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665BE" w14:textId="77777777" w:rsidR="00A77B3E" w:rsidRDefault="005B5A53" w:rsidP="0011721F">
      <w:pPr>
        <w:pStyle w:val="Heading1"/>
        <w:spacing w:before="0"/>
        <w:rPr>
          <w:noProof/>
        </w:rPr>
      </w:pPr>
      <w:r>
        <w:rPr>
          <w:noProof/>
        </w:rPr>
        <w:t>Attendance</w:t>
      </w:r>
    </w:p>
    <w:p w14:paraId="40D665BF" w14:textId="6D575ADE" w:rsidR="00A77B3E" w:rsidRDefault="00720292" w:rsidP="00D50696">
      <w:pPr>
        <w:pStyle w:val="Heading2"/>
        <w:numPr>
          <w:ilvl w:val="0"/>
          <w:numId w:val="0"/>
        </w:numPr>
        <w:ind w:left="720"/>
      </w:pPr>
      <w:r>
        <w:t>Members Present</w:t>
      </w:r>
      <w:r w:rsidR="005B5A53">
        <w:t>:</w:t>
      </w:r>
    </w:p>
    <w:p w14:paraId="6F505B43" w14:textId="19A57A90" w:rsidR="00D50696" w:rsidRDefault="00D50696" w:rsidP="00D50696">
      <w:pPr>
        <w:ind w:left="720"/>
      </w:pPr>
      <w:r>
        <w:t>Jack Boyle (Chair), Dr. James Beasley, Dr. Mike Binder, Rob Bradley, Dwight Cooper, Jay Demetree, Aubrey Edge, Amelia Dyal, John Gol, Scott Thomas, Aundra Wallace</w:t>
      </w:r>
    </w:p>
    <w:p w14:paraId="58CBCC03" w14:textId="3BB2B413" w:rsidR="0011721F" w:rsidRPr="00173A12" w:rsidRDefault="0011721F" w:rsidP="0011721F">
      <w:pPr>
        <w:pStyle w:val="Heading1"/>
        <w:rPr>
          <w:noProof/>
        </w:rPr>
      </w:pPr>
      <w:r>
        <w:rPr>
          <w:noProof/>
        </w:rPr>
        <w:t>Minutes</w:t>
      </w:r>
    </w:p>
    <w:p w14:paraId="6125A3DD" w14:textId="5C7FD4C1" w:rsidR="00455D1A" w:rsidRDefault="005B5A53" w:rsidP="00455D1A">
      <w:pPr>
        <w:pStyle w:val="Heading2"/>
      </w:pPr>
      <w:r>
        <w:t>Call to Order/Confirm Quorum</w:t>
      </w:r>
    </w:p>
    <w:p w14:paraId="40D665C2" w14:textId="0D33C27B" w:rsidR="00A77B3E" w:rsidRPr="00E22344" w:rsidRDefault="00782A3E" w:rsidP="00E22344">
      <w:r w:rsidRPr="00E22344">
        <w:t>Jack Boyle, Chair, called the meeting to order</w:t>
      </w:r>
      <w:r w:rsidR="00CF61CB">
        <w:t xml:space="preserve"> at 9 AM</w:t>
      </w:r>
      <w:r w:rsidRPr="00E22344">
        <w:t xml:space="preserve">. </w:t>
      </w:r>
      <w:r w:rsidR="00CF61CB">
        <w:t>Karen Stone, Vice President and General Counsel,</w:t>
      </w:r>
      <w:r w:rsidRPr="00E22344">
        <w:t xml:space="preserve"> called the roll and confirmed that a quorum</w:t>
      </w:r>
      <w:r w:rsidR="006F3DFE">
        <w:t>, with all Committee members</w:t>
      </w:r>
      <w:r w:rsidRPr="00E22344">
        <w:t xml:space="preserve"> present.</w:t>
      </w:r>
    </w:p>
    <w:p w14:paraId="0287C8A9" w14:textId="77777777" w:rsidR="00455D1A" w:rsidRDefault="005B5A53" w:rsidP="00455D1A">
      <w:pPr>
        <w:pStyle w:val="Heading2"/>
      </w:pPr>
      <w:r>
        <w:t>Public Comment</w:t>
      </w:r>
    </w:p>
    <w:p w14:paraId="40D665C3" w14:textId="0D56FFE0" w:rsidR="00A77B3E" w:rsidRDefault="005E49F4" w:rsidP="005E49F4">
      <w:pPr>
        <w:rPr>
          <w:rFonts w:eastAsia="Calibri" w:cs="Calibri"/>
          <w:noProof/>
        </w:rPr>
      </w:pPr>
      <w:r w:rsidRPr="005E49F4">
        <w:rPr>
          <w:rFonts w:eastAsia="Calibri" w:cs="Calibri"/>
          <w:noProof/>
        </w:rPr>
        <w:t xml:space="preserve">No </w:t>
      </w:r>
      <w:r w:rsidRPr="005E49F4">
        <w:t>requests</w:t>
      </w:r>
      <w:r w:rsidRPr="005E49F4">
        <w:rPr>
          <w:rFonts w:eastAsia="Calibri" w:cs="Calibri"/>
          <w:noProof/>
        </w:rPr>
        <w:t xml:space="preserve"> for public comment were received.</w:t>
      </w:r>
    </w:p>
    <w:p w14:paraId="40D665C4" w14:textId="7118B90B" w:rsidR="00A77B3E" w:rsidRDefault="005B5A53" w:rsidP="00455D1A">
      <w:pPr>
        <w:pStyle w:val="Heading2"/>
      </w:pPr>
      <w:r>
        <w:t>Approval Items</w:t>
      </w:r>
    </w:p>
    <w:p w14:paraId="26796DAE" w14:textId="7B3D1342" w:rsidR="00455D1A" w:rsidRDefault="005B5A53" w:rsidP="00455D1A">
      <w:pPr>
        <w:pStyle w:val="Heading3"/>
        <w:rPr>
          <w:noProof/>
        </w:rPr>
      </w:pPr>
      <w:r>
        <w:rPr>
          <w:noProof/>
        </w:rPr>
        <w:t>March 31, 2026 Draft Search Committee Meeting Minutes</w:t>
      </w:r>
    </w:p>
    <w:p w14:paraId="094A3E99" w14:textId="77777777" w:rsidR="00CF26B3" w:rsidRDefault="005E49F4" w:rsidP="005E49F4">
      <w:pPr>
        <w:ind w:left="360"/>
      </w:pPr>
      <w:r w:rsidRPr="005E49F4">
        <w:t xml:space="preserve">Chair Boyle presented the draft minutes from the March 31, 2026, Presidential Search Committee meeting. </w:t>
      </w:r>
    </w:p>
    <w:p w14:paraId="40D665C6" w14:textId="46465409" w:rsidR="00A77B3E" w:rsidRDefault="00F5346B" w:rsidP="00F5346B">
      <w:pPr>
        <w:spacing w:before="120"/>
        <w:ind w:left="360"/>
      </w:pPr>
      <w:r>
        <w:t xml:space="preserve">Mr. </w:t>
      </w:r>
      <w:r w:rsidR="004E541E">
        <w:t>Demetree</w:t>
      </w:r>
      <w:r>
        <w:t xml:space="preserve"> made a MOTION to APPROVE t</w:t>
      </w:r>
      <w:r w:rsidR="000B1C7C">
        <w:t xml:space="preserve">he draft </w:t>
      </w:r>
      <w:r w:rsidR="000B1C7C" w:rsidRPr="000B1C7C">
        <w:t>March 31, 2026 Draft Search Committee Meeting Minutes</w:t>
      </w:r>
      <w:r w:rsidR="000B1C7C">
        <w:t xml:space="preserve">, and Mr. </w:t>
      </w:r>
      <w:r w:rsidR="004E541E">
        <w:t>Wallace</w:t>
      </w:r>
      <w:r w:rsidR="000672DC">
        <w:t xml:space="preserve"> SECONDED. </w:t>
      </w:r>
      <w:r w:rsidR="005E49F4" w:rsidRPr="005E49F4">
        <w:t>The minutes were</w:t>
      </w:r>
      <w:r w:rsidR="000672DC">
        <w:t xml:space="preserve"> unanimously</w:t>
      </w:r>
      <w:r w:rsidR="005E49F4" w:rsidRPr="005E49F4">
        <w:t xml:space="preserve"> approved by </w:t>
      </w:r>
      <w:r w:rsidR="000672DC">
        <w:t>the Committee.</w:t>
      </w:r>
      <w:r w:rsidR="005E49F4" w:rsidRPr="005E49F4">
        <w:t xml:space="preserve"> </w:t>
      </w:r>
    </w:p>
    <w:p w14:paraId="6EBD3F90" w14:textId="66DB0433" w:rsidR="00455D1A" w:rsidRDefault="005B5A53" w:rsidP="005E49F4">
      <w:pPr>
        <w:pStyle w:val="Heading3"/>
        <w:spacing w:before="120"/>
        <w:rPr>
          <w:noProof/>
        </w:rPr>
      </w:pPr>
      <w:r>
        <w:rPr>
          <w:noProof/>
        </w:rPr>
        <w:t>Presidential Position Criteria</w:t>
      </w:r>
    </w:p>
    <w:p w14:paraId="5CAB0605" w14:textId="199B6987" w:rsidR="008C62DF" w:rsidRDefault="008C62DF" w:rsidP="008C62DF">
      <w:pPr>
        <w:ind w:left="360"/>
      </w:pPr>
      <w:r w:rsidRPr="008C62DF">
        <w:t>Willie Funk,</w:t>
      </w:r>
      <w:r w:rsidR="00222D99">
        <w:t xml:space="preserve"> President of</w:t>
      </w:r>
      <w:r w:rsidRPr="008C62DF">
        <w:t xml:space="preserve"> Funk Associates, reviewed the proposed presidential position criteria informed by recent campus listening sessions.</w:t>
      </w:r>
      <w:r w:rsidR="00883DE0">
        <w:t xml:space="preserve"> Chair Boyle noted</w:t>
      </w:r>
      <w:r w:rsidR="00883DE0" w:rsidRPr="00883DE0">
        <w:t xml:space="preserve"> strong engagement across all constituencies and a shared sense of optimism and opportunity for continued institutional growth.</w:t>
      </w:r>
      <w:r w:rsidR="00A54335">
        <w:t xml:space="preserve"> Mr. Funk</w:t>
      </w:r>
      <w:r w:rsidRPr="008C62DF">
        <w:t xml:space="preserve"> </w:t>
      </w:r>
      <w:r w:rsidR="007B6CDC">
        <w:t>highlighted the leadership priorities.</w:t>
      </w:r>
    </w:p>
    <w:p w14:paraId="30628C83" w14:textId="054208FE" w:rsidR="003843D5" w:rsidRPr="003843D5" w:rsidRDefault="003843D5" w:rsidP="003843D5">
      <w:pPr>
        <w:numPr>
          <w:ilvl w:val="0"/>
          <w:numId w:val="6"/>
        </w:numPr>
        <w:spacing w:before="120"/>
        <w:rPr>
          <w:b/>
          <w:bCs/>
        </w:rPr>
      </w:pPr>
      <w:r w:rsidRPr="003843D5">
        <w:rPr>
          <w:b/>
          <w:bCs/>
        </w:rPr>
        <w:t>Leadership Priorities</w:t>
      </w:r>
    </w:p>
    <w:p w14:paraId="6112B67A" w14:textId="4AB99297" w:rsidR="003843D5" w:rsidRDefault="003843D5" w:rsidP="003843D5">
      <w:pPr>
        <w:numPr>
          <w:ilvl w:val="1"/>
          <w:numId w:val="6"/>
        </w:numPr>
      </w:pPr>
      <w:r w:rsidRPr="003843D5">
        <w:t>Strategic Vision &amp; Institutional Direction</w:t>
      </w:r>
    </w:p>
    <w:p w14:paraId="557C3425" w14:textId="42217ADA" w:rsidR="003843D5" w:rsidRDefault="003843D5" w:rsidP="003843D5">
      <w:pPr>
        <w:numPr>
          <w:ilvl w:val="1"/>
          <w:numId w:val="6"/>
        </w:numPr>
      </w:pPr>
      <w:r w:rsidRPr="003843D5">
        <w:t>Community Engagement &amp; Jacksonville Partnership</w:t>
      </w:r>
    </w:p>
    <w:p w14:paraId="66991B77" w14:textId="721EA0EE" w:rsidR="003843D5" w:rsidRDefault="003843D5" w:rsidP="003843D5">
      <w:pPr>
        <w:numPr>
          <w:ilvl w:val="1"/>
          <w:numId w:val="6"/>
        </w:numPr>
      </w:pPr>
      <w:r w:rsidRPr="003843D5">
        <w:t>Government Relations &amp; State Advocacy</w:t>
      </w:r>
    </w:p>
    <w:p w14:paraId="4BFF24B6" w14:textId="2BD9AEC8" w:rsidR="003843D5" w:rsidRDefault="003843D5" w:rsidP="003843D5">
      <w:pPr>
        <w:numPr>
          <w:ilvl w:val="1"/>
          <w:numId w:val="6"/>
        </w:numPr>
      </w:pPr>
      <w:r w:rsidRPr="003843D5">
        <w:t>Research Mission &amp; Academic Excellence</w:t>
      </w:r>
    </w:p>
    <w:p w14:paraId="4A5C4042" w14:textId="08336FD0" w:rsidR="003843D5" w:rsidRDefault="003843D5" w:rsidP="003843D5">
      <w:pPr>
        <w:numPr>
          <w:ilvl w:val="1"/>
          <w:numId w:val="6"/>
        </w:numPr>
      </w:pPr>
      <w:r w:rsidRPr="003843D5">
        <w:t>Student Success &amp; the Student Experience</w:t>
      </w:r>
    </w:p>
    <w:p w14:paraId="388A0E81" w14:textId="2B777865" w:rsidR="003843D5" w:rsidRDefault="003843D5" w:rsidP="003843D5">
      <w:pPr>
        <w:numPr>
          <w:ilvl w:val="1"/>
          <w:numId w:val="6"/>
        </w:numPr>
      </w:pPr>
      <w:r w:rsidRPr="003843D5">
        <w:t>Campus Infrastructure &amp; Master Plan Execution</w:t>
      </w:r>
    </w:p>
    <w:p w14:paraId="750B1A40" w14:textId="18A0553C" w:rsidR="003843D5" w:rsidRDefault="003843D5" w:rsidP="003843D5">
      <w:pPr>
        <w:numPr>
          <w:ilvl w:val="1"/>
          <w:numId w:val="6"/>
        </w:numPr>
      </w:pPr>
      <w:r w:rsidRPr="003843D5">
        <w:t>Philanthropy &amp; Development</w:t>
      </w:r>
    </w:p>
    <w:p w14:paraId="4D7A2FB7" w14:textId="6D0519EC" w:rsidR="003843D5" w:rsidRPr="008C62DF" w:rsidRDefault="003843D5" w:rsidP="003843D5">
      <w:pPr>
        <w:numPr>
          <w:ilvl w:val="1"/>
          <w:numId w:val="6"/>
        </w:numPr>
      </w:pPr>
      <w:r w:rsidRPr="003843D5">
        <w:t>Athletics &amp; the Osprey Brand</w:t>
      </w:r>
    </w:p>
    <w:p w14:paraId="28126E50" w14:textId="77777777" w:rsidR="0075104E" w:rsidRPr="00FD1CD1" w:rsidRDefault="0075104E" w:rsidP="0075104E">
      <w:pPr>
        <w:spacing w:before="120"/>
        <w:ind w:left="360"/>
      </w:pPr>
      <w:r w:rsidRPr="00FD1CD1">
        <w:t>Mr. Funk reviewed the required qualifications and clarified how they differed from the preferred characteristics, referred to as leadership priorities.</w:t>
      </w:r>
    </w:p>
    <w:p w14:paraId="661EC3D5" w14:textId="77777777" w:rsidR="0075104E" w:rsidRPr="003843D5" w:rsidRDefault="0075104E" w:rsidP="0075104E">
      <w:pPr>
        <w:numPr>
          <w:ilvl w:val="0"/>
          <w:numId w:val="6"/>
        </w:numPr>
        <w:spacing w:before="120"/>
        <w:rPr>
          <w:b/>
          <w:bCs/>
        </w:rPr>
      </w:pPr>
      <w:r w:rsidRPr="003843D5">
        <w:rPr>
          <w:b/>
          <w:bCs/>
        </w:rPr>
        <w:lastRenderedPageBreak/>
        <w:t>Required Qualifications</w:t>
      </w:r>
    </w:p>
    <w:p w14:paraId="454BBB3D" w14:textId="77777777" w:rsidR="0075104E" w:rsidRDefault="0075104E" w:rsidP="0075104E">
      <w:pPr>
        <w:numPr>
          <w:ilvl w:val="1"/>
          <w:numId w:val="6"/>
        </w:numPr>
      </w:pPr>
      <w:r w:rsidRPr="00471CB3">
        <w:t>Deep understanding of the higher education landscape</w:t>
      </w:r>
    </w:p>
    <w:p w14:paraId="055AEC7B" w14:textId="77777777" w:rsidR="0075104E" w:rsidRDefault="0075104E" w:rsidP="0075104E">
      <w:pPr>
        <w:numPr>
          <w:ilvl w:val="1"/>
          <w:numId w:val="6"/>
        </w:numPr>
      </w:pPr>
      <w:r w:rsidRPr="003843D5">
        <w:t>Senior leadership experience in significant organizations</w:t>
      </w:r>
    </w:p>
    <w:p w14:paraId="0C2ECB95" w14:textId="77777777" w:rsidR="0075104E" w:rsidRDefault="0075104E" w:rsidP="0075104E">
      <w:pPr>
        <w:numPr>
          <w:ilvl w:val="1"/>
          <w:numId w:val="6"/>
        </w:numPr>
      </w:pPr>
      <w:r w:rsidRPr="003843D5">
        <w:t>The highest integrity and personal character</w:t>
      </w:r>
    </w:p>
    <w:p w14:paraId="7A44BCA3" w14:textId="77777777" w:rsidR="0075104E" w:rsidRDefault="0075104E" w:rsidP="0075104E">
      <w:pPr>
        <w:numPr>
          <w:ilvl w:val="1"/>
          <w:numId w:val="6"/>
        </w:numPr>
      </w:pPr>
      <w:r w:rsidRPr="003843D5">
        <w:t>Authentic commitment to UNF’s mission</w:t>
      </w:r>
    </w:p>
    <w:p w14:paraId="4F2D0608" w14:textId="58262F66" w:rsidR="009D2438" w:rsidRDefault="00373489" w:rsidP="000672DC">
      <w:pPr>
        <w:spacing w:before="120"/>
        <w:ind w:left="360"/>
      </w:pPr>
      <w:r>
        <w:t xml:space="preserve">Chair Boyle asked for MOTION to APPROVE the presidential position criteria. </w:t>
      </w:r>
      <w:r w:rsidR="000672DC">
        <w:t xml:space="preserve">Mr. Demetree made a MOTION to APPROVE, and Mr. Wallace SECONDED. </w:t>
      </w:r>
      <w:r w:rsidR="009D2438">
        <w:t xml:space="preserve">Chair Boyle offered the opportunity for discussion. </w:t>
      </w:r>
    </w:p>
    <w:p w14:paraId="4BFF4B0B" w14:textId="77777777" w:rsidR="0075104E" w:rsidRPr="0075104E" w:rsidRDefault="0075104E" w:rsidP="0075104E">
      <w:pPr>
        <w:spacing w:before="120"/>
        <w:ind w:left="360"/>
      </w:pPr>
      <w:r w:rsidRPr="0075104E">
        <w:t>Committee members stressed strong academic leadership, faculty engagement, and continued momentum to elevate the university’s trajectory. They supported sustainable, strategic growth with regional engagement, viewed the 25,000</w:t>
      </w:r>
      <w:r w:rsidRPr="0075104E">
        <w:noBreakHyphen/>
        <w:t>student goal as a long-term aspiration, and agreed legislative experience was beneficial but not required if candidates demonstrated effective state engagement.</w:t>
      </w:r>
    </w:p>
    <w:p w14:paraId="40D665D8" w14:textId="488B5223" w:rsidR="00A77B3E" w:rsidRPr="00BD5A87" w:rsidRDefault="009D2438" w:rsidP="00BD5A87">
      <w:pPr>
        <w:spacing w:before="120" w:after="120"/>
        <w:ind w:left="360"/>
      </w:pPr>
      <w:r w:rsidRPr="008C62DF">
        <w:t xml:space="preserve">Following discussion, </w:t>
      </w:r>
      <w:r w:rsidR="003B29CB">
        <w:t>the Committee voted unanimously to approve</w:t>
      </w:r>
      <w:r w:rsidR="00557EAB">
        <w:t xml:space="preserve"> </w:t>
      </w:r>
      <w:r w:rsidRPr="005E49F4">
        <w:t>the</w:t>
      </w:r>
      <w:r w:rsidR="000672DC" w:rsidRPr="005E49F4">
        <w:t xml:space="preserve"> </w:t>
      </w:r>
      <w:r w:rsidR="00B703B7">
        <w:t>presidential position criteria</w:t>
      </w:r>
      <w:r w:rsidR="003B29CB">
        <w:t xml:space="preserve">. </w:t>
      </w:r>
      <w:r w:rsidR="00857878" w:rsidRPr="00857878">
        <w:t xml:space="preserve">The document will be reviewed by the UNF Board of Trustees for approval on </w:t>
      </w:r>
      <w:r w:rsidR="00857878">
        <w:t>April 22, 2026.</w:t>
      </w:r>
    </w:p>
    <w:p w14:paraId="3EF48980" w14:textId="53D912A9" w:rsidR="00455D1A" w:rsidRDefault="005B5A53" w:rsidP="00455D1A">
      <w:pPr>
        <w:pStyle w:val="Heading3"/>
        <w:rPr>
          <w:noProof/>
        </w:rPr>
      </w:pPr>
      <w:r>
        <w:rPr>
          <w:noProof/>
        </w:rPr>
        <w:t>Presidential Marketing Pla</w:t>
      </w:r>
      <w:r w:rsidR="00455D1A">
        <w:rPr>
          <w:noProof/>
        </w:rPr>
        <w:t>n</w:t>
      </w:r>
    </w:p>
    <w:p w14:paraId="40D665D9" w14:textId="4DDD2282" w:rsidR="00A77B3E" w:rsidRPr="00AA2E83" w:rsidRDefault="00AA2E83" w:rsidP="00AA2E83">
      <w:pPr>
        <w:spacing w:before="120" w:after="120"/>
        <w:ind w:left="360"/>
      </w:pPr>
      <w:r w:rsidRPr="00AA2E83">
        <w:t xml:space="preserve">Mr. Funk presented the proposed presidential marketing plan, outlining advertising placements, duration, and associated costs. He explained that the advertisements were intended primarily to communicate that the search was underway, while candidate recruitment would rely on nominations and targeted outreach. </w:t>
      </w:r>
    </w:p>
    <w:p w14:paraId="40D665DB" w14:textId="14B3D3F7" w:rsidR="00A77B3E" w:rsidRPr="0057035D" w:rsidRDefault="00B703B7" w:rsidP="00BD5A87">
      <w:pPr>
        <w:spacing w:before="120" w:after="120"/>
        <w:ind w:left="360"/>
      </w:pPr>
      <w:r>
        <w:t xml:space="preserve">Mr. </w:t>
      </w:r>
      <w:r w:rsidR="002E40C5">
        <w:t>Demetree</w:t>
      </w:r>
      <w:r>
        <w:t xml:space="preserve"> made a MOTION to APPROVE the </w:t>
      </w:r>
      <w:r w:rsidR="002E40C5">
        <w:t>presidential marketing plan</w:t>
      </w:r>
      <w:r>
        <w:t xml:space="preserve">, and Mr. </w:t>
      </w:r>
      <w:r w:rsidR="002E40C5">
        <w:t xml:space="preserve">Cooper </w:t>
      </w:r>
      <w:r>
        <w:t xml:space="preserve">SECONDED. </w:t>
      </w:r>
      <w:r w:rsidR="007B3FCE">
        <w:t>The Committee voted unanimously to approve t</w:t>
      </w:r>
      <w:r w:rsidRPr="005E49F4">
        <w:t xml:space="preserve">he </w:t>
      </w:r>
      <w:r w:rsidR="002E40C5">
        <w:t>presidential marketing plan</w:t>
      </w:r>
      <w:r>
        <w:t>.</w:t>
      </w:r>
      <w:r w:rsidRPr="005E49F4">
        <w:t xml:space="preserve"> </w:t>
      </w:r>
      <w:r w:rsidR="000A3D3D" w:rsidRPr="00826DA6">
        <w:t xml:space="preserve">The document will be submitted for the UNF Board of Trustees to review on </w:t>
      </w:r>
      <w:r w:rsidR="000A3D3D">
        <w:t>April 22, 2026.</w:t>
      </w:r>
    </w:p>
    <w:p w14:paraId="5F834BCD" w14:textId="02B4F174" w:rsidR="00455D1A" w:rsidRDefault="005B5A53" w:rsidP="00455D1A">
      <w:pPr>
        <w:pStyle w:val="Heading3"/>
        <w:rPr>
          <w:noProof/>
        </w:rPr>
      </w:pPr>
      <w:r>
        <w:rPr>
          <w:noProof/>
        </w:rPr>
        <w:t>Presidential Compensation Plan</w:t>
      </w:r>
    </w:p>
    <w:p w14:paraId="6B21E721" w14:textId="208CA9FB" w:rsidR="00A843B8" w:rsidRPr="00A843B8" w:rsidRDefault="00A843B8" w:rsidP="00A843B8">
      <w:pPr>
        <w:spacing w:before="120" w:after="120"/>
        <w:ind w:left="360"/>
      </w:pPr>
      <w:r w:rsidRPr="00A843B8">
        <w:t>Jason Adwin</w:t>
      </w:r>
      <w:r w:rsidR="00BD5A87">
        <w:t xml:space="preserve">, </w:t>
      </w:r>
      <w:r w:rsidR="00E824DB">
        <w:t xml:space="preserve">Senior Vice President </w:t>
      </w:r>
      <w:r w:rsidR="005B0422">
        <w:t xml:space="preserve">of </w:t>
      </w:r>
      <w:r w:rsidRPr="00A843B8">
        <w:t>Segal Group</w:t>
      </w:r>
      <w:r w:rsidR="00216B6B">
        <w:t>,</w:t>
      </w:r>
      <w:r w:rsidRPr="00A843B8">
        <w:t xml:space="preserve"> presented a presidential compensation study comparing national peer institutions and the State University System of Florida. </w:t>
      </w:r>
    </w:p>
    <w:p w14:paraId="1711B432" w14:textId="77777777" w:rsidR="006F226C" w:rsidRDefault="00A843B8" w:rsidP="00A843B8">
      <w:pPr>
        <w:spacing w:before="120" w:after="120"/>
        <w:ind w:left="360"/>
      </w:pPr>
      <w:r w:rsidRPr="00A843B8">
        <w:t xml:space="preserve">Committee discussion noted that turnover within the State University System had been influenced by alignment initiatives from the Board of Governors. Members discussed the need to remain competitive while balancing market norms and public accountability. </w:t>
      </w:r>
    </w:p>
    <w:p w14:paraId="53CA3612" w14:textId="0684E832" w:rsidR="00CF1536" w:rsidRDefault="009B7C74" w:rsidP="008A0D20">
      <w:pPr>
        <w:spacing w:before="120" w:after="120"/>
        <w:ind w:left="360"/>
      </w:pPr>
      <w:r w:rsidRPr="009B7C74">
        <w:t xml:space="preserve">Committee members discussed whether approval of the compensation range was binding or served as </w:t>
      </w:r>
      <w:r w:rsidR="0075104E" w:rsidRPr="009B7C74">
        <w:t>guidance and</w:t>
      </w:r>
      <w:r w:rsidRPr="009B7C74">
        <w:t xml:space="preserve"> clarified that establishing the range was a required part of the Board of Governors process. Discussion reflected the desire to provide adequate latitude within the range while recognizing that adjustments could be considered later if warranted by a specific candidate and supported by additional market review.</w:t>
      </w:r>
    </w:p>
    <w:p w14:paraId="40D665E3" w14:textId="02A3C718" w:rsidR="00A77B3E" w:rsidRPr="0074107A" w:rsidRDefault="00E22090" w:rsidP="0074107A">
      <w:pPr>
        <w:spacing w:before="120" w:after="120"/>
        <w:ind w:left="360"/>
      </w:pPr>
      <w:r w:rsidRPr="00E22090">
        <w:lastRenderedPageBreak/>
        <w:t>After deliberation regarding flexibility and candidate competitiveness,</w:t>
      </w:r>
      <w:r>
        <w:t xml:space="preserve"> </w:t>
      </w:r>
      <w:r w:rsidR="002E40C5">
        <w:t xml:space="preserve">Mr. </w:t>
      </w:r>
      <w:r w:rsidR="006F226C">
        <w:t>Bradley</w:t>
      </w:r>
      <w:r w:rsidR="002E40C5">
        <w:t xml:space="preserve"> made a MOTION to APPROVE the </w:t>
      </w:r>
      <w:r w:rsidR="006F226C" w:rsidRPr="00A843B8">
        <w:t>revised presidential compensation range of $1,000,000 to $1,400,000 to guide the search process</w:t>
      </w:r>
      <w:r w:rsidR="002E40C5">
        <w:t xml:space="preserve">, and Mr. </w:t>
      </w:r>
      <w:r w:rsidR="006F226C">
        <w:t>Demetree</w:t>
      </w:r>
      <w:r w:rsidR="002E40C5">
        <w:t xml:space="preserve"> SECONDED. </w:t>
      </w:r>
      <w:r w:rsidR="007B3FCE">
        <w:t>The Committee voted unanimously to approve t</w:t>
      </w:r>
      <w:r w:rsidR="002E40C5" w:rsidRPr="005E49F4">
        <w:t>he</w:t>
      </w:r>
      <w:r w:rsidR="006B43BB">
        <w:t xml:space="preserve"> revised</w:t>
      </w:r>
      <w:r w:rsidR="002E40C5" w:rsidRPr="005E49F4">
        <w:t xml:space="preserve"> </w:t>
      </w:r>
      <w:r w:rsidR="002E40C5">
        <w:t xml:space="preserve">presidential </w:t>
      </w:r>
      <w:r w:rsidR="0020412F">
        <w:t>compensation</w:t>
      </w:r>
      <w:r w:rsidR="002E40C5">
        <w:t xml:space="preserve"> pla</w:t>
      </w:r>
      <w:r w:rsidR="007B3FCE">
        <w:t>n</w:t>
      </w:r>
      <w:r w:rsidR="002E40C5">
        <w:t>.</w:t>
      </w:r>
      <w:r w:rsidR="002E40C5" w:rsidRPr="005E49F4">
        <w:t xml:space="preserve"> </w:t>
      </w:r>
      <w:r w:rsidR="000A3D3D" w:rsidRPr="000A3D3D">
        <w:t xml:space="preserve">The recommendation will be reviewed by the UNF Board of Trustees for approval on </w:t>
      </w:r>
      <w:r w:rsidR="000A3D3D">
        <w:t>April 22, 2026.</w:t>
      </w:r>
    </w:p>
    <w:p w14:paraId="40D665E4" w14:textId="45624B15" w:rsidR="00A77B3E" w:rsidRDefault="005B5A53" w:rsidP="00455D1A">
      <w:pPr>
        <w:pStyle w:val="Heading2"/>
      </w:pPr>
      <w:r>
        <w:t>Discussion Item</w:t>
      </w:r>
      <w:r w:rsidR="00455D1A">
        <w:t>s</w:t>
      </w:r>
    </w:p>
    <w:p w14:paraId="1686FDD0" w14:textId="77777777" w:rsidR="00455D1A" w:rsidRDefault="005B5A53" w:rsidP="00455D1A">
      <w:pPr>
        <w:pStyle w:val="Heading3"/>
        <w:rPr>
          <w:noProof/>
        </w:rPr>
      </w:pPr>
      <w:r>
        <w:rPr>
          <w:noProof/>
        </w:rPr>
        <w:t>Next Steps</w:t>
      </w:r>
    </w:p>
    <w:p w14:paraId="5F56C416" w14:textId="291B1F20" w:rsidR="00A843B8" w:rsidRPr="00A843B8" w:rsidRDefault="00A843B8" w:rsidP="00A843B8">
      <w:pPr>
        <w:spacing w:before="120"/>
        <w:ind w:left="360"/>
      </w:pPr>
      <w:r w:rsidRPr="00A843B8">
        <w:t xml:space="preserve">Chair Boyle reviewed the search timeline. A soft application deadline </w:t>
      </w:r>
      <w:r w:rsidR="00825D60">
        <w:t>i</w:t>
      </w:r>
      <w:r w:rsidRPr="00A843B8">
        <w:t>s set for July 1, 2026. Committee members would review applicants in early July, conduct semifinalist interviews later that month, and recommend finalists to the Board of Trustees by late July.</w:t>
      </w:r>
    </w:p>
    <w:p w14:paraId="5D5A1CF3" w14:textId="5C17744B" w:rsidR="00455D1A" w:rsidRDefault="005B5A53" w:rsidP="00A843B8">
      <w:pPr>
        <w:pStyle w:val="Heading3"/>
        <w:spacing w:before="120"/>
        <w:rPr>
          <w:noProof/>
        </w:rPr>
      </w:pPr>
      <w:r>
        <w:rPr>
          <w:noProof/>
        </w:rPr>
        <w:t>Questions</w:t>
      </w:r>
    </w:p>
    <w:p w14:paraId="40D665E6" w14:textId="074841AE" w:rsidR="00A77B3E" w:rsidRPr="005661FF" w:rsidRDefault="006617E5" w:rsidP="005661FF">
      <w:pPr>
        <w:spacing w:before="120"/>
        <w:ind w:left="360"/>
      </w:pPr>
      <w:r w:rsidRPr="006617E5">
        <w:t>The committee briefly discussed July availability, with logistics to be coordinated offline.</w:t>
      </w:r>
    </w:p>
    <w:p w14:paraId="53A46C79" w14:textId="0AD53864" w:rsidR="00455D1A" w:rsidRDefault="005B5A53" w:rsidP="00455D1A">
      <w:pPr>
        <w:pStyle w:val="Heading2"/>
      </w:pPr>
      <w:r>
        <w:t>Adjournment</w:t>
      </w:r>
    </w:p>
    <w:p w14:paraId="40D665EA" w14:textId="0F39E9E1" w:rsidR="00A77B3E" w:rsidRDefault="005661FF" w:rsidP="00CF61CB">
      <w:pPr>
        <w:spacing w:after="80" w:line="276" w:lineRule="auto"/>
        <w:rPr>
          <w:rFonts w:eastAsia="Calibri" w:cs="Calibri"/>
          <w:noProof/>
        </w:rPr>
      </w:pPr>
      <w:r w:rsidRPr="005661FF">
        <w:rPr>
          <w:rFonts w:eastAsia="Calibri" w:cs="Calibri"/>
          <w:noProof/>
        </w:rPr>
        <w:t xml:space="preserve">There being no further business, Chair Boyle adjourned the meeting at 10:15 </w:t>
      </w:r>
      <w:r w:rsidR="00CF61CB">
        <w:rPr>
          <w:rFonts w:eastAsia="Calibri" w:cs="Calibri"/>
          <w:noProof/>
        </w:rPr>
        <w:t>AM.</w:t>
      </w:r>
    </w:p>
    <w:sectPr w:rsidR="00A77B3E">
      <w:headerReference w:type="default" r:id="rId10"/>
      <w:footerReference w:type="even" r:id="rId11"/>
      <w:footerReference w:type="default" r:id="rId12"/>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7D4FA" w14:textId="77777777" w:rsidR="007328F8" w:rsidRDefault="007328F8">
      <w:r>
        <w:separator/>
      </w:r>
    </w:p>
  </w:endnote>
  <w:endnote w:type="continuationSeparator" w:id="0">
    <w:p w14:paraId="6C403708" w14:textId="77777777" w:rsidR="007328F8" w:rsidRDefault="00732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6414"/>
      <w:gridCol w:w="3208"/>
    </w:tblGrid>
    <w:tr w:rsidR="00FF2A37" w14:paraId="40D665F9" w14:textId="77777777">
      <w:tc>
        <w:tcPr>
          <w:tcW w:w="3333" w:type="pct"/>
        </w:tcPr>
        <w:p w14:paraId="40D665F7" w14:textId="77777777" w:rsidR="00FF2A37" w:rsidRDefault="005B5A53">
          <w:pPr>
            <w:rPr>
              <w:rFonts w:eastAsia="Calibri" w:cs="Calibri"/>
              <w:noProof/>
              <w:sz w:val="20"/>
            </w:rPr>
          </w:pPr>
          <w:r>
            <w:rPr>
              <w:rFonts w:eastAsia="Calibri" w:cs="Calibri"/>
              <w:noProof/>
              <w:sz w:val="20"/>
            </w:rPr>
            <w:t xml:space="preserve">Minutes generated by </w:t>
          </w:r>
          <w:hyperlink r:id="rId1" w:history="1">
            <w:r>
              <w:rPr>
                <w:rStyle w:val="Hyperlink"/>
                <w:rFonts w:eastAsia="Calibri" w:cs="Calibri"/>
                <w:noProof/>
                <w:sz w:val="20"/>
              </w:rPr>
              <w:t>OnBoard</w:t>
            </w:r>
          </w:hyperlink>
          <w:r>
            <w:rPr>
              <w:rFonts w:eastAsia="Calibri" w:cs="Calibri"/>
              <w:noProof/>
              <w:sz w:val="20"/>
            </w:rPr>
            <w:t>.</w:t>
          </w:r>
        </w:p>
      </w:tc>
      <w:tc>
        <w:tcPr>
          <w:tcW w:w="1667" w:type="pct"/>
        </w:tcPr>
        <w:p w14:paraId="40D665F8" w14:textId="77777777" w:rsidR="00FF2A37" w:rsidRDefault="005B5A53">
          <w:pPr>
            <w:jc w:val="right"/>
            <w:rPr>
              <w:rFonts w:eastAsia="Calibri" w:cs="Calibri"/>
              <w:noProof/>
              <w:sz w:val="20"/>
            </w:rPr>
          </w:pPr>
          <w:r>
            <w:rPr>
              <w:rFonts w:eastAsia="Calibri" w:cs="Calibri"/>
              <w:noProof/>
              <w:sz w:val="20"/>
            </w:rPr>
            <w:fldChar w:fldCharType="begin"/>
          </w:r>
          <w:r>
            <w:rPr>
              <w:rFonts w:eastAsia="Calibri" w:cs="Calibri"/>
              <w:noProof/>
              <w:sz w:val="20"/>
            </w:rPr>
            <w:instrText>PAGE</w:instrText>
          </w:r>
          <w:r>
            <w:rPr>
              <w:rFonts w:eastAsia="Calibri" w:cs="Calibri"/>
              <w:noProof/>
              <w:sz w:val="20"/>
            </w:rPr>
            <w:fldChar w:fldCharType="separate"/>
          </w:r>
          <w:r>
            <w:rPr>
              <w:rFonts w:eastAsia="Calibri" w:cs="Calibri"/>
              <w:noProof/>
              <w:sz w:val="20"/>
            </w:rPr>
            <w:fldChar w:fldCharType="end"/>
          </w:r>
        </w:p>
      </w:tc>
    </w:tr>
  </w:tbl>
  <w:p w14:paraId="40D665FA" w14:textId="77777777" w:rsidR="00FF2A37" w:rsidRDefault="00FF2A37">
    <w:pPr>
      <w:rPr>
        <w:rFonts w:eastAsia="Calibri" w:cs="Calibri"/>
        <w:noProof/>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438320"/>
      <w:docPartObj>
        <w:docPartGallery w:val="Page Numbers (Bottom of Page)"/>
        <w:docPartUnique/>
      </w:docPartObj>
    </w:sdtPr>
    <w:sdtEndPr>
      <w:rPr>
        <w:noProof/>
      </w:rPr>
    </w:sdtEndPr>
    <w:sdtContent>
      <w:p w14:paraId="27EAC82B" w14:textId="5166870E" w:rsidR="008C62DF" w:rsidRDefault="008C62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AB7B4" w14:textId="77777777" w:rsidR="007328F8" w:rsidRDefault="007328F8">
      <w:r>
        <w:separator/>
      </w:r>
    </w:p>
  </w:footnote>
  <w:footnote w:type="continuationSeparator" w:id="0">
    <w:p w14:paraId="0ABC778A" w14:textId="77777777" w:rsidR="007328F8" w:rsidRDefault="00732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FCC93" w14:textId="7D706B1C" w:rsidR="00455D1A" w:rsidRPr="00455D1A" w:rsidRDefault="0075104E" w:rsidP="00455D1A">
    <w:pPr>
      <w:ind w:left="1440"/>
      <w:rPr>
        <w:rFonts w:eastAsia="Calibri" w:cs="Calibri"/>
        <w:b/>
        <w:bCs/>
        <w:noProof/>
        <w:sz w:val="28"/>
        <w:szCs w:val="18"/>
      </w:rPr>
    </w:pPr>
    <w:r>
      <w:rPr>
        <w:b/>
        <w:bCs/>
        <w:noProof/>
        <w:sz w:val="18"/>
        <w:szCs w:val="18"/>
      </w:rPr>
      <w:pict w14:anchorId="258CFDCD">
        <v:shapetype id="_x0000_t202" coordsize="21600,21600" o:spt="202" path="m,l,21600r21600,l21600,xe">
          <v:stroke joinstyle="miter"/>
          <v:path gradientshapeok="t" o:connecttype="rect"/>
        </v:shapetype>
        <v:shape id="TextBox 100002" o:spid="_x0000_s1025" type="#_x0000_t202" style="position:absolute;left:0;text-align:left;margin-left:0;margin-top:0;width:71.25pt;height:61.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" fillcolor="white [3201]" stroked="f" strokeweight=".5pt">
          <v:textbox inset="0,0,0,0">
            <w:txbxContent>
              <w:p w14:paraId="70EF191C" w14:textId="77777777" w:rsidR="00455D1A" w:rsidRDefault="00455D1A" w:rsidP="00455D1A">
                <w:r>
                  <w:rPr>
                    <w:noProof/>
                  </w:rPr>
                  <w:drawing>
                    <wp:inline distT="0" distB="0" distL="0" distR="0" wp14:anchorId="4DF2FEBC" wp14:editId="7E235E91">
                      <wp:extent cx="653253" cy="786765"/>
                      <wp:effectExtent l="0" t="0" r="0" b="0"/>
                      <wp:docPr id="1534216003" name="Picture 1534216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216003" name=""/>
                              <pic:cNvPicPr>
                                <a:picLocks noChangeAspect="1"/>
                              </pic:cNvPicPr>
                            </pic:nvPicPr>
                            <pic:blipFill>
                              <a:blip r:embed="rId1"/>
                              <a:stretch>
                                <a:fillRect/>
                              </a:stretch>
                            </pic:blipFill>
                            <pic:spPr>
                              <a:xfrm>
                                <a:off x="0" y="0"/>
                                <a:ext cx="653253" cy="786765"/>
                              </a:xfrm>
                              <a:prstGeom prst="rect">
                                <a:avLst/>
                              </a:prstGeom>
                            </pic:spPr>
                          </pic:pic>
                        </a:graphicData>
                      </a:graphic>
                    </wp:inline>
                  </w:drawing>
                </w:r>
              </w:p>
              <w:p w14:paraId="1FA33731" w14:textId="77777777" w:rsidR="00455D1A" w:rsidRDefault="00455D1A" w:rsidP="00455D1A"/>
            </w:txbxContent>
          </v:textbox>
          <w10:wrap type="square"/>
        </v:shape>
      </w:pict>
    </w:r>
    <w:r w:rsidR="00455D1A" w:rsidRPr="00455D1A">
      <w:rPr>
        <w:rFonts w:eastAsia="Calibri" w:cs="Calibri"/>
        <w:b/>
        <w:bCs/>
        <w:noProof/>
        <w:sz w:val="28"/>
        <w:szCs w:val="18"/>
      </w:rPr>
      <w:t>Presidential Search Committee Meeting</w:t>
    </w:r>
  </w:p>
  <w:p w14:paraId="6387EC75" w14:textId="77777777" w:rsidR="00455D1A" w:rsidRPr="00455D1A" w:rsidRDefault="00455D1A" w:rsidP="00455D1A">
    <w:pPr>
      <w:ind w:left="1440"/>
      <w:rPr>
        <w:rFonts w:eastAsia="Calibri" w:cs="Calibri"/>
        <w:noProof/>
      </w:rPr>
    </w:pPr>
    <w:r w:rsidRPr="00455D1A">
      <w:rPr>
        <w:rFonts w:eastAsia="Calibri" w:cs="Calibri"/>
        <w:noProof/>
      </w:rPr>
      <w:t>University of North Florida</w:t>
    </w:r>
  </w:p>
  <w:p w14:paraId="70872229" w14:textId="0CE118C3" w:rsidR="00455D1A" w:rsidRPr="00455D1A" w:rsidRDefault="00455D1A" w:rsidP="00455D1A">
    <w:pPr>
      <w:ind w:left="1440"/>
      <w:rPr>
        <w:rFonts w:eastAsia="Calibri" w:cs="Calibri"/>
        <w:noProof/>
      </w:rPr>
    </w:pPr>
    <w:r>
      <w:rPr>
        <w:rFonts w:eastAsia="Calibri" w:cs="Calibri"/>
        <w:noProof/>
      </w:rPr>
      <w:t>Tuesday, April 21, 2026</w:t>
    </w:r>
    <w:r w:rsidRPr="00455D1A">
      <w:rPr>
        <w:rFonts w:eastAsia="Calibri" w:cs="Calibri"/>
        <w:noProof/>
      </w:rPr>
      <w:t xml:space="preserve"> 9:00 AM</w:t>
    </w:r>
    <w:r>
      <w:rPr>
        <w:rFonts w:eastAsia="Calibri" w:cs="Calibri"/>
        <w:noProof/>
      </w:rPr>
      <w:t xml:space="preserve"> </w:t>
    </w:r>
    <w:r w:rsidRPr="00455D1A">
      <w:rPr>
        <w:rFonts w:eastAsia="Calibri" w:cs="Calibri"/>
        <w:noProof/>
      </w:rPr>
      <w:t>EDT</w:t>
    </w:r>
  </w:p>
  <w:p w14:paraId="0B36810C" w14:textId="664B2389" w:rsidR="00455D1A" w:rsidRPr="00455D1A" w:rsidRDefault="00455D1A" w:rsidP="00455D1A">
    <w:pPr>
      <w:ind w:left="1440"/>
      <w:rPr>
        <w:rFonts w:eastAsia="Calibri" w:cs="Calibri"/>
        <w:noProof/>
      </w:rPr>
    </w:pPr>
    <w:r w:rsidRPr="00455D1A">
      <w:rPr>
        <w:rFonts w:eastAsia="Calibri" w:cs="Calibri"/>
        <w:noProof/>
      </w:rPr>
      <w:t>Adam W. Herbert University Center, Room 1027</w:t>
    </w:r>
  </w:p>
  <w:p w14:paraId="2ACE4EB4" w14:textId="77777777" w:rsidR="00455D1A" w:rsidRDefault="00455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94C3944"/>
    <w:lvl w:ilvl="0">
      <w:start w:val="1"/>
      <w:numFmt w:val="upperRoman"/>
      <w:pStyle w:val="Heading2"/>
      <w:suff w:val="space"/>
      <w:lvlText w:val="%1."/>
      <w:lvlJc w:val="left"/>
      <w:pPr>
        <w:tabs>
          <w:tab w:val="num" w:pos="720"/>
        </w:tabs>
        <w:ind w:left="0" w:firstLine="0"/>
      </w:pPr>
      <w:rPr>
        <w:b/>
      </w:rPr>
    </w:lvl>
    <w:lvl w:ilvl="1">
      <w:start w:val="1"/>
      <w:numFmt w:val="upperLetter"/>
      <w:pStyle w:val="Heading3"/>
      <w:suff w:val="space"/>
      <w:lvlText w:val="%2."/>
      <w:lvlJc w:val="left"/>
      <w:pPr>
        <w:tabs>
          <w:tab w:val="num" w:pos="1440"/>
        </w:tabs>
        <w:ind w:left="360" w:firstLine="0"/>
      </w:pPr>
      <w:rPr>
        <w:b/>
      </w:rPr>
    </w:lvl>
    <w:lvl w:ilvl="2">
      <w:start w:val="1"/>
      <w:numFmt w:val="decimal"/>
      <w:lvlText w:val="%3."/>
      <w:lvlJc w:val="right"/>
      <w:pPr>
        <w:tabs>
          <w:tab w:val="num" w:pos="2160"/>
        </w:tabs>
        <w:ind w:left="2160" w:hanging="180"/>
      </w:pPr>
      <w:rPr>
        <w:b/>
      </w:rPr>
    </w:lvl>
    <w:lvl w:ilvl="3">
      <w:start w:val="1"/>
      <w:numFmt w:val="lowerLetter"/>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none"/>
      <w:lvlText w:val=""/>
      <w:lvlJc w:val="left"/>
      <w:pPr>
        <w:tabs>
          <w:tab w:val="num" w:pos="720"/>
        </w:tabs>
        <w:ind w:left="720" w:hanging="360"/>
      </w:pPr>
    </w:lvl>
    <w:lvl w:ilvl="1">
      <w:start w:val="1"/>
      <w:numFmt w:val="none"/>
      <w:lvlText w:val=""/>
      <w:lvlJc w:val="left"/>
      <w:pPr>
        <w:tabs>
          <w:tab w:val="num" w:pos="1440"/>
        </w:tabs>
        <w:ind w:left="1440" w:hanging="360"/>
      </w:pPr>
    </w:lvl>
    <w:lvl w:ilvl="2">
      <w:start w:val="1"/>
      <w:numFmt w:val="none"/>
      <w:lvlText w:val=""/>
      <w:lvlJc w:val="right"/>
      <w:pPr>
        <w:tabs>
          <w:tab w:val="num" w:pos="2160"/>
        </w:tabs>
        <w:ind w:left="2160" w:hanging="180"/>
      </w:pPr>
    </w:lvl>
    <w:lvl w:ilvl="3">
      <w:start w:val="1"/>
      <w:numFmt w:val="none"/>
      <w:lvlText w:val=""/>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16C3EBA"/>
    <w:multiLevelType w:val="multilevel"/>
    <w:tmpl w:val="F43E707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 w15:restartNumberingAfterBreak="0">
    <w:nsid w:val="1B8A273E"/>
    <w:multiLevelType w:val="multilevel"/>
    <w:tmpl w:val="38B00A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4"/>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F60107A"/>
    <w:multiLevelType w:val="multilevel"/>
    <w:tmpl w:val="7D3CE5BE"/>
    <w:lvl w:ilvl="0">
      <w:start w:val="1"/>
      <w:numFmt w:val="upperRoman"/>
      <w:suff w:val="space"/>
      <w:lvlText w:val="%1."/>
      <w:lvlJc w:val="left"/>
      <w:pPr>
        <w:tabs>
          <w:tab w:val="num" w:pos="720"/>
        </w:tabs>
        <w:ind w:left="0" w:firstLine="0"/>
      </w:pPr>
      <w:rPr>
        <w:b/>
      </w:rPr>
    </w:lvl>
    <w:lvl w:ilvl="1">
      <w:start w:val="1"/>
      <w:numFmt w:val="upperLetter"/>
      <w:suff w:val="space"/>
      <w:lvlText w:val="%2."/>
      <w:lvlJc w:val="left"/>
      <w:pPr>
        <w:tabs>
          <w:tab w:val="num" w:pos="1440"/>
        </w:tabs>
        <w:ind w:left="360" w:firstLine="0"/>
      </w:pPr>
      <w:rPr>
        <w:b/>
      </w:rPr>
    </w:lvl>
    <w:lvl w:ilvl="2">
      <w:start w:val="1"/>
      <w:numFmt w:val="decimal"/>
      <w:suff w:val="space"/>
      <w:lvlText w:val="%3."/>
      <w:lvlJc w:val="left"/>
      <w:pPr>
        <w:tabs>
          <w:tab w:val="num" w:pos="2160"/>
        </w:tabs>
        <w:ind w:left="720" w:firstLine="0"/>
      </w:pPr>
      <w:rPr>
        <w:b/>
      </w:rPr>
    </w:lvl>
    <w:lvl w:ilvl="3">
      <w:start w:val="1"/>
      <w:numFmt w:val="lowerLetter"/>
      <w:suff w:val="space"/>
      <w:lvlText w:val="%4."/>
      <w:lvlJc w:val="left"/>
      <w:pPr>
        <w:tabs>
          <w:tab w:val="num" w:pos="2880"/>
        </w:tabs>
        <w:ind w:left="1080" w:firstLine="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A464079"/>
    <w:multiLevelType w:val="hybridMultilevel"/>
    <w:tmpl w:val="03B6B2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79213903">
    <w:abstractNumId w:val="0"/>
  </w:num>
  <w:num w:numId="2" w16cid:durableId="563294835">
    <w:abstractNumId w:val="1"/>
  </w:num>
  <w:num w:numId="3" w16cid:durableId="1556356752">
    <w:abstractNumId w:val="4"/>
  </w:num>
  <w:num w:numId="4" w16cid:durableId="1814522346">
    <w:abstractNumId w:val="2"/>
  </w:num>
  <w:num w:numId="5" w16cid:durableId="593779753">
    <w:abstractNumId w:val="3"/>
  </w:num>
  <w:num w:numId="6" w16cid:durableId="5605984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0CB2"/>
    <w:rsid w:val="000633E8"/>
    <w:rsid w:val="000672DC"/>
    <w:rsid w:val="000A3D3D"/>
    <w:rsid w:val="000B1C7C"/>
    <w:rsid w:val="0011721F"/>
    <w:rsid w:val="00125281"/>
    <w:rsid w:val="00184C7D"/>
    <w:rsid w:val="001B5AE0"/>
    <w:rsid w:val="00202836"/>
    <w:rsid w:val="0020412F"/>
    <w:rsid w:val="00216B6B"/>
    <w:rsid w:val="00222D99"/>
    <w:rsid w:val="00224D29"/>
    <w:rsid w:val="002A2324"/>
    <w:rsid w:val="002E40C5"/>
    <w:rsid w:val="00373489"/>
    <w:rsid w:val="003843D5"/>
    <w:rsid w:val="003B29CB"/>
    <w:rsid w:val="00455D1A"/>
    <w:rsid w:val="00471CB3"/>
    <w:rsid w:val="004E541E"/>
    <w:rsid w:val="004F6D1C"/>
    <w:rsid w:val="00557EAB"/>
    <w:rsid w:val="005661FF"/>
    <w:rsid w:val="0057035D"/>
    <w:rsid w:val="005B0422"/>
    <w:rsid w:val="005B48E0"/>
    <w:rsid w:val="005B5A53"/>
    <w:rsid w:val="005E49F4"/>
    <w:rsid w:val="00613F59"/>
    <w:rsid w:val="0064077B"/>
    <w:rsid w:val="00652051"/>
    <w:rsid w:val="006617E5"/>
    <w:rsid w:val="00683E52"/>
    <w:rsid w:val="006B43BB"/>
    <w:rsid w:val="006F226C"/>
    <w:rsid w:val="006F3DFE"/>
    <w:rsid w:val="00720292"/>
    <w:rsid w:val="007328F8"/>
    <w:rsid w:val="0074107A"/>
    <w:rsid w:val="0075104E"/>
    <w:rsid w:val="00782A3E"/>
    <w:rsid w:val="007B3FCE"/>
    <w:rsid w:val="007B6CDC"/>
    <w:rsid w:val="007B79B2"/>
    <w:rsid w:val="007C42A9"/>
    <w:rsid w:val="00825D60"/>
    <w:rsid w:val="00826DA6"/>
    <w:rsid w:val="00857878"/>
    <w:rsid w:val="00883DE0"/>
    <w:rsid w:val="008A0D20"/>
    <w:rsid w:val="008C62DF"/>
    <w:rsid w:val="008E56DB"/>
    <w:rsid w:val="00993FD6"/>
    <w:rsid w:val="009B7C74"/>
    <w:rsid w:val="009D2438"/>
    <w:rsid w:val="00A45ED9"/>
    <w:rsid w:val="00A47A71"/>
    <w:rsid w:val="00A5022B"/>
    <w:rsid w:val="00A54335"/>
    <w:rsid w:val="00A77B3E"/>
    <w:rsid w:val="00A843B8"/>
    <w:rsid w:val="00A91BCA"/>
    <w:rsid w:val="00AA2E83"/>
    <w:rsid w:val="00AE3842"/>
    <w:rsid w:val="00B24152"/>
    <w:rsid w:val="00B703B7"/>
    <w:rsid w:val="00BD5A87"/>
    <w:rsid w:val="00BF18AE"/>
    <w:rsid w:val="00C83032"/>
    <w:rsid w:val="00CA2A55"/>
    <w:rsid w:val="00CF1536"/>
    <w:rsid w:val="00CF26B3"/>
    <w:rsid w:val="00CF61CB"/>
    <w:rsid w:val="00CF6E6F"/>
    <w:rsid w:val="00D50696"/>
    <w:rsid w:val="00D54C6F"/>
    <w:rsid w:val="00D6522F"/>
    <w:rsid w:val="00D97B5D"/>
    <w:rsid w:val="00E22090"/>
    <w:rsid w:val="00E22344"/>
    <w:rsid w:val="00E8092D"/>
    <w:rsid w:val="00E824DB"/>
    <w:rsid w:val="00ED524D"/>
    <w:rsid w:val="00F10603"/>
    <w:rsid w:val="00F17A21"/>
    <w:rsid w:val="00F5346B"/>
    <w:rsid w:val="00F81FA5"/>
    <w:rsid w:val="00F9514D"/>
    <w:rsid w:val="00FD1CD1"/>
    <w:rsid w:val="00FF2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665B9"/>
  <w15:docId w15:val="{D109A322-0D2E-4BAC-9386-35E93A72D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33E8"/>
    <w:rPr>
      <w:rFonts w:ascii="Calibri" w:hAnsi="Calibri"/>
      <w:sz w:val="24"/>
      <w:szCs w:val="24"/>
    </w:rPr>
  </w:style>
  <w:style w:type="paragraph" w:styleId="Heading1">
    <w:name w:val="heading 1"/>
    <w:basedOn w:val="Normal"/>
    <w:next w:val="Normal"/>
    <w:link w:val="Heading1Char"/>
    <w:qFormat/>
    <w:rsid w:val="000633E8"/>
    <w:pPr>
      <w:spacing w:before="480" w:after="240"/>
      <w:outlineLvl w:val="0"/>
    </w:pPr>
    <w:rPr>
      <w:rFonts w:eastAsia="Calibri" w:cs="Calibri"/>
      <w:b/>
      <w:sz w:val="28"/>
    </w:rPr>
  </w:style>
  <w:style w:type="paragraph" w:styleId="Heading2">
    <w:name w:val="heading 2"/>
    <w:basedOn w:val="Normal"/>
    <w:next w:val="Normal"/>
    <w:link w:val="Heading2Char"/>
    <w:unhideWhenUsed/>
    <w:qFormat/>
    <w:rsid w:val="000633E8"/>
    <w:pPr>
      <w:numPr>
        <w:numId w:val="1"/>
      </w:numPr>
      <w:tabs>
        <w:tab w:val="right" w:pos="9360"/>
      </w:tabs>
      <w:spacing w:before="120" w:after="120"/>
      <w:outlineLvl w:val="1"/>
    </w:pPr>
    <w:rPr>
      <w:rFonts w:eastAsia="Calibri" w:cs="Calibri"/>
      <w:b/>
      <w:noProof/>
    </w:rPr>
  </w:style>
  <w:style w:type="paragraph" w:styleId="Heading3">
    <w:name w:val="heading 3"/>
    <w:basedOn w:val="Normal"/>
    <w:next w:val="Normal"/>
    <w:link w:val="Heading3Char"/>
    <w:unhideWhenUsed/>
    <w:qFormat/>
    <w:rsid w:val="000633E8"/>
    <w:pPr>
      <w:numPr>
        <w:ilvl w:val="1"/>
        <w:numId w:val="1"/>
      </w:numPr>
      <w:tabs>
        <w:tab w:val="right" w:pos="9360"/>
      </w:tabs>
      <w:spacing w:after="40"/>
      <w:outlineLvl w:val="2"/>
    </w:pPr>
    <w:rPr>
      <w:rFonts w:eastAsia="Calibri" w:cs="Calibri"/>
      <w:b/>
    </w:rPr>
  </w:style>
  <w:style w:type="paragraph" w:styleId="Heading4">
    <w:name w:val="heading 4"/>
    <w:basedOn w:val="Heading3"/>
    <w:next w:val="Normal"/>
    <w:link w:val="Heading4Char"/>
    <w:unhideWhenUsed/>
    <w:qFormat/>
    <w:rsid w:val="000633E8"/>
    <w:pPr>
      <w:numPr>
        <w:ilvl w:val="2"/>
        <w:numId w:val="5"/>
      </w:numPr>
      <w:tabs>
        <w:tab w:val="clear" w:pos="9360"/>
        <w:tab w:val="left" w:pos="990"/>
        <w:tab w:val="num" w:pos="1440"/>
      </w:tabs>
      <w:ind w:left="1440"/>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F7B96"/>
    <w:rPr>
      <w:color w:val="0563C1"/>
      <w:u w:val="single"/>
    </w:rPr>
  </w:style>
  <w:style w:type="paragraph" w:customStyle="1" w:styleId="container">
    <w:name w:val="container"/>
    <w:basedOn w:val="Normal"/>
    <w:rsid w:val="000633E8"/>
    <w:rPr>
      <w:rFonts w:eastAsia="Calibri" w:cs="Calibri"/>
      <w:color w:val="7B7B89"/>
    </w:rPr>
  </w:style>
  <w:style w:type="paragraph" w:customStyle="1" w:styleId="p">
    <w:name w:val="p"/>
    <w:basedOn w:val="Normal"/>
    <w:rsid w:val="000633E8"/>
  </w:style>
  <w:style w:type="character" w:customStyle="1" w:styleId="Heading1Char">
    <w:name w:val="Heading 1 Char"/>
    <w:basedOn w:val="DefaultParagraphFont"/>
    <w:link w:val="Heading1"/>
    <w:rsid w:val="000633E8"/>
    <w:rPr>
      <w:rFonts w:ascii="Calibri" w:eastAsia="Calibri" w:hAnsi="Calibri" w:cs="Calibri"/>
      <w:b/>
      <w:sz w:val="28"/>
      <w:szCs w:val="24"/>
    </w:rPr>
  </w:style>
  <w:style w:type="character" w:customStyle="1" w:styleId="Heading2Char">
    <w:name w:val="Heading 2 Char"/>
    <w:basedOn w:val="DefaultParagraphFont"/>
    <w:link w:val="Heading2"/>
    <w:rsid w:val="000633E8"/>
    <w:rPr>
      <w:rFonts w:ascii="Calibri" w:eastAsia="Calibri" w:hAnsi="Calibri" w:cs="Calibri"/>
      <w:b/>
      <w:noProof/>
      <w:sz w:val="24"/>
      <w:szCs w:val="24"/>
    </w:rPr>
  </w:style>
  <w:style w:type="character" w:customStyle="1" w:styleId="Heading3Char">
    <w:name w:val="Heading 3 Char"/>
    <w:basedOn w:val="DefaultParagraphFont"/>
    <w:link w:val="Heading3"/>
    <w:rsid w:val="000633E8"/>
    <w:rPr>
      <w:rFonts w:ascii="Calibri" w:eastAsia="Calibri" w:hAnsi="Calibri" w:cs="Calibri"/>
      <w:b/>
      <w:sz w:val="24"/>
      <w:szCs w:val="24"/>
    </w:rPr>
  </w:style>
  <w:style w:type="character" w:customStyle="1" w:styleId="Heading4Char">
    <w:name w:val="Heading 4 Char"/>
    <w:link w:val="Heading4"/>
    <w:rsid w:val="000633E8"/>
    <w:rPr>
      <w:rFonts w:ascii="Calibri" w:eastAsia="Calibri" w:hAnsi="Calibri" w:cs="Calibri"/>
      <w:b/>
      <w:sz w:val="24"/>
      <w:szCs w:val="24"/>
    </w:rPr>
  </w:style>
  <w:style w:type="paragraph" w:styleId="Header">
    <w:name w:val="header"/>
    <w:basedOn w:val="Normal"/>
    <w:link w:val="HeaderChar"/>
    <w:rsid w:val="000633E8"/>
    <w:pPr>
      <w:tabs>
        <w:tab w:val="center" w:pos="4680"/>
        <w:tab w:val="right" w:pos="9360"/>
      </w:tabs>
    </w:pPr>
  </w:style>
  <w:style w:type="character" w:customStyle="1" w:styleId="HeaderChar">
    <w:name w:val="Header Char"/>
    <w:basedOn w:val="DefaultParagraphFont"/>
    <w:link w:val="Header"/>
    <w:rsid w:val="000633E8"/>
    <w:rPr>
      <w:rFonts w:ascii="Calibri" w:hAnsi="Calibri"/>
      <w:sz w:val="24"/>
      <w:szCs w:val="24"/>
    </w:rPr>
  </w:style>
  <w:style w:type="paragraph" w:styleId="Footer">
    <w:name w:val="footer"/>
    <w:basedOn w:val="Normal"/>
    <w:link w:val="FooterChar"/>
    <w:rsid w:val="000633E8"/>
    <w:pPr>
      <w:tabs>
        <w:tab w:val="center" w:pos="4680"/>
        <w:tab w:val="right" w:pos="9360"/>
      </w:tabs>
    </w:pPr>
  </w:style>
  <w:style w:type="character" w:customStyle="1" w:styleId="FooterChar">
    <w:name w:val="Footer Char"/>
    <w:basedOn w:val="DefaultParagraphFont"/>
    <w:link w:val="Footer"/>
    <w:rsid w:val="000633E8"/>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15493">
      <w:bodyDiv w:val="1"/>
      <w:marLeft w:val="0"/>
      <w:marRight w:val="0"/>
      <w:marTop w:val="0"/>
      <w:marBottom w:val="0"/>
      <w:divBdr>
        <w:top w:val="none" w:sz="0" w:space="0" w:color="auto"/>
        <w:left w:val="none" w:sz="0" w:space="0" w:color="auto"/>
        <w:bottom w:val="none" w:sz="0" w:space="0" w:color="auto"/>
        <w:right w:val="none" w:sz="0" w:space="0" w:color="auto"/>
      </w:divBdr>
      <w:divsChild>
        <w:div w:id="1222599840">
          <w:marLeft w:val="0"/>
          <w:marRight w:val="0"/>
          <w:marTop w:val="0"/>
          <w:marBottom w:val="0"/>
          <w:divBdr>
            <w:top w:val="none" w:sz="0" w:space="0" w:color="auto"/>
            <w:left w:val="none" w:sz="0" w:space="0" w:color="auto"/>
            <w:bottom w:val="none" w:sz="0" w:space="0" w:color="auto"/>
            <w:right w:val="none" w:sz="0" w:space="0" w:color="auto"/>
          </w:divBdr>
        </w:div>
      </w:divsChild>
    </w:div>
    <w:div w:id="153449650">
      <w:bodyDiv w:val="1"/>
      <w:marLeft w:val="0"/>
      <w:marRight w:val="0"/>
      <w:marTop w:val="0"/>
      <w:marBottom w:val="0"/>
      <w:divBdr>
        <w:top w:val="none" w:sz="0" w:space="0" w:color="auto"/>
        <w:left w:val="none" w:sz="0" w:space="0" w:color="auto"/>
        <w:bottom w:val="none" w:sz="0" w:space="0" w:color="auto"/>
        <w:right w:val="none" w:sz="0" w:space="0" w:color="auto"/>
      </w:divBdr>
      <w:divsChild>
        <w:div w:id="1851137700">
          <w:marLeft w:val="0"/>
          <w:marRight w:val="0"/>
          <w:marTop w:val="0"/>
          <w:marBottom w:val="0"/>
          <w:divBdr>
            <w:top w:val="none" w:sz="0" w:space="0" w:color="auto"/>
            <w:left w:val="none" w:sz="0" w:space="0" w:color="auto"/>
            <w:bottom w:val="none" w:sz="0" w:space="0" w:color="auto"/>
            <w:right w:val="none" w:sz="0" w:space="0" w:color="auto"/>
          </w:divBdr>
        </w:div>
      </w:divsChild>
    </w:div>
    <w:div w:id="176770551">
      <w:bodyDiv w:val="1"/>
      <w:marLeft w:val="0"/>
      <w:marRight w:val="0"/>
      <w:marTop w:val="0"/>
      <w:marBottom w:val="0"/>
      <w:divBdr>
        <w:top w:val="none" w:sz="0" w:space="0" w:color="auto"/>
        <w:left w:val="none" w:sz="0" w:space="0" w:color="auto"/>
        <w:bottom w:val="none" w:sz="0" w:space="0" w:color="auto"/>
        <w:right w:val="none" w:sz="0" w:space="0" w:color="auto"/>
      </w:divBdr>
      <w:divsChild>
        <w:div w:id="1415274066">
          <w:marLeft w:val="0"/>
          <w:marRight w:val="0"/>
          <w:marTop w:val="0"/>
          <w:marBottom w:val="0"/>
          <w:divBdr>
            <w:top w:val="none" w:sz="0" w:space="0" w:color="auto"/>
            <w:left w:val="none" w:sz="0" w:space="0" w:color="auto"/>
            <w:bottom w:val="none" w:sz="0" w:space="0" w:color="auto"/>
            <w:right w:val="none" w:sz="0" w:space="0" w:color="auto"/>
          </w:divBdr>
        </w:div>
      </w:divsChild>
    </w:div>
    <w:div w:id="203062906">
      <w:bodyDiv w:val="1"/>
      <w:marLeft w:val="0"/>
      <w:marRight w:val="0"/>
      <w:marTop w:val="0"/>
      <w:marBottom w:val="0"/>
      <w:divBdr>
        <w:top w:val="none" w:sz="0" w:space="0" w:color="auto"/>
        <w:left w:val="none" w:sz="0" w:space="0" w:color="auto"/>
        <w:bottom w:val="none" w:sz="0" w:space="0" w:color="auto"/>
        <w:right w:val="none" w:sz="0" w:space="0" w:color="auto"/>
      </w:divBdr>
      <w:divsChild>
        <w:div w:id="2060931318">
          <w:marLeft w:val="0"/>
          <w:marRight w:val="0"/>
          <w:marTop w:val="0"/>
          <w:marBottom w:val="0"/>
          <w:divBdr>
            <w:top w:val="none" w:sz="0" w:space="0" w:color="auto"/>
            <w:left w:val="none" w:sz="0" w:space="0" w:color="auto"/>
            <w:bottom w:val="none" w:sz="0" w:space="0" w:color="auto"/>
            <w:right w:val="none" w:sz="0" w:space="0" w:color="auto"/>
          </w:divBdr>
        </w:div>
      </w:divsChild>
    </w:div>
    <w:div w:id="375281104">
      <w:bodyDiv w:val="1"/>
      <w:marLeft w:val="0"/>
      <w:marRight w:val="0"/>
      <w:marTop w:val="0"/>
      <w:marBottom w:val="0"/>
      <w:divBdr>
        <w:top w:val="none" w:sz="0" w:space="0" w:color="auto"/>
        <w:left w:val="none" w:sz="0" w:space="0" w:color="auto"/>
        <w:bottom w:val="none" w:sz="0" w:space="0" w:color="auto"/>
        <w:right w:val="none" w:sz="0" w:space="0" w:color="auto"/>
      </w:divBdr>
      <w:divsChild>
        <w:div w:id="2096318259">
          <w:marLeft w:val="0"/>
          <w:marRight w:val="0"/>
          <w:marTop w:val="0"/>
          <w:marBottom w:val="0"/>
          <w:divBdr>
            <w:top w:val="none" w:sz="0" w:space="0" w:color="auto"/>
            <w:left w:val="none" w:sz="0" w:space="0" w:color="auto"/>
            <w:bottom w:val="none" w:sz="0" w:space="0" w:color="auto"/>
            <w:right w:val="none" w:sz="0" w:space="0" w:color="auto"/>
          </w:divBdr>
        </w:div>
      </w:divsChild>
    </w:div>
    <w:div w:id="387344536">
      <w:bodyDiv w:val="1"/>
      <w:marLeft w:val="0"/>
      <w:marRight w:val="0"/>
      <w:marTop w:val="0"/>
      <w:marBottom w:val="0"/>
      <w:divBdr>
        <w:top w:val="none" w:sz="0" w:space="0" w:color="auto"/>
        <w:left w:val="none" w:sz="0" w:space="0" w:color="auto"/>
        <w:bottom w:val="none" w:sz="0" w:space="0" w:color="auto"/>
        <w:right w:val="none" w:sz="0" w:space="0" w:color="auto"/>
      </w:divBdr>
      <w:divsChild>
        <w:div w:id="1970670540">
          <w:marLeft w:val="0"/>
          <w:marRight w:val="0"/>
          <w:marTop w:val="0"/>
          <w:marBottom w:val="0"/>
          <w:divBdr>
            <w:top w:val="none" w:sz="0" w:space="0" w:color="auto"/>
            <w:left w:val="none" w:sz="0" w:space="0" w:color="auto"/>
            <w:bottom w:val="none" w:sz="0" w:space="0" w:color="auto"/>
            <w:right w:val="none" w:sz="0" w:space="0" w:color="auto"/>
          </w:divBdr>
        </w:div>
      </w:divsChild>
    </w:div>
    <w:div w:id="596910894">
      <w:bodyDiv w:val="1"/>
      <w:marLeft w:val="0"/>
      <w:marRight w:val="0"/>
      <w:marTop w:val="0"/>
      <w:marBottom w:val="0"/>
      <w:divBdr>
        <w:top w:val="none" w:sz="0" w:space="0" w:color="auto"/>
        <w:left w:val="none" w:sz="0" w:space="0" w:color="auto"/>
        <w:bottom w:val="none" w:sz="0" w:space="0" w:color="auto"/>
        <w:right w:val="none" w:sz="0" w:space="0" w:color="auto"/>
      </w:divBdr>
      <w:divsChild>
        <w:div w:id="700936601">
          <w:marLeft w:val="0"/>
          <w:marRight w:val="0"/>
          <w:marTop w:val="0"/>
          <w:marBottom w:val="0"/>
          <w:divBdr>
            <w:top w:val="none" w:sz="0" w:space="0" w:color="auto"/>
            <w:left w:val="none" w:sz="0" w:space="0" w:color="auto"/>
            <w:bottom w:val="none" w:sz="0" w:space="0" w:color="auto"/>
            <w:right w:val="none" w:sz="0" w:space="0" w:color="auto"/>
          </w:divBdr>
        </w:div>
      </w:divsChild>
    </w:div>
    <w:div w:id="719550320">
      <w:bodyDiv w:val="1"/>
      <w:marLeft w:val="0"/>
      <w:marRight w:val="0"/>
      <w:marTop w:val="0"/>
      <w:marBottom w:val="0"/>
      <w:divBdr>
        <w:top w:val="none" w:sz="0" w:space="0" w:color="auto"/>
        <w:left w:val="none" w:sz="0" w:space="0" w:color="auto"/>
        <w:bottom w:val="none" w:sz="0" w:space="0" w:color="auto"/>
        <w:right w:val="none" w:sz="0" w:space="0" w:color="auto"/>
      </w:divBdr>
      <w:divsChild>
        <w:div w:id="939408836">
          <w:marLeft w:val="0"/>
          <w:marRight w:val="0"/>
          <w:marTop w:val="0"/>
          <w:marBottom w:val="0"/>
          <w:divBdr>
            <w:top w:val="none" w:sz="0" w:space="0" w:color="auto"/>
            <w:left w:val="none" w:sz="0" w:space="0" w:color="auto"/>
            <w:bottom w:val="none" w:sz="0" w:space="0" w:color="auto"/>
            <w:right w:val="none" w:sz="0" w:space="0" w:color="auto"/>
          </w:divBdr>
        </w:div>
      </w:divsChild>
    </w:div>
    <w:div w:id="816459589">
      <w:bodyDiv w:val="1"/>
      <w:marLeft w:val="0"/>
      <w:marRight w:val="0"/>
      <w:marTop w:val="0"/>
      <w:marBottom w:val="0"/>
      <w:divBdr>
        <w:top w:val="none" w:sz="0" w:space="0" w:color="auto"/>
        <w:left w:val="none" w:sz="0" w:space="0" w:color="auto"/>
        <w:bottom w:val="none" w:sz="0" w:space="0" w:color="auto"/>
        <w:right w:val="none" w:sz="0" w:space="0" w:color="auto"/>
      </w:divBdr>
      <w:divsChild>
        <w:div w:id="1978685858">
          <w:marLeft w:val="0"/>
          <w:marRight w:val="0"/>
          <w:marTop w:val="0"/>
          <w:marBottom w:val="0"/>
          <w:divBdr>
            <w:top w:val="none" w:sz="0" w:space="0" w:color="auto"/>
            <w:left w:val="none" w:sz="0" w:space="0" w:color="auto"/>
            <w:bottom w:val="none" w:sz="0" w:space="0" w:color="auto"/>
            <w:right w:val="none" w:sz="0" w:space="0" w:color="auto"/>
          </w:divBdr>
        </w:div>
      </w:divsChild>
    </w:div>
    <w:div w:id="844394364">
      <w:bodyDiv w:val="1"/>
      <w:marLeft w:val="0"/>
      <w:marRight w:val="0"/>
      <w:marTop w:val="0"/>
      <w:marBottom w:val="0"/>
      <w:divBdr>
        <w:top w:val="none" w:sz="0" w:space="0" w:color="auto"/>
        <w:left w:val="none" w:sz="0" w:space="0" w:color="auto"/>
        <w:bottom w:val="none" w:sz="0" w:space="0" w:color="auto"/>
        <w:right w:val="none" w:sz="0" w:space="0" w:color="auto"/>
      </w:divBdr>
      <w:divsChild>
        <w:div w:id="1575823611">
          <w:marLeft w:val="0"/>
          <w:marRight w:val="0"/>
          <w:marTop w:val="0"/>
          <w:marBottom w:val="0"/>
          <w:divBdr>
            <w:top w:val="none" w:sz="0" w:space="0" w:color="auto"/>
            <w:left w:val="none" w:sz="0" w:space="0" w:color="auto"/>
            <w:bottom w:val="none" w:sz="0" w:space="0" w:color="auto"/>
            <w:right w:val="none" w:sz="0" w:space="0" w:color="auto"/>
          </w:divBdr>
        </w:div>
      </w:divsChild>
    </w:div>
    <w:div w:id="894504850">
      <w:bodyDiv w:val="1"/>
      <w:marLeft w:val="0"/>
      <w:marRight w:val="0"/>
      <w:marTop w:val="0"/>
      <w:marBottom w:val="0"/>
      <w:divBdr>
        <w:top w:val="none" w:sz="0" w:space="0" w:color="auto"/>
        <w:left w:val="none" w:sz="0" w:space="0" w:color="auto"/>
        <w:bottom w:val="none" w:sz="0" w:space="0" w:color="auto"/>
        <w:right w:val="none" w:sz="0" w:space="0" w:color="auto"/>
      </w:divBdr>
      <w:divsChild>
        <w:div w:id="709066465">
          <w:marLeft w:val="0"/>
          <w:marRight w:val="0"/>
          <w:marTop w:val="0"/>
          <w:marBottom w:val="0"/>
          <w:divBdr>
            <w:top w:val="none" w:sz="0" w:space="0" w:color="auto"/>
            <w:left w:val="none" w:sz="0" w:space="0" w:color="auto"/>
            <w:bottom w:val="none" w:sz="0" w:space="0" w:color="auto"/>
            <w:right w:val="none" w:sz="0" w:space="0" w:color="auto"/>
          </w:divBdr>
        </w:div>
      </w:divsChild>
    </w:div>
    <w:div w:id="960377222">
      <w:bodyDiv w:val="1"/>
      <w:marLeft w:val="0"/>
      <w:marRight w:val="0"/>
      <w:marTop w:val="0"/>
      <w:marBottom w:val="0"/>
      <w:divBdr>
        <w:top w:val="none" w:sz="0" w:space="0" w:color="auto"/>
        <w:left w:val="none" w:sz="0" w:space="0" w:color="auto"/>
        <w:bottom w:val="none" w:sz="0" w:space="0" w:color="auto"/>
        <w:right w:val="none" w:sz="0" w:space="0" w:color="auto"/>
      </w:divBdr>
      <w:divsChild>
        <w:div w:id="1491555228">
          <w:marLeft w:val="0"/>
          <w:marRight w:val="0"/>
          <w:marTop w:val="0"/>
          <w:marBottom w:val="0"/>
          <w:divBdr>
            <w:top w:val="none" w:sz="0" w:space="0" w:color="auto"/>
            <w:left w:val="none" w:sz="0" w:space="0" w:color="auto"/>
            <w:bottom w:val="none" w:sz="0" w:space="0" w:color="auto"/>
            <w:right w:val="none" w:sz="0" w:space="0" w:color="auto"/>
          </w:divBdr>
        </w:div>
      </w:divsChild>
    </w:div>
    <w:div w:id="1041439068">
      <w:bodyDiv w:val="1"/>
      <w:marLeft w:val="0"/>
      <w:marRight w:val="0"/>
      <w:marTop w:val="0"/>
      <w:marBottom w:val="0"/>
      <w:divBdr>
        <w:top w:val="none" w:sz="0" w:space="0" w:color="auto"/>
        <w:left w:val="none" w:sz="0" w:space="0" w:color="auto"/>
        <w:bottom w:val="none" w:sz="0" w:space="0" w:color="auto"/>
        <w:right w:val="none" w:sz="0" w:space="0" w:color="auto"/>
      </w:divBdr>
      <w:divsChild>
        <w:div w:id="1935628789">
          <w:marLeft w:val="0"/>
          <w:marRight w:val="0"/>
          <w:marTop w:val="0"/>
          <w:marBottom w:val="0"/>
          <w:divBdr>
            <w:top w:val="none" w:sz="0" w:space="0" w:color="auto"/>
            <w:left w:val="none" w:sz="0" w:space="0" w:color="auto"/>
            <w:bottom w:val="none" w:sz="0" w:space="0" w:color="auto"/>
            <w:right w:val="none" w:sz="0" w:space="0" w:color="auto"/>
          </w:divBdr>
        </w:div>
      </w:divsChild>
    </w:div>
    <w:div w:id="1106928654">
      <w:bodyDiv w:val="1"/>
      <w:marLeft w:val="0"/>
      <w:marRight w:val="0"/>
      <w:marTop w:val="0"/>
      <w:marBottom w:val="0"/>
      <w:divBdr>
        <w:top w:val="none" w:sz="0" w:space="0" w:color="auto"/>
        <w:left w:val="none" w:sz="0" w:space="0" w:color="auto"/>
        <w:bottom w:val="none" w:sz="0" w:space="0" w:color="auto"/>
        <w:right w:val="none" w:sz="0" w:space="0" w:color="auto"/>
      </w:divBdr>
      <w:divsChild>
        <w:div w:id="1897204295">
          <w:marLeft w:val="0"/>
          <w:marRight w:val="0"/>
          <w:marTop w:val="0"/>
          <w:marBottom w:val="0"/>
          <w:divBdr>
            <w:top w:val="none" w:sz="0" w:space="0" w:color="auto"/>
            <w:left w:val="none" w:sz="0" w:space="0" w:color="auto"/>
            <w:bottom w:val="none" w:sz="0" w:space="0" w:color="auto"/>
            <w:right w:val="none" w:sz="0" w:space="0" w:color="auto"/>
          </w:divBdr>
        </w:div>
      </w:divsChild>
    </w:div>
    <w:div w:id="1248806211">
      <w:bodyDiv w:val="1"/>
      <w:marLeft w:val="0"/>
      <w:marRight w:val="0"/>
      <w:marTop w:val="0"/>
      <w:marBottom w:val="0"/>
      <w:divBdr>
        <w:top w:val="none" w:sz="0" w:space="0" w:color="auto"/>
        <w:left w:val="none" w:sz="0" w:space="0" w:color="auto"/>
        <w:bottom w:val="none" w:sz="0" w:space="0" w:color="auto"/>
        <w:right w:val="none" w:sz="0" w:space="0" w:color="auto"/>
      </w:divBdr>
      <w:divsChild>
        <w:div w:id="348219461">
          <w:marLeft w:val="0"/>
          <w:marRight w:val="0"/>
          <w:marTop w:val="0"/>
          <w:marBottom w:val="0"/>
          <w:divBdr>
            <w:top w:val="none" w:sz="0" w:space="0" w:color="auto"/>
            <w:left w:val="none" w:sz="0" w:space="0" w:color="auto"/>
            <w:bottom w:val="none" w:sz="0" w:space="0" w:color="auto"/>
            <w:right w:val="none" w:sz="0" w:space="0" w:color="auto"/>
          </w:divBdr>
        </w:div>
      </w:divsChild>
    </w:div>
    <w:div w:id="1252857568">
      <w:bodyDiv w:val="1"/>
      <w:marLeft w:val="0"/>
      <w:marRight w:val="0"/>
      <w:marTop w:val="0"/>
      <w:marBottom w:val="0"/>
      <w:divBdr>
        <w:top w:val="none" w:sz="0" w:space="0" w:color="auto"/>
        <w:left w:val="none" w:sz="0" w:space="0" w:color="auto"/>
        <w:bottom w:val="none" w:sz="0" w:space="0" w:color="auto"/>
        <w:right w:val="none" w:sz="0" w:space="0" w:color="auto"/>
      </w:divBdr>
      <w:divsChild>
        <w:div w:id="1693531462">
          <w:marLeft w:val="0"/>
          <w:marRight w:val="0"/>
          <w:marTop w:val="0"/>
          <w:marBottom w:val="0"/>
          <w:divBdr>
            <w:top w:val="none" w:sz="0" w:space="0" w:color="auto"/>
            <w:left w:val="none" w:sz="0" w:space="0" w:color="auto"/>
            <w:bottom w:val="none" w:sz="0" w:space="0" w:color="auto"/>
            <w:right w:val="none" w:sz="0" w:space="0" w:color="auto"/>
          </w:divBdr>
        </w:div>
      </w:divsChild>
    </w:div>
    <w:div w:id="1350906488">
      <w:bodyDiv w:val="1"/>
      <w:marLeft w:val="0"/>
      <w:marRight w:val="0"/>
      <w:marTop w:val="0"/>
      <w:marBottom w:val="0"/>
      <w:divBdr>
        <w:top w:val="none" w:sz="0" w:space="0" w:color="auto"/>
        <w:left w:val="none" w:sz="0" w:space="0" w:color="auto"/>
        <w:bottom w:val="none" w:sz="0" w:space="0" w:color="auto"/>
        <w:right w:val="none" w:sz="0" w:space="0" w:color="auto"/>
      </w:divBdr>
      <w:divsChild>
        <w:div w:id="1060521664">
          <w:marLeft w:val="0"/>
          <w:marRight w:val="0"/>
          <w:marTop w:val="0"/>
          <w:marBottom w:val="0"/>
          <w:divBdr>
            <w:top w:val="none" w:sz="0" w:space="0" w:color="auto"/>
            <w:left w:val="none" w:sz="0" w:space="0" w:color="auto"/>
            <w:bottom w:val="none" w:sz="0" w:space="0" w:color="auto"/>
            <w:right w:val="none" w:sz="0" w:space="0" w:color="auto"/>
          </w:divBdr>
        </w:div>
      </w:divsChild>
    </w:div>
    <w:div w:id="1491675239">
      <w:bodyDiv w:val="1"/>
      <w:marLeft w:val="0"/>
      <w:marRight w:val="0"/>
      <w:marTop w:val="0"/>
      <w:marBottom w:val="0"/>
      <w:divBdr>
        <w:top w:val="none" w:sz="0" w:space="0" w:color="auto"/>
        <w:left w:val="none" w:sz="0" w:space="0" w:color="auto"/>
        <w:bottom w:val="none" w:sz="0" w:space="0" w:color="auto"/>
        <w:right w:val="none" w:sz="0" w:space="0" w:color="auto"/>
      </w:divBdr>
      <w:divsChild>
        <w:div w:id="111633314">
          <w:marLeft w:val="0"/>
          <w:marRight w:val="0"/>
          <w:marTop w:val="0"/>
          <w:marBottom w:val="0"/>
          <w:divBdr>
            <w:top w:val="none" w:sz="0" w:space="0" w:color="auto"/>
            <w:left w:val="none" w:sz="0" w:space="0" w:color="auto"/>
            <w:bottom w:val="none" w:sz="0" w:space="0" w:color="auto"/>
            <w:right w:val="none" w:sz="0" w:space="0" w:color="auto"/>
          </w:divBdr>
        </w:div>
      </w:divsChild>
    </w:div>
    <w:div w:id="1525902959">
      <w:bodyDiv w:val="1"/>
      <w:marLeft w:val="0"/>
      <w:marRight w:val="0"/>
      <w:marTop w:val="0"/>
      <w:marBottom w:val="0"/>
      <w:divBdr>
        <w:top w:val="none" w:sz="0" w:space="0" w:color="auto"/>
        <w:left w:val="none" w:sz="0" w:space="0" w:color="auto"/>
        <w:bottom w:val="none" w:sz="0" w:space="0" w:color="auto"/>
        <w:right w:val="none" w:sz="0" w:space="0" w:color="auto"/>
      </w:divBdr>
      <w:divsChild>
        <w:div w:id="1919052563">
          <w:marLeft w:val="0"/>
          <w:marRight w:val="0"/>
          <w:marTop w:val="0"/>
          <w:marBottom w:val="0"/>
          <w:divBdr>
            <w:top w:val="none" w:sz="0" w:space="0" w:color="auto"/>
            <w:left w:val="none" w:sz="0" w:space="0" w:color="auto"/>
            <w:bottom w:val="none" w:sz="0" w:space="0" w:color="auto"/>
            <w:right w:val="none" w:sz="0" w:space="0" w:color="auto"/>
          </w:divBdr>
        </w:div>
      </w:divsChild>
    </w:div>
    <w:div w:id="1592936152">
      <w:bodyDiv w:val="1"/>
      <w:marLeft w:val="0"/>
      <w:marRight w:val="0"/>
      <w:marTop w:val="0"/>
      <w:marBottom w:val="0"/>
      <w:divBdr>
        <w:top w:val="none" w:sz="0" w:space="0" w:color="auto"/>
        <w:left w:val="none" w:sz="0" w:space="0" w:color="auto"/>
        <w:bottom w:val="none" w:sz="0" w:space="0" w:color="auto"/>
        <w:right w:val="none" w:sz="0" w:space="0" w:color="auto"/>
      </w:divBdr>
      <w:divsChild>
        <w:div w:id="1044478563">
          <w:marLeft w:val="0"/>
          <w:marRight w:val="0"/>
          <w:marTop w:val="0"/>
          <w:marBottom w:val="0"/>
          <w:divBdr>
            <w:top w:val="none" w:sz="0" w:space="0" w:color="auto"/>
            <w:left w:val="none" w:sz="0" w:space="0" w:color="auto"/>
            <w:bottom w:val="none" w:sz="0" w:space="0" w:color="auto"/>
            <w:right w:val="none" w:sz="0" w:space="0" w:color="auto"/>
          </w:divBdr>
        </w:div>
      </w:divsChild>
    </w:div>
    <w:div w:id="1666740677">
      <w:bodyDiv w:val="1"/>
      <w:marLeft w:val="0"/>
      <w:marRight w:val="0"/>
      <w:marTop w:val="0"/>
      <w:marBottom w:val="0"/>
      <w:divBdr>
        <w:top w:val="none" w:sz="0" w:space="0" w:color="auto"/>
        <w:left w:val="none" w:sz="0" w:space="0" w:color="auto"/>
        <w:bottom w:val="none" w:sz="0" w:space="0" w:color="auto"/>
        <w:right w:val="none" w:sz="0" w:space="0" w:color="auto"/>
      </w:divBdr>
      <w:divsChild>
        <w:div w:id="345523968">
          <w:marLeft w:val="0"/>
          <w:marRight w:val="0"/>
          <w:marTop w:val="0"/>
          <w:marBottom w:val="0"/>
          <w:divBdr>
            <w:top w:val="none" w:sz="0" w:space="0" w:color="auto"/>
            <w:left w:val="none" w:sz="0" w:space="0" w:color="auto"/>
            <w:bottom w:val="none" w:sz="0" w:space="0" w:color="auto"/>
            <w:right w:val="none" w:sz="0" w:space="0" w:color="auto"/>
          </w:divBdr>
        </w:div>
      </w:divsChild>
    </w:div>
    <w:div w:id="1695033866">
      <w:bodyDiv w:val="1"/>
      <w:marLeft w:val="0"/>
      <w:marRight w:val="0"/>
      <w:marTop w:val="0"/>
      <w:marBottom w:val="0"/>
      <w:divBdr>
        <w:top w:val="none" w:sz="0" w:space="0" w:color="auto"/>
        <w:left w:val="none" w:sz="0" w:space="0" w:color="auto"/>
        <w:bottom w:val="none" w:sz="0" w:space="0" w:color="auto"/>
        <w:right w:val="none" w:sz="0" w:space="0" w:color="auto"/>
      </w:divBdr>
      <w:divsChild>
        <w:div w:id="100881773">
          <w:marLeft w:val="0"/>
          <w:marRight w:val="0"/>
          <w:marTop w:val="0"/>
          <w:marBottom w:val="0"/>
          <w:divBdr>
            <w:top w:val="none" w:sz="0" w:space="0" w:color="auto"/>
            <w:left w:val="none" w:sz="0" w:space="0" w:color="auto"/>
            <w:bottom w:val="none" w:sz="0" w:space="0" w:color="auto"/>
            <w:right w:val="none" w:sz="0" w:space="0" w:color="auto"/>
          </w:divBdr>
        </w:div>
      </w:divsChild>
    </w:div>
    <w:div w:id="1775976812">
      <w:bodyDiv w:val="1"/>
      <w:marLeft w:val="0"/>
      <w:marRight w:val="0"/>
      <w:marTop w:val="0"/>
      <w:marBottom w:val="0"/>
      <w:divBdr>
        <w:top w:val="none" w:sz="0" w:space="0" w:color="auto"/>
        <w:left w:val="none" w:sz="0" w:space="0" w:color="auto"/>
        <w:bottom w:val="none" w:sz="0" w:space="0" w:color="auto"/>
        <w:right w:val="none" w:sz="0" w:space="0" w:color="auto"/>
      </w:divBdr>
      <w:divsChild>
        <w:div w:id="41835853">
          <w:marLeft w:val="0"/>
          <w:marRight w:val="0"/>
          <w:marTop w:val="0"/>
          <w:marBottom w:val="0"/>
          <w:divBdr>
            <w:top w:val="none" w:sz="0" w:space="0" w:color="auto"/>
            <w:left w:val="none" w:sz="0" w:space="0" w:color="auto"/>
            <w:bottom w:val="none" w:sz="0" w:space="0" w:color="auto"/>
            <w:right w:val="none" w:sz="0" w:space="0" w:color="auto"/>
          </w:divBdr>
        </w:div>
      </w:divsChild>
    </w:div>
    <w:div w:id="1943879411">
      <w:bodyDiv w:val="1"/>
      <w:marLeft w:val="0"/>
      <w:marRight w:val="0"/>
      <w:marTop w:val="0"/>
      <w:marBottom w:val="0"/>
      <w:divBdr>
        <w:top w:val="none" w:sz="0" w:space="0" w:color="auto"/>
        <w:left w:val="none" w:sz="0" w:space="0" w:color="auto"/>
        <w:bottom w:val="none" w:sz="0" w:space="0" w:color="auto"/>
        <w:right w:val="none" w:sz="0" w:space="0" w:color="auto"/>
      </w:divBdr>
      <w:divsChild>
        <w:div w:id="1239172761">
          <w:marLeft w:val="0"/>
          <w:marRight w:val="0"/>
          <w:marTop w:val="0"/>
          <w:marBottom w:val="0"/>
          <w:divBdr>
            <w:top w:val="none" w:sz="0" w:space="0" w:color="auto"/>
            <w:left w:val="none" w:sz="0" w:space="0" w:color="auto"/>
            <w:bottom w:val="none" w:sz="0" w:space="0" w:color="auto"/>
            <w:right w:val="none" w:sz="0" w:space="0" w:color="auto"/>
          </w:divBdr>
        </w:div>
      </w:divsChild>
    </w:div>
    <w:div w:id="2034332605">
      <w:bodyDiv w:val="1"/>
      <w:marLeft w:val="0"/>
      <w:marRight w:val="0"/>
      <w:marTop w:val="0"/>
      <w:marBottom w:val="0"/>
      <w:divBdr>
        <w:top w:val="none" w:sz="0" w:space="0" w:color="auto"/>
        <w:left w:val="none" w:sz="0" w:space="0" w:color="auto"/>
        <w:bottom w:val="none" w:sz="0" w:space="0" w:color="auto"/>
        <w:right w:val="none" w:sz="0" w:space="0" w:color="auto"/>
      </w:divBdr>
      <w:divsChild>
        <w:div w:id="1281649014">
          <w:marLeft w:val="0"/>
          <w:marRight w:val="0"/>
          <w:marTop w:val="0"/>
          <w:marBottom w:val="0"/>
          <w:divBdr>
            <w:top w:val="none" w:sz="0" w:space="0" w:color="auto"/>
            <w:left w:val="none" w:sz="0" w:space="0" w:color="auto"/>
            <w:bottom w:val="none" w:sz="0" w:space="0" w:color="auto"/>
            <w:right w:val="none" w:sz="0" w:space="0" w:color="auto"/>
          </w:divBdr>
        </w:div>
      </w:divsChild>
    </w:div>
    <w:div w:id="2090079434">
      <w:bodyDiv w:val="1"/>
      <w:marLeft w:val="0"/>
      <w:marRight w:val="0"/>
      <w:marTop w:val="0"/>
      <w:marBottom w:val="0"/>
      <w:divBdr>
        <w:top w:val="none" w:sz="0" w:space="0" w:color="auto"/>
        <w:left w:val="none" w:sz="0" w:space="0" w:color="auto"/>
        <w:bottom w:val="none" w:sz="0" w:space="0" w:color="auto"/>
        <w:right w:val="none" w:sz="0" w:space="0" w:color="auto"/>
      </w:divBdr>
      <w:divsChild>
        <w:div w:id="1161964036">
          <w:marLeft w:val="0"/>
          <w:marRight w:val="0"/>
          <w:marTop w:val="0"/>
          <w:marBottom w:val="0"/>
          <w:divBdr>
            <w:top w:val="none" w:sz="0" w:space="0" w:color="auto"/>
            <w:left w:val="none" w:sz="0" w:space="0" w:color="auto"/>
            <w:bottom w:val="none" w:sz="0" w:space="0" w:color="auto"/>
            <w:right w:val="none" w:sz="0" w:space="0" w:color="auto"/>
          </w:divBdr>
        </w:div>
      </w:divsChild>
    </w:div>
    <w:div w:id="2115247234">
      <w:bodyDiv w:val="1"/>
      <w:marLeft w:val="0"/>
      <w:marRight w:val="0"/>
      <w:marTop w:val="0"/>
      <w:marBottom w:val="0"/>
      <w:divBdr>
        <w:top w:val="none" w:sz="0" w:space="0" w:color="auto"/>
        <w:left w:val="none" w:sz="0" w:space="0" w:color="auto"/>
        <w:bottom w:val="none" w:sz="0" w:space="0" w:color="auto"/>
        <w:right w:val="none" w:sz="0" w:space="0" w:color="auto"/>
      </w:divBdr>
      <w:divsChild>
        <w:div w:id="10708878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onboardmeeting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01565373\University%20of%20North%20Florida\Board%20of%20Trustees%20Files%20-%20General\AAA%20--%20Meeting%20Folders\Meeting%20Materials\Agenda\Agenda%20Template\BOT%20Agenda%20Template%20-%20Sty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177db9-367c-461c-9f3b-3109820cc04e" xsi:nil="true"/>
    <_ip_UnifiedCompliancePolicyProperties xmlns="http://schemas.microsoft.com/sharepoint/v3" xsi:nil="true"/>
    <lcf76f155ced4ddcb4097134ff3c332f xmlns="6bfc7305-e805-4ae0-b729-cce74d4a26b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87D041BCA7994B8AC280426C4735BC" ma:contentTypeVersion="18" ma:contentTypeDescription="Create a new document." ma:contentTypeScope="" ma:versionID="79748172fa99a48719d3ab495b4b3d4f">
  <xsd:schema xmlns:xsd="http://www.w3.org/2001/XMLSchema" xmlns:xs="http://www.w3.org/2001/XMLSchema" xmlns:p="http://schemas.microsoft.com/office/2006/metadata/properties" xmlns:ns1="http://schemas.microsoft.com/sharepoint/v3" xmlns:ns2="6bfc7305-e805-4ae0-b729-cce74d4a26b6" xmlns:ns3="bd177db9-367c-461c-9f3b-3109820cc04e" targetNamespace="http://schemas.microsoft.com/office/2006/metadata/properties" ma:root="true" ma:fieldsID="52fa6ae9517623779ebcef961798d30a" ns1:_="" ns2:_="" ns3:_="">
    <xsd:import namespace="http://schemas.microsoft.com/sharepoint/v3"/>
    <xsd:import namespace="6bfc7305-e805-4ae0-b729-cce74d4a26b6"/>
    <xsd:import namespace="bd177db9-367c-461c-9f3b-3109820cc0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c7305-e805-4ae0-b729-cce74d4a2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57040d-a7f1-426b-b1f0-910536c27e02"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177db9-367c-461c-9f3b-3109820cc0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91c2cb-7324-4b0f-bf80-f97185ed315d}" ma:internalName="TaxCatchAll" ma:showField="CatchAllData" ma:web="bd177db9-367c-461c-9f3b-3109820cc0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FF5ED0-AD93-42C2-8582-0E93F2C4FB59}">
  <ds:schemaRefs>
    <ds:schemaRef ds:uri="http://schemas.microsoft.com/office/2006/metadata/properties"/>
    <ds:schemaRef ds:uri="http://schemas.microsoft.com/sharepoint/v3"/>
    <ds:schemaRef ds:uri="http://purl.org/dc/elements/1.1/"/>
    <ds:schemaRef ds:uri="http://schemas.microsoft.com/office/2006/documentManagement/types"/>
    <ds:schemaRef ds:uri="http://schemas.openxmlformats.org/package/2006/metadata/core-properties"/>
    <ds:schemaRef ds:uri="6bfc7305-e805-4ae0-b729-cce74d4a26b6"/>
    <ds:schemaRef ds:uri="http://purl.org/dc/dcmitype/"/>
    <ds:schemaRef ds:uri="http://schemas.microsoft.com/office/infopath/2007/PartnerControls"/>
    <ds:schemaRef ds:uri="bd177db9-367c-461c-9f3b-3109820cc04e"/>
    <ds:schemaRef ds:uri="http://www.w3.org/XML/1998/namespace"/>
    <ds:schemaRef ds:uri="http://purl.org/dc/terms/"/>
  </ds:schemaRefs>
</ds:datastoreItem>
</file>

<file path=customXml/itemProps2.xml><?xml version="1.0" encoding="utf-8"?>
<ds:datastoreItem xmlns:ds="http://schemas.openxmlformats.org/officeDocument/2006/customXml" ds:itemID="{8EC00F35-2C99-4413-867D-D3A12E29B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fc7305-e805-4ae0-b729-cce74d4a26b6"/>
    <ds:schemaRef ds:uri="bd177db9-367c-461c-9f3b-3109820cc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3CD3E9-0F39-4727-A2B2-F7A116A096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BOT Agenda Template - Style.dotx</Template>
  <TotalTime>4</TotalTime>
  <Pages>3</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Fishman, Ann</cp:lastModifiedBy>
  <cp:revision>3</cp:revision>
  <dcterms:created xsi:type="dcterms:W3CDTF">2026-05-05T20:16:00Z</dcterms:created>
  <dcterms:modified xsi:type="dcterms:W3CDTF">2026-05-05T20:19:00Z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0x0101009B87D041BCA7994B8AC280426C4735BC</vt:lpwstr>
  </property>
  <property fmtid="{D5CDD505-2E9C-101B-9397-08002B2CF9AE}" pid="3" name="MediaServiceImageTags">
    <vt:lpwstr/>
  </property>
</Properties>
</file>