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B652" w14:textId="77777777" w:rsidR="00A73F2D" w:rsidRDefault="00A73F2D" w:rsidP="000425B3">
      <w:pPr>
        <w:pStyle w:val="Heading1"/>
        <w:rPr>
          <w:sz w:val="22"/>
        </w:rPr>
      </w:pPr>
      <w:r>
        <w:t>Agenda</w:t>
      </w:r>
    </w:p>
    <w:p w14:paraId="5C2531AB" w14:textId="7FB5E545" w:rsidR="00A73F2D" w:rsidRPr="001F75A1" w:rsidRDefault="00A73F2D" w:rsidP="000425B3">
      <w:pPr>
        <w:pStyle w:val="Heading2"/>
      </w:pPr>
      <w:r w:rsidRPr="001F75A1">
        <w:t>Call to Order</w:t>
      </w:r>
    </w:p>
    <w:p w14:paraId="6863AAA2" w14:textId="77777777" w:rsidR="007271B4" w:rsidRDefault="007271B4" w:rsidP="007271B4">
      <w:pPr>
        <w:pStyle w:val="Heading2"/>
      </w:pPr>
      <w:r>
        <w:t>Roll Call</w:t>
      </w:r>
    </w:p>
    <w:p w14:paraId="19EF4AB6" w14:textId="77777777" w:rsidR="00A73F2D" w:rsidRDefault="00A73F2D" w:rsidP="000425B3">
      <w:pPr>
        <w:pStyle w:val="Heading2"/>
      </w:pPr>
      <w:r w:rsidRPr="001F75A1">
        <w:t>Public Comment</w:t>
      </w:r>
    </w:p>
    <w:p w14:paraId="03C6F2BA" w14:textId="25272448" w:rsidR="00B933D5" w:rsidRPr="00B933D5" w:rsidRDefault="00B933D5" w:rsidP="00B933D5">
      <w:pPr>
        <w:pStyle w:val="Heading2"/>
      </w:pPr>
      <w:r>
        <w:t>Committee Chair’s Remarks</w:t>
      </w:r>
    </w:p>
    <w:p w14:paraId="0C11D694" w14:textId="77777777" w:rsidR="00A73F2D" w:rsidRPr="001F75A1" w:rsidRDefault="00A73F2D" w:rsidP="000425B3">
      <w:pPr>
        <w:pStyle w:val="Heading2"/>
      </w:pPr>
      <w:r w:rsidRPr="001F75A1">
        <w:t>Approval Item</w:t>
      </w:r>
    </w:p>
    <w:p w14:paraId="2361908F" w14:textId="77777777" w:rsidR="00A73F2D" w:rsidRPr="001F75A1" w:rsidRDefault="00A73F2D" w:rsidP="000425B3">
      <w:pPr>
        <w:pStyle w:val="Heading3"/>
      </w:pPr>
      <w:r w:rsidRPr="001F75A1">
        <w:t>SPMI-1: Consent Agenda</w:t>
      </w:r>
    </w:p>
    <w:p w14:paraId="70F3788A" w14:textId="4A35FD49" w:rsidR="00A73F2D" w:rsidRPr="001F75A1" w:rsidRDefault="00A73F2D" w:rsidP="0095257A">
      <w:pPr>
        <w:pStyle w:val="Heading4"/>
        <w:tabs>
          <w:tab w:val="clear" w:pos="1440"/>
          <w:tab w:val="clear" w:pos="2160"/>
          <w:tab w:val="num" w:pos="990"/>
        </w:tabs>
        <w:ind w:left="990" w:hanging="270"/>
      </w:pPr>
      <w:r w:rsidRPr="001F75A1">
        <w:t xml:space="preserve">October 29, </w:t>
      </w:r>
      <w:proofErr w:type="gramStart"/>
      <w:r w:rsidRPr="001F75A1">
        <w:t>2025</w:t>
      </w:r>
      <w:proofErr w:type="gramEnd"/>
      <w:r w:rsidRPr="001F75A1">
        <w:t xml:space="preserve"> Draft Strategic Plan Implementation and Monitoring Committee</w:t>
      </w:r>
      <w:r w:rsidR="0095257A">
        <w:t xml:space="preserve"> </w:t>
      </w:r>
      <w:r w:rsidRPr="001F75A1">
        <w:t>Meeting Minutes</w:t>
      </w:r>
    </w:p>
    <w:p w14:paraId="476447FC" w14:textId="77777777" w:rsidR="00A73F2D" w:rsidRPr="001F75A1" w:rsidRDefault="00A73F2D" w:rsidP="000425B3">
      <w:pPr>
        <w:pStyle w:val="Heading4"/>
      </w:pPr>
      <w:r w:rsidRPr="001F75A1">
        <w:t>Review of the Strategic Plan Monitoring and Implementation Committee Charter</w:t>
      </w:r>
    </w:p>
    <w:p w14:paraId="6D2A6024" w14:textId="77777777" w:rsidR="00A73F2D" w:rsidRPr="001F75A1" w:rsidRDefault="00A73F2D" w:rsidP="000425B3">
      <w:pPr>
        <w:pStyle w:val="Heading2"/>
      </w:pPr>
      <w:r w:rsidRPr="001F75A1">
        <w:t>Discussion Items</w:t>
      </w:r>
    </w:p>
    <w:p w14:paraId="4DD14D98" w14:textId="7977B17A" w:rsidR="000425B3" w:rsidRPr="001F75A1" w:rsidRDefault="00A73F2D" w:rsidP="000425B3">
      <w:pPr>
        <w:pStyle w:val="Heading3"/>
      </w:pPr>
      <w:r w:rsidRPr="001F75A1">
        <w:t>DISC-1: Update on the Strategic Plan Key Performance Indicators</w:t>
      </w:r>
      <w:r w:rsidRPr="001F75A1">
        <w:tab/>
      </w:r>
      <w:r w:rsidR="00044DC7">
        <w:t>12:00 PM</w:t>
      </w:r>
    </w:p>
    <w:p w14:paraId="0DB73DDE" w14:textId="719AB0D5" w:rsidR="00A73F2D" w:rsidRPr="001F75A1" w:rsidRDefault="00A73F2D" w:rsidP="000425B3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1F75A1">
        <w:rPr>
          <w:rFonts w:eastAsia="Calibri" w:cs="Calibri"/>
        </w:rPr>
        <w:t>Presenters: Dr. Paul Eason, Vice President of Strategy and Innovation, Dr. Abby Willcox, Associate Vice President of Institutional Research and Performance</w:t>
      </w:r>
    </w:p>
    <w:p w14:paraId="64BEF7EF" w14:textId="4445CD9D" w:rsidR="000425B3" w:rsidRPr="001F75A1" w:rsidRDefault="00A73F2D" w:rsidP="00F33870">
      <w:pPr>
        <w:pStyle w:val="Heading3"/>
        <w:tabs>
          <w:tab w:val="clear" w:pos="1440"/>
          <w:tab w:val="clear" w:pos="9360"/>
          <w:tab w:val="left" w:pos="8370"/>
        </w:tabs>
        <w:rPr>
          <w:rFonts w:eastAsia="Times New Roman"/>
        </w:rPr>
      </w:pPr>
      <w:r w:rsidRPr="001F75A1">
        <w:t>DISC-2: U.S. News &amp; World Report Peer Assessment: Strategic Initiatives</w:t>
      </w:r>
      <w:r w:rsidR="00EA03CD">
        <w:tab/>
      </w:r>
      <w:r w:rsidR="00EA03CD">
        <w:tab/>
      </w:r>
      <w:r w:rsidR="00EA03CD">
        <w:tab/>
      </w:r>
      <w:r w:rsidRPr="001F75A1">
        <w:t xml:space="preserve"> and Progress</w:t>
      </w:r>
      <w:r w:rsidR="00736680" w:rsidRPr="001F75A1">
        <w:tab/>
      </w:r>
      <w:r w:rsidR="001F75A1">
        <w:t xml:space="preserve"> </w:t>
      </w:r>
      <w:r w:rsidR="00044DC7">
        <w:t>12:30 PM</w:t>
      </w:r>
    </w:p>
    <w:p w14:paraId="5C5D273A" w14:textId="5201D286" w:rsidR="00A73F2D" w:rsidRPr="001F75A1" w:rsidRDefault="00A73F2D" w:rsidP="00736680">
      <w:pPr>
        <w:tabs>
          <w:tab w:val="right" w:pos="9360"/>
        </w:tabs>
        <w:spacing w:after="40"/>
        <w:ind w:left="360"/>
        <w:rPr>
          <w:rFonts w:eastAsia="Calibri" w:cs="Calibri"/>
        </w:rPr>
      </w:pPr>
      <w:r w:rsidRPr="001F75A1">
        <w:rPr>
          <w:rFonts w:eastAsia="Calibri" w:cs="Calibri"/>
        </w:rPr>
        <w:t>Presenter: Dr. Paul Eason, Vice President of Strategy and Innovation</w:t>
      </w:r>
    </w:p>
    <w:p w14:paraId="761CD3DC" w14:textId="6AFD1CB1" w:rsidR="00044DC7" w:rsidRPr="007271B4" w:rsidRDefault="00A73F2D" w:rsidP="00044DC7">
      <w:pPr>
        <w:pStyle w:val="Heading2"/>
      </w:pPr>
      <w:r w:rsidRPr="001F75A1">
        <w:t>Adjournment</w:t>
      </w:r>
      <w:r w:rsidR="00736680" w:rsidRPr="001F75A1">
        <w:tab/>
      </w:r>
      <w:r w:rsidR="00044DC7">
        <w:t>1:00 PM</w:t>
      </w:r>
    </w:p>
    <w:p w14:paraId="3C26212B" w14:textId="77777777" w:rsidR="00044DC7" w:rsidRPr="00044DC7" w:rsidRDefault="00044DC7" w:rsidP="00044DC7">
      <w:pPr>
        <w:rPr>
          <w:rFonts w:eastAsia="Calibri"/>
        </w:rPr>
      </w:pPr>
    </w:p>
    <w:p w14:paraId="4ADAE7B5" w14:textId="77777777" w:rsidR="00044DC7" w:rsidRDefault="00044DC7" w:rsidP="00044DC7">
      <w:pPr>
        <w:rPr>
          <w:rFonts w:eastAsia="Calibri" w:cs="Calibri"/>
          <w:b/>
          <w:noProof/>
        </w:rPr>
      </w:pPr>
    </w:p>
    <w:p w14:paraId="2254550A" w14:textId="184F311C" w:rsidR="00044DC7" w:rsidRPr="00044DC7" w:rsidRDefault="00044DC7" w:rsidP="00044DC7">
      <w:pPr>
        <w:tabs>
          <w:tab w:val="left" w:pos="3570"/>
        </w:tabs>
      </w:pPr>
      <w:r>
        <w:tab/>
      </w:r>
    </w:p>
    <w:sectPr w:rsidR="00044DC7" w:rsidRPr="00044DC7" w:rsidSect="00EA03CD">
      <w:headerReference w:type="default" r:id="rId10"/>
      <w:pgSz w:w="12240" w:h="15840"/>
      <w:pgMar w:top="1440" w:right="13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E77A" w14:textId="77777777" w:rsidR="00331C8D" w:rsidRDefault="00331C8D" w:rsidP="00736680">
      <w:r>
        <w:separator/>
      </w:r>
    </w:p>
  </w:endnote>
  <w:endnote w:type="continuationSeparator" w:id="0">
    <w:p w14:paraId="363D1D4B" w14:textId="77777777" w:rsidR="00331C8D" w:rsidRDefault="00331C8D" w:rsidP="007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4B14" w14:textId="77777777" w:rsidR="00331C8D" w:rsidRDefault="00331C8D" w:rsidP="00736680">
      <w:r>
        <w:separator/>
      </w:r>
    </w:p>
  </w:footnote>
  <w:footnote w:type="continuationSeparator" w:id="0">
    <w:p w14:paraId="2F0751F4" w14:textId="77777777" w:rsidR="00331C8D" w:rsidRDefault="00331C8D" w:rsidP="00736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8FED" w14:textId="77777777" w:rsidR="000425B3" w:rsidRDefault="00A933F7" w:rsidP="000425B3">
    <w:pPr>
      <w:spacing w:after="40"/>
      <w:ind w:left="1440"/>
      <w:rPr>
        <w:rFonts w:eastAsia="Calibri" w:cs="Calibri"/>
        <w:b/>
        <w:sz w:val="28"/>
      </w:rPr>
    </w:pPr>
    <w:r>
      <w:pict w14:anchorId="710F8890">
        <v:shapetype id="_x0000_t202" coordsize="21600,21600" o:spt="202" path="m,l,21600r21600,l21600,xe">
          <v:stroke joinstyle="miter"/>
          <v:path gradientshapeok="t" o:connecttype="rect"/>
        </v:shapetype>
        <v:shape id="TextBox 100002" o:spid="_x0000_s1026" type="#_x0000_t202" style="position:absolute;left:0;text-align:left;margin-left:0;margin-top:0;width:71.25pt;height:61.95pt;z-index:251657728" stroked="f" strokeweight=".5pt">
          <v:fill opacity="0"/>
          <v:textbox style="mso-next-textbox:#TextBox 100002" inset="0,0,0,0">
            <w:txbxContent>
              <w:p w14:paraId="4C988D41" w14:textId="77777777" w:rsidR="000425B3" w:rsidRDefault="00A933F7" w:rsidP="000425B3">
                <w:r>
                  <w:pict w14:anchorId="7BF6F81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51pt;height:62.25pt">
                      <v:imagedata r:id="rId1" o:title=""/>
                    </v:shape>
                  </w:pict>
                </w:r>
              </w:p>
              <w:p w14:paraId="136FDD0B" w14:textId="77777777" w:rsidR="000425B3" w:rsidRDefault="000425B3" w:rsidP="000425B3"/>
            </w:txbxContent>
          </v:textbox>
          <w10:wrap type="square"/>
        </v:shape>
      </w:pict>
    </w:r>
    <w:r w:rsidR="000425B3">
      <w:rPr>
        <w:rFonts w:eastAsia="Calibri" w:cs="Calibri"/>
        <w:b/>
        <w:sz w:val="28"/>
      </w:rPr>
      <w:t>Strategic Plan Monitoring and Implementation Committee</w:t>
    </w:r>
  </w:p>
  <w:p w14:paraId="7D897F64" w14:textId="77777777" w:rsidR="000425B3" w:rsidRDefault="000425B3" w:rsidP="000425B3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University of North Florida</w:t>
    </w:r>
  </w:p>
  <w:p w14:paraId="1EE908C1" w14:textId="5A831D03" w:rsidR="000425B3" w:rsidRDefault="00A933F7" w:rsidP="000425B3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Tu</w:t>
    </w:r>
    <w:r w:rsidR="000425B3">
      <w:rPr>
        <w:rFonts w:eastAsia="Calibri" w:cs="Calibri"/>
        <w:sz w:val="22"/>
      </w:rPr>
      <w:t xml:space="preserve">esday, February </w:t>
    </w:r>
    <w:r w:rsidR="00044DC7">
      <w:rPr>
        <w:rFonts w:eastAsia="Calibri" w:cs="Calibri"/>
        <w:sz w:val="22"/>
      </w:rPr>
      <w:t>24</w:t>
    </w:r>
    <w:r w:rsidR="000425B3">
      <w:rPr>
        <w:rFonts w:eastAsia="Calibri" w:cs="Calibri"/>
        <w:sz w:val="22"/>
      </w:rPr>
      <w:t>, 2026, 1</w:t>
    </w:r>
    <w:r w:rsidR="00044DC7">
      <w:rPr>
        <w:rFonts w:eastAsia="Calibri" w:cs="Calibri"/>
        <w:sz w:val="22"/>
      </w:rPr>
      <w:t>2</w:t>
    </w:r>
    <w:r w:rsidR="000425B3">
      <w:rPr>
        <w:rFonts w:eastAsia="Calibri" w:cs="Calibri"/>
        <w:sz w:val="22"/>
      </w:rPr>
      <w:t>:</w:t>
    </w:r>
    <w:r w:rsidR="00044DC7">
      <w:rPr>
        <w:rFonts w:eastAsia="Calibri" w:cs="Calibri"/>
        <w:sz w:val="22"/>
      </w:rPr>
      <w:t>0</w:t>
    </w:r>
    <w:r w:rsidR="000425B3">
      <w:rPr>
        <w:rFonts w:eastAsia="Calibri" w:cs="Calibri"/>
        <w:sz w:val="22"/>
      </w:rPr>
      <w:t>0 </w:t>
    </w:r>
    <w:r w:rsidR="00044DC7">
      <w:rPr>
        <w:rFonts w:eastAsia="Calibri" w:cs="Calibri"/>
        <w:sz w:val="22"/>
      </w:rPr>
      <w:t>P</w:t>
    </w:r>
    <w:r w:rsidR="000425B3">
      <w:rPr>
        <w:rFonts w:eastAsia="Calibri" w:cs="Calibri"/>
        <w:sz w:val="22"/>
      </w:rPr>
      <w:t>M to 1:</w:t>
    </w:r>
    <w:r w:rsidR="00044DC7">
      <w:rPr>
        <w:rFonts w:eastAsia="Calibri" w:cs="Calibri"/>
        <w:sz w:val="22"/>
      </w:rPr>
      <w:t>0</w:t>
    </w:r>
    <w:r w:rsidR="000425B3">
      <w:rPr>
        <w:rFonts w:eastAsia="Calibri" w:cs="Calibri"/>
        <w:sz w:val="22"/>
      </w:rPr>
      <w:t>0 </w:t>
    </w:r>
    <w:r w:rsidR="00044DC7">
      <w:rPr>
        <w:rFonts w:eastAsia="Calibri" w:cs="Calibri"/>
        <w:sz w:val="22"/>
      </w:rPr>
      <w:t>P</w:t>
    </w:r>
    <w:r w:rsidR="000425B3">
      <w:rPr>
        <w:rFonts w:eastAsia="Calibri" w:cs="Calibri"/>
        <w:sz w:val="22"/>
      </w:rPr>
      <w:t>M</w:t>
    </w:r>
  </w:p>
  <w:p w14:paraId="6D019D77" w14:textId="77777777" w:rsidR="000425B3" w:rsidRDefault="000425B3" w:rsidP="000425B3">
    <w:pPr>
      <w:ind w:left="1440"/>
      <w:rPr>
        <w:rFonts w:eastAsia="Calibri" w:cs="Calibri"/>
        <w:sz w:val="22"/>
      </w:rPr>
    </w:pPr>
    <w:r>
      <w:rPr>
        <w:rFonts w:eastAsia="Calibri" w:cs="Calibri"/>
        <w:sz w:val="22"/>
      </w:rPr>
      <w:t>Virtual</w:t>
    </w:r>
  </w:p>
  <w:p w14:paraId="4202C863" w14:textId="39E18F2F" w:rsidR="00736680" w:rsidRDefault="00736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800936">
    <w:abstractNumId w:val="0"/>
  </w:num>
  <w:num w:numId="2" w16cid:durableId="557321196">
    <w:abstractNumId w:val="1"/>
  </w:num>
  <w:num w:numId="3" w16cid:durableId="1556356752">
    <w:abstractNumId w:val="4"/>
  </w:num>
  <w:num w:numId="4" w16cid:durableId="1814522346">
    <w:abstractNumId w:val="2"/>
  </w:num>
  <w:num w:numId="5" w16cid:durableId="593779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425B3"/>
    <w:rsid w:val="00044DC7"/>
    <w:rsid w:val="001F75A1"/>
    <w:rsid w:val="00331C8D"/>
    <w:rsid w:val="00360AE9"/>
    <w:rsid w:val="003B198B"/>
    <w:rsid w:val="003B7C48"/>
    <w:rsid w:val="00533FE3"/>
    <w:rsid w:val="005D4316"/>
    <w:rsid w:val="00631582"/>
    <w:rsid w:val="006F3BF6"/>
    <w:rsid w:val="007271B4"/>
    <w:rsid w:val="00736680"/>
    <w:rsid w:val="007516A5"/>
    <w:rsid w:val="00837513"/>
    <w:rsid w:val="00856C30"/>
    <w:rsid w:val="008A3093"/>
    <w:rsid w:val="008F510D"/>
    <w:rsid w:val="0095257A"/>
    <w:rsid w:val="00A34A76"/>
    <w:rsid w:val="00A73F2D"/>
    <w:rsid w:val="00A77B3E"/>
    <w:rsid w:val="00A933F7"/>
    <w:rsid w:val="00AC0CD4"/>
    <w:rsid w:val="00B933D5"/>
    <w:rsid w:val="00C5290C"/>
    <w:rsid w:val="00C70ECC"/>
    <w:rsid w:val="00CA2A55"/>
    <w:rsid w:val="00CE74C6"/>
    <w:rsid w:val="00DD5925"/>
    <w:rsid w:val="00E20D19"/>
    <w:rsid w:val="00E314C0"/>
    <w:rsid w:val="00E430DF"/>
    <w:rsid w:val="00EA03CD"/>
    <w:rsid w:val="00ED08D3"/>
    <w:rsid w:val="00F3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20FDB"/>
  <w15:chartTrackingRefBased/>
  <w15:docId w15:val="{F7CC39EA-7A91-421D-9A2D-A1DD77A6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3F7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3F7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933F7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A933F7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A933F7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A933F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933F7"/>
  </w:style>
  <w:style w:type="paragraph" w:styleId="Header">
    <w:name w:val="header"/>
    <w:basedOn w:val="Normal"/>
    <w:link w:val="HeaderChar"/>
    <w:rsid w:val="00A933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933F7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A933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933F7"/>
    <w:rPr>
      <w:rFonts w:ascii="Calibri" w:hAnsi="Calibri"/>
      <w:sz w:val="24"/>
      <w:szCs w:val="24"/>
    </w:rPr>
  </w:style>
  <w:style w:type="character" w:customStyle="1" w:styleId="Heading1Char">
    <w:name w:val="Heading 1 Char"/>
    <w:link w:val="Heading1"/>
    <w:rsid w:val="00A933F7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link w:val="Heading2"/>
    <w:rsid w:val="00A933F7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link w:val="Heading3"/>
    <w:rsid w:val="00A933F7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A933F7"/>
    <w:rPr>
      <w:rFonts w:ascii="Calibri" w:eastAsia="Calibri" w:hAnsi="Calibri" w:cs="Calibri"/>
      <w:b/>
      <w:sz w:val="24"/>
      <w:szCs w:val="24"/>
    </w:rPr>
  </w:style>
  <w:style w:type="paragraph" w:customStyle="1" w:styleId="container">
    <w:name w:val="container"/>
    <w:basedOn w:val="Normal"/>
    <w:rsid w:val="00A933F7"/>
    <w:rPr>
      <w:rFonts w:eastAsia="Calibri" w:cs="Calibri"/>
      <w:color w:val="7B7B89"/>
    </w:rPr>
  </w:style>
  <w:style w:type="paragraph" w:customStyle="1" w:styleId="p">
    <w:name w:val="p"/>
    <w:basedOn w:val="Normal"/>
    <w:rsid w:val="00A93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EABB0-AB58-452D-8FA5-05C37C9CA6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customXml/itemProps2.xml><?xml version="1.0" encoding="utf-8"?>
<ds:datastoreItem xmlns:ds="http://schemas.openxmlformats.org/officeDocument/2006/customXml" ds:itemID="{FCEE6145-A319-43EF-ADC2-7C75AF5D3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2B1DB-E88E-4803-8FCD-5F175864CE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35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Fishman, Ann</dc:creator>
  <cp:keywords/>
  <cp:lastModifiedBy>Knopp, Raygan</cp:lastModifiedBy>
  <cp:revision>18</cp:revision>
  <cp:lastPrinted>2026-02-10T13:48:00Z</cp:lastPrinted>
  <dcterms:created xsi:type="dcterms:W3CDTF">2026-02-04T14:41:00Z</dcterms:created>
  <dcterms:modified xsi:type="dcterms:W3CDTF">2026-02-17T18:55:00Z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7a71e729-bdb5-41bd-b3e2-e327f66c183f</vt:lpwstr>
  </property>
  <property fmtid="{D5CDD505-2E9C-101B-9397-08002B2CF9AE}" pid="3" name="MediaServiceImageTags">
    <vt:lpwstr/>
  </property>
  <property fmtid="{D5CDD505-2E9C-101B-9397-08002B2CF9AE}" pid="4" name="ContentTypeId">
    <vt:lpwstr>0x0101009B87D041BCA7994B8AC280426C4735BC</vt:lpwstr>
  </property>
</Properties>
</file>