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676E" w14:textId="77777777" w:rsidR="0062684C" w:rsidRDefault="0062684C" w:rsidP="00381887">
      <w:pPr>
        <w:pStyle w:val="Heading1"/>
        <w:spacing w:before="0"/>
        <w:rPr>
          <w:sz w:val="22"/>
        </w:rPr>
      </w:pPr>
      <w:r>
        <w:t>Agenda</w:t>
      </w:r>
    </w:p>
    <w:p w14:paraId="2FA2D94E" w14:textId="77777777" w:rsidR="0062684C" w:rsidRDefault="0062684C" w:rsidP="00381887">
      <w:pPr>
        <w:pStyle w:val="Heading2"/>
      </w:pPr>
      <w:r>
        <w:t>Call to Order</w:t>
      </w:r>
    </w:p>
    <w:p w14:paraId="15773FDC" w14:textId="77777777" w:rsidR="0062684C" w:rsidRDefault="0062684C" w:rsidP="00381887">
      <w:pPr>
        <w:pStyle w:val="Heading2"/>
      </w:pPr>
      <w:r>
        <w:t>Public Comment</w:t>
      </w:r>
    </w:p>
    <w:p w14:paraId="04A1588D" w14:textId="77777777" w:rsidR="00381887" w:rsidRPr="00381887" w:rsidRDefault="00DD230C" w:rsidP="00381887">
      <w:pPr>
        <w:pStyle w:val="Heading2"/>
      </w:pPr>
      <w:r>
        <w:t>Proposed Increase in Housing Rates</w:t>
      </w:r>
      <w:r>
        <w:tab/>
        <w:t>10:00 AM</w:t>
      </w:r>
    </w:p>
    <w:p w14:paraId="1AD98915" w14:textId="3CCED70A" w:rsidR="00DD230C" w:rsidRDefault="00DD230C" w:rsidP="00381887">
      <w:r>
        <w:t>Presenter: Scott Bennett, VP of Admin and Finance</w:t>
      </w:r>
    </w:p>
    <w:p w14:paraId="266C99E9" w14:textId="77777777" w:rsidR="0062684C" w:rsidRDefault="0062684C" w:rsidP="00381887">
      <w:pPr>
        <w:pStyle w:val="Heading2"/>
      </w:pPr>
      <w:r>
        <w:t>Adjournment</w:t>
      </w:r>
      <w:r w:rsidR="00DD230C">
        <w:tab/>
        <w:t>10:15 AM</w:t>
      </w:r>
    </w:p>
    <w:p w14:paraId="2F594AB9" w14:textId="77777777" w:rsidR="0062684C" w:rsidRDefault="0062684C">
      <w:pPr>
        <w:tabs>
          <w:tab w:val="right" w:pos="9360"/>
        </w:tabs>
      </w:pPr>
    </w:p>
    <w:sectPr w:rsidR="0062684C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9092" w14:textId="77777777" w:rsidR="00381887" w:rsidRDefault="00381887" w:rsidP="00381887">
      <w:pPr>
        <w:spacing w:before="0" w:after="0"/>
      </w:pPr>
      <w:r>
        <w:separator/>
      </w:r>
    </w:p>
  </w:endnote>
  <w:endnote w:type="continuationSeparator" w:id="0">
    <w:p w14:paraId="194A6C3F" w14:textId="77777777" w:rsidR="00381887" w:rsidRDefault="00381887" w:rsidP="003818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312A" w14:textId="77777777" w:rsidR="00381887" w:rsidRDefault="00381887" w:rsidP="00381887">
      <w:pPr>
        <w:spacing w:before="0" w:after="0"/>
      </w:pPr>
      <w:r>
        <w:separator/>
      </w:r>
    </w:p>
  </w:footnote>
  <w:footnote w:type="continuationSeparator" w:id="0">
    <w:p w14:paraId="105B72CB" w14:textId="77777777" w:rsidR="00381887" w:rsidRDefault="00381887" w:rsidP="003818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3F24" w14:textId="763A7D60" w:rsidR="00381887" w:rsidRDefault="00381887" w:rsidP="00381887">
    <w:pPr>
      <w:spacing w:after="40"/>
      <w:ind w:left="1440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19DF1" wp14:editId="2F9EB2B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04875" cy="952500"/>
              <wp:effectExtent l="0" t="0" r="0" b="0"/>
              <wp:wrapSquare wrapText="bothSides"/>
              <wp:docPr id="62632714" name="TextBox 1000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952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CAA0C" w14:textId="6F5FBE70" w:rsidR="00381887" w:rsidRDefault="00381887" w:rsidP="0038188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F51D2A" wp14:editId="0898F79C">
                                <wp:extent cx="647700" cy="790575"/>
                                <wp:effectExtent l="0" t="0" r="0" b="0"/>
                                <wp:docPr id="18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CC48DBD" w14:textId="77777777" w:rsidR="00381887" w:rsidRDefault="00381887" w:rsidP="0038188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19DF1" id="_x0000_t202" coordsize="21600,21600" o:spt="202" path="m,l,21600r21600,l21600,xe">
              <v:stroke joinstyle="miter"/>
              <v:path gradientshapeok="t" o:connecttype="rect"/>
            </v:shapetype>
            <v:shape id="TextBox 100002" o:spid="_x0000_s1026" type="#_x0000_t202" style="position:absolute;left:0;text-align:left;margin-left:0;margin-top:0;width:71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" stroked="f" strokeweight=".5pt">
              <v:fill opacity="0"/>
              <v:textbox inset="0,0,0,0">
                <w:txbxContent>
                  <w:p w14:paraId="7D6CAA0C" w14:textId="6F5FBE70" w:rsidR="00381887" w:rsidRDefault="00381887" w:rsidP="00381887">
                    <w:r>
                      <w:rPr>
                        <w:noProof/>
                      </w:rPr>
                      <w:drawing>
                        <wp:inline distT="0" distB="0" distL="0" distR="0" wp14:anchorId="53F51D2A" wp14:editId="0898F79C">
                          <wp:extent cx="647700" cy="790575"/>
                          <wp:effectExtent l="0" t="0" r="0" b="0"/>
                          <wp:docPr id="18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CC48DBD" w14:textId="77777777" w:rsidR="00381887" w:rsidRDefault="00381887" w:rsidP="00381887"/>
                </w:txbxContent>
              </v:textbox>
              <w10:wrap type="square"/>
            </v:shape>
          </w:pict>
        </mc:Fallback>
      </mc:AlternateContent>
    </w:r>
    <w:r>
      <w:rPr>
        <w:b/>
        <w:sz w:val="28"/>
      </w:rPr>
      <w:t>Board of Trustees Meeting</w:t>
    </w:r>
  </w:p>
  <w:p w14:paraId="01CD1230" w14:textId="77777777" w:rsidR="00381887" w:rsidRDefault="00381887" w:rsidP="00381887">
    <w:pPr>
      <w:spacing w:before="0" w:after="0"/>
      <w:ind w:left="1440"/>
      <w:rPr>
        <w:sz w:val="22"/>
      </w:rPr>
    </w:pPr>
    <w:r>
      <w:rPr>
        <w:sz w:val="22"/>
      </w:rPr>
      <w:t>University of North Florida</w:t>
    </w:r>
  </w:p>
  <w:p w14:paraId="333F6134" w14:textId="77777777" w:rsidR="00381887" w:rsidRDefault="00381887" w:rsidP="00381887">
    <w:pPr>
      <w:spacing w:before="0" w:after="0"/>
      <w:ind w:left="1440"/>
      <w:rPr>
        <w:sz w:val="22"/>
      </w:rPr>
    </w:pPr>
    <w:r>
      <w:rPr>
        <w:sz w:val="22"/>
      </w:rPr>
      <w:t xml:space="preserve">Friday, May 16, 2025, 10:00 to 10:15 AM </w:t>
    </w:r>
  </w:p>
  <w:p w14:paraId="2180D05A" w14:textId="77777777" w:rsidR="00381887" w:rsidRDefault="00381887" w:rsidP="00381887">
    <w:pPr>
      <w:spacing w:before="0" w:after="0"/>
      <w:ind w:left="1440"/>
      <w:rPr>
        <w:sz w:val="22"/>
      </w:rPr>
    </w:pPr>
    <w:r>
      <w:rPr>
        <w:sz w:val="22"/>
      </w:rPr>
      <w:t>Virtual</w:t>
    </w:r>
  </w:p>
  <w:p w14:paraId="53368B16" w14:textId="00091B1B" w:rsidR="00381887" w:rsidRDefault="00381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7566412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pStyle w:val="Heading4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4299676">
    <w:abstractNumId w:val="0"/>
  </w:num>
  <w:num w:numId="2" w16cid:durableId="309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81887"/>
    <w:rsid w:val="0062684C"/>
    <w:rsid w:val="00A77B3E"/>
    <w:rsid w:val="00CA2A55"/>
    <w:rsid w:val="00D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3132C70"/>
  <w15:chartTrackingRefBased/>
  <w15:docId w15:val="{707C5E82-6B39-4CCF-8086-B09E67A9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1887"/>
    <w:pPr>
      <w:spacing w:before="120" w:after="120"/>
      <w:ind w:right="187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1887"/>
    <w:pPr>
      <w:spacing w:before="48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81887"/>
    <w:pPr>
      <w:numPr>
        <w:numId w:val="1"/>
      </w:numPr>
      <w:tabs>
        <w:tab w:val="right" w:pos="9360"/>
      </w:tabs>
      <w:outlineLvl w:val="1"/>
    </w:pPr>
    <w:rPr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381887"/>
    <w:pPr>
      <w:numPr>
        <w:ilvl w:val="1"/>
        <w:numId w:val="1"/>
      </w:numPr>
      <w:tabs>
        <w:tab w:val="right" w:pos="9360"/>
      </w:tabs>
      <w:spacing w:after="4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381887"/>
    <w:pPr>
      <w:numPr>
        <w:ilvl w:val="2"/>
      </w:numPr>
      <w:tabs>
        <w:tab w:val="clear" w:pos="2160"/>
        <w:tab w:val="clear" w:pos="9360"/>
      </w:tabs>
      <w:spacing w:before="0"/>
      <w:ind w:left="990" w:right="0" w:hanging="90"/>
      <w:outlineLvl w:val="3"/>
    </w:pPr>
  </w:style>
  <w:style w:type="character" w:default="1" w:styleId="DefaultParagraphFont">
    <w:name w:val="Default Paragraph Font"/>
    <w:uiPriority w:val="1"/>
    <w:semiHidden/>
    <w:unhideWhenUsed/>
    <w:rsid w:val="00381887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81887"/>
  </w:style>
  <w:style w:type="paragraph" w:styleId="Header">
    <w:name w:val="header"/>
    <w:basedOn w:val="Normal"/>
    <w:link w:val="HeaderChar"/>
    <w:rsid w:val="003818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81887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rsid w:val="003818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81887"/>
    <w:rPr>
      <w:rFonts w:ascii="Calibri" w:eastAsia="Calibri" w:hAnsi="Calibri" w:cs="Calibri"/>
      <w:sz w:val="24"/>
      <w:szCs w:val="24"/>
    </w:rPr>
  </w:style>
  <w:style w:type="character" w:customStyle="1" w:styleId="Heading1Char">
    <w:name w:val="Heading 1 Char"/>
    <w:link w:val="Heading1"/>
    <w:rsid w:val="00381887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link w:val="Heading2"/>
    <w:rsid w:val="00381887"/>
    <w:rPr>
      <w:rFonts w:ascii="Calibri" w:eastAsia="Calibri" w:hAnsi="Calibri" w:cs="Calibri"/>
      <w:b/>
      <w:noProof/>
      <w:sz w:val="24"/>
      <w:szCs w:val="24"/>
    </w:rPr>
  </w:style>
  <w:style w:type="character" w:customStyle="1" w:styleId="Heading3Char">
    <w:name w:val="Heading 3 Char"/>
    <w:link w:val="Heading3"/>
    <w:rsid w:val="00381887"/>
    <w:rPr>
      <w:rFonts w:ascii="Calibri" w:eastAsia="Calibri" w:hAnsi="Calibri" w:cs="Calibri"/>
      <w:b/>
      <w:sz w:val="24"/>
      <w:szCs w:val="24"/>
    </w:rPr>
  </w:style>
  <w:style w:type="character" w:customStyle="1" w:styleId="Heading4Char">
    <w:name w:val="Heading 4 Char"/>
    <w:link w:val="Heading4"/>
    <w:rsid w:val="00381887"/>
    <w:rPr>
      <w:rFonts w:ascii="Calibri" w:eastAsia="Calibri" w:hAnsi="Calibri" w:cs="Calibri"/>
      <w:b/>
      <w:sz w:val="24"/>
      <w:szCs w:val="24"/>
    </w:rPr>
  </w:style>
  <w:style w:type="paragraph" w:customStyle="1" w:styleId="container">
    <w:name w:val="container"/>
    <w:basedOn w:val="Normal"/>
    <w:rsid w:val="00381887"/>
    <w:rPr>
      <w:color w:val="7B7B89"/>
    </w:rPr>
  </w:style>
  <w:style w:type="paragraph" w:customStyle="1" w:styleId="p">
    <w:name w:val="p"/>
    <w:basedOn w:val="Normal"/>
    <w:rsid w:val="0038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AppData\Roaming\Microsoft\Templates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Style.dotx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cp:lastModifiedBy>Knopp, Raygan</cp:lastModifiedBy>
  <cp:revision>2</cp:revision>
  <cp:lastPrinted>1601-01-01T00:00:00Z</cp:lastPrinted>
  <dcterms:created xsi:type="dcterms:W3CDTF">2025-05-08T18:26:00Z</dcterms:created>
  <dcterms:modified xsi:type="dcterms:W3CDTF">2025-05-08T18:26:00Z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7b39c4ab-1e51-4818-a0c2-d26c7658dfa7</vt:lpwstr>
  </property>
</Properties>
</file>