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2085" w14:textId="57E837A2" w:rsidR="00B17227" w:rsidRDefault="00B17227" w:rsidP="00817891">
      <w:pPr>
        <w:pStyle w:val="Heading1"/>
        <w:spacing w:before="0"/>
      </w:pPr>
      <w:r w:rsidRPr="00B17227">
        <w:t>Agenda</w:t>
      </w:r>
    </w:p>
    <w:p w14:paraId="66B02AEA" w14:textId="77777777" w:rsidR="00B17227" w:rsidRPr="00B17227" w:rsidRDefault="00B17227" w:rsidP="00B17227">
      <w:pPr>
        <w:numPr>
          <w:ilvl w:val="0"/>
          <w:numId w:val="1"/>
        </w:numPr>
        <w:tabs>
          <w:tab w:val="right" w:pos="9360"/>
        </w:tabs>
        <w:outlineLvl w:val="1"/>
        <w:rPr>
          <w:b/>
          <w:noProof/>
        </w:rPr>
      </w:pPr>
      <w:r w:rsidRPr="00B17227">
        <w:rPr>
          <w:b/>
          <w:noProof/>
        </w:rPr>
        <w:t xml:space="preserve">Call to Order </w:t>
      </w:r>
      <w:r w:rsidRPr="00B17227">
        <w:rPr>
          <w:b/>
          <w:noProof/>
        </w:rPr>
        <w:tab/>
        <w:t>9:20 AM</w:t>
      </w:r>
    </w:p>
    <w:p w14:paraId="0F6B4101" w14:textId="77777777" w:rsidR="00B17227" w:rsidRPr="00B17227" w:rsidRDefault="00B17227" w:rsidP="00B17227">
      <w:pPr>
        <w:numPr>
          <w:ilvl w:val="0"/>
          <w:numId w:val="1"/>
        </w:numPr>
        <w:tabs>
          <w:tab w:val="right" w:pos="9360"/>
        </w:tabs>
        <w:outlineLvl w:val="1"/>
        <w:rPr>
          <w:b/>
          <w:noProof/>
        </w:rPr>
      </w:pPr>
      <w:r w:rsidRPr="00B17227">
        <w:rPr>
          <w:b/>
          <w:noProof/>
        </w:rPr>
        <w:t>Public Comment</w:t>
      </w:r>
    </w:p>
    <w:p w14:paraId="20A98FB8" w14:textId="77777777" w:rsidR="00B17227" w:rsidRPr="00B17227" w:rsidRDefault="00B17227" w:rsidP="00B17227">
      <w:pPr>
        <w:numPr>
          <w:ilvl w:val="0"/>
          <w:numId w:val="1"/>
        </w:numPr>
        <w:tabs>
          <w:tab w:val="right" w:pos="9360"/>
        </w:tabs>
        <w:outlineLvl w:val="1"/>
        <w:rPr>
          <w:b/>
          <w:noProof/>
        </w:rPr>
      </w:pPr>
      <w:r w:rsidRPr="00B17227">
        <w:rPr>
          <w:b/>
          <w:noProof/>
        </w:rPr>
        <w:t>Action Items</w:t>
      </w:r>
    </w:p>
    <w:p w14:paraId="23FB3CD8" w14:textId="77777777" w:rsidR="00B17227" w:rsidRPr="00B17227" w:rsidRDefault="00B17227" w:rsidP="00817891">
      <w:pPr>
        <w:pStyle w:val="Heading3"/>
      </w:pPr>
      <w:r w:rsidRPr="00B17227">
        <w:t>ASA-1: Consent Agenda</w:t>
      </w:r>
    </w:p>
    <w:p w14:paraId="7859EA61" w14:textId="77777777" w:rsidR="00B17227" w:rsidRPr="00B17227" w:rsidRDefault="00B17227" w:rsidP="00B17227">
      <w:pPr>
        <w:numPr>
          <w:ilvl w:val="2"/>
          <w:numId w:val="3"/>
        </w:numPr>
        <w:spacing w:after="40"/>
        <w:outlineLvl w:val="3"/>
        <w:rPr>
          <w:b/>
        </w:rPr>
      </w:pPr>
      <w:r w:rsidRPr="00B17227">
        <w:rPr>
          <w:b/>
        </w:rPr>
        <w:t xml:space="preserve">Draft November 21, </w:t>
      </w:r>
      <w:proofErr w:type="gramStart"/>
      <w:r w:rsidRPr="00B17227">
        <w:rPr>
          <w:b/>
        </w:rPr>
        <w:t>2024</w:t>
      </w:r>
      <w:proofErr w:type="gramEnd"/>
      <w:r w:rsidRPr="00B17227">
        <w:rPr>
          <w:b/>
        </w:rPr>
        <w:t xml:space="preserve"> Academic and Student Affairs Committee meeting minutes</w:t>
      </w:r>
    </w:p>
    <w:p w14:paraId="2C81891F" w14:textId="77777777" w:rsidR="00B17227" w:rsidRPr="00B17227" w:rsidRDefault="00B17227" w:rsidP="00B17227">
      <w:pPr>
        <w:numPr>
          <w:ilvl w:val="2"/>
          <w:numId w:val="3"/>
        </w:numPr>
        <w:spacing w:after="40"/>
        <w:outlineLvl w:val="3"/>
        <w:rPr>
          <w:b/>
        </w:rPr>
      </w:pPr>
      <w:r w:rsidRPr="00B17227">
        <w:rPr>
          <w:b/>
        </w:rPr>
        <w:t>Annual Review of Academic and Student Affairs Committee Charter</w:t>
      </w:r>
    </w:p>
    <w:p w14:paraId="007623BC" w14:textId="77777777" w:rsidR="00B17227" w:rsidRPr="00B17227" w:rsidRDefault="00B17227" w:rsidP="00817891">
      <w:pPr>
        <w:pStyle w:val="Heading3"/>
      </w:pPr>
      <w:r w:rsidRPr="00B17227">
        <w:t>ASA-2: Amended Regulation: 2.0520R, Textbook and Instructional Materials Affordability and Transparency</w:t>
      </w:r>
      <w:r w:rsidRPr="00B17227">
        <w:tab/>
        <w:t xml:space="preserve">   9:20 AM</w:t>
      </w:r>
    </w:p>
    <w:p w14:paraId="4F45A2FC" w14:textId="77777777" w:rsidR="00B17227" w:rsidRPr="00B17227" w:rsidRDefault="00B17227" w:rsidP="00B17227">
      <w:pPr>
        <w:ind w:left="360"/>
      </w:pPr>
      <w:r w:rsidRPr="00B17227">
        <w:t>Presenter: Robyn Blank, Chief Compliance Officer</w:t>
      </w:r>
    </w:p>
    <w:p w14:paraId="03EFD3D7" w14:textId="5DE7CE80" w:rsidR="00817891" w:rsidRDefault="00B17227" w:rsidP="00817891">
      <w:pPr>
        <w:pStyle w:val="Heading3"/>
      </w:pPr>
      <w:r w:rsidRPr="00817891">
        <w:t xml:space="preserve">ASA-3: Tenure Upon Hire - Dr. Nan Niu, Director of the School of Computing   </w:t>
      </w:r>
      <w:r w:rsidR="00817891">
        <w:tab/>
        <w:t>9</w:t>
      </w:r>
      <w:r w:rsidRPr="00817891">
        <w:t>:25 AM</w:t>
      </w:r>
    </w:p>
    <w:p w14:paraId="065793FB" w14:textId="45D127C7" w:rsidR="00B17227" w:rsidRPr="00B17227" w:rsidRDefault="00B17227" w:rsidP="00817891">
      <w:pPr>
        <w:ind w:left="360"/>
      </w:pPr>
      <w:r w:rsidRPr="00B17227">
        <w:t>Presenter: Chip Klostermeyer, Dean Computing, Engineering &amp; Construction Dean's Office</w:t>
      </w:r>
    </w:p>
    <w:p w14:paraId="68D4BABB" w14:textId="77777777" w:rsidR="00B17227" w:rsidRPr="00B17227" w:rsidRDefault="00B17227" w:rsidP="00B17227">
      <w:pPr>
        <w:numPr>
          <w:ilvl w:val="0"/>
          <w:numId w:val="1"/>
        </w:numPr>
        <w:tabs>
          <w:tab w:val="right" w:pos="9360"/>
        </w:tabs>
        <w:outlineLvl w:val="1"/>
        <w:rPr>
          <w:b/>
          <w:noProof/>
        </w:rPr>
      </w:pPr>
      <w:r w:rsidRPr="00B17227">
        <w:rPr>
          <w:b/>
          <w:noProof/>
        </w:rPr>
        <w:t>Discussion Items</w:t>
      </w:r>
    </w:p>
    <w:p w14:paraId="440C7AC4" w14:textId="46ABF974" w:rsidR="00B17227" w:rsidRPr="00B17227" w:rsidRDefault="00B17227" w:rsidP="00817891">
      <w:pPr>
        <w:pStyle w:val="Heading3"/>
      </w:pPr>
      <w:r w:rsidRPr="00B17227">
        <w:t>DISC-1: Provost Quarterly:  Around the Nest - Expanded Mutually Rewarding</w:t>
      </w:r>
      <w:r w:rsidR="00817891">
        <w:t xml:space="preserve"> </w:t>
      </w:r>
      <w:r w:rsidRPr="00B17227">
        <w:t>/</w:t>
      </w:r>
      <w:r w:rsidR="00817891">
        <w:t xml:space="preserve"> </w:t>
      </w:r>
      <w:r w:rsidRPr="00B17227">
        <w:t>Beneficial Partnerships with the Community/Internships</w:t>
      </w:r>
      <w:r w:rsidRPr="00B17227">
        <w:tab/>
        <w:t xml:space="preserve">           9:30 AM</w:t>
      </w:r>
    </w:p>
    <w:p w14:paraId="2DCE7B15" w14:textId="77777777" w:rsidR="00B17227" w:rsidRPr="00B17227" w:rsidRDefault="00B17227" w:rsidP="00B17227">
      <w:pPr>
        <w:ind w:left="360"/>
      </w:pPr>
      <w:r w:rsidRPr="00B17227">
        <w:t>Presenter: Scott Curry, Senior Director of Career Services</w:t>
      </w:r>
    </w:p>
    <w:p w14:paraId="6554B236" w14:textId="4C588F46" w:rsidR="00B17227" w:rsidRPr="00B17227" w:rsidRDefault="00B17227" w:rsidP="00B17227">
      <w:pPr>
        <w:numPr>
          <w:ilvl w:val="0"/>
          <w:numId w:val="1"/>
        </w:numPr>
        <w:tabs>
          <w:tab w:val="right" w:pos="9360"/>
        </w:tabs>
        <w:outlineLvl w:val="1"/>
        <w:rPr>
          <w:b/>
          <w:noProof/>
        </w:rPr>
      </w:pPr>
      <w:r w:rsidRPr="00B17227">
        <w:rPr>
          <w:b/>
          <w:noProof/>
        </w:rPr>
        <w:t>Adjournmen</w:t>
      </w:r>
      <w:r w:rsidR="00817891">
        <w:rPr>
          <w:b/>
          <w:noProof/>
        </w:rPr>
        <w:t>t</w:t>
      </w:r>
      <w:r w:rsidRPr="00B17227">
        <w:rPr>
          <w:b/>
          <w:noProof/>
        </w:rPr>
        <w:tab/>
        <w:t>9:45 AM</w:t>
      </w:r>
    </w:p>
    <w:p w14:paraId="7D45BCCC" w14:textId="77777777" w:rsidR="00B17227" w:rsidRPr="00B17227" w:rsidRDefault="00B17227" w:rsidP="00B17227">
      <w:pPr>
        <w:tabs>
          <w:tab w:val="right" w:pos="9360"/>
        </w:tabs>
        <w:spacing w:after="40"/>
        <w:ind w:left="360"/>
        <w:rPr>
          <w:b/>
        </w:rPr>
      </w:pPr>
    </w:p>
    <w:p w14:paraId="3A6F47DB" w14:textId="77777777" w:rsidR="006C4781" w:rsidRDefault="006C4781"/>
    <w:sectPr w:rsidR="006C47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19CB" w14:textId="77777777" w:rsidR="00B17227" w:rsidRDefault="00B17227" w:rsidP="00B17227">
      <w:r>
        <w:separator/>
      </w:r>
    </w:p>
  </w:endnote>
  <w:endnote w:type="continuationSeparator" w:id="0">
    <w:p w14:paraId="489D5D1F" w14:textId="77777777" w:rsidR="00B17227" w:rsidRDefault="00B17227" w:rsidP="00B1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1F3E" w14:textId="77777777" w:rsidR="00B17227" w:rsidRDefault="00B17227" w:rsidP="00B17227">
      <w:r>
        <w:separator/>
      </w:r>
    </w:p>
  </w:footnote>
  <w:footnote w:type="continuationSeparator" w:id="0">
    <w:p w14:paraId="265E944A" w14:textId="77777777" w:rsidR="00B17227" w:rsidRDefault="00B17227" w:rsidP="00B1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8E83" w14:textId="1B7DCA06" w:rsidR="00B17227" w:rsidRPr="00B17227" w:rsidRDefault="00B17227" w:rsidP="00ED353F">
    <w:pPr>
      <w:spacing w:after="0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5DF2" wp14:editId="28753B45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714375" cy="971550"/>
              <wp:effectExtent l="0" t="0" r="0" b="0"/>
              <wp:wrapSquare wrapText="bothSides"/>
              <wp:docPr id="5300932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971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131688" w14:textId="77777777" w:rsidR="00B17227" w:rsidRDefault="00B17227" w:rsidP="00B1722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6AA280" wp14:editId="72E8AEA3">
                                <wp:extent cx="647700" cy="790575"/>
                                <wp:effectExtent l="0" t="0" r="0" b="0"/>
                                <wp:docPr id="54218226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54205E" w14:textId="77777777" w:rsidR="00B17227" w:rsidRDefault="00B17227" w:rsidP="00B1722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C5D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.75pt;width:56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" stroked="f">
              <v:fill opacity="0"/>
              <v:textbox inset="0,0,0,0">
                <w:txbxContent>
                  <w:p w14:paraId="10131688" w14:textId="77777777" w:rsidR="00B17227" w:rsidRDefault="00B17227" w:rsidP="00B17227">
                    <w:r>
                      <w:rPr>
                        <w:noProof/>
                      </w:rPr>
                      <w:drawing>
                        <wp:inline distT="0" distB="0" distL="0" distR="0" wp14:anchorId="016AA280" wp14:editId="72E8AEA3">
                          <wp:extent cx="647700" cy="790575"/>
                          <wp:effectExtent l="0" t="0" r="0" b="0"/>
                          <wp:docPr id="54218226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54205E" w14:textId="77777777" w:rsidR="00B17227" w:rsidRDefault="00B17227" w:rsidP="00B17227"/>
                </w:txbxContent>
              </v:textbox>
              <w10:wrap type="square"/>
            </v:shape>
          </w:pict>
        </mc:Fallback>
      </mc:AlternateContent>
    </w:r>
    <w:r w:rsidRPr="00B17227">
      <w:rPr>
        <w:b/>
        <w:sz w:val="28"/>
      </w:rPr>
      <w:t>Academic and Student Affairs Committee Meeting</w:t>
    </w:r>
  </w:p>
  <w:p w14:paraId="55E8212A" w14:textId="77777777" w:rsidR="00B17227" w:rsidRPr="00B17227" w:rsidRDefault="00B17227" w:rsidP="001F3BDC">
    <w:pPr>
      <w:pStyle w:val="NoSpacing"/>
    </w:pPr>
    <w:r w:rsidRPr="00B17227">
      <w:t>University of North Florida</w:t>
    </w:r>
  </w:p>
  <w:p w14:paraId="454D1F79" w14:textId="26DF5BB9" w:rsidR="00B17227" w:rsidRPr="00B17227" w:rsidRDefault="00B17227" w:rsidP="001F3BDC">
    <w:pPr>
      <w:pStyle w:val="NoSpacing"/>
    </w:pPr>
    <w:r w:rsidRPr="00B17227">
      <w:t xml:space="preserve">Wednesday, March 5, </w:t>
    </w:r>
    <w:proofErr w:type="gramStart"/>
    <w:r w:rsidRPr="00B17227">
      <w:t>2025</w:t>
    </w:r>
    <w:proofErr w:type="gramEnd"/>
    <w:r w:rsidRPr="00B17227">
      <w:t xml:space="preserve"> </w:t>
    </w:r>
    <w:r w:rsidR="00ED353F">
      <w:t>at 9:20 AM to 9:45 AM</w:t>
    </w:r>
  </w:p>
  <w:p w14:paraId="3ABD4F48" w14:textId="77777777" w:rsidR="00B17227" w:rsidRPr="00B17227" w:rsidRDefault="00B17227" w:rsidP="001F3BDC">
    <w:pPr>
      <w:pStyle w:val="NoSpacing"/>
    </w:pPr>
    <w:r w:rsidRPr="00B17227">
      <w:t>Student Union Ballroom</w:t>
    </w:r>
  </w:p>
  <w:p w14:paraId="2FBD23DF" w14:textId="46DBC280" w:rsidR="00B17227" w:rsidRDefault="00B17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00086">
    <w:abstractNumId w:val="0"/>
  </w:num>
  <w:num w:numId="2" w16cid:durableId="1802842931">
    <w:abstractNumId w:val="0"/>
  </w:num>
  <w:num w:numId="3" w16cid:durableId="2103986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294835">
    <w:abstractNumId w:val="1"/>
  </w:num>
  <w:num w:numId="5" w16cid:durableId="1556356752">
    <w:abstractNumId w:val="4"/>
  </w:num>
  <w:num w:numId="6" w16cid:durableId="1814522346">
    <w:abstractNumId w:val="2"/>
  </w:num>
  <w:num w:numId="7" w16cid:durableId="593779753">
    <w:abstractNumId w:val="3"/>
  </w:num>
  <w:num w:numId="8" w16cid:durableId="195712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27"/>
    <w:rsid w:val="0002498F"/>
    <w:rsid w:val="000E6E8F"/>
    <w:rsid w:val="00161FC4"/>
    <w:rsid w:val="001C318F"/>
    <w:rsid w:val="001F3BDC"/>
    <w:rsid w:val="00463AD3"/>
    <w:rsid w:val="00557220"/>
    <w:rsid w:val="006A7C6E"/>
    <w:rsid w:val="006C4781"/>
    <w:rsid w:val="006E43CD"/>
    <w:rsid w:val="00817891"/>
    <w:rsid w:val="00B17227"/>
    <w:rsid w:val="00DF6C46"/>
    <w:rsid w:val="00E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2B9476"/>
  <w15:chartTrackingRefBased/>
  <w15:docId w15:val="{48A46DD1-6030-48EE-A06F-050B982A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53F"/>
    <w:pPr>
      <w:spacing w:before="120" w:after="120" w:line="240" w:lineRule="auto"/>
      <w:ind w:right="187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aliases w:val="H1 Agenda"/>
    <w:basedOn w:val="Normal"/>
    <w:next w:val="Normal"/>
    <w:link w:val="Heading1Char"/>
    <w:qFormat/>
    <w:rsid w:val="00ED353F"/>
    <w:pPr>
      <w:spacing w:before="480" w:after="240"/>
      <w:outlineLvl w:val="0"/>
    </w:pPr>
    <w:rPr>
      <w:b/>
      <w:sz w:val="28"/>
    </w:rPr>
  </w:style>
  <w:style w:type="paragraph" w:styleId="Heading2">
    <w:name w:val="heading 2"/>
    <w:aliases w:val="H2 Agenda"/>
    <w:basedOn w:val="Normal"/>
    <w:next w:val="Normal"/>
    <w:link w:val="Heading2Char"/>
    <w:unhideWhenUsed/>
    <w:qFormat/>
    <w:rsid w:val="00ED353F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ED353F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ED353F"/>
    <w:pPr>
      <w:numPr>
        <w:ilvl w:val="2"/>
      </w:numPr>
      <w:tabs>
        <w:tab w:val="clear" w:pos="2160"/>
        <w:tab w:val="clear" w:pos="9360"/>
      </w:tabs>
      <w:spacing w:before="0"/>
      <w:ind w:left="990" w:right="0" w:hanging="9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2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2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2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2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ED35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353F"/>
  </w:style>
  <w:style w:type="character" w:customStyle="1" w:styleId="Heading1Char">
    <w:name w:val="Heading 1 Char"/>
    <w:aliases w:val="H1 Agenda Char"/>
    <w:basedOn w:val="DefaultParagraphFont"/>
    <w:link w:val="Heading1"/>
    <w:rsid w:val="00ED353F"/>
    <w:rPr>
      <w:rFonts w:ascii="Calibri" w:eastAsia="Calibri" w:hAnsi="Calibri" w:cs="Calibri"/>
      <w:b/>
      <w:kern w:val="0"/>
      <w:sz w:val="28"/>
      <w:szCs w:val="24"/>
      <w14:ligatures w14:val="none"/>
    </w:rPr>
  </w:style>
  <w:style w:type="character" w:customStyle="1" w:styleId="Heading2Char">
    <w:name w:val="Heading 2 Char"/>
    <w:aliases w:val="H2 Agenda Char"/>
    <w:basedOn w:val="DefaultParagraphFont"/>
    <w:link w:val="Heading2"/>
    <w:rsid w:val="00ED353F"/>
    <w:rPr>
      <w:rFonts w:ascii="Calibri" w:eastAsia="Calibri" w:hAnsi="Calibri" w:cs="Calibri"/>
      <w:b/>
      <w:noProof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ED353F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4Char">
    <w:name w:val="Heading 4 Char"/>
    <w:link w:val="Heading4"/>
    <w:rsid w:val="00ED353F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227"/>
    <w:rPr>
      <w:b/>
      <w:bCs/>
      <w:smallCaps/>
      <w:color w:val="0F4761" w:themeColor="accent1" w:themeShade="BF"/>
      <w:spacing w:val="5"/>
    </w:rPr>
  </w:style>
  <w:style w:type="paragraph" w:customStyle="1" w:styleId="container">
    <w:name w:val="container"/>
    <w:basedOn w:val="Normal"/>
    <w:rsid w:val="00ED353F"/>
    <w:rPr>
      <w:color w:val="7B7B89"/>
    </w:rPr>
  </w:style>
  <w:style w:type="paragraph" w:customStyle="1" w:styleId="p">
    <w:name w:val="p"/>
    <w:basedOn w:val="Normal"/>
    <w:rsid w:val="00ED353F"/>
  </w:style>
  <w:style w:type="paragraph" w:styleId="Header">
    <w:name w:val="header"/>
    <w:basedOn w:val="Normal"/>
    <w:link w:val="HeaderChar"/>
    <w:rsid w:val="00ED3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353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ED3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353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1F3BDC"/>
    <w:pPr>
      <w:spacing w:after="0" w:line="240" w:lineRule="auto"/>
      <w:ind w:right="187"/>
    </w:pPr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dc:description/>
  <cp:lastModifiedBy>Knopp, Raygan</cp:lastModifiedBy>
  <cp:revision>4</cp:revision>
  <dcterms:created xsi:type="dcterms:W3CDTF">2025-03-18T20:03:00Z</dcterms:created>
  <dcterms:modified xsi:type="dcterms:W3CDTF">2025-03-18T20:27:00Z</dcterms:modified>
</cp:coreProperties>
</file>