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B134" w14:textId="77777777" w:rsidR="00A77B3E" w:rsidRDefault="00FB5D4A" w:rsidP="00096456">
      <w:pPr>
        <w:pStyle w:val="Heading1"/>
        <w:rPr>
          <w:noProof/>
        </w:rPr>
      </w:pPr>
      <w:r>
        <w:rPr>
          <w:noProof/>
        </w:rPr>
        <w:t>Attendance</w:t>
      </w:r>
    </w:p>
    <w:p w14:paraId="0B4AE73E" w14:textId="3895CECF" w:rsidR="003C2495" w:rsidRPr="003C2495" w:rsidRDefault="003C2495" w:rsidP="00096456">
      <w:pPr>
        <w:rPr>
          <w:noProof/>
        </w:rPr>
      </w:pPr>
      <w:r>
        <w:rPr>
          <w:b/>
          <w:noProof/>
        </w:rPr>
        <w:t>Trustees Present</w:t>
      </w:r>
      <w:r w:rsidR="00FB5D4A">
        <w:rPr>
          <w:b/>
          <w:noProof/>
        </w:rPr>
        <w:t>:</w:t>
      </w:r>
      <w:r>
        <w:rPr>
          <w:b/>
          <w:noProof/>
        </w:rPr>
        <w:t xml:space="preserve"> </w:t>
      </w:r>
      <w:r w:rsidRPr="003C2495">
        <w:rPr>
          <w:noProof/>
        </w:rPr>
        <w:t>Kevin Hyde (ex officio),</w:t>
      </w:r>
      <w:r>
        <w:rPr>
          <w:b/>
          <w:noProof/>
        </w:rPr>
        <w:t xml:space="preserve"> </w:t>
      </w:r>
      <w:r>
        <w:rPr>
          <w:noProof/>
        </w:rPr>
        <w:t>Michael Barcal, Jason Barrett, James Beasley, Jack Boyle, Jill Davis, Jay Demetree, John Gol, Chris Lazzara, Paul McELroy, Steve Moore, Nik Patel, and Allison Korman Shelton</w:t>
      </w:r>
    </w:p>
    <w:p w14:paraId="55FE67FB" w14:textId="3570390E" w:rsidR="003C2495" w:rsidRDefault="003C2495" w:rsidP="00096456">
      <w:pPr>
        <w:pStyle w:val="Heading1"/>
        <w:rPr>
          <w:noProof/>
        </w:rPr>
      </w:pPr>
      <w:r>
        <w:rPr>
          <w:noProof/>
        </w:rPr>
        <w:t>Agenda</w:t>
      </w:r>
    </w:p>
    <w:p w14:paraId="516A4003" w14:textId="7B303B4A" w:rsidR="00A77B3E" w:rsidRDefault="00FB5D4A" w:rsidP="00096456">
      <w:pPr>
        <w:pStyle w:val="Heading2"/>
      </w:pPr>
      <w:r>
        <w:t xml:space="preserve">Call to Order </w:t>
      </w:r>
    </w:p>
    <w:p w14:paraId="283149BD" w14:textId="0CD544FC" w:rsidR="0035286E" w:rsidRPr="0035286E" w:rsidRDefault="0035286E" w:rsidP="00096456">
      <w:r>
        <w:t>Chair Hyde called the meeting to order at 11:</w:t>
      </w:r>
      <w:r w:rsidR="0047379B">
        <w:t>45 AM</w:t>
      </w:r>
      <w:r>
        <w:t xml:space="preserve">. Karen Stone, Vice </w:t>
      </w:r>
      <w:proofErr w:type="gramStart"/>
      <w:r>
        <w:t>President</w:t>
      </w:r>
      <w:proofErr w:type="gramEnd"/>
      <w:r>
        <w:t xml:space="preserve"> and General Counsel, confirmed that there was a quorum.</w:t>
      </w:r>
    </w:p>
    <w:p w14:paraId="7426929F" w14:textId="77777777" w:rsidR="00A77B3E" w:rsidRDefault="00FB5D4A" w:rsidP="00096456">
      <w:pPr>
        <w:pStyle w:val="Heading2"/>
      </w:pPr>
      <w:r>
        <w:t xml:space="preserve">Public Comment </w:t>
      </w:r>
    </w:p>
    <w:p w14:paraId="34019DDD" w14:textId="7FCF68EB" w:rsidR="0035286E" w:rsidRPr="0035286E" w:rsidRDefault="0035286E" w:rsidP="00096456">
      <w:r>
        <w:t>VP Stone stated that there were no requests for public comment</w:t>
      </w:r>
      <w:r w:rsidR="00096456" w:rsidRPr="00096456">
        <w:t>.</w:t>
      </w:r>
    </w:p>
    <w:p w14:paraId="06D3CE4F" w14:textId="77777777" w:rsidR="00A77B3E" w:rsidRDefault="00FB5D4A" w:rsidP="00096456">
      <w:pPr>
        <w:pStyle w:val="Heading2"/>
      </w:pPr>
      <w:r>
        <w:t xml:space="preserve">Ratification of Memorandum of Understanding Implementing Wage Action for Faculty </w:t>
      </w:r>
    </w:p>
    <w:p w14:paraId="3F2CEB0A" w14:textId="77777777" w:rsidR="00017C73" w:rsidRDefault="00017C73" w:rsidP="00017C73">
      <w:r>
        <w:t>President Limayem stated there was productive collaboration with the union on salary raises, culminating in an agreement after thorough negotiations. The administration and team maintained open communication with the bargaining team and fully supported the proposal.</w:t>
      </w:r>
    </w:p>
    <w:p w14:paraId="5E274402" w14:textId="77777777" w:rsidR="00017C73" w:rsidRDefault="00017C73" w:rsidP="00017C73">
      <w:r>
        <w:t xml:space="preserve">Justin Sorrell, Senior Associate General Counsel, presented a memorandum of understanding implementing the wage action for faculty. UNF reached a wage agreement with the United Faculty of Florida (UFF). Like the wage action the Board provided to staff, this wage agreement includes a 2% across-the-board salary increase for faculty, along with a one-time payment of $1,100. Mr. Sorrell noted that it includes returning visitors for the first time in many years, </w:t>
      </w:r>
      <w:proofErr w:type="gramStart"/>
      <w:r>
        <w:t>and also</w:t>
      </w:r>
      <w:proofErr w:type="gramEnd"/>
      <w:r>
        <w:t xml:space="preserve"> provides a $250,000 merit fund for exceptional faculty to enhance retention and incentive.</w:t>
      </w:r>
    </w:p>
    <w:p w14:paraId="27DE4ED5" w14:textId="3EBA2F39" w:rsidR="00017C73" w:rsidRDefault="00017C73" w:rsidP="00017C73">
      <w:r>
        <w:t>This is the third consecutive year of faculty wage increases, which is a trend UNF hopes to continue</w:t>
      </w:r>
      <w:r>
        <w:t>.</w:t>
      </w:r>
    </w:p>
    <w:p w14:paraId="6B12B774" w14:textId="7D8DA19E" w:rsidR="00017C73" w:rsidRDefault="00017C73" w:rsidP="00017C73">
      <w:r>
        <w:t>Chair Hyde clarified that this ratification is for a one-year period and will be subject to negotiation again next year as a part of the full book. Mr. Sorrell confirmed this statement.</w:t>
      </w:r>
    </w:p>
    <w:p w14:paraId="4292A4F3" w14:textId="04BB8081" w:rsidR="00017C73" w:rsidRDefault="00017C73" w:rsidP="00017C73">
      <w:r>
        <w:t xml:space="preserve">Chair Hyde asked for a MOTION to approve the memorandum of understanding to allow the wage action to move forward. Trustee </w:t>
      </w:r>
      <w:proofErr w:type="spellStart"/>
      <w:r>
        <w:t>Demetree</w:t>
      </w:r>
      <w:proofErr w:type="spellEnd"/>
      <w:r>
        <w:t xml:space="preserve"> made a MOTION to APPROVE, and Trustee McElroy SECONDED. The ratification of the </w:t>
      </w:r>
      <w:r w:rsidR="0047379B">
        <w:t>m</w:t>
      </w:r>
      <w:r>
        <w:t xml:space="preserve">emorandum of </w:t>
      </w:r>
      <w:r w:rsidR="0047379B">
        <w:t>u</w:t>
      </w:r>
      <w:r>
        <w:t xml:space="preserve">nderstanding </w:t>
      </w:r>
      <w:r w:rsidR="0047379B">
        <w:t>i</w:t>
      </w:r>
      <w:r>
        <w:t xml:space="preserve">mplementing </w:t>
      </w:r>
      <w:r w:rsidR="0047379B">
        <w:t>w</w:t>
      </w:r>
      <w:r>
        <w:t xml:space="preserve">age </w:t>
      </w:r>
      <w:r w:rsidR="0047379B">
        <w:t>a</w:t>
      </w:r>
      <w:r>
        <w:t xml:space="preserve">ction for </w:t>
      </w:r>
      <w:r w:rsidR="0047379B">
        <w:t>f</w:t>
      </w:r>
      <w:r>
        <w:t>aculty was unanimously approved by the Board.</w:t>
      </w:r>
    </w:p>
    <w:p w14:paraId="4D28E5F7" w14:textId="77777777" w:rsidR="00A77B3E" w:rsidRDefault="00FB5D4A" w:rsidP="00096456">
      <w:pPr>
        <w:pStyle w:val="Heading2"/>
      </w:pPr>
      <w:r>
        <w:t xml:space="preserve">Adjournment </w:t>
      </w:r>
    </w:p>
    <w:p w14:paraId="350B0AF9" w14:textId="6CC42B65" w:rsidR="00A77B3E" w:rsidRDefault="0047379B" w:rsidP="00096456">
      <w:pPr>
        <w:rPr>
          <w:noProof/>
        </w:rPr>
      </w:pPr>
      <w:r>
        <w:rPr>
          <w:noProof/>
        </w:rPr>
        <w:t>Chair Hyde adjourned the meeting at 11:50 AM.</w:t>
      </w:r>
    </w:p>
    <w:sectPr w:rsidR="00A77B3E">
      <w:headerReference w:type="default" r:id="rId7"/>
      <w:footerReference w:type="even"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58BC" w14:textId="77777777" w:rsidR="00FB5D4A" w:rsidRDefault="00FB5D4A" w:rsidP="00096456">
      <w:r>
        <w:separator/>
      </w:r>
    </w:p>
  </w:endnote>
  <w:endnote w:type="continuationSeparator" w:id="0">
    <w:p w14:paraId="566C1E98" w14:textId="77777777" w:rsidR="00FB5D4A" w:rsidRDefault="00FB5D4A" w:rsidP="0009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414"/>
      <w:gridCol w:w="3208"/>
    </w:tblGrid>
    <w:tr w:rsidR="004D2AF6" w14:paraId="69A0FE8F" w14:textId="77777777">
      <w:tc>
        <w:tcPr>
          <w:tcW w:w="3300" w:type="pct"/>
        </w:tcPr>
        <w:p w14:paraId="4E972BA4" w14:textId="77777777" w:rsidR="004D2AF6" w:rsidRDefault="00FB5D4A" w:rsidP="00096456">
          <w:pPr>
            <w:rPr>
              <w:noProof/>
              <w:sz w:val="20"/>
            </w:rPr>
          </w:pPr>
          <w:r>
            <w:rPr>
              <w:noProof/>
              <w:sz w:val="20"/>
            </w:rPr>
            <w:t xml:space="preserve">Minutes generated by </w:t>
          </w:r>
          <w:hyperlink r:id="rId1" w:history="1">
            <w:r>
              <w:rPr>
                <w:rStyle w:val="Hyperlink"/>
                <w:noProof/>
                <w:sz w:val="20"/>
              </w:rPr>
              <w:t>OnBoard</w:t>
            </w:r>
          </w:hyperlink>
          <w:r>
            <w:rPr>
              <w:noProof/>
              <w:sz w:val="20"/>
            </w:rPr>
            <w:t>.</w:t>
          </w:r>
        </w:p>
      </w:tc>
      <w:tc>
        <w:tcPr>
          <w:tcW w:w="1650" w:type="pct"/>
        </w:tcPr>
        <w:p w14:paraId="187207C6" w14:textId="77777777" w:rsidR="004D2AF6" w:rsidRDefault="00FB5D4A" w:rsidP="00096456">
          <w:pPr>
            <w:rPr>
              <w:noProof/>
            </w:rPr>
          </w:pPr>
          <w:r>
            <w:rPr>
              <w:noProof/>
            </w:rPr>
            <w:fldChar w:fldCharType="begin"/>
          </w:r>
          <w:r>
            <w:rPr>
              <w:noProof/>
            </w:rPr>
            <w:instrText>PAGE</w:instrText>
          </w:r>
          <w:r w:rsidR="0047379B">
            <w:rPr>
              <w:noProof/>
            </w:rPr>
            <w:fldChar w:fldCharType="separate"/>
          </w:r>
          <w:r>
            <w:rPr>
              <w:noProof/>
            </w:rPr>
            <w:fldChar w:fldCharType="end"/>
          </w:r>
        </w:p>
      </w:tc>
    </w:tr>
  </w:tbl>
  <w:p w14:paraId="6052A6AA" w14:textId="77777777" w:rsidR="004D2AF6" w:rsidRDefault="004D2AF6" w:rsidP="00096456">
    <w:pP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75390"/>
      <w:docPartObj>
        <w:docPartGallery w:val="Page Numbers (Bottom of Page)"/>
        <w:docPartUnique/>
      </w:docPartObj>
    </w:sdtPr>
    <w:sdtEndPr>
      <w:rPr>
        <w:noProof/>
      </w:rPr>
    </w:sdtEndPr>
    <w:sdtContent>
      <w:p w14:paraId="58E9B185" w14:textId="7C92C863" w:rsidR="00017C73" w:rsidRDefault="00017C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C268" w14:textId="77777777" w:rsidR="00FB5D4A" w:rsidRDefault="00FB5D4A" w:rsidP="00096456">
      <w:r>
        <w:separator/>
      </w:r>
    </w:p>
  </w:footnote>
  <w:footnote w:type="continuationSeparator" w:id="0">
    <w:p w14:paraId="41D3FBA2" w14:textId="77777777" w:rsidR="00FB5D4A" w:rsidRDefault="00FB5D4A" w:rsidP="0009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0F58" w14:textId="223EE803" w:rsidR="003C2495" w:rsidRPr="00096456" w:rsidRDefault="0047379B" w:rsidP="00096456">
    <w:pPr>
      <w:spacing w:before="0" w:after="0"/>
      <w:ind w:left="1440"/>
      <w:rPr>
        <w:b/>
        <w:bCs/>
        <w:noProof/>
        <w:sz w:val="28"/>
        <w:szCs w:val="28"/>
      </w:rPr>
    </w:pPr>
    <w:r>
      <w:rPr>
        <w:b/>
        <w:bCs/>
        <w:noProof/>
        <w:sz w:val="20"/>
        <w:szCs w:val="28"/>
      </w:rPr>
      <w:pict w14:anchorId="121132FB">
        <v:shapetype id="_x0000_t202" coordsize="21600,21600" o:spt="202" path="m,l,21600r21600,l21600,xe">
          <v:stroke joinstyle="miter"/>
          <v:path gradientshapeok="t" o:connecttype="rect"/>
        </v:shapetype>
        <v:shape id="TextBox 100002" o:spid="_x0000_s2049" type="#_x0000_t202" style="position:absolute;left:0;text-align:left;margin-left:0;margin-top:0;width:71.25pt;height:6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266D5D48" w14:textId="69A38745" w:rsidR="003C2495" w:rsidRDefault="00096456" w:rsidP="00096456">
                <w:pPr>
                  <w:spacing w:before="0"/>
                </w:pPr>
                <w:r>
                  <w:rPr>
                    <w:noProof/>
                  </w:rPr>
                  <w:drawing>
                    <wp:inline distT="0" distB="0" distL="0" distR="0" wp14:anchorId="418945F2" wp14:editId="14352CC8">
                      <wp:extent cx="652439" cy="786765"/>
                      <wp:effectExtent l="0" t="0" r="0" b="0"/>
                      <wp:docPr id="1318947436" name="Picture 1318947436" descr="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47436" name="Picture 1318947436" descr="University of North Florida logo"/>
                              <pic:cNvPicPr>
                                <a:picLocks noChangeAspect="1"/>
                              </pic:cNvPicPr>
                            </pic:nvPicPr>
                            <pic:blipFill>
                              <a:blip r:embed="rId1"/>
                              <a:stretch>
                                <a:fillRect/>
                              </a:stretch>
                            </pic:blipFill>
                            <pic:spPr>
                              <a:xfrm>
                                <a:off x="0" y="0"/>
                                <a:ext cx="652439" cy="786765"/>
                              </a:xfrm>
                              <a:prstGeom prst="rect">
                                <a:avLst/>
                              </a:prstGeom>
                            </pic:spPr>
                          </pic:pic>
                        </a:graphicData>
                      </a:graphic>
                    </wp:inline>
                  </w:drawing>
                </w:r>
              </w:p>
              <w:p w14:paraId="4CA053E5" w14:textId="77777777" w:rsidR="003C2495" w:rsidRDefault="003C2495" w:rsidP="00096456"/>
            </w:txbxContent>
          </v:textbox>
          <w10:wrap type="square"/>
        </v:shape>
      </w:pict>
    </w:r>
    <w:r w:rsidR="003C2495" w:rsidRPr="00096456">
      <w:rPr>
        <w:b/>
        <w:bCs/>
        <w:noProof/>
        <w:sz w:val="28"/>
        <w:szCs w:val="28"/>
      </w:rPr>
      <w:t>Board of Trustees Meeting Minutes</w:t>
    </w:r>
  </w:p>
  <w:p w14:paraId="346F734B" w14:textId="77777777" w:rsidR="003C2495" w:rsidRPr="00096456" w:rsidRDefault="003C2495" w:rsidP="00096456">
    <w:pPr>
      <w:spacing w:before="0" w:after="0"/>
      <w:ind w:left="1440"/>
      <w:rPr>
        <w:noProof/>
      </w:rPr>
    </w:pPr>
    <w:r w:rsidRPr="00096456">
      <w:rPr>
        <w:noProof/>
      </w:rPr>
      <w:t>University of North Florida</w:t>
    </w:r>
  </w:p>
  <w:p w14:paraId="32A6D34C" w14:textId="50ADB939" w:rsidR="003C2495" w:rsidRPr="00096456" w:rsidRDefault="003C2495" w:rsidP="00096456">
    <w:pPr>
      <w:spacing w:before="0" w:after="0"/>
      <w:ind w:left="1440"/>
      <w:rPr>
        <w:noProof/>
      </w:rPr>
    </w:pPr>
    <w:r w:rsidRPr="00096456">
      <w:rPr>
        <w:noProof/>
      </w:rPr>
      <w:t xml:space="preserve">October 15, 2024 11:45 AM </w:t>
    </w:r>
  </w:p>
  <w:p w14:paraId="188CB22C" w14:textId="48245EC3" w:rsidR="003C2495" w:rsidRDefault="003C2495" w:rsidP="00096456">
    <w:pPr>
      <w:spacing w:before="0"/>
      <w:ind w:left="1440"/>
      <w:rPr>
        <w:noProof/>
      </w:rPr>
    </w:pPr>
    <w:r w:rsidRPr="00096456">
      <w:rPr>
        <w:noProof/>
      </w:rPr>
      <w:t>Virtual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34E340"/>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2508180">
    <w:abstractNumId w:val="0"/>
  </w:num>
  <w:num w:numId="2" w16cid:durableId="56329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7C73"/>
    <w:rsid w:val="00096456"/>
    <w:rsid w:val="002A3F38"/>
    <w:rsid w:val="0035286E"/>
    <w:rsid w:val="003C2495"/>
    <w:rsid w:val="004002F5"/>
    <w:rsid w:val="0047379B"/>
    <w:rsid w:val="004D2AF6"/>
    <w:rsid w:val="00A77B3E"/>
    <w:rsid w:val="00CA2A55"/>
    <w:rsid w:val="00D93CE2"/>
    <w:rsid w:val="00DD41F1"/>
    <w:rsid w:val="00FB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07FE2A4"/>
  <w15:docId w15:val="{4359C1AC-221C-47A3-A81D-917B3B4F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C73"/>
    <w:pPr>
      <w:spacing w:before="120" w:after="120"/>
      <w:ind w:right="187"/>
    </w:pPr>
    <w:rPr>
      <w:rFonts w:ascii="Calibri" w:eastAsia="Calibri" w:hAnsi="Calibri" w:cs="Calibri"/>
      <w:sz w:val="24"/>
      <w:szCs w:val="24"/>
    </w:rPr>
  </w:style>
  <w:style w:type="paragraph" w:styleId="Heading1">
    <w:name w:val="heading 1"/>
    <w:basedOn w:val="Normal"/>
    <w:next w:val="Normal"/>
    <w:link w:val="Heading1Char"/>
    <w:qFormat/>
    <w:rsid w:val="00017C73"/>
    <w:pPr>
      <w:spacing w:before="480" w:after="240"/>
      <w:outlineLvl w:val="0"/>
    </w:pPr>
    <w:rPr>
      <w:b/>
      <w:sz w:val="28"/>
    </w:rPr>
  </w:style>
  <w:style w:type="paragraph" w:styleId="Heading2">
    <w:name w:val="heading 2"/>
    <w:basedOn w:val="Normal"/>
    <w:next w:val="Normal"/>
    <w:link w:val="Heading2Char"/>
    <w:unhideWhenUsed/>
    <w:qFormat/>
    <w:rsid w:val="00017C73"/>
    <w:pPr>
      <w:numPr>
        <w:numId w:val="1"/>
      </w:numPr>
      <w:tabs>
        <w:tab w:val="clear" w:pos="720"/>
        <w:tab w:val="right" w:pos="9360"/>
      </w:tabs>
      <w:outlineLvl w:val="1"/>
    </w:pPr>
    <w:rPr>
      <w:b/>
      <w:noProof/>
    </w:rPr>
  </w:style>
  <w:style w:type="paragraph" w:styleId="Heading3">
    <w:name w:val="heading 3"/>
    <w:basedOn w:val="Normal"/>
    <w:next w:val="Normal"/>
    <w:link w:val="Heading3Char"/>
    <w:unhideWhenUsed/>
    <w:qFormat/>
    <w:rsid w:val="00017C73"/>
    <w:pPr>
      <w:numPr>
        <w:ilvl w:val="1"/>
        <w:numId w:val="1"/>
      </w:numPr>
      <w:tabs>
        <w:tab w:val="right" w:pos="9360"/>
      </w:tabs>
      <w:spacing w:after="40"/>
      <w:outlineLvl w:val="2"/>
    </w:pPr>
    <w:rPr>
      <w:b/>
    </w:rPr>
  </w:style>
  <w:style w:type="character" w:default="1" w:styleId="DefaultParagraphFont">
    <w:name w:val="Default Paragraph Font"/>
    <w:uiPriority w:val="1"/>
    <w:semiHidden/>
    <w:unhideWhenUsed/>
    <w:rsid w:val="00017C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7C73"/>
  </w:style>
  <w:style w:type="character" w:styleId="Hyperlink">
    <w:name w:val="Hyperlink"/>
    <w:basedOn w:val="DefaultParagraphFont"/>
    <w:rsid w:val="00EF7B96"/>
    <w:rPr>
      <w:color w:val="0563C1"/>
      <w:u w:val="single"/>
    </w:rPr>
  </w:style>
  <w:style w:type="paragraph" w:customStyle="1" w:styleId="container">
    <w:name w:val="container"/>
    <w:basedOn w:val="Normal"/>
    <w:rsid w:val="00017C73"/>
    <w:rPr>
      <w:color w:val="7B7B89"/>
    </w:rPr>
  </w:style>
  <w:style w:type="paragraph" w:customStyle="1" w:styleId="p">
    <w:name w:val="p"/>
    <w:basedOn w:val="Normal"/>
    <w:rsid w:val="00017C73"/>
  </w:style>
  <w:style w:type="character" w:customStyle="1" w:styleId="Heading1Char">
    <w:name w:val="Heading 1 Char"/>
    <w:basedOn w:val="DefaultParagraphFont"/>
    <w:link w:val="Heading1"/>
    <w:rsid w:val="00017C73"/>
    <w:rPr>
      <w:rFonts w:ascii="Calibri" w:eastAsia="Calibri" w:hAnsi="Calibri" w:cs="Calibri"/>
      <w:b/>
      <w:sz w:val="28"/>
      <w:szCs w:val="24"/>
    </w:rPr>
  </w:style>
  <w:style w:type="character" w:customStyle="1" w:styleId="Heading2Char">
    <w:name w:val="Heading 2 Char"/>
    <w:basedOn w:val="DefaultParagraphFont"/>
    <w:link w:val="Heading2"/>
    <w:rsid w:val="00017C73"/>
    <w:rPr>
      <w:rFonts w:ascii="Calibri" w:eastAsia="Calibri" w:hAnsi="Calibri" w:cs="Calibri"/>
      <w:b/>
      <w:noProof/>
      <w:sz w:val="24"/>
      <w:szCs w:val="24"/>
    </w:rPr>
  </w:style>
  <w:style w:type="character" w:customStyle="1" w:styleId="Heading3Char">
    <w:name w:val="Heading 3 Char"/>
    <w:basedOn w:val="DefaultParagraphFont"/>
    <w:link w:val="Heading3"/>
    <w:rsid w:val="00017C73"/>
    <w:rPr>
      <w:rFonts w:ascii="Calibri" w:eastAsia="Calibri" w:hAnsi="Calibri" w:cs="Calibri"/>
      <w:b/>
      <w:sz w:val="24"/>
      <w:szCs w:val="24"/>
    </w:rPr>
  </w:style>
  <w:style w:type="paragraph" w:styleId="Header">
    <w:name w:val="header"/>
    <w:basedOn w:val="Normal"/>
    <w:link w:val="HeaderChar"/>
    <w:rsid w:val="00017C73"/>
    <w:pPr>
      <w:tabs>
        <w:tab w:val="center" w:pos="4680"/>
        <w:tab w:val="right" w:pos="9360"/>
      </w:tabs>
    </w:pPr>
  </w:style>
  <w:style w:type="character" w:customStyle="1" w:styleId="HeaderChar">
    <w:name w:val="Header Char"/>
    <w:basedOn w:val="DefaultParagraphFont"/>
    <w:link w:val="Header"/>
    <w:rsid w:val="00017C73"/>
    <w:rPr>
      <w:rFonts w:ascii="Calibri" w:eastAsia="Calibri" w:hAnsi="Calibri" w:cs="Calibri"/>
      <w:sz w:val="24"/>
      <w:szCs w:val="24"/>
    </w:rPr>
  </w:style>
  <w:style w:type="paragraph" w:styleId="Footer">
    <w:name w:val="footer"/>
    <w:basedOn w:val="Normal"/>
    <w:link w:val="FooterChar"/>
    <w:uiPriority w:val="99"/>
    <w:rsid w:val="00017C73"/>
    <w:pPr>
      <w:tabs>
        <w:tab w:val="center" w:pos="4680"/>
        <w:tab w:val="right" w:pos="9360"/>
      </w:tabs>
    </w:pPr>
  </w:style>
  <w:style w:type="character" w:customStyle="1" w:styleId="FooterChar">
    <w:name w:val="Footer Char"/>
    <w:basedOn w:val="DefaultParagraphFont"/>
    <w:link w:val="Footer"/>
    <w:uiPriority w:val="99"/>
    <w:rsid w:val="00017C7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42966">
      <w:bodyDiv w:val="1"/>
      <w:marLeft w:val="0"/>
      <w:marRight w:val="0"/>
      <w:marTop w:val="0"/>
      <w:marBottom w:val="0"/>
      <w:divBdr>
        <w:top w:val="none" w:sz="0" w:space="0" w:color="auto"/>
        <w:left w:val="none" w:sz="0" w:space="0" w:color="auto"/>
        <w:bottom w:val="none" w:sz="0" w:space="0" w:color="auto"/>
        <w:right w:val="none" w:sz="0" w:space="0" w:color="auto"/>
      </w:divBdr>
      <w:divsChild>
        <w:div w:id="649134454">
          <w:marLeft w:val="0"/>
          <w:marRight w:val="0"/>
          <w:marTop w:val="0"/>
          <w:marBottom w:val="0"/>
          <w:divBdr>
            <w:top w:val="none" w:sz="0" w:space="0" w:color="auto"/>
            <w:left w:val="none" w:sz="0" w:space="0" w:color="auto"/>
            <w:bottom w:val="none" w:sz="0" w:space="0" w:color="auto"/>
            <w:right w:val="none" w:sz="0" w:space="0" w:color="auto"/>
          </w:divBdr>
          <w:divsChild>
            <w:div w:id="267936065">
              <w:marLeft w:val="0"/>
              <w:marRight w:val="0"/>
              <w:marTop w:val="0"/>
              <w:marBottom w:val="0"/>
              <w:divBdr>
                <w:top w:val="none" w:sz="0" w:space="0" w:color="auto"/>
                <w:left w:val="none" w:sz="0" w:space="0" w:color="auto"/>
                <w:bottom w:val="none" w:sz="0" w:space="0" w:color="auto"/>
                <w:right w:val="none" w:sz="0" w:space="0" w:color="auto"/>
              </w:divBdr>
              <w:divsChild>
                <w:div w:id="1332684129">
                  <w:marLeft w:val="0"/>
                  <w:marRight w:val="0"/>
                  <w:marTop w:val="0"/>
                  <w:marBottom w:val="0"/>
                  <w:divBdr>
                    <w:top w:val="none" w:sz="0" w:space="0" w:color="auto"/>
                    <w:left w:val="none" w:sz="0" w:space="0" w:color="auto"/>
                    <w:bottom w:val="none" w:sz="0" w:space="0" w:color="auto"/>
                    <w:right w:val="none" w:sz="0" w:space="0" w:color="auto"/>
                  </w:divBdr>
                  <w:divsChild>
                    <w:div w:id="14044551">
                      <w:marLeft w:val="0"/>
                      <w:marRight w:val="0"/>
                      <w:marTop w:val="0"/>
                      <w:marBottom w:val="0"/>
                      <w:divBdr>
                        <w:top w:val="none" w:sz="0" w:space="0" w:color="auto"/>
                        <w:left w:val="none" w:sz="0" w:space="0" w:color="auto"/>
                        <w:bottom w:val="none" w:sz="0" w:space="0" w:color="auto"/>
                        <w:right w:val="none" w:sz="0" w:space="0" w:color="auto"/>
                      </w:divBdr>
                      <w:divsChild>
                        <w:div w:id="2009289797">
                          <w:marLeft w:val="0"/>
                          <w:marRight w:val="0"/>
                          <w:marTop w:val="0"/>
                          <w:marBottom w:val="0"/>
                          <w:divBdr>
                            <w:top w:val="none" w:sz="0" w:space="0" w:color="auto"/>
                            <w:left w:val="none" w:sz="0" w:space="0" w:color="auto"/>
                            <w:bottom w:val="none" w:sz="0" w:space="0" w:color="auto"/>
                            <w:right w:val="none" w:sz="0" w:space="0" w:color="auto"/>
                          </w:divBdr>
                          <w:divsChild>
                            <w:div w:id="1867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770149">
      <w:bodyDiv w:val="1"/>
      <w:marLeft w:val="0"/>
      <w:marRight w:val="0"/>
      <w:marTop w:val="0"/>
      <w:marBottom w:val="0"/>
      <w:divBdr>
        <w:top w:val="none" w:sz="0" w:space="0" w:color="auto"/>
        <w:left w:val="none" w:sz="0" w:space="0" w:color="auto"/>
        <w:bottom w:val="none" w:sz="0" w:space="0" w:color="auto"/>
        <w:right w:val="none" w:sz="0" w:space="0" w:color="auto"/>
      </w:divBdr>
    </w:div>
    <w:div w:id="1500000128">
      <w:bodyDiv w:val="1"/>
      <w:marLeft w:val="0"/>
      <w:marRight w:val="0"/>
      <w:marTop w:val="0"/>
      <w:marBottom w:val="0"/>
      <w:divBdr>
        <w:top w:val="none" w:sz="0" w:space="0" w:color="auto"/>
        <w:left w:val="none" w:sz="0" w:space="0" w:color="auto"/>
        <w:bottom w:val="none" w:sz="0" w:space="0" w:color="auto"/>
        <w:right w:val="none" w:sz="0" w:space="0" w:color="auto"/>
      </w:divBdr>
      <w:divsChild>
        <w:div w:id="806359007">
          <w:marLeft w:val="0"/>
          <w:marRight w:val="0"/>
          <w:marTop w:val="0"/>
          <w:marBottom w:val="0"/>
          <w:divBdr>
            <w:top w:val="none" w:sz="0" w:space="0" w:color="auto"/>
            <w:left w:val="none" w:sz="0" w:space="0" w:color="auto"/>
            <w:bottom w:val="none" w:sz="0" w:space="0" w:color="auto"/>
            <w:right w:val="none" w:sz="0" w:space="0" w:color="auto"/>
          </w:divBdr>
          <w:divsChild>
            <w:div w:id="842670894">
              <w:marLeft w:val="0"/>
              <w:marRight w:val="0"/>
              <w:marTop w:val="0"/>
              <w:marBottom w:val="0"/>
              <w:divBdr>
                <w:top w:val="none" w:sz="0" w:space="0" w:color="auto"/>
                <w:left w:val="none" w:sz="0" w:space="0" w:color="auto"/>
                <w:bottom w:val="none" w:sz="0" w:space="0" w:color="auto"/>
                <w:right w:val="none" w:sz="0" w:space="0" w:color="auto"/>
              </w:divBdr>
              <w:divsChild>
                <w:div w:id="1212109864">
                  <w:marLeft w:val="0"/>
                  <w:marRight w:val="0"/>
                  <w:marTop w:val="0"/>
                  <w:marBottom w:val="0"/>
                  <w:divBdr>
                    <w:top w:val="none" w:sz="0" w:space="0" w:color="auto"/>
                    <w:left w:val="none" w:sz="0" w:space="0" w:color="auto"/>
                    <w:bottom w:val="none" w:sz="0" w:space="0" w:color="auto"/>
                    <w:right w:val="none" w:sz="0" w:space="0" w:color="auto"/>
                  </w:divBdr>
                  <w:divsChild>
                    <w:div w:id="1967421894">
                      <w:marLeft w:val="0"/>
                      <w:marRight w:val="0"/>
                      <w:marTop w:val="0"/>
                      <w:marBottom w:val="0"/>
                      <w:divBdr>
                        <w:top w:val="none" w:sz="0" w:space="0" w:color="auto"/>
                        <w:left w:val="none" w:sz="0" w:space="0" w:color="auto"/>
                        <w:bottom w:val="none" w:sz="0" w:space="0" w:color="auto"/>
                        <w:right w:val="none" w:sz="0" w:space="0" w:color="auto"/>
                      </w:divBdr>
                      <w:divsChild>
                        <w:div w:id="577249008">
                          <w:marLeft w:val="0"/>
                          <w:marRight w:val="0"/>
                          <w:marTop w:val="0"/>
                          <w:marBottom w:val="0"/>
                          <w:divBdr>
                            <w:top w:val="none" w:sz="0" w:space="0" w:color="auto"/>
                            <w:left w:val="none" w:sz="0" w:space="0" w:color="auto"/>
                            <w:bottom w:val="none" w:sz="0" w:space="0" w:color="auto"/>
                            <w:right w:val="none" w:sz="0" w:space="0" w:color="auto"/>
                          </w:divBdr>
                          <w:divsChild>
                            <w:div w:id="567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460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passageway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AppData\Roaming\Microsoft\Templates\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BOT Agenda Template - Style.dotx</Template>
  <TotalTime>172</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6</cp:revision>
  <dcterms:created xsi:type="dcterms:W3CDTF">2024-10-28T18:12:00Z</dcterms:created>
  <dcterms:modified xsi:type="dcterms:W3CDTF">2024-10-29T15:15:00Z</dcterms:modified>
</cp:coreProperties>
</file>