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7FFE0" w14:textId="1D2796E4" w:rsidR="00B73797" w:rsidRPr="00D50F5A" w:rsidRDefault="00B73797" w:rsidP="00B73797">
      <w:pPr>
        <w:rPr>
          <w:rFonts w:ascii="Book Antiqua" w:hAnsi="Book Antiqua"/>
          <w:sz w:val="24"/>
          <w:szCs w:val="24"/>
        </w:rPr>
      </w:pPr>
      <w:r w:rsidRPr="00D50F5A">
        <w:rPr>
          <w:rFonts w:ascii="Book Antiqua" w:hAnsi="Book Antiqua"/>
          <w:b/>
          <w:bCs/>
          <w:sz w:val="24"/>
          <w:szCs w:val="24"/>
        </w:rPr>
        <w:t xml:space="preserve">Trustee Present: </w:t>
      </w:r>
      <w:r>
        <w:rPr>
          <w:rFonts w:ascii="Book Antiqua" w:hAnsi="Book Antiqua"/>
          <w:sz w:val="24"/>
          <w:szCs w:val="24"/>
        </w:rPr>
        <w:t>Mike Binder</w:t>
      </w:r>
    </w:p>
    <w:p w14:paraId="42900B5E" w14:textId="7C3E5BF5" w:rsidR="00B73797" w:rsidRDefault="00B73797" w:rsidP="00B73797">
      <w:pPr>
        <w:rPr>
          <w:rFonts w:ascii="Book Antiqua" w:hAnsi="Book Antiqua"/>
          <w:sz w:val="24"/>
          <w:szCs w:val="24"/>
        </w:rPr>
      </w:pPr>
      <w:r w:rsidRPr="00D50F5A">
        <w:rPr>
          <w:rFonts w:ascii="Book Antiqua" w:hAnsi="Book Antiqua"/>
          <w:b/>
          <w:bCs/>
          <w:sz w:val="24"/>
          <w:szCs w:val="24"/>
        </w:rPr>
        <w:t xml:space="preserve">Remote Attendance: </w:t>
      </w:r>
      <w:r>
        <w:rPr>
          <w:rFonts w:ascii="Book Antiqua" w:hAnsi="Book Antiqua"/>
          <w:sz w:val="24"/>
          <w:szCs w:val="24"/>
        </w:rPr>
        <w:t xml:space="preserve">Jason Barrett, Paul McElroy, </w:t>
      </w:r>
      <w:r w:rsidRPr="00D50F5A">
        <w:rPr>
          <w:rFonts w:ascii="Book Antiqua" w:hAnsi="Book Antiqua"/>
          <w:sz w:val="24"/>
          <w:szCs w:val="24"/>
        </w:rPr>
        <w:t>Nik Patel</w:t>
      </w:r>
    </w:p>
    <w:p w14:paraId="3D5CB5E1" w14:textId="77777777" w:rsidR="00B73797" w:rsidRDefault="00B73797" w:rsidP="00B73797">
      <w:pPr>
        <w:spacing w:after="0" w:line="240" w:lineRule="auto"/>
        <w:rPr>
          <w:rFonts w:ascii="Calibri" w:eastAsia="Calibri" w:hAnsi="Calibri" w:cs="Calibri"/>
        </w:rPr>
      </w:pPr>
      <w:r w:rsidRPr="00D657E2">
        <w:rPr>
          <w:rFonts w:ascii="Calibri" w:eastAsia="Calibri" w:hAnsi="Calibri" w:cs="Calibri"/>
        </w:rPr>
        <w:t> </w:t>
      </w:r>
    </w:p>
    <w:p w14:paraId="43039936" w14:textId="364BF525" w:rsidR="00B73797" w:rsidRPr="00B73797" w:rsidRDefault="00B73797" w:rsidP="00B73797">
      <w:pPr>
        <w:spacing w:after="0" w:line="240" w:lineRule="auto"/>
        <w:rPr>
          <w:rFonts w:ascii="Calibri" w:eastAsia="Calibri" w:hAnsi="Calibri" w:cs="Calibri"/>
        </w:rPr>
      </w:pPr>
      <w:r>
        <w:rPr>
          <w:rFonts w:ascii="Book Antiqua" w:hAnsi="Book Antiqua"/>
          <w:sz w:val="24"/>
          <w:szCs w:val="24"/>
        </w:rPr>
        <w:t xml:space="preserve">Trustee </w:t>
      </w:r>
      <w:r>
        <w:rPr>
          <w:rFonts w:ascii="Book Antiqua" w:hAnsi="Book Antiqua"/>
          <w:sz w:val="24"/>
          <w:szCs w:val="24"/>
        </w:rPr>
        <w:t>Binder</w:t>
      </w:r>
      <w:r>
        <w:rPr>
          <w:rFonts w:ascii="Book Antiqua" w:hAnsi="Book Antiqua"/>
          <w:sz w:val="24"/>
          <w:szCs w:val="24"/>
        </w:rPr>
        <w:t xml:space="preserve"> met with Scott Bennett, Vice President of Administration and Finance, Brian Verkamp, Vice President and Chief Information Officer, and representatives from Accenture on </w:t>
      </w:r>
      <w:r>
        <w:rPr>
          <w:rFonts w:ascii="Book Antiqua" w:hAnsi="Book Antiqua"/>
          <w:sz w:val="24"/>
          <w:szCs w:val="24"/>
        </w:rPr>
        <w:t xml:space="preserve">October 4, </w:t>
      </w:r>
      <w:r>
        <w:rPr>
          <w:rFonts w:ascii="Book Antiqua" w:hAnsi="Book Antiqua"/>
          <w:sz w:val="24"/>
          <w:szCs w:val="24"/>
        </w:rPr>
        <w:t>2022, at 1</w:t>
      </w:r>
      <w:r>
        <w:rPr>
          <w:rFonts w:ascii="Book Antiqua" w:hAnsi="Book Antiqua"/>
          <w:sz w:val="24"/>
          <w:szCs w:val="24"/>
        </w:rPr>
        <w:t>1</w:t>
      </w:r>
      <w:r>
        <w:rPr>
          <w:rFonts w:ascii="Book Antiqua" w:hAnsi="Book Antiqua"/>
          <w:sz w:val="24"/>
          <w:szCs w:val="24"/>
        </w:rPr>
        <w:t>:</w:t>
      </w:r>
      <w:r>
        <w:rPr>
          <w:rFonts w:ascii="Book Antiqua" w:hAnsi="Book Antiqua"/>
          <w:sz w:val="24"/>
          <w:szCs w:val="24"/>
        </w:rPr>
        <w:t>3</w:t>
      </w:r>
      <w:r>
        <w:rPr>
          <w:rFonts w:ascii="Book Antiqua" w:hAnsi="Book Antiqua"/>
          <w:sz w:val="24"/>
          <w:szCs w:val="24"/>
        </w:rPr>
        <w:t xml:space="preserve">0 </w:t>
      </w:r>
      <w:r>
        <w:rPr>
          <w:rFonts w:ascii="Book Antiqua" w:hAnsi="Book Antiqua"/>
          <w:sz w:val="24"/>
          <w:szCs w:val="24"/>
        </w:rPr>
        <w:t>a</w:t>
      </w:r>
      <w:r>
        <w:rPr>
          <w:rFonts w:ascii="Book Antiqua" w:hAnsi="Book Antiqua"/>
          <w:sz w:val="24"/>
          <w:szCs w:val="24"/>
        </w:rPr>
        <w:t>m in Building 4/Room 1105.  Trustee</w:t>
      </w:r>
      <w:r>
        <w:rPr>
          <w:rFonts w:ascii="Book Antiqua" w:hAnsi="Book Antiqua"/>
          <w:sz w:val="24"/>
          <w:szCs w:val="24"/>
        </w:rPr>
        <w:t xml:space="preserve">s Barrett, McElroy, and </w:t>
      </w:r>
      <w:r>
        <w:rPr>
          <w:rFonts w:ascii="Book Antiqua" w:hAnsi="Book Antiqua"/>
          <w:sz w:val="24"/>
          <w:szCs w:val="24"/>
        </w:rPr>
        <w:t xml:space="preserve">Patel joined virtually.  During the meeting, Vice Presidents Bennett and Verkamp presented information about the current state of the technology infrastructure, mainly the ERP (Enterprise Resource Planning).  Plans were also outlined for moving forward and how business processes will be improved in the future.  The meeting was adjourned at </w:t>
      </w:r>
      <w:r>
        <w:rPr>
          <w:rFonts w:ascii="Book Antiqua" w:hAnsi="Book Antiqua"/>
          <w:sz w:val="24"/>
          <w:szCs w:val="24"/>
        </w:rPr>
        <w:t>1</w:t>
      </w:r>
      <w:r>
        <w:rPr>
          <w:rFonts w:ascii="Book Antiqua" w:hAnsi="Book Antiqua"/>
          <w:sz w:val="24"/>
          <w:szCs w:val="24"/>
        </w:rPr>
        <w:t>2:30 p.m.</w:t>
      </w:r>
    </w:p>
    <w:p w14:paraId="68C563CC" w14:textId="77777777" w:rsidR="00741642" w:rsidRDefault="00741642"/>
    <w:sectPr w:rsidR="0074164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A600" w14:textId="77777777" w:rsidR="00B73797" w:rsidRDefault="00B73797" w:rsidP="00B73797">
      <w:pPr>
        <w:spacing w:after="0" w:line="240" w:lineRule="auto"/>
      </w:pPr>
      <w:r>
        <w:separator/>
      </w:r>
    </w:p>
  </w:endnote>
  <w:endnote w:type="continuationSeparator" w:id="0">
    <w:p w14:paraId="715A4944" w14:textId="77777777" w:rsidR="00B73797" w:rsidRDefault="00B73797" w:rsidP="00B73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26258" w14:textId="77777777" w:rsidR="00B73797" w:rsidRDefault="00B73797" w:rsidP="00B73797">
      <w:pPr>
        <w:spacing w:after="0" w:line="240" w:lineRule="auto"/>
      </w:pPr>
      <w:r>
        <w:separator/>
      </w:r>
    </w:p>
  </w:footnote>
  <w:footnote w:type="continuationSeparator" w:id="0">
    <w:p w14:paraId="77BC36DD" w14:textId="77777777" w:rsidR="00B73797" w:rsidRDefault="00B73797" w:rsidP="00B737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B6D1" w14:textId="3903C2DB" w:rsidR="00B73797" w:rsidRDefault="00B73797" w:rsidP="00B73797">
    <w:pPr>
      <w:pStyle w:val="Header"/>
      <w:jc w:val="center"/>
    </w:pPr>
    <w:r w:rsidRPr="00772D14">
      <w:rPr>
        <w:noProof/>
      </w:rPr>
      <w:drawing>
        <wp:inline distT="0" distB="0" distL="0" distR="0" wp14:anchorId="021B6D88" wp14:editId="7145A03E">
          <wp:extent cx="2066388" cy="877570"/>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605714FD" w14:textId="1BADA32A" w:rsidR="00B73797" w:rsidRDefault="00B73797" w:rsidP="00B73797">
    <w:pPr>
      <w:pStyle w:val="Header"/>
      <w:jc w:val="center"/>
    </w:pPr>
  </w:p>
  <w:p w14:paraId="25B7C77F" w14:textId="77777777" w:rsidR="00B73797" w:rsidRDefault="00B73797" w:rsidP="00B73797">
    <w:pPr>
      <w:tabs>
        <w:tab w:val="center" w:pos="4680"/>
        <w:tab w:val="right" w:pos="9360"/>
      </w:tabs>
      <w:spacing w:after="0" w:line="240" w:lineRule="auto"/>
      <w:jc w:val="center"/>
      <w:rPr>
        <w:rFonts w:ascii="Book Antiqua" w:hAnsi="Book Antiqua"/>
        <w:b/>
        <w:sz w:val="24"/>
        <w:szCs w:val="24"/>
      </w:rPr>
    </w:pPr>
    <w:r>
      <w:rPr>
        <w:rFonts w:ascii="Book Antiqua" w:hAnsi="Book Antiqua"/>
        <w:b/>
        <w:sz w:val="24"/>
        <w:szCs w:val="24"/>
      </w:rPr>
      <w:t xml:space="preserve">BOT Information Session </w:t>
    </w:r>
  </w:p>
  <w:p w14:paraId="62FD5558" w14:textId="09CA01E8" w:rsidR="00B73797" w:rsidRDefault="00B73797" w:rsidP="00B73797">
    <w:pPr>
      <w:tabs>
        <w:tab w:val="center" w:pos="4680"/>
        <w:tab w:val="right" w:pos="9360"/>
      </w:tabs>
      <w:spacing w:after="0" w:line="240" w:lineRule="auto"/>
      <w:jc w:val="center"/>
      <w:rPr>
        <w:rFonts w:ascii="Book Antiqua" w:hAnsi="Book Antiqua"/>
        <w:b/>
        <w:sz w:val="24"/>
        <w:szCs w:val="24"/>
      </w:rPr>
    </w:pPr>
    <w:r>
      <w:rPr>
        <w:rFonts w:ascii="Book Antiqua" w:hAnsi="Book Antiqua"/>
        <w:b/>
        <w:sz w:val="24"/>
        <w:szCs w:val="24"/>
      </w:rPr>
      <w:t>re: UNF Enterprise Resource Planning (ERP) Strategy</w:t>
    </w:r>
  </w:p>
  <w:p w14:paraId="23870F72" w14:textId="3A9E0DE8" w:rsidR="00B73797" w:rsidRPr="00B73797" w:rsidRDefault="00B73797" w:rsidP="00B73797">
    <w:pPr>
      <w:tabs>
        <w:tab w:val="center" w:pos="4680"/>
        <w:tab w:val="right" w:pos="9360"/>
      </w:tabs>
      <w:spacing w:after="0" w:line="240" w:lineRule="auto"/>
      <w:jc w:val="center"/>
      <w:rPr>
        <w:rFonts w:ascii="Book Antiqua" w:hAnsi="Book Antiqua"/>
        <w:b/>
        <w:sz w:val="24"/>
        <w:szCs w:val="24"/>
      </w:rPr>
    </w:pPr>
    <w:r>
      <w:rPr>
        <w:rFonts w:ascii="Book Antiqua" w:hAnsi="Book Antiqua"/>
        <w:b/>
        <w:sz w:val="24"/>
        <w:szCs w:val="24"/>
      </w:rPr>
      <w:t>October 4</w:t>
    </w:r>
    <w:r w:rsidRPr="00D50F5A">
      <w:rPr>
        <w:rFonts w:ascii="Book Antiqua" w:hAnsi="Book Antiqua"/>
        <w:b/>
        <w:sz w:val="24"/>
        <w:szCs w:val="24"/>
      </w:rPr>
      <w:t>, 2022</w:t>
    </w:r>
  </w:p>
  <w:p w14:paraId="0F685E49" w14:textId="77777777" w:rsidR="00B73797" w:rsidRPr="00D50F5A" w:rsidRDefault="00B73797" w:rsidP="00B73797">
    <w:pPr>
      <w:tabs>
        <w:tab w:val="center" w:pos="4680"/>
        <w:tab w:val="right" w:pos="9360"/>
      </w:tabs>
      <w:spacing w:after="0" w:line="240" w:lineRule="auto"/>
      <w:jc w:val="center"/>
      <w:rPr>
        <w:rFonts w:ascii="Book Antiqua" w:hAnsi="Book Antiqua"/>
        <w:iCs/>
        <w:sz w:val="24"/>
        <w:szCs w:val="24"/>
      </w:rPr>
    </w:pPr>
  </w:p>
  <w:p w14:paraId="31F5D024" w14:textId="558927D5" w:rsidR="00B73797" w:rsidRPr="00D50F5A" w:rsidRDefault="00B73797" w:rsidP="00B73797">
    <w:pPr>
      <w:tabs>
        <w:tab w:val="center" w:pos="4680"/>
        <w:tab w:val="right" w:pos="9360"/>
      </w:tabs>
      <w:spacing w:after="0" w:line="240" w:lineRule="auto"/>
      <w:jc w:val="center"/>
      <w:rPr>
        <w:rFonts w:ascii="Book Antiqua" w:hAnsi="Book Antiqua"/>
        <w:iCs/>
        <w:sz w:val="24"/>
        <w:szCs w:val="24"/>
      </w:rPr>
    </w:pPr>
    <w:r w:rsidRPr="00D50F5A">
      <w:rPr>
        <w:rFonts w:ascii="Book Antiqua" w:hAnsi="Book Antiqua"/>
        <w:iCs/>
        <w:sz w:val="24"/>
        <w:szCs w:val="24"/>
      </w:rPr>
      <w:t>1</w:t>
    </w:r>
    <w:r>
      <w:rPr>
        <w:rFonts w:ascii="Book Antiqua" w:hAnsi="Book Antiqua"/>
        <w:iCs/>
        <w:sz w:val="24"/>
        <w:szCs w:val="24"/>
      </w:rPr>
      <w:t>1</w:t>
    </w:r>
    <w:r w:rsidRPr="00D50F5A">
      <w:rPr>
        <w:rFonts w:ascii="Book Antiqua" w:hAnsi="Book Antiqua"/>
        <w:iCs/>
        <w:sz w:val="24"/>
        <w:szCs w:val="24"/>
      </w:rPr>
      <w:t>:</w:t>
    </w:r>
    <w:r>
      <w:rPr>
        <w:rFonts w:ascii="Book Antiqua" w:hAnsi="Book Antiqua"/>
        <w:iCs/>
        <w:sz w:val="24"/>
        <w:szCs w:val="24"/>
      </w:rPr>
      <w:t>3</w:t>
    </w:r>
    <w:r w:rsidRPr="00D50F5A">
      <w:rPr>
        <w:rFonts w:ascii="Book Antiqua" w:hAnsi="Book Antiqua"/>
        <w:iCs/>
        <w:sz w:val="24"/>
        <w:szCs w:val="24"/>
      </w:rPr>
      <w:t xml:space="preserve">0 </w:t>
    </w:r>
    <w:r>
      <w:rPr>
        <w:rFonts w:ascii="Book Antiqua" w:hAnsi="Book Antiqua"/>
        <w:iCs/>
        <w:sz w:val="24"/>
        <w:szCs w:val="24"/>
      </w:rPr>
      <w:t>a</w:t>
    </w:r>
    <w:r w:rsidRPr="00D50F5A">
      <w:rPr>
        <w:rFonts w:ascii="Book Antiqua" w:hAnsi="Book Antiqua"/>
        <w:iCs/>
        <w:sz w:val="24"/>
        <w:szCs w:val="24"/>
      </w:rPr>
      <w:t xml:space="preserve">.m. – </w:t>
    </w:r>
    <w:r>
      <w:rPr>
        <w:rFonts w:ascii="Book Antiqua" w:hAnsi="Book Antiqua"/>
        <w:iCs/>
        <w:sz w:val="24"/>
        <w:szCs w:val="24"/>
      </w:rPr>
      <w:t>1</w:t>
    </w:r>
    <w:r>
      <w:rPr>
        <w:rFonts w:ascii="Book Antiqua" w:hAnsi="Book Antiqua"/>
        <w:iCs/>
        <w:sz w:val="24"/>
        <w:szCs w:val="24"/>
      </w:rPr>
      <w:t>2:30</w:t>
    </w:r>
    <w:r w:rsidRPr="00D50F5A">
      <w:rPr>
        <w:rFonts w:ascii="Book Antiqua" w:hAnsi="Book Antiqua"/>
        <w:iCs/>
        <w:sz w:val="24"/>
        <w:szCs w:val="24"/>
      </w:rPr>
      <w:t xml:space="preserve"> p.m.</w:t>
    </w:r>
  </w:p>
  <w:p w14:paraId="3E3EC2B4" w14:textId="77777777" w:rsidR="00B73797" w:rsidRPr="00D50F5A" w:rsidRDefault="00B73797" w:rsidP="00B73797">
    <w:pPr>
      <w:tabs>
        <w:tab w:val="center" w:pos="4680"/>
        <w:tab w:val="right" w:pos="9360"/>
      </w:tabs>
      <w:spacing w:after="0" w:line="240" w:lineRule="auto"/>
      <w:rPr>
        <w:rFonts w:ascii="Book Antiqua" w:hAnsi="Book Antiqua"/>
        <w:i/>
        <w:iCs/>
        <w:sz w:val="24"/>
        <w:szCs w:val="24"/>
      </w:rPr>
    </w:pPr>
  </w:p>
  <w:p w14:paraId="08C05420" w14:textId="77777777" w:rsidR="00B73797" w:rsidRPr="00D50F5A" w:rsidRDefault="00B73797" w:rsidP="00B73797">
    <w:pPr>
      <w:spacing w:after="0"/>
      <w:jc w:val="center"/>
      <w:rPr>
        <w:rFonts w:ascii="Book Antiqua" w:eastAsia="Times New Roman" w:hAnsi="Book Antiqua" w:cs="Times New Roman"/>
        <w:i/>
        <w:iCs/>
      </w:rPr>
    </w:pPr>
    <w:r>
      <w:rPr>
        <w:rFonts w:ascii="Book Antiqua" w:eastAsia="Times New Roman" w:hAnsi="Book Antiqua" w:cs="Times New Roman"/>
        <w:i/>
        <w:iCs/>
      </w:rPr>
      <w:t>Building 4</w:t>
    </w:r>
  </w:p>
  <w:p w14:paraId="55681635" w14:textId="77777777" w:rsidR="00B73797" w:rsidRPr="00D50F5A" w:rsidRDefault="00B73797" w:rsidP="00B73797">
    <w:pPr>
      <w:spacing w:after="0"/>
      <w:jc w:val="center"/>
      <w:rPr>
        <w:rFonts w:ascii="Book Antiqua" w:eastAsia="Times New Roman" w:hAnsi="Book Antiqua" w:cs="Times New Roman"/>
        <w:i/>
        <w:iCs/>
      </w:rPr>
    </w:pPr>
    <w:r>
      <w:rPr>
        <w:rFonts w:ascii="Book Antiqua" w:eastAsia="Times New Roman" w:hAnsi="Book Antiqua" w:cs="Times New Roman"/>
        <w:i/>
        <w:iCs/>
      </w:rPr>
      <w:t>Room 1105</w:t>
    </w:r>
  </w:p>
  <w:p w14:paraId="6F593FEC" w14:textId="77777777" w:rsidR="00B73797" w:rsidRDefault="00B73797" w:rsidP="00B7379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797"/>
    <w:rsid w:val="00741642"/>
    <w:rsid w:val="00B73797"/>
    <w:rsid w:val="00BD0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240BD"/>
  <w15:chartTrackingRefBased/>
  <w15:docId w15:val="{1F6B0CEF-0D80-46F9-9C34-CE374741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797"/>
  </w:style>
  <w:style w:type="paragraph" w:styleId="Heading1">
    <w:name w:val="heading 1"/>
    <w:basedOn w:val="Normal"/>
    <w:next w:val="Normal"/>
    <w:link w:val="Heading1Char"/>
    <w:uiPriority w:val="9"/>
    <w:qFormat/>
    <w:rsid w:val="00BD00DF"/>
    <w:pPr>
      <w:keepNext/>
      <w:keepLines/>
      <w:spacing w:before="240" w:after="0"/>
      <w:jc w:val="center"/>
      <w:outlineLvl w:val="0"/>
    </w:pPr>
    <w:rPr>
      <w:rFonts w:ascii="Book Antiqua" w:eastAsiaTheme="majorEastAsia" w:hAnsi="Book Antiqua" w:cstheme="majorBidi"/>
      <w:b/>
      <w:color w:val="000000" w:themeColor="text1"/>
      <w:sz w:val="24"/>
      <w:szCs w:val="32"/>
    </w:rPr>
  </w:style>
  <w:style w:type="paragraph" w:styleId="Heading2">
    <w:name w:val="heading 2"/>
    <w:basedOn w:val="Normal"/>
    <w:next w:val="Normal"/>
    <w:link w:val="Heading2Char"/>
    <w:uiPriority w:val="9"/>
    <w:unhideWhenUsed/>
    <w:qFormat/>
    <w:rsid w:val="00BD00DF"/>
    <w:pPr>
      <w:keepNext/>
      <w:keepLines/>
      <w:spacing w:before="40" w:after="0"/>
      <w:outlineLvl w:val="1"/>
    </w:pPr>
    <w:rPr>
      <w:rFonts w:ascii="Book Antiqua" w:eastAsiaTheme="majorEastAsia" w:hAnsi="Book Antiqu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DF"/>
    <w:rPr>
      <w:rFonts w:ascii="Book Antiqua" w:eastAsiaTheme="majorEastAsia" w:hAnsi="Book Antiqua" w:cstheme="majorBidi"/>
      <w:b/>
      <w:color w:val="000000" w:themeColor="text1"/>
      <w:sz w:val="24"/>
      <w:szCs w:val="32"/>
    </w:rPr>
  </w:style>
  <w:style w:type="character" w:customStyle="1" w:styleId="Heading2Char">
    <w:name w:val="Heading 2 Char"/>
    <w:basedOn w:val="DefaultParagraphFont"/>
    <w:link w:val="Heading2"/>
    <w:uiPriority w:val="9"/>
    <w:rsid w:val="00BD00DF"/>
    <w:rPr>
      <w:rFonts w:ascii="Book Antiqua" w:eastAsiaTheme="majorEastAsia" w:hAnsi="Book Antiqua" w:cstheme="majorBidi"/>
      <w:b/>
      <w:color w:val="000000" w:themeColor="text1"/>
      <w:szCs w:val="26"/>
    </w:rPr>
  </w:style>
  <w:style w:type="paragraph" w:styleId="Header">
    <w:name w:val="header"/>
    <w:basedOn w:val="Normal"/>
    <w:link w:val="HeaderChar"/>
    <w:uiPriority w:val="99"/>
    <w:unhideWhenUsed/>
    <w:rsid w:val="00B737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797"/>
  </w:style>
  <w:style w:type="paragraph" w:styleId="Footer">
    <w:name w:val="footer"/>
    <w:basedOn w:val="Normal"/>
    <w:link w:val="FooterChar"/>
    <w:uiPriority w:val="99"/>
    <w:unhideWhenUsed/>
    <w:rsid w:val="00B73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Celetti, Hether</dc:creator>
  <cp:keywords/>
  <dc:description/>
  <cp:lastModifiedBy>Celetti, Hether</cp:lastModifiedBy>
  <cp:revision>1</cp:revision>
  <dcterms:created xsi:type="dcterms:W3CDTF">2022-10-18T19:10:00Z</dcterms:created>
  <dcterms:modified xsi:type="dcterms:W3CDTF">2022-10-18T19:22:00Z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39a6a06f-3ea3-4bf4-8a13-134efa6bb169</vt:lpwstr>
  </property>
</Properties>
</file>