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D96D" w14:textId="34B03AA6" w:rsidR="00BD073D" w:rsidRPr="00A234FA" w:rsidRDefault="00BD073D" w:rsidP="00BD073D">
      <w:pPr>
        <w:pStyle w:val="Heading1"/>
        <w:ind w:left="0" w:firstLine="0"/>
      </w:pPr>
      <w:r w:rsidRPr="007460CF">
        <w:t>AGENDA</w:t>
      </w:r>
    </w:p>
    <w:p w14:paraId="3A96E950" w14:textId="77777777" w:rsidR="00BD073D" w:rsidRDefault="00BD073D" w:rsidP="00317447">
      <w:pPr>
        <w:pStyle w:val="Heading2"/>
        <w:ind w:left="0" w:firstLine="0"/>
      </w:pPr>
    </w:p>
    <w:p w14:paraId="4A817D2D" w14:textId="77777777" w:rsidR="00BD073D" w:rsidRPr="00DF143D" w:rsidRDefault="00BD073D" w:rsidP="00BD073D">
      <w:pPr>
        <w:pStyle w:val="Heading2"/>
      </w:pPr>
      <w:r w:rsidRPr="00DF143D">
        <w:t xml:space="preserve">Item 1 </w:t>
      </w:r>
      <w:r w:rsidRPr="00DF143D">
        <w:tab/>
        <w:t>Call to Order</w:t>
      </w:r>
    </w:p>
    <w:p w14:paraId="64AC07DA" w14:textId="77777777" w:rsidR="00BD073D" w:rsidRPr="00AA4C75" w:rsidRDefault="00BD073D" w:rsidP="00BD073D">
      <w:pPr>
        <w:rPr>
          <w:rFonts w:ascii="Book Antiqua" w:hAnsi="Book Antiqua"/>
        </w:rPr>
      </w:pPr>
      <w:r w:rsidRPr="00ED1428">
        <w:rPr>
          <w:rFonts w:ascii="Book Antiqua" w:hAnsi="Book Antiqua"/>
        </w:rPr>
        <w:tab/>
      </w:r>
      <w:r w:rsidRPr="00ED1428">
        <w:rPr>
          <w:rFonts w:ascii="Book Antiqua" w:hAnsi="Book Antiqua"/>
        </w:rPr>
        <w:tab/>
      </w:r>
      <w:r w:rsidRPr="00ED1428">
        <w:rPr>
          <w:rFonts w:ascii="Book Antiqua" w:hAnsi="Book Antiqua"/>
        </w:rPr>
        <w:tab/>
        <w:t xml:space="preserve">     Chair </w:t>
      </w:r>
      <w:r>
        <w:rPr>
          <w:rFonts w:ascii="Book Antiqua" w:hAnsi="Book Antiqua"/>
        </w:rPr>
        <w:t>Hyde</w:t>
      </w:r>
      <w:r w:rsidRPr="00ED1428">
        <w:rPr>
          <w:rFonts w:ascii="Book Antiqua" w:hAnsi="Book Antiqua"/>
        </w:rPr>
        <w:t xml:space="preserve"> will call the meeting to order. </w:t>
      </w:r>
    </w:p>
    <w:p w14:paraId="36B6349A" w14:textId="77777777" w:rsidR="00BD073D" w:rsidRPr="00DF143D" w:rsidRDefault="00BD073D" w:rsidP="00BD073D">
      <w:pPr>
        <w:pStyle w:val="Heading2"/>
      </w:pPr>
      <w:r w:rsidRPr="00DF143D">
        <w:t>Item 2</w:t>
      </w:r>
      <w:r w:rsidRPr="00DF143D">
        <w:tab/>
        <w:t xml:space="preserve">Public Comment </w:t>
      </w:r>
    </w:p>
    <w:p w14:paraId="070CBBD6" w14:textId="77777777" w:rsidR="00BD073D" w:rsidRPr="00AA4C75" w:rsidRDefault="00BD073D" w:rsidP="00BD073D">
      <w:pPr>
        <w:spacing w:line="240" w:lineRule="auto"/>
        <w:ind w:left="2430" w:hanging="270"/>
        <w:rPr>
          <w:rFonts w:ascii="Book Antiqua" w:hAnsi="Book Antiqua"/>
        </w:rPr>
      </w:pPr>
      <w:r w:rsidRPr="00ED1428">
        <w:rPr>
          <w:rFonts w:ascii="Book Antiqua" w:hAnsi="Book Antiqua"/>
        </w:rPr>
        <w:t xml:space="preserve">     Chair </w:t>
      </w:r>
      <w:r>
        <w:rPr>
          <w:rFonts w:ascii="Book Antiqua" w:hAnsi="Book Antiqua"/>
        </w:rPr>
        <w:t>Hyde</w:t>
      </w:r>
      <w:r w:rsidRPr="00ED1428">
        <w:rPr>
          <w:rFonts w:ascii="Book Antiqua" w:hAnsi="Book Antiqua"/>
        </w:rPr>
        <w:t xml:space="preserve"> will offer those in attendance the opportunity for public comment.</w:t>
      </w:r>
    </w:p>
    <w:p w14:paraId="0E8EA396" w14:textId="16054303" w:rsidR="00BD073D" w:rsidRPr="00DF143D" w:rsidRDefault="00BD073D" w:rsidP="006E1E3F">
      <w:pPr>
        <w:pStyle w:val="Heading2"/>
      </w:pPr>
      <w:r w:rsidRPr="00DF143D">
        <w:t>Item 3</w:t>
      </w:r>
      <w:r w:rsidRPr="00DF143D">
        <w:tab/>
        <w:t>Consent Agenda</w:t>
      </w:r>
      <w:r w:rsidRPr="00DF143D">
        <w:tab/>
      </w:r>
      <w:r w:rsidRPr="00DF143D">
        <w:tab/>
        <w:t xml:space="preserve">                    </w:t>
      </w:r>
    </w:p>
    <w:p w14:paraId="0BA5911E" w14:textId="017596B3" w:rsidR="00BD073D" w:rsidRDefault="00BD073D" w:rsidP="006E1E3F">
      <w:pPr>
        <w:spacing w:before="240" w:after="0" w:line="240" w:lineRule="auto"/>
        <w:ind w:left="2433" w:hanging="43"/>
        <w:rPr>
          <w:rFonts w:ascii="Book Antiqua" w:hAnsi="Book Antiqua"/>
        </w:rPr>
      </w:pPr>
      <w:r>
        <w:rPr>
          <w:rFonts w:ascii="Book Antiqua" w:hAnsi="Book Antiqua"/>
        </w:rPr>
        <w:t xml:space="preserve">-Draft </w:t>
      </w:r>
      <w:r w:rsidR="00897429">
        <w:rPr>
          <w:rFonts w:ascii="Book Antiqua" w:hAnsi="Book Antiqua"/>
        </w:rPr>
        <w:t>October</w:t>
      </w:r>
      <w:r>
        <w:rPr>
          <w:rFonts w:ascii="Book Antiqua" w:hAnsi="Book Antiqua"/>
        </w:rPr>
        <w:t xml:space="preserve"> </w:t>
      </w:r>
      <w:r w:rsidR="00EB60C1">
        <w:rPr>
          <w:rFonts w:ascii="Book Antiqua" w:hAnsi="Book Antiqua"/>
        </w:rPr>
        <w:t>8</w:t>
      </w:r>
      <w:r>
        <w:rPr>
          <w:rFonts w:ascii="Book Antiqua" w:hAnsi="Book Antiqua"/>
        </w:rPr>
        <w:t xml:space="preserve">, </w:t>
      </w:r>
      <w:proofErr w:type="gramStart"/>
      <w:r>
        <w:rPr>
          <w:rFonts w:ascii="Book Antiqua" w:hAnsi="Book Antiqua"/>
        </w:rPr>
        <w:t>2021</w:t>
      </w:r>
      <w:proofErr w:type="gramEnd"/>
      <w:r>
        <w:rPr>
          <w:rFonts w:ascii="Book Antiqua" w:hAnsi="Book Antiqua"/>
        </w:rPr>
        <w:t xml:space="preserve"> Governance Committee Meeting Minutes</w:t>
      </w:r>
    </w:p>
    <w:p w14:paraId="1BC2A625" w14:textId="1700E82B" w:rsidR="007649AF" w:rsidRDefault="007649AF" w:rsidP="006E1E3F">
      <w:pPr>
        <w:spacing w:before="240" w:after="0" w:line="240" w:lineRule="auto"/>
        <w:ind w:left="2433" w:hanging="43"/>
        <w:rPr>
          <w:rFonts w:ascii="Book Antiqua" w:hAnsi="Book Antiqua"/>
        </w:rPr>
      </w:pPr>
      <w:r>
        <w:rPr>
          <w:rFonts w:ascii="Book Antiqua" w:hAnsi="Book Antiqua"/>
        </w:rPr>
        <w:t>-Draft December 16, 2021 Governance Committee Meeting Minutes</w:t>
      </w:r>
    </w:p>
    <w:p w14:paraId="34A298B8" w14:textId="5CC9A595" w:rsidR="0067562E" w:rsidRDefault="0067562E" w:rsidP="00897429">
      <w:pPr>
        <w:spacing w:after="0" w:line="240" w:lineRule="auto"/>
        <w:ind w:left="2433" w:hanging="43"/>
        <w:rPr>
          <w:rFonts w:ascii="Book Antiqua" w:hAnsi="Book Antiqua"/>
        </w:rPr>
      </w:pPr>
    </w:p>
    <w:p w14:paraId="3EE21DB2" w14:textId="6D5077EE" w:rsidR="0067562E" w:rsidRDefault="0067562E" w:rsidP="00897429">
      <w:pPr>
        <w:spacing w:after="0" w:line="240" w:lineRule="auto"/>
        <w:ind w:left="2433" w:hanging="43"/>
        <w:rPr>
          <w:rFonts w:ascii="Book Antiqua" w:hAnsi="Book Antiqua"/>
        </w:rPr>
      </w:pPr>
      <w:r>
        <w:rPr>
          <w:rFonts w:ascii="Book Antiqua" w:hAnsi="Book Antiqua"/>
        </w:rPr>
        <w:t>-Annual Review of the Governance Committee Charter</w:t>
      </w:r>
    </w:p>
    <w:p w14:paraId="69BCF3AD" w14:textId="77777777" w:rsidR="00BD073D" w:rsidRPr="00D828BB" w:rsidRDefault="00BD073D" w:rsidP="00BD073D">
      <w:pPr>
        <w:spacing w:after="0" w:line="240" w:lineRule="auto"/>
        <w:ind w:left="2433" w:hanging="43"/>
        <w:rPr>
          <w:rFonts w:ascii="Cambria" w:hAnsi="Cambria"/>
          <w:i/>
          <w:iCs/>
          <w:sz w:val="24"/>
          <w:szCs w:val="24"/>
        </w:rPr>
      </w:pPr>
    </w:p>
    <w:p w14:paraId="10DD3481" w14:textId="1222E69D" w:rsidR="00BD073D" w:rsidRDefault="00BD073D" w:rsidP="00BD073D">
      <w:pPr>
        <w:spacing w:after="0" w:line="240" w:lineRule="auto"/>
        <w:rPr>
          <w:rFonts w:ascii="Book Antiqua" w:hAnsi="Book Antiqua"/>
        </w:rPr>
      </w:pPr>
      <w:r w:rsidRPr="00ED1428">
        <w:rPr>
          <w:rFonts w:ascii="Book Antiqua" w:hAnsi="Book Antiqua"/>
        </w:rPr>
        <w:tab/>
      </w:r>
      <w:r w:rsidRPr="00ED1428">
        <w:rPr>
          <w:rFonts w:ascii="Book Antiqua" w:hAnsi="Book Antiqua"/>
        </w:rPr>
        <w:tab/>
      </w:r>
      <w:r w:rsidRPr="00ED1428">
        <w:rPr>
          <w:rFonts w:ascii="Book Antiqua" w:hAnsi="Book Antiqua"/>
        </w:rPr>
        <w:tab/>
        <w:t xml:space="preserve">     </w:t>
      </w:r>
      <w:r w:rsidRPr="00ED1428">
        <w:rPr>
          <w:rFonts w:ascii="Book Antiqua" w:hAnsi="Book Antiqua"/>
          <w:b/>
        </w:rPr>
        <w:t xml:space="preserve">Proposed Action: </w:t>
      </w:r>
      <w:r w:rsidRPr="00ED1428">
        <w:rPr>
          <w:rFonts w:ascii="Book Antiqua" w:hAnsi="Book Antiqua"/>
        </w:rPr>
        <w:t>Approval; Motion and Second Required</w:t>
      </w:r>
    </w:p>
    <w:p w14:paraId="5FF5C01E" w14:textId="71D829BE" w:rsidR="002A4542" w:rsidRDefault="002A4542" w:rsidP="00BD073D">
      <w:pPr>
        <w:spacing w:after="0" w:line="240" w:lineRule="auto"/>
        <w:rPr>
          <w:rFonts w:ascii="Book Antiqua" w:hAnsi="Book Antiqua"/>
        </w:rPr>
      </w:pPr>
    </w:p>
    <w:p w14:paraId="5EAF81B2" w14:textId="77777777" w:rsidR="00F232F3" w:rsidRDefault="002A4542" w:rsidP="002A4542">
      <w:pPr>
        <w:spacing w:after="0" w:line="240" w:lineRule="auto"/>
        <w:rPr>
          <w:rFonts w:ascii="Book Antiqua" w:hAnsi="Book Antiqua"/>
          <w:b/>
          <w:bCs/>
        </w:rPr>
      </w:pPr>
      <w:r w:rsidRPr="002C43D2">
        <w:rPr>
          <w:rFonts w:ascii="Book Antiqua" w:hAnsi="Book Antiqua"/>
          <w:b/>
          <w:bCs/>
        </w:rPr>
        <w:t>Item 4</w:t>
      </w:r>
      <w:r w:rsidRPr="002C43D2">
        <w:rPr>
          <w:rFonts w:ascii="Book Antiqua" w:hAnsi="Book Antiqua"/>
          <w:b/>
          <w:bCs/>
        </w:rPr>
        <w:tab/>
      </w:r>
      <w:r w:rsidRPr="002C43D2">
        <w:rPr>
          <w:rFonts w:ascii="Book Antiqua" w:hAnsi="Book Antiqua"/>
          <w:b/>
          <w:bCs/>
        </w:rPr>
        <w:tab/>
      </w:r>
      <w:r w:rsidRPr="002C43D2">
        <w:rPr>
          <w:rFonts w:ascii="Book Antiqua" w:hAnsi="Book Antiqua"/>
          <w:b/>
          <w:bCs/>
        </w:rPr>
        <w:tab/>
        <w:t xml:space="preserve">     </w:t>
      </w:r>
      <w:r>
        <w:rPr>
          <w:rFonts w:ascii="Book Antiqua" w:hAnsi="Book Antiqua"/>
          <w:b/>
          <w:bCs/>
        </w:rPr>
        <w:t>Update on MEDNexus Trustee Workshop</w:t>
      </w:r>
    </w:p>
    <w:p w14:paraId="697E46D9" w14:textId="27734026" w:rsidR="002A4542" w:rsidRPr="00EB60C1" w:rsidRDefault="00F232F3" w:rsidP="006E1E3F">
      <w:pPr>
        <w:spacing w:after="0" w:line="240" w:lineRule="auto"/>
        <w:ind w:left="2430"/>
        <w:rPr>
          <w:rFonts w:ascii="Book Antiqua" w:hAnsi="Book Antiqua"/>
        </w:rPr>
      </w:pPr>
      <w:r w:rsidRPr="00F232F3">
        <w:rPr>
          <w:rFonts w:ascii="Book Antiqua" w:hAnsi="Book Antiqua"/>
        </w:rPr>
        <w:t xml:space="preserve">Chair Hyde will update the Committee on the workshop scheduled for March 5, 2022. </w:t>
      </w:r>
      <w:r w:rsidR="002A4542" w:rsidRPr="00F232F3">
        <w:rPr>
          <w:rFonts w:ascii="Book Antiqua" w:hAnsi="Book Antiqua"/>
        </w:rPr>
        <w:t xml:space="preserve"> </w:t>
      </w:r>
    </w:p>
    <w:p w14:paraId="1133E79F" w14:textId="7ED7466A" w:rsidR="00BD073D" w:rsidRPr="00203330" w:rsidRDefault="00BD073D" w:rsidP="00BD073D">
      <w:pPr>
        <w:pStyle w:val="Heading2"/>
        <w:spacing w:before="240" w:line="276" w:lineRule="auto"/>
      </w:pPr>
      <w:r>
        <w:t xml:space="preserve">Item </w:t>
      </w:r>
      <w:r w:rsidR="00465FFA">
        <w:t>5</w:t>
      </w:r>
      <w:r>
        <w:tab/>
        <w:t>Discussion of Board Action Plan</w:t>
      </w:r>
    </w:p>
    <w:p w14:paraId="11AA4913" w14:textId="065B1FF4" w:rsidR="00BD073D" w:rsidRDefault="00BD073D" w:rsidP="00FB1B18">
      <w:pPr>
        <w:autoSpaceDE w:val="0"/>
        <w:autoSpaceDN w:val="0"/>
        <w:adjustRightInd w:val="0"/>
        <w:spacing w:after="0" w:line="240" w:lineRule="auto"/>
        <w:ind w:left="2430" w:hanging="2430"/>
        <w:rPr>
          <w:rFonts w:ascii="Book Antiqua" w:hAnsi="Book Antiqua" w:cs="Book Antiqua"/>
          <w:bCs/>
          <w:color w:val="000000"/>
        </w:rPr>
      </w:pPr>
      <w:r>
        <w:rPr>
          <w:rFonts w:ascii="Book Antiqua" w:hAnsi="Book Antiqua" w:cs="Book Antiqua"/>
          <w:b/>
          <w:bCs/>
          <w:color w:val="000000"/>
        </w:rPr>
        <w:tab/>
      </w:r>
      <w:r w:rsidRPr="00CC6F56">
        <w:rPr>
          <w:rFonts w:ascii="Book Antiqua" w:hAnsi="Book Antiqua" w:cs="Book Antiqua"/>
          <w:bCs/>
          <w:color w:val="000000"/>
        </w:rPr>
        <w:t xml:space="preserve">Vice President Stone </w:t>
      </w:r>
      <w:r>
        <w:rPr>
          <w:rFonts w:ascii="Book Antiqua" w:hAnsi="Book Antiqua" w:cs="Book Antiqua"/>
          <w:bCs/>
          <w:color w:val="000000"/>
        </w:rPr>
        <w:t>will provide an update on progress on the Board Action Plan:</w:t>
      </w:r>
    </w:p>
    <w:p w14:paraId="54F52E71" w14:textId="77777777" w:rsidR="00BD073D" w:rsidRDefault="00BD073D" w:rsidP="00BD073D">
      <w:pPr>
        <w:spacing w:after="0" w:line="240" w:lineRule="auto"/>
        <w:ind w:left="2434" w:firstLine="356"/>
        <w:rPr>
          <w:rFonts w:ascii="Book Antiqua" w:hAnsi="Book Antiqua"/>
          <w:b/>
          <w:bCs/>
        </w:rPr>
      </w:pPr>
    </w:p>
    <w:p w14:paraId="1CD68691" w14:textId="57515490" w:rsidR="00D70C74" w:rsidRPr="00EA1E1D" w:rsidRDefault="00D70C74" w:rsidP="00D70C74">
      <w:pPr>
        <w:pStyle w:val="Heading3"/>
        <w:numPr>
          <w:ilvl w:val="0"/>
          <w:numId w:val="3"/>
        </w:numPr>
        <w:ind w:left="2790" w:hanging="90"/>
        <w:rPr>
          <w:sz w:val="2"/>
          <w:szCs w:val="2"/>
        </w:rPr>
      </w:pPr>
      <w:r>
        <w:t>A. Update on Staff Activities Related to Board Action Plan</w:t>
      </w:r>
      <w:r>
        <w:tab/>
      </w:r>
      <w:r>
        <w:tab/>
        <w:t xml:space="preserve">                 </w:t>
      </w:r>
      <w:r w:rsidRPr="00EA1E1D">
        <w:rPr>
          <w:sz w:val="2"/>
          <w:szCs w:val="2"/>
        </w:rPr>
        <w:t xml:space="preserve">The </w:t>
      </w:r>
    </w:p>
    <w:p w14:paraId="6CF5201F" w14:textId="77777777" w:rsidR="00D70C74" w:rsidRDefault="00D70C74" w:rsidP="00D70C74">
      <w:pPr>
        <w:pStyle w:val="ListParagraph"/>
        <w:spacing w:after="0" w:line="240" w:lineRule="auto"/>
        <w:ind w:left="3060"/>
        <w:rPr>
          <w:rFonts w:ascii="Book Antiqua" w:hAnsi="Book Antiqua" w:cs="Book Antiqua"/>
          <w:bCs/>
          <w:color w:val="000000"/>
        </w:rPr>
      </w:pPr>
      <w:r>
        <w:rPr>
          <w:rFonts w:ascii="Book Antiqua" w:hAnsi="Book Antiqua" w:cs="Book Antiqua"/>
          <w:bCs/>
          <w:color w:val="000000"/>
        </w:rPr>
        <w:t xml:space="preserve">At its June 2021 meeting, the Committee had a focused discussion on progress on the Board’s Action Plan, and Committee members shared their feedback on ways to support the Board’s work on the Plan. Vice President Stone will provide </w:t>
      </w:r>
      <w:r>
        <w:rPr>
          <w:rFonts w:ascii="Book Antiqua" w:hAnsi="Book Antiqua" w:cs="Book Antiqua"/>
          <w:bCs/>
          <w:color w:val="000000"/>
        </w:rPr>
        <w:lastRenderedPageBreak/>
        <w:t>an update on staff activities for the Board that were generated from the discussion.</w:t>
      </w:r>
    </w:p>
    <w:p w14:paraId="5A417947" w14:textId="17230E8C" w:rsidR="00D70C74" w:rsidRDefault="00D70C74" w:rsidP="00DA1E2A">
      <w:pPr>
        <w:spacing w:after="0" w:line="240" w:lineRule="auto"/>
        <w:ind w:left="2340" w:firstLine="720"/>
        <w:rPr>
          <w:rFonts w:ascii="Book Antiqua" w:hAnsi="Book Antiqua"/>
        </w:rPr>
      </w:pPr>
      <w:r w:rsidRPr="00D70C74">
        <w:rPr>
          <w:rFonts w:ascii="Book Antiqua" w:hAnsi="Book Antiqua"/>
          <w:b/>
          <w:bCs/>
        </w:rPr>
        <w:t>Proposed Action:</w:t>
      </w:r>
      <w:r w:rsidRPr="00D70C74">
        <w:rPr>
          <w:rFonts w:ascii="Book Antiqua" w:hAnsi="Book Antiqua"/>
        </w:rPr>
        <w:t xml:space="preserve"> No Action Required</w:t>
      </w:r>
    </w:p>
    <w:p w14:paraId="36F1C935" w14:textId="77777777" w:rsidR="00860B9C" w:rsidRPr="00DA1E2A" w:rsidRDefault="00860B9C" w:rsidP="00DA1E2A">
      <w:pPr>
        <w:spacing w:after="0" w:line="240" w:lineRule="auto"/>
        <w:ind w:left="2340" w:firstLine="720"/>
        <w:rPr>
          <w:rFonts w:ascii="Book Antiqua" w:hAnsi="Book Antiqua"/>
          <w:b/>
          <w:bCs/>
        </w:rPr>
      </w:pPr>
    </w:p>
    <w:p w14:paraId="19875888" w14:textId="45361505" w:rsidR="00DA456B" w:rsidRPr="00795454" w:rsidRDefault="00DA456B" w:rsidP="00DA456B">
      <w:pPr>
        <w:pStyle w:val="Heading3"/>
        <w:numPr>
          <w:ilvl w:val="0"/>
          <w:numId w:val="3"/>
        </w:numPr>
      </w:pPr>
      <w:r w:rsidRPr="00795454">
        <w:t>Draft Document Defining Roles and Responsibilities</w:t>
      </w:r>
      <w:r>
        <w:t xml:space="preserve"> of Board Chair</w:t>
      </w:r>
      <w:r w:rsidRPr="00795454">
        <w:t xml:space="preserve"> [Board Action Plan, Item </w:t>
      </w:r>
      <w:r>
        <w:t>5</w:t>
      </w:r>
      <w:r w:rsidRPr="00795454">
        <w:t xml:space="preserve">. </w:t>
      </w:r>
      <w:r>
        <w:t>A</w:t>
      </w:r>
      <w:r w:rsidRPr="00795454">
        <w:t>.]</w:t>
      </w:r>
    </w:p>
    <w:p w14:paraId="785C2A1A" w14:textId="77777777" w:rsidR="00DA456B" w:rsidRPr="00B6748F" w:rsidRDefault="00DA456B" w:rsidP="00DA456B">
      <w:pPr>
        <w:autoSpaceDE w:val="0"/>
        <w:autoSpaceDN w:val="0"/>
        <w:adjustRightInd w:val="0"/>
        <w:spacing w:after="0" w:line="240" w:lineRule="auto"/>
        <w:ind w:left="3150"/>
        <w:rPr>
          <w:rFonts w:ascii="Book Antiqua" w:hAnsi="Book Antiqua" w:cs="Book Antiqua"/>
          <w:bCs/>
          <w:color w:val="000000"/>
        </w:rPr>
      </w:pPr>
      <w:r>
        <w:rPr>
          <w:rFonts w:ascii="Book Antiqua" w:eastAsia="Times New Roman" w:hAnsi="Book Antiqua" w:cs="Times New Roman"/>
        </w:rPr>
        <w:t xml:space="preserve">Section 4 of the Southern Association of Colleges and Schools Commission on Colleges 2018 Principles of Accreditation requires governing boards to define and regularly evaluate their responsibilities and expectations as a Board. </w:t>
      </w:r>
      <w:r>
        <w:rPr>
          <w:rFonts w:ascii="Book Antiqua" w:hAnsi="Book Antiqua" w:cs="Book Antiqua"/>
          <w:bCs/>
          <w:color w:val="000000"/>
        </w:rPr>
        <w:t xml:space="preserve">The Committee will review and discuss a draft document which addresses the roles and responsibilities of the Chair of the Board of Trustees.    </w:t>
      </w:r>
    </w:p>
    <w:p w14:paraId="02C81957" w14:textId="77777777" w:rsidR="00DA456B" w:rsidRDefault="00DA456B" w:rsidP="00DA456B">
      <w:pPr>
        <w:spacing w:after="0" w:line="240" w:lineRule="auto"/>
        <w:ind w:left="2434" w:firstLine="356"/>
        <w:rPr>
          <w:rFonts w:ascii="Book Antiqua" w:hAnsi="Book Antiqua"/>
          <w:b/>
          <w:bCs/>
        </w:rPr>
      </w:pPr>
    </w:p>
    <w:p w14:paraId="5180D5AD" w14:textId="364316B6" w:rsidR="00DA456B" w:rsidRDefault="00DA456B" w:rsidP="00DA456B">
      <w:pPr>
        <w:spacing w:after="0" w:line="240" w:lineRule="auto"/>
        <w:ind w:left="2704" w:firstLine="446"/>
        <w:rPr>
          <w:rFonts w:ascii="Book Antiqua" w:hAnsi="Book Antiqua"/>
        </w:rPr>
      </w:pPr>
      <w:r w:rsidRPr="00B16A7C">
        <w:rPr>
          <w:rFonts w:ascii="Book Antiqua" w:hAnsi="Book Antiqua"/>
          <w:b/>
          <w:bCs/>
        </w:rPr>
        <w:t>Proposed Action:</w:t>
      </w:r>
      <w:r>
        <w:rPr>
          <w:rFonts w:ascii="Book Antiqua" w:hAnsi="Book Antiqua"/>
        </w:rPr>
        <w:t xml:space="preserve"> No Action Required</w:t>
      </w:r>
    </w:p>
    <w:p w14:paraId="15BA5118" w14:textId="27C5C27D" w:rsidR="00FB1B18" w:rsidRPr="00F87432" w:rsidRDefault="00FB1B18" w:rsidP="00F87432">
      <w:pPr>
        <w:spacing w:after="0" w:line="240" w:lineRule="auto"/>
        <w:rPr>
          <w:rFonts w:ascii="Book Antiqua" w:hAnsi="Book Antiqua"/>
        </w:rPr>
      </w:pPr>
    </w:p>
    <w:p w14:paraId="6036FA4C" w14:textId="5BC53113" w:rsidR="00465FFA" w:rsidRDefault="00465FFA" w:rsidP="00465FFA">
      <w:pPr>
        <w:pStyle w:val="Heading3"/>
        <w:numPr>
          <w:ilvl w:val="0"/>
          <w:numId w:val="0"/>
        </w:numPr>
        <w:spacing w:before="240"/>
      </w:pPr>
      <w:r>
        <w:t>Item 6</w:t>
      </w:r>
      <w:r>
        <w:tab/>
      </w:r>
      <w:r>
        <w:tab/>
      </w:r>
      <w:r>
        <w:tab/>
        <w:t xml:space="preserve">     Discussion on Board of Trustees Strategic Planning Committee</w:t>
      </w:r>
    </w:p>
    <w:p w14:paraId="28264BCF" w14:textId="22FD38A6" w:rsidR="00465FFA" w:rsidRDefault="00465FFA" w:rsidP="00F65E4B">
      <w:pPr>
        <w:spacing w:after="0" w:line="240" w:lineRule="auto"/>
        <w:ind w:left="2434"/>
        <w:rPr>
          <w:rFonts w:ascii="Book Antiqua" w:hAnsi="Book Antiqua"/>
        </w:rPr>
      </w:pPr>
      <w:r w:rsidRPr="00203B05">
        <w:rPr>
          <w:rFonts w:ascii="Book Antiqua" w:hAnsi="Book Antiqua"/>
        </w:rPr>
        <w:t xml:space="preserve">At its December 16, </w:t>
      </w:r>
      <w:proofErr w:type="gramStart"/>
      <w:r w:rsidRPr="00203B05">
        <w:rPr>
          <w:rFonts w:ascii="Book Antiqua" w:hAnsi="Book Antiqua"/>
        </w:rPr>
        <w:t>2022</w:t>
      </w:r>
      <w:proofErr w:type="gramEnd"/>
      <w:r w:rsidRPr="00203B05">
        <w:rPr>
          <w:rFonts w:ascii="Book Antiqua" w:hAnsi="Book Antiqua"/>
        </w:rPr>
        <w:t xml:space="preserve"> meeting, the Committee discussed the Board’s process of strategic planning and whether to establish a Strategic Planning Committee or have the Board serve as a Committee of the Whole for its strategic planning functions. Based on the Committee’s feedback, Chair Hyde will make a recommendation for the Committee’s review and discussion.</w:t>
      </w:r>
    </w:p>
    <w:p w14:paraId="6773010F" w14:textId="77777777" w:rsidR="00F65E4B" w:rsidRPr="00F65E4B" w:rsidRDefault="00F65E4B" w:rsidP="00F65E4B">
      <w:pPr>
        <w:spacing w:after="0" w:line="240" w:lineRule="auto"/>
        <w:ind w:left="2434"/>
        <w:rPr>
          <w:rFonts w:ascii="Book Antiqua" w:hAnsi="Book Antiqua"/>
        </w:rPr>
      </w:pPr>
    </w:p>
    <w:p w14:paraId="74463753" w14:textId="78B371E3" w:rsidR="00EF4715" w:rsidRPr="00DF143D" w:rsidRDefault="00EF4715" w:rsidP="00EF4715">
      <w:pPr>
        <w:pStyle w:val="Heading2"/>
      </w:pPr>
      <w:r w:rsidRPr="00DF143D">
        <w:t xml:space="preserve">Item </w:t>
      </w:r>
      <w:r w:rsidR="00465FFA">
        <w:t>7</w:t>
      </w:r>
      <w:r w:rsidRPr="00DF143D">
        <w:t xml:space="preserve"> </w:t>
      </w:r>
      <w:r w:rsidRPr="00DF143D">
        <w:tab/>
      </w:r>
      <w:r>
        <w:t>Adjournment</w:t>
      </w:r>
    </w:p>
    <w:p w14:paraId="2AE5C2B9" w14:textId="77777777" w:rsidR="00FB1B18" w:rsidRPr="00FB1B18" w:rsidRDefault="00FB1B18" w:rsidP="00FB1B18">
      <w:pPr>
        <w:pStyle w:val="ListParagraph"/>
        <w:spacing w:after="0" w:line="240" w:lineRule="auto"/>
        <w:ind w:left="2430" w:firstLine="720"/>
        <w:rPr>
          <w:rFonts w:ascii="Book Antiqua" w:hAnsi="Book Antiqua"/>
        </w:rPr>
      </w:pPr>
    </w:p>
    <w:sectPr w:rsidR="00FB1B18" w:rsidRPr="00FB1B18" w:rsidSect="001937B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2CDD" w14:textId="77777777" w:rsidR="00C572B9" w:rsidRDefault="00AC6D5C">
      <w:pPr>
        <w:spacing w:after="0" w:line="240" w:lineRule="auto"/>
      </w:pPr>
      <w:r>
        <w:separator/>
      </w:r>
    </w:p>
  </w:endnote>
  <w:endnote w:type="continuationSeparator" w:id="0">
    <w:p w14:paraId="4D980872" w14:textId="77777777" w:rsidR="00C572B9" w:rsidRDefault="00AC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9967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496D4" w14:textId="77777777" w:rsidR="001937B6" w:rsidRDefault="00BD07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B1E5A" w14:textId="77777777" w:rsidR="001937B6" w:rsidRDefault="00860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24F6" w14:textId="77777777" w:rsidR="00C572B9" w:rsidRDefault="00AC6D5C">
      <w:pPr>
        <w:spacing w:after="0" w:line="240" w:lineRule="auto"/>
      </w:pPr>
      <w:r>
        <w:separator/>
      </w:r>
    </w:p>
  </w:footnote>
  <w:footnote w:type="continuationSeparator" w:id="0">
    <w:p w14:paraId="518849EC" w14:textId="77777777" w:rsidR="00C572B9" w:rsidRDefault="00AC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34A2" w14:textId="7784B573" w:rsidR="00AC6D5C" w:rsidRDefault="00AC6D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928A" w14:textId="3931F4F7" w:rsidR="003116C5" w:rsidRDefault="00BD073D" w:rsidP="003116C5">
    <w:pPr>
      <w:pStyle w:val="Header"/>
      <w:jc w:val="center"/>
    </w:pPr>
    <w:r w:rsidRPr="00772D14">
      <w:rPr>
        <w:noProof/>
      </w:rPr>
      <w:drawing>
        <wp:inline distT="0" distB="0" distL="0" distR="0" wp14:anchorId="1DE5BA0F" wp14:editId="111F8F45">
          <wp:extent cx="2066388" cy="877570"/>
          <wp:effectExtent l="0" t="0" r="0" b="0"/>
          <wp:docPr id="14" name="Picture 14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2DB976" w14:textId="77777777" w:rsidR="003116C5" w:rsidRDefault="00860B9C" w:rsidP="003116C5">
    <w:pPr>
      <w:pStyle w:val="Header"/>
      <w:jc w:val="center"/>
    </w:pPr>
  </w:p>
  <w:p w14:paraId="4D30AB20" w14:textId="77777777" w:rsidR="003F4DCE" w:rsidRPr="00D46AC3" w:rsidRDefault="00BD073D" w:rsidP="003F4DCE">
    <w:pPr>
      <w:pStyle w:val="Header"/>
      <w:jc w:val="center"/>
      <w:rPr>
        <w:rFonts w:ascii="Book Antiqua" w:hAnsi="Book Antiqua"/>
        <w:b/>
        <w:sz w:val="24"/>
        <w:szCs w:val="24"/>
      </w:rPr>
    </w:pPr>
    <w:r w:rsidRPr="00D46AC3">
      <w:rPr>
        <w:rFonts w:ascii="Book Antiqua" w:hAnsi="Book Antiqua"/>
        <w:b/>
        <w:sz w:val="24"/>
        <w:szCs w:val="24"/>
      </w:rPr>
      <w:t xml:space="preserve">Board of Trustees </w:t>
    </w:r>
  </w:p>
  <w:p w14:paraId="5F21BA7F" w14:textId="77777777" w:rsidR="003F4DCE" w:rsidRPr="00D46AC3" w:rsidRDefault="00BD073D" w:rsidP="003F4DCE">
    <w:pPr>
      <w:pStyle w:val="Header"/>
      <w:jc w:val="center"/>
      <w:rPr>
        <w:rFonts w:ascii="Book Antiqua" w:hAnsi="Book Antiqua"/>
        <w:b/>
        <w:sz w:val="24"/>
        <w:szCs w:val="24"/>
      </w:rPr>
    </w:pPr>
    <w:r w:rsidRPr="00D46AC3">
      <w:rPr>
        <w:rFonts w:ascii="Book Antiqua" w:hAnsi="Book Antiqua"/>
        <w:b/>
        <w:sz w:val="24"/>
        <w:szCs w:val="24"/>
      </w:rPr>
      <w:t>Governance Committee</w:t>
    </w:r>
  </w:p>
  <w:p w14:paraId="2BFC8C1B" w14:textId="77777777" w:rsidR="00D46AC3" w:rsidRPr="00D46AC3" w:rsidRDefault="00860B9C" w:rsidP="003116C5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1297A5DA" w14:textId="05BBCAF8" w:rsidR="003116C5" w:rsidRPr="00D46AC3" w:rsidRDefault="00D70C74" w:rsidP="003116C5">
    <w:pPr>
      <w:pStyle w:val="Header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January 20</w:t>
    </w:r>
    <w:r w:rsidR="00BD073D" w:rsidRPr="00D46AC3">
      <w:rPr>
        <w:rFonts w:ascii="Book Antiqua" w:hAnsi="Book Antiqua"/>
        <w:b/>
        <w:sz w:val="24"/>
        <w:szCs w:val="24"/>
      </w:rPr>
      <w:t>, 202</w:t>
    </w:r>
    <w:r>
      <w:rPr>
        <w:rFonts w:ascii="Book Antiqua" w:hAnsi="Book Antiqua"/>
        <w:b/>
        <w:sz w:val="24"/>
        <w:szCs w:val="24"/>
      </w:rPr>
      <w:t>2</w:t>
    </w:r>
  </w:p>
  <w:p w14:paraId="5EC25EF4" w14:textId="77777777" w:rsidR="004B4A3D" w:rsidRDefault="00860B9C" w:rsidP="003116C5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61C1B0C6" w14:textId="383FD6B1" w:rsidR="007460CF" w:rsidRPr="00D70C74" w:rsidRDefault="00D70C74" w:rsidP="007460CF">
    <w:pPr>
      <w:pStyle w:val="Header"/>
      <w:jc w:val="center"/>
      <w:rPr>
        <w:rFonts w:ascii="Book Antiqua" w:hAnsi="Book Antiqua"/>
        <w:sz w:val="24"/>
        <w:szCs w:val="24"/>
      </w:rPr>
    </w:pPr>
    <w:r w:rsidRPr="00D70C74">
      <w:rPr>
        <w:rFonts w:ascii="Book Antiqua" w:hAnsi="Book Antiqua"/>
        <w:sz w:val="24"/>
        <w:szCs w:val="24"/>
      </w:rPr>
      <w:t>12:00 p.</w:t>
    </w:r>
    <w:r w:rsidR="00BD073D" w:rsidRPr="00D70C74">
      <w:rPr>
        <w:rFonts w:ascii="Book Antiqua" w:hAnsi="Book Antiqua"/>
        <w:sz w:val="24"/>
        <w:szCs w:val="24"/>
      </w:rPr>
      <w:t>m</w:t>
    </w:r>
    <w:r w:rsidRPr="00D70C74">
      <w:rPr>
        <w:rFonts w:ascii="Book Antiqua" w:hAnsi="Book Antiqua"/>
        <w:sz w:val="24"/>
        <w:szCs w:val="24"/>
      </w:rPr>
      <w:t>.</w:t>
    </w:r>
    <w:r w:rsidR="00BD073D" w:rsidRPr="00D70C74">
      <w:rPr>
        <w:rFonts w:ascii="Book Antiqua" w:hAnsi="Book Antiqua"/>
        <w:sz w:val="24"/>
        <w:szCs w:val="24"/>
      </w:rPr>
      <w:t xml:space="preserve"> – 1:</w:t>
    </w:r>
    <w:r w:rsidRPr="00D70C74">
      <w:rPr>
        <w:rFonts w:ascii="Book Antiqua" w:hAnsi="Book Antiqua"/>
        <w:sz w:val="24"/>
        <w:szCs w:val="24"/>
      </w:rPr>
      <w:t>15</w:t>
    </w:r>
    <w:r w:rsidR="00BD073D" w:rsidRPr="00D70C74">
      <w:rPr>
        <w:rFonts w:ascii="Book Antiqua" w:hAnsi="Book Antiqua"/>
        <w:sz w:val="24"/>
        <w:szCs w:val="24"/>
      </w:rPr>
      <w:t xml:space="preserve"> </w:t>
    </w:r>
    <w:r w:rsidRPr="00D70C74">
      <w:rPr>
        <w:rFonts w:ascii="Book Antiqua" w:hAnsi="Book Antiqua"/>
        <w:sz w:val="24"/>
        <w:szCs w:val="24"/>
      </w:rPr>
      <w:t>p.</w:t>
    </w:r>
    <w:r w:rsidR="00BD073D" w:rsidRPr="00D70C74">
      <w:rPr>
        <w:rFonts w:ascii="Book Antiqua" w:hAnsi="Book Antiqua"/>
        <w:sz w:val="24"/>
        <w:szCs w:val="24"/>
      </w:rPr>
      <w:t>m</w:t>
    </w:r>
    <w:r w:rsidRPr="00D70C74">
      <w:rPr>
        <w:rFonts w:ascii="Book Antiqua" w:hAnsi="Book Antiqua"/>
        <w:sz w:val="24"/>
        <w:szCs w:val="24"/>
      </w:rPr>
      <w:t>.</w:t>
    </w:r>
  </w:p>
  <w:p w14:paraId="5EA7789D" w14:textId="57FCC8FE" w:rsidR="004B4A3D" w:rsidRDefault="00860B9C" w:rsidP="003116C5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59CB1353" w14:textId="77777777" w:rsidR="00A631A8" w:rsidRPr="004B4A3D" w:rsidRDefault="00860B9C" w:rsidP="003116C5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5EB12D65" w14:textId="77777777" w:rsidR="003116C5" w:rsidRDefault="00860B9C" w:rsidP="003116C5">
    <w:pPr>
      <w:pStyle w:val="Header"/>
      <w:jc w:val="center"/>
      <w:rPr>
        <w:rFonts w:ascii="Book Antiqua" w:hAnsi="Book Antiqua"/>
      </w:rPr>
    </w:pPr>
  </w:p>
  <w:p w14:paraId="4E275827" w14:textId="77777777" w:rsidR="003116C5" w:rsidRPr="003116C5" w:rsidRDefault="00860B9C" w:rsidP="003116C5">
    <w:pPr>
      <w:pStyle w:val="Header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29A3" w14:textId="299C981F" w:rsidR="00F77A19" w:rsidRDefault="00BD073D" w:rsidP="00F77A19">
    <w:pPr>
      <w:pStyle w:val="Header"/>
      <w:jc w:val="center"/>
    </w:pPr>
    <w:r w:rsidRPr="00772D14">
      <w:rPr>
        <w:noProof/>
      </w:rPr>
      <w:drawing>
        <wp:inline distT="0" distB="0" distL="0" distR="0" wp14:anchorId="02C7F7ED" wp14:editId="4C7EF8DE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A727EE" w14:textId="77777777" w:rsidR="00F77A19" w:rsidRDefault="00860B9C" w:rsidP="00F77A19">
    <w:pPr>
      <w:pStyle w:val="Header"/>
      <w:jc w:val="center"/>
    </w:pPr>
  </w:p>
  <w:p w14:paraId="35B3CDDF" w14:textId="77777777" w:rsidR="00B75ECA" w:rsidRDefault="00BD073D" w:rsidP="00B75ECA">
    <w:pPr>
      <w:pStyle w:val="Header"/>
      <w:jc w:val="center"/>
      <w:rPr>
        <w:rFonts w:ascii="Book Antiqua" w:hAnsi="Book Antiqua"/>
        <w:b/>
        <w:sz w:val="24"/>
        <w:szCs w:val="24"/>
      </w:rPr>
    </w:pPr>
    <w:r w:rsidRPr="00D46AC3">
      <w:rPr>
        <w:rFonts w:ascii="Book Antiqua" w:hAnsi="Book Antiqua"/>
        <w:b/>
        <w:sz w:val="24"/>
        <w:szCs w:val="24"/>
      </w:rPr>
      <w:t xml:space="preserve">Board of Trustees </w:t>
    </w:r>
  </w:p>
  <w:p w14:paraId="4DEDB9E1" w14:textId="77777777" w:rsidR="00B75ECA" w:rsidRDefault="00860B9C" w:rsidP="00B75ECA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3400CCB9" w14:textId="77777777" w:rsidR="00F77A19" w:rsidRPr="00D46AC3" w:rsidRDefault="00BD073D" w:rsidP="00B75ECA">
    <w:pPr>
      <w:pStyle w:val="Header"/>
      <w:jc w:val="center"/>
      <w:rPr>
        <w:rFonts w:ascii="Book Antiqua" w:hAnsi="Book Antiqua"/>
        <w:b/>
        <w:sz w:val="24"/>
        <w:szCs w:val="24"/>
      </w:rPr>
    </w:pPr>
    <w:r w:rsidRPr="00D46AC3">
      <w:rPr>
        <w:rFonts w:ascii="Book Antiqua" w:hAnsi="Book Antiqua"/>
        <w:b/>
        <w:sz w:val="24"/>
        <w:szCs w:val="24"/>
      </w:rPr>
      <w:t>Governance Committee</w:t>
    </w:r>
  </w:p>
  <w:p w14:paraId="1DBAA2D6" w14:textId="77777777" w:rsidR="00F77A19" w:rsidRPr="00D46AC3" w:rsidRDefault="00860B9C" w:rsidP="00F77A19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1C05A61D" w14:textId="19553174" w:rsidR="00B75ECA" w:rsidRDefault="00264FC8" w:rsidP="00736DE8">
    <w:pPr>
      <w:pStyle w:val="Header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January</w:t>
    </w:r>
    <w:r w:rsidR="00BD073D" w:rsidRPr="00D46AC3">
      <w:rPr>
        <w:rFonts w:ascii="Book Antiqua" w:hAnsi="Book Antiqua"/>
        <w:b/>
        <w:sz w:val="24"/>
        <w:szCs w:val="24"/>
      </w:rPr>
      <w:t xml:space="preserve"> </w:t>
    </w:r>
    <w:r>
      <w:rPr>
        <w:rFonts w:ascii="Book Antiqua" w:hAnsi="Book Antiqua"/>
        <w:b/>
        <w:sz w:val="24"/>
        <w:szCs w:val="24"/>
      </w:rPr>
      <w:t>20</w:t>
    </w:r>
    <w:r w:rsidR="00BD073D" w:rsidRPr="00D46AC3">
      <w:rPr>
        <w:rFonts w:ascii="Book Antiqua" w:hAnsi="Book Antiqua"/>
        <w:b/>
        <w:sz w:val="24"/>
        <w:szCs w:val="24"/>
      </w:rPr>
      <w:t>, 202</w:t>
    </w:r>
    <w:r>
      <w:rPr>
        <w:rFonts w:ascii="Book Antiqua" w:hAnsi="Book Antiqua"/>
        <w:b/>
        <w:sz w:val="24"/>
        <w:szCs w:val="24"/>
      </w:rPr>
      <w:t>2</w:t>
    </w:r>
  </w:p>
  <w:p w14:paraId="1FC26D1F" w14:textId="77777777" w:rsidR="00F77A19" w:rsidRDefault="00860B9C" w:rsidP="00F77A19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00E0F5CA" w14:textId="1FA04A67" w:rsidR="00F77A19" w:rsidRPr="00D340D9" w:rsidRDefault="00317447" w:rsidP="00F77A19">
    <w:pPr>
      <w:pStyle w:val="Header"/>
      <w:jc w:val="center"/>
      <w:rPr>
        <w:rFonts w:ascii="Book Antiqua" w:hAnsi="Book Antiqua"/>
        <w:sz w:val="24"/>
        <w:szCs w:val="24"/>
      </w:rPr>
    </w:pPr>
    <w:r w:rsidRPr="00D340D9">
      <w:rPr>
        <w:rFonts w:ascii="Book Antiqua" w:hAnsi="Book Antiqua"/>
        <w:sz w:val="24"/>
        <w:szCs w:val="24"/>
      </w:rPr>
      <w:t>12:00 p.m.</w:t>
    </w:r>
    <w:r w:rsidR="00BD073D" w:rsidRPr="00D340D9">
      <w:rPr>
        <w:rFonts w:ascii="Book Antiqua" w:hAnsi="Book Antiqua"/>
        <w:sz w:val="24"/>
        <w:szCs w:val="24"/>
      </w:rPr>
      <w:t xml:space="preserve"> – 1</w:t>
    </w:r>
    <w:r w:rsidRPr="00D340D9">
      <w:rPr>
        <w:rFonts w:ascii="Book Antiqua" w:hAnsi="Book Antiqua"/>
        <w:sz w:val="24"/>
        <w:szCs w:val="24"/>
      </w:rPr>
      <w:t>:15</w:t>
    </w:r>
    <w:r w:rsidR="00BD073D" w:rsidRPr="00D340D9">
      <w:rPr>
        <w:rFonts w:ascii="Book Antiqua" w:hAnsi="Book Antiqua"/>
        <w:sz w:val="24"/>
        <w:szCs w:val="24"/>
      </w:rPr>
      <w:t xml:space="preserve"> </w:t>
    </w:r>
    <w:r w:rsidRPr="00D340D9">
      <w:rPr>
        <w:rFonts w:ascii="Book Antiqua" w:hAnsi="Book Antiqua"/>
        <w:sz w:val="24"/>
        <w:szCs w:val="24"/>
      </w:rPr>
      <w:t>p</w:t>
    </w:r>
    <w:r w:rsidR="00BD073D" w:rsidRPr="00D340D9">
      <w:rPr>
        <w:rFonts w:ascii="Book Antiqua" w:hAnsi="Book Antiqua"/>
        <w:sz w:val="24"/>
        <w:szCs w:val="24"/>
      </w:rPr>
      <w:t>m</w:t>
    </w:r>
  </w:p>
  <w:p w14:paraId="644D92B4" w14:textId="77777777" w:rsidR="00736DE8" w:rsidRDefault="00860B9C" w:rsidP="001907AC">
    <w:pPr>
      <w:pStyle w:val="Header"/>
      <w:rPr>
        <w:rFonts w:ascii="Book Antiqua" w:hAnsi="Book Antiqua"/>
        <w:i/>
        <w:iCs/>
        <w:sz w:val="24"/>
        <w:szCs w:val="24"/>
      </w:rPr>
    </w:pPr>
  </w:p>
  <w:p w14:paraId="0F01EF24" w14:textId="77777777" w:rsidR="00736DE8" w:rsidRDefault="00BD073D" w:rsidP="00F77A19">
    <w:pPr>
      <w:pStyle w:val="Header"/>
      <w:jc w:val="center"/>
      <w:rPr>
        <w:rFonts w:ascii="Book Antiqua" w:hAnsi="Book Antiqua"/>
        <w:i/>
        <w:iCs/>
      </w:rPr>
    </w:pPr>
    <w:r w:rsidRPr="001907AC">
      <w:rPr>
        <w:rFonts w:ascii="Book Antiqua" w:hAnsi="Book Antiqua"/>
        <w:i/>
        <w:iCs/>
      </w:rPr>
      <w:t xml:space="preserve">virtual meeting </w:t>
    </w:r>
  </w:p>
  <w:p w14:paraId="583FF332" w14:textId="77777777" w:rsidR="009335BF" w:rsidRDefault="00860B9C" w:rsidP="00F77A19">
    <w:pPr>
      <w:pStyle w:val="Header"/>
      <w:jc w:val="center"/>
      <w:rPr>
        <w:rFonts w:ascii="Book Antiqua" w:hAnsi="Book Antiqua"/>
        <w:i/>
        <w:iCs/>
      </w:rPr>
    </w:pPr>
  </w:p>
  <w:p w14:paraId="2861AB11" w14:textId="635310CE" w:rsidR="001937B6" w:rsidRPr="002B0F0A" w:rsidRDefault="00860B9C" w:rsidP="002B0F0A">
    <w:pPr>
      <w:pStyle w:val="Header"/>
      <w:jc w:val="center"/>
      <w:rPr>
        <w:rFonts w:ascii="Book Antiqua" w:hAnsi="Book Antiqu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40E"/>
    <w:multiLevelType w:val="hybridMultilevel"/>
    <w:tmpl w:val="159EB074"/>
    <w:lvl w:ilvl="0" w:tplc="7D3E44BA">
      <w:start w:val="1"/>
      <w:numFmt w:val="upperLetter"/>
      <w:pStyle w:val="Heading3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5106F00"/>
    <w:multiLevelType w:val="multilevel"/>
    <w:tmpl w:val="4514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4A07AA"/>
    <w:multiLevelType w:val="hybridMultilevel"/>
    <w:tmpl w:val="4894D05C"/>
    <w:lvl w:ilvl="0" w:tplc="CFAA6720">
      <w:start w:val="1"/>
      <w:numFmt w:val="upperLetter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num w:numId="1">
    <w:abstractNumId w:val="0"/>
  </w:num>
  <w:num w:numId="2">
    <w:abstractNumId w:val="0"/>
    <w:lvlOverride w:ilvl="0">
      <w:startOverride w:val="4"/>
    </w:lvlOverride>
  </w:num>
  <w:num w:numId="3">
    <w:abstractNumId w:val="2"/>
  </w:num>
  <w:num w:numId="4">
    <w:abstractNumId w:val="0"/>
    <w:lvlOverride w:ilvl="0">
      <w:startOverride w:val="3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54"/>
    <w:rsid w:val="00115AC3"/>
    <w:rsid w:val="00203B05"/>
    <w:rsid w:val="00264FC8"/>
    <w:rsid w:val="002A4542"/>
    <w:rsid w:val="002C43D2"/>
    <w:rsid w:val="00317447"/>
    <w:rsid w:val="00327975"/>
    <w:rsid w:val="00402738"/>
    <w:rsid w:val="00444CD6"/>
    <w:rsid w:val="00465FFA"/>
    <w:rsid w:val="005D686C"/>
    <w:rsid w:val="0067562E"/>
    <w:rsid w:val="006E1E3F"/>
    <w:rsid w:val="0074473E"/>
    <w:rsid w:val="007649AF"/>
    <w:rsid w:val="00860B9C"/>
    <w:rsid w:val="00865EFF"/>
    <w:rsid w:val="00897429"/>
    <w:rsid w:val="009366CD"/>
    <w:rsid w:val="009C50AF"/>
    <w:rsid w:val="00AC6D5C"/>
    <w:rsid w:val="00B15757"/>
    <w:rsid w:val="00BD073D"/>
    <w:rsid w:val="00C572B9"/>
    <w:rsid w:val="00CD38BB"/>
    <w:rsid w:val="00D340D9"/>
    <w:rsid w:val="00D70C74"/>
    <w:rsid w:val="00DA1E2A"/>
    <w:rsid w:val="00DA456B"/>
    <w:rsid w:val="00DB5725"/>
    <w:rsid w:val="00EB60C1"/>
    <w:rsid w:val="00ED0229"/>
    <w:rsid w:val="00EF4715"/>
    <w:rsid w:val="00F232F3"/>
    <w:rsid w:val="00F409DA"/>
    <w:rsid w:val="00F65E4B"/>
    <w:rsid w:val="00F76154"/>
    <w:rsid w:val="00F87432"/>
    <w:rsid w:val="00FB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6D1417"/>
  <w15:chartTrackingRefBased/>
  <w15:docId w15:val="{05971E4C-357B-4BDF-9683-A20A0826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3D"/>
  </w:style>
  <w:style w:type="paragraph" w:styleId="Heading1">
    <w:name w:val="heading 1"/>
    <w:basedOn w:val="Normal"/>
    <w:next w:val="Normal"/>
    <w:link w:val="Heading1Char"/>
    <w:uiPriority w:val="9"/>
    <w:qFormat/>
    <w:rsid w:val="00BD073D"/>
    <w:pPr>
      <w:spacing w:after="0"/>
      <w:ind w:left="2385" w:hanging="2385"/>
      <w:jc w:val="center"/>
      <w:outlineLvl w:val="0"/>
    </w:pPr>
    <w:rPr>
      <w:rFonts w:ascii="Book Antiqua" w:hAnsi="Book Antiqua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73D"/>
    <w:pPr>
      <w:spacing w:after="0"/>
      <w:ind w:left="2430" w:hanging="2430"/>
      <w:outlineLvl w:val="1"/>
    </w:pPr>
    <w:rPr>
      <w:rFonts w:ascii="Book Antiqua" w:hAnsi="Book Antiqua"/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D073D"/>
    <w:pPr>
      <w:numPr>
        <w:numId w:val="1"/>
      </w:numPr>
      <w:autoSpaceDE w:val="0"/>
      <w:autoSpaceDN w:val="0"/>
      <w:adjustRightInd w:val="0"/>
      <w:spacing w:after="0" w:line="240" w:lineRule="auto"/>
      <w:outlineLvl w:val="2"/>
    </w:pPr>
    <w:rPr>
      <w:rFonts w:ascii="Book Antiqua" w:hAnsi="Book Antiqua" w:cs="Book Antiqu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73D"/>
    <w:rPr>
      <w:rFonts w:ascii="Book Antiqua" w:hAnsi="Book Antiqua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073D"/>
    <w:rPr>
      <w:rFonts w:ascii="Book Antiqua" w:hAnsi="Book Antiqua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BD073D"/>
    <w:rPr>
      <w:rFonts w:ascii="Book Antiqua" w:hAnsi="Book Antiqua" w:cs="Book Antiqua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D0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73D"/>
  </w:style>
  <w:style w:type="paragraph" w:styleId="Footer">
    <w:name w:val="footer"/>
    <w:basedOn w:val="Normal"/>
    <w:link w:val="FooterChar"/>
    <w:uiPriority w:val="99"/>
    <w:unhideWhenUsed/>
    <w:rsid w:val="00BD0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73D"/>
  </w:style>
  <w:style w:type="paragraph" w:styleId="ListParagraph">
    <w:name w:val="List Paragraph"/>
    <w:basedOn w:val="Normal"/>
    <w:uiPriority w:val="34"/>
    <w:qFormat/>
    <w:rsid w:val="00BD073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D073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73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343</Words>
  <Characters>1789</Characters>
  <Application>Microsoft Office Word</Application>
  <DocSecurity>0</DocSecurity>
  <Lines>38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AGENDA</vt:lpstr>
      <vt:lpstr>    </vt:lpstr>
      <vt:lpstr>    Item 1 	Call to Order</vt:lpstr>
      <vt:lpstr>    Item 2	Public Comment </vt:lpstr>
      <vt:lpstr>    Item 3	Consent Agenda	</vt:lpstr>
      <vt:lpstr>    </vt:lpstr>
      <vt:lpstr>    Item 5	Discussion of Board Action Plan</vt:lpstr>
      <vt:lpstr>        A. Update on Staff Activities Related to Board Action Plan		                 The</vt:lpstr>
      <vt:lpstr>        Draft Document Defining Roles and Responsibilities of Board Chair [Board Action </vt:lpstr>
      <vt:lpstr>        Item 6			     Discussion on Board of Trustees Strategic Planning Committee</vt:lpstr>
      <vt:lpstr>    </vt:lpstr>
      <vt:lpstr>    </vt:lpstr>
      <vt:lpstr>    Item 7 	Adjournment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Holcombe, Andrea</cp:lastModifiedBy>
  <cp:revision>15</cp:revision>
  <cp:lastPrinted>2022-01-20T00:55:00Z</cp:lastPrinted>
  <dcterms:created xsi:type="dcterms:W3CDTF">2022-01-06T14:24:00Z</dcterms:created>
  <dcterms:modified xsi:type="dcterms:W3CDTF">2022-01-20T00:55:00Z</dcterms:modified>
</cp:coreProperties>
</file>