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72888" w14:textId="0FA804C5" w:rsidR="008350C6" w:rsidRDefault="008350C6" w:rsidP="008350C6">
      <w:pPr>
        <w:pStyle w:val="Heading1"/>
      </w:pPr>
      <w:r w:rsidRPr="008350C6">
        <w:t>MINUTES</w:t>
      </w:r>
      <w:r w:rsidR="009E1F0D">
        <w:br/>
      </w:r>
    </w:p>
    <w:p w14:paraId="0FBF8E8E" w14:textId="3BCBA04E" w:rsidR="009E1F0D" w:rsidRDefault="009E1F0D" w:rsidP="009E1F0D">
      <w:r>
        <w:t xml:space="preserve">Trustees Hyde and </w:t>
      </w:r>
      <w:proofErr w:type="spellStart"/>
      <w:r>
        <w:t>Wamble</w:t>
      </w:r>
      <w:proofErr w:type="spellEnd"/>
      <w:r>
        <w:t xml:space="preserve">-King met at the UNF Entrepreneurship Center on March 12, 2021 from 2:15-3:02. They discussed executive contract compliance and making UNF a destination for studies in diversity &amp; inclusion and making an impact in this area throughout Northeast Florida. </w:t>
      </w:r>
    </w:p>
    <w:p w14:paraId="6A61BBFC" w14:textId="77777777" w:rsidR="005425BF" w:rsidRPr="005425BF" w:rsidRDefault="005425BF" w:rsidP="005425BF"/>
    <w:sectPr w:rsidR="005425BF" w:rsidRPr="005425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8EFE" w14:textId="77777777" w:rsidR="001004CB" w:rsidRDefault="001004CB" w:rsidP="001004CB">
      <w:r>
        <w:separator/>
      </w:r>
    </w:p>
  </w:endnote>
  <w:endnote w:type="continuationSeparator" w:id="0">
    <w:p w14:paraId="0AEFD098" w14:textId="77777777" w:rsidR="001004CB" w:rsidRDefault="001004CB" w:rsidP="0010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087E1" w14:textId="77777777" w:rsidR="001004CB" w:rsidRDefault="001004CB" w:rsidP="001004CB">
      <w:r>
        <w:separator/>
      </w:r>
    </w:p>
  </w:footnote>
  <w:footnote w:type="continuationSeparator" w:id="0">
    <w:p w14:paraId="7ACB8C67" w14:textId="77777777" w:rsidR="001004CB" w:rsidRDefault="001004CB" w:rsidP="00100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95AC" w14:textId="015C1720" w:rsidR="001004CB" w:rsidRDefault="001004CB" w:rsidP="001004CB">
    <w:pPr>
      <w:pStyle w:val="Header"/>
      <w:jc w:val="center"/>
    </w:pPr>
    <w:r>
      <w:rPr>
        <w:noProof/>
      </w:rPr>
      <w:drawing>
        <wp:inline distT="0" distB="0" distL="0" distR="0" wp14:anchorId="11B46742" wp14:editId="50E9F843">
          <wp:extent cx="1955800" cy="876935"/>
          <wp:effectExtent l="0" t="0" r="6350" b="0"/>
          <wp:docPr id="1" name="Picture 1" descr="Osprey with University of North Florid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sprey with University of North Flori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FE591" w14:textId="2ED3777E" w:rsidR="001004CB" w:rsidRDefault="001004CB" w:rsidP="001004CB">
    <w:pPr>
      <w:pStyle w:val="Header"/>
      <w:jc w:val="center"/>
    </w:pPr>
  </w:p>
  <w:p w14:paraId="469CAF87" w14:textId="374EE934" w:rsidR="005425BF" w:rsidRDefault="005425BF" w:rsidP="005425BF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Trustee Meeting - Chair Hyde and Trustee </w:t>
    </w:r>
    <w:proofErr w:type="spellStart"/>
    <w:r w:rsidR="009E1F0D">
      <w:rPr>
        <w:rFonts w:ascii="Book Antiqua" w:hAnsi="Book Antiqua"/>
        <w:b/>
        <w:bCs/>
      </w:rPr>
      <w:t>Wamble</w:t>
    </w:r>
    <w:proofErr w:type="spellEnd"/>
    <w:r w:rsidR="009E1F0D">
      <w:rPr>
        <w:rFonts w:ascii="Book Antiqua" w:hAnsi="Book Antiqua"/>
        <w:b/>
        <w:bCs/>
      </w:rPr>
      <w:t>-King</w:t>
    </w:r>
  </w:p>
  <w:p w14:paraId="182D6966" w14:textId="77777777" w:rsidR="005425BF" w:rsidRPr="00164FE6" w:rsidRDefault="005425BF" w:rsidP="005425BF">
    <w:pPr>
      <w:ind w:left="1440" w:hanging="1440"/>
      <w:jc w:val="center"/>
      <w:outlineLvl w:val="0"/>
      <w:rPr>
        <w:rFonts w:ascii="Book Antiqua" w:hAnsi="Book Antiqua"/>
        <w:b/>
        <w:bCs/>
      </w:rPr>
    </w:pPr>
  </w:p>
  <w:p w14:paraId="04069C1F" w14:textId="307441D5" w:rsidR="005425BF" w:rsidRDefault="005425BF" w:rsidP="005425BF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March 12, 2021</w:t>
    </w:r>
  </w:p>
  <w:p w14:paraId="770E5268" w14:textId="77777777" w:rsidR="005425BF" w:rsidRPr="00164FE6" w:rsidRDefault="005425BF" w:rsidP="005425BF">
    <w:pPr>
      <w:ind w:left="1440" w:hanging="1440"/>
      <w:jc w:val="center"/>
      <w:outlineLvl w:val="0"/>
      <w:rPr>
        <w:rFonts w:ascii="Book Antiqua" w:hAnsi="Book Antiqua"/>
        <w:b/>
        <w:bCs/>
      </w:rPr>
    </w:pPr>
  </w:p>
  <w:p w14:paraId="357A50A3" w14:textId="6A488D93" w:rsidR="005425BF" w:rsidRDefault="009E1F0D" w:rsidP="005425BF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2</w:t>
    </w:r>
    <w:r w:rsidR="005425BF">
      <w:rPr>
        <w:rFonts w:ascii="Book Antiqua" w:hAnsi="Book Antiqua"/>
        <w:b/>
        <w:bCs/>
      </w:rPr>
      <w:t>:</w:t>
    </w:r>
    <w:r>
      <w:rPr>
        <w:rFonts w:ascii="Book Antiqua" w:hAnsi="Book Antiqua"/>
        <w:b/>
        <w:bCs/>
      </w:rPr>
      <w:t>15</w:t>
    </w:r>
    <w:r w:rsidR="005425BF" w:rsidRPr="00164FE6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>p</w:t>
    </w:r>
    <w:r w:rsidR="005425BF">
      <w:rPr>
        <w:rFonts w:ascii="Book Antiqua" w:hAnsi="Book Antiqua"/>
        <w:b/>
        <w:bCs/>
      </w:rPr>
      <w:t>.</w:t>
    </w:r>
    <w:r w:rsidR="005425BF" w:rsidRPr="00164FE6">
      <w:rPr>
        <w:rFonts w:ascii="Book Antiqua" w:hAnsi="Book Antiqua"/>
        <w:b/>
        <w:bCs/>
      </w:rPr>
      <w:t>m</w:t>
    </w:r>
    <w:r w:rsidR="005425BF">
      <w:rPr>
        <w:rFonts w:ascii="Book Antiqua" w:hAnsi="Book Antiqua"/>
        <w:b/>
        <w:bCs/>
      </w:rPr>
      <w:t>.</w:t>
    </w:r>
  </w:p>
  <w:p w14:paraId="0CA00F15" w14:textId="11A65793" w:rsidR="005425BF" w:rsidRPr="00164FE6" w:rsidRDefault="005425BF" w:rsidP="005425BF">
    <w:pPr>
      <w:ind w:left="1440" w:hanging="1440"/>
      <w:jc w:val="center"/>
      <w:outlineLvl w:val="0"/>
      <w:rPr>
        <w:rFonts w:ascii="Book Antiqua" w:hAnsi="Book Antiqua"/>
        <w:b/>
        <w:bCs/>
      </w:rPr>
    </w:pPr>
    <w:r w:rsidRPr="00164FE6">
      <w:rPr>
        <w:rFonts w:ascii="Book Antiqua" w:hAnsi="Book Antiqua"/>
        <w:b/>
        <w:bCs/>
      </w:rPr>
      <w:t xml:space="preserve"> </w:t>
    </w:r>
  </w:p>
  <w:p w14:paraId="736F467B" w14:textId="77777777" w:rsidR="005425BF" w:rsidRPr="00164FE6" w:rsidRDefault="005425BF" w:rsidP="005425BF">
    <w:pPr>
      <w:ind w:left="1440" w:hanging="1440"/>
      <w:jc w:val="center"/>
      <w:outlineLvl w:val="0"/>
      <w:rPr>
        <w:rFonts w:ascii="Book Antiqua" w:hAnsi="Book Antiqua"/>
        <w:i/>
        <w:iCs/>
      </w:rPr>
    </w:pPr>
    <w:r w:rsidRPr="00164FE6">
      <w:rPr>
        <w:rFonts w:ascii="Book Antiqua" w:hAnsi="Book Antiqua"/>
        <w:i/>
        <w:iCs/>
      </w:rPr>
      <w:t>Center for Entrepreneurship</w:t>
    </w:r>
  </w:p>
  <w:p w14:paraId="0EEFE32F" w14:textId="77777777" w:rsidR="005425BF" w:rsidRPr="002410E8" w:rsidRDefault="005425BF" w:rsidP="005425BF">
    <w:pPr>
      <w:ind w:left="1440" w:hanging="1440"/>
      <w:jc w:val="center"/>
      <w:outlineLvl w:val="0"/>
      <w:rPr>
        <w:rFonts w:ascii="Book Antiqua" w:hAnsi="Book Antiqua"/>
        <w:i/>
        <w:iCs/>
      </w:rPr>
    </w:pPr>
    <w:r w:rsidRPr="00164FE6">
      <w:rPr>
        <w:rFonts w:ascii="Book Antiqua" w:hAnsi="Book Antiqua"/>
        <w:i/>
        <w:iCs/>
      </w:rPr>
      <w:t>112 W. Adams Street</w:t>
    </w:r>
  </w:p>
  <w:p w14:paraId="4777B2C2" w14:textId="23F344A2" w:rsidR="005425BF" w:rsidRDefault="005425BF" w:rsidP="005425BF">
    <w:pPr>
      <w:ind w:left="1440" w:hanging="1440"/>
      <w:jc w:val="center"/>
      <w:outlineLvl w:val="0"/>
      <w:rPr>
        <w:rFonts w:ascii="Book Antiqua" w:eastAsia="Times New Roman" w:hAnsi="Book Antiqua" w:cs="Times New Roman"/>
        <w:i/>
        <w:iCs/>
      </w:rPr>
    </w:pPr>
  </w:p>
  <w:p w14:paraId="30599C9E" w14:textId="6D7E5C9E" w:rsidR="001004CB" w:rsidRDefault="001004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ocumentProtection w:edit="readOnly" w:enforcement="1" w:cryptProviderType="rsaAES" w:cryptAlgorithmClass="hash" w:cryptAlgorithmType="typeAny" w:cryptAlgorithmSid="14" w:cryptSpinCount="100000" w:hash="qASupv9nEyqkswiZQ5NBhzGn/WXIzCpbmxKwOu0xwxGBVojdmfrCA+a9oolShuqVM5lYAuheTPeZD2hPYHkZfA==" w:salt="u0daf7yUi8jucuGJKawWR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C7"/>
    <w:rsid w:val="001004CB"/>
    <w:rsid w:val="001E64DE"/>
    <w:rsid w:val="00213C31"/>
    <w:rsid w:val="003B6802"/>
    <w:rsid w:val="004F58B6"/>
    <w:rsid w:val="005425BF"/>
    <w:rsid w:val="005A76C3"/>
    <w:rsid w:val="00751A6A"/>
    <w:rsid w:val="007B24B6"/>
    <w:rsid w:val="0082258A"/>
    <w:rsid w:val="0083012B"/>
    <w:rsid w:val="008350C6"/>
    <w:rsid w:val="009E1F0D"/>
    <w:rsid w:val="00CC3EE2"/>
    <w:rsid w:val="00E647D0"/>
    <w:rsid w:val="00E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523EF"/>
  <w15:chartTrackingRefBased/>
  <w15:docId w15:val="{8A1CDC7B-CF46-4D40-A95C-8656047E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8B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0C6"/>
    <w:pPr>
      <w:jc w:val="center"/>
      <w:outlineLvl w:val="0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4C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004CB"/>
  </w:style>
  <w:style w:type="paragraph" w:styleId="Footer">
    <w:name w:val="footer"/>
    <w:basedOn w:val="Normal"/>
    <w:link w:val="FooterChar"/>
    <w:uiPriority w:val="99"/>
    <w:unhideWhenUsed/>
    <w:rsid w:val="001004C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004CB"/>
  </w:style>
  <w:style w:type="character" w:customStyle="1" w:styleId="Heading1Char">
    <w:name w:val="Heading 1 Char"/>
    <w:basedOn w:val="DefaultParagraphFont"/>
    <w:link w:val="Heading1"/>
    <w:uiPriority w:val="9"/>
    <w:rsid w:val="008350C6"/>
    <w:rPr>
      <w:rFonts w:ascii="Book Antiqua" w:hAnsi="Book Antiqua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Reynolds, Valerie</cp:lastModifiedBy>
  <cp:revision>4</cp:revision>
  <dcterms:created xsi:type="dcterms:W3CDTF">2021-03-14T19:29:00Z</dcterms:created>
  <dcterms:modified xsi:type="dcterms:W3CDTF">2021-03-14T19:33:00Z</dcterms:modified>
</cp:coreProperties>
</file>