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A67E" w14:textId="77777777" w:rsidR="00012CCD" w:rsidRDefault="00012CCD" w:rsidP="00B72D85">
      <w:pPr>
        <w:keepNext/>
        <w:keepLines/>
        <w:spacing w:before="40" w:after="0"/>
        <w:outlineLvl w:val="3"/>
        <w:rPr>
          <w:rFonts w:ascii="Book Antiqua" w:eastAsiaTheme="majorEastAsia" w:hAnsi="Book Antiqua" w:cstheme="majorBidi"/>
          <w:b/>
          <w:iCs/>
        </w:rPr>
      </w:pPr>
    </w:p>
    <w:p w14:paraId="27D19C36" w14:textId="77777777" w:rsidR="0005586B" w:rsidRDefault="0005586B" w:rsidP="00EE0CBF">
      <w:pPr>
        <w:pStyle w:val="Heading1"/>
      </w:pPr>
    </w:p>
    <w:p w14:paraId="7203886B" w14:textId="5E99C93F" w:rsidR="0005586B" w:rsidRPr="00EE0CBF" w:rsidRDefault="000751CE" w:rsidP="00EE0CBF">
      <w:pPr>
        <w:pStyle w:val="Heading1"/>
      </w:pPr>
      <w:r w:rsidRPr="00EE0CBF">
        <w:t xml:space="preserve"> </w:t>
      </w:r>
      <w:r w:rsidR="00D2645D" w:rsidRPr="00EE0CBF">
        <w:t>AGENDA</w:t>
      </w:r>
    </w:p>
    <w:p w14:paraId="3EBE53A1" w14:textId="77777777" w:rsidR="0053557E" w:rsidRDefault="0053557E" w:rsidP="00D2645D">
      <w:pPr>
        <w:keepNext/>
        <w:keepLines/>
        <w:spacing w:before="40" w:after="0"/>
        <w:jc w:val="center"/>
        <w:outlineLvl w:val="3"/>
        <w:rPr>
          <w:rFonts w:ascii="Book Antiqua" w:eastAsiaTheme="majorEastAsia" w:hAnsi="Book Antiqua" w:cstheme="majorBidi"/>
          <w:b/>
          <w:iCs/>
        </w:rPr>
      </w:pPr>
    </w:p>
    <w:p w14:paraId="64F92502" w14:textId="77777777" w:rsidR="0053557E" w:rsidRDefault="0053557E" w:rsidP="00B72D85">
      <w:pPr>
        <w:keepNext/>
        <w:keepLines/>
        <w:spacing w:before="40" w:after="0"/>
        <w:outlineLvl w:val="3"/>
        <w:rPr>
          <w:rFonts w:ascii="Book Antiqua" w:eastAsiaTheme="majorEastAsia" w:hAnsi="Book Antiqua" w:cstheme="majorBidi"/>
          <w:b/>
          <w:iCs/>
        </w:rPr>
      </w:pPr>
    </w:p>
    <w:p w14:paraId="3A0892F9" w14:textId="77777777" w:rsidR="0053557E" w:rsidRDefault="0053557E" w:rsidP="00704B16">
      <w:pPr>
        <w:pStyle w:val="Heading2"/>
      </w:pPr>
    </w:p>
    <w:p w14:paraId="050BF5D5" w14:textId="7D2CF4D4" w:rsidR="00B72D85" w:rsidRPr="00941C92" w:rsidRDefault="00B72D85" w:rsidP="00704B16">
      <w:pPr>
        <w:pStyle w:val="Heading2"/>
      </w:pPr>
      <w:r w:rsidRPr="00941C92">
        <w:t>Item 1</w:t>
      </w:r>
      <w:r w:rsidRPr="00941C92">
        <w:tab/>
      </w:r>
      <w:r w:rsidR="004238B0">
        <w:t xml:space="preserve"> </w:t>
      </w:r>
      <w:r w:rsidR="00A278F6">
        <w:tab/>
      </w:r>
      <w:r w:rsidR="00A278F6">
        <w:tab/>
        <w:t xml:space="preserve">      </w:t>
      </w:r>
      <w:r w:rsidRPr="00941C92">
        <w:t>Call to Order and Roll Call of Committee Members</w:t>
      </w:r>
    </w:p>
    <w:p w14:paraId="36E2AC5E" w14:textId="31C9D43A" w:rsidR="00B72D85" w:rsidRPr="00B72D85" w:rsidRDefault="00B72D85" w:rsidP="00B72D85">
      <w:pPr>
        <w:ind w:left="2520" w:hanging="360"/>
        <w:rPr>
          <w:rFonts w:ascii="Book Antiqua" w:hAnsi="Book Antiqua"/>
        </w:rPr>
      </w:pPr>
      <w:r w:rsidRPr="00B72D85">
        <w:rPr>
          <w:rFonts w:ascii="Book Antiqua" w:hAnsi="Book Antiqua"/>
        </w:rPr>
        <w:t xml:space="preserve">      Chair </w:t>
      </w:r>
      <w:r w:rsidR="00C2749E">
        <w:rPr>
          <w:rFonts w:ascii="Book Antiqua" w:hAnsi="Book Antiqua"/>
        </w:rPr>
        <w:t>Annie Egan</w:t>
      </w:r>
      <w:r w:rsidRPr="00B72D85">
        <w:rPr>
          <w:rFonts w:ascii="Book Antiqua" w:hAnsi="Book Antiqua"/>
        </w:rPr>
        <w:t xml:space="preserve"> will call the Committee to order and will call the Roll of Committee members.</w:t>
      </w:r>
    </w:p>
    <w:p w14:paraId="391CD291" w14:textId="616B80C0" w:rsidR="00B72D85" w:rsidRPr="00942AD7" w:rsidRDefault="00B72D85" w:rsidP="00704B16">
      <w:pPr>
        <w:pStyle w:val="Heading2"/>
      </w:pPr>
      <w:r w:rsidRPr="00942AD7">
        <w:t>Item 2</w:t>
      </w:r>
      <w:proofErr w:type="gramStart"/>
      <w:r w:rsidRPr="00942AD7">
        <w:tab/>
      </w:r>
      <w:r w:rsidR="000E1176">
        <w:t xml:space="preserve">  </w:t>
      </w:r>
      <w:r w:rsidR="00A278F6">
        <w:tab/>
      </w:r>
      <w:proofErr w:type="gramEnd"/>
      <w:r w:rsidR="00A278F6">
        <w:tab/>
        <w:t xml:space="preserve">       </w:t>
      </w:r>
      <w:r w:rsidRPr="00942AD7">
        <w:t>Public Comments</w:t>
      </w:r>
    </w:p>
    <w:p w14:paraId="21C6C4BE" w14:textId="36E3D4C1" w:rsidR="00B72D85" w:rsidRPr="00B72D85" w:rsidRDefault="00B72D85" w:rsidP="00B72D85">
      <w:pPr>
        <w:shd w:val="clear" w:color="auto" w:fill="FFFFFF" w:themeFill="background1"/>
        <w:spacing w:after="0" w:line="240" w:lineRule="auto"/>
        <w:ind w:left="2520"/>
        <w:rPr>
          <w:rFonts w:ascii="Book Antiqua" w:hAnsi="Book Antiqua"/>
        </w:rPr>
      </w:pPr>
      <w:r w:rsidRPr="00B72D85">
        <w:rPr>
          <w:rFonts w:ascii="Book Antiqua" w:hAnsi="Book Antiqua"/>
        </w:rPr>
        <w:t xml:space="preserve">Chair </w:t>
      </w:r>
      <w:r w:rsidR="00A21235">
        <w:rPr>
          <w:rFonts w:ascii="Book Antiqua" w:hAnsi="Book Antiqua"/>
        </w:rPr>
        <w:t>Egan</w:t>
      </w:r>
      <w:r w:rsidRPr="00B72D85">
        <w:rPr>
          <w:rFonts w:ascii="Book Antiqua" w:hAnsi="Book Antiqua"/>
        </w:rPr>
        <w:t xml:space="preserve"> will offer those in attendance the opportunity for public comment. </w:t>
      </w:r>
    </w:p>
    <w:p w14:paraId="61766C1D" w14:textId="77777777" w:rsidR="00B72D85" w:rsidRPr="00B72D85" w:rsidRDefault="00B72D85" w:rsidP="00B72D85">
      <w:pPr>
        <w:spacing w:after="0" w:line="240" w:lineRule="auto"/>
        <w:rPr>
          <w:rFonts w:ascii="Book Antiqua" w:hAnsi="Book Antiqua"/>
          <w:b/>
          <w:i/>
        </w:rPr>
      </w:pPr>
      <w:r w:rsidRPr="00B72D85">
        <w:rPr>
          <w:rFonts w:ascii="Book Antiqua" w:hAnsi="Book Antiqua"/>
          <w:b/>
        </w:rPr>
        <w:tab/>
      </w:r>
      <w:r w:rsidRPr="00B72D85">
        <w:rPr>
          <w:rFonts w:ascii="Book Antiqua" w:hAnsi="Book Antiqua"/>
          <w:b/>
        </w:rPr>
        <w:tab/>
      </w:r>
      <w:r w:rsidRPr="00B72D85">
        <w:rPr>
          <w:rFonts w:ascii="Book Antiqua" w:hAnsi="Book Antiqua"/>
          <w:b/>
        </w:rPr>
        <w:tab/>
        <w:t xml:space="preserve">                   </w:t>
      </w:r>
    </w:p>
    <w:p w14:paraId="171E6C21" w14:textId="495D99D1" w:rsidR="00B72D85" w:rsidRPr="000A6A7C" w:rsidRDefault="00B72D85" w:rsidP="00704B16">
      <w:pPr>
        <w:pStyle w:val="Heading2"/>
      </w:pPr>
      <w:r w:rsidRPr="000A6A7C">
        <w:t>Item 3</w:t>
      </w:r>
      <w:r w:rsidRPr="000A6A7C">
        <w:tab/>
        <w:t xml:space="preserve"> </w:t>
      </w:r>
      <w:r w:rsidR="00A278F6">
        <w:tab/>
      </w:r>
      <w:r w:rsidR="00A278F6">
        <w:tab/>
      </w:r>
      <w:r w:rsidR="00704B16">
        <w:t xml:space="preserve">      </w:t>
      </w:r>
      <w:r w:rsidRPr="000A6A7C">
        <w:t>Consent Agenda</w:t>
      </w:r>
    </w:p>
    <w:p w14:paraId="0526EE6E" w14:textId="5FD68C86" w:rsidR="00B72D85" w:rsidRDefault="00D87AF6" w:rsidP="00012CCD">
      <w:pPr>
        <w:spacing w:after="0" w:line="240" w:lineRule="auto"/>
        <w:ind w:left="2490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B72D85" w:rsidRPr="00B72D85">
        <w:rPr>
          <w:rFonts w:ascii="Book Antiqua" w:hAnsi="Book Antiqua"/>
        </w:rPr>
        <w:t>Draft October 17, 2019 Academic and Student Affairs Committee Minute</w:t>
      </w:r>
      <w:r>
        <w:rPr>
          <w:rFonts w:ascii="Book Antiqua" w:hAnsi="Book Antiqua"/>
        </w:rPr>
        <w:t>s</w:t>
      </w:r>
    </w:p>
    <w:p w14:paraId="44D9D4A2" w14:textId="5CF95E2C" w:rsidR="00D87AF6" w:rsidRPr="00B72D85" w:rsidRDefault="00D87AF6" w:rsidP="00012CCD">
      <w:pPr>
        <w:spacing w:after="0" w:line="240" w:lineRule="auto"/>
        <w:ind w:left="2490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CC3FDC">
        <w:rPr>
          <w:rFonts w:ascii="Book Antiqua" w:hAnsi="Book Antiqua"/>
        </w:rPr>
        <w:t xml:space="preserve">Annual Approval of </w:t>
      </w:r>
      <w:r>
        <w:rPr>
          <w:rFonts w:ascii="Book Antiqua" w:hAnsi="Book Antiqua"/>
        </w:rPr>
        <w:t>Academic and Student Affairs Committee Charter</w:t>
      </w:r>
    </w:p>
    <w:p w14:paraId="76BC978A" w14:textId="77777777" w:rsidR="00C605FD" w:rsidRDefault="00B72D85" w:rsidP="00B72D85">
      <w:pPr>
        <w:spacing w:after="0" w:line="240" w:lineRule="auto"/>
        <w:rPr>
          <w:rFonts w:ascii="Book Antiqua" w:hAnsi="Book Antiqua"/>
        </w:rPr>
      </w:pPr>
      <w:r w:rsidRPr="00B72D85">
        <w:rPr>
          <w:rFonts w:ascii="Book Antiqua" w:hAnsi="Book Antiqua"/>
        </w:rPr>
        <w:tab/>
      </w:r>
      <w:r w:rsidRPr="00B72D85">
        <w:rPr>
          <w:rFonts w:ascii="Book Antiqua" w:hAnsi="Book Antiqua"/>
        </w:rPr>
        <w:tab/>
      </w:r>
      <w:r w:rsidRPr="00B72D85">
        <w:rPr>
          <w:rFonts w:ascii="Book Antiqua" w:hAnsi="Book Antiqua"/>
        </w:rPr>
        <w:tab/>
        <w:t xml:space="preserve">      </w:t>
      </w:r>
    </w:p>
    <w:p w14:paraId="4195AD87" w14:textId="5BFC3CFD" w:rsidR="00B72D85" w:rsidRPr="00B72D85" w:rsidRDefault="00B72D85" w:rsidP="00C605FD">
      <w:pPr>
        <w:spacing w:after="0" w:line="240" w:lineRule="auto"/>
        <w:ind w:left="1770" w:firstLine="720"/>
        <w:rPr>
          <w:rFonts w:ascii="Book Antiqua" w:hAnsi="Book Antiqua"/>
        </w:rPr>
      </w:pPr>
      <w:r w:rsidRPr="00B72D85">
        <w:rPr>
          <w:rFonts w:ascii="Book Antiqua" w:hAnsi="Book Antiqua"/>
          <w:b/>
        </w:rPr>
        <w:t xml:space="preserve">Proposed Action: </w:t>
      </w:r>
      <w:r w:rsidRPr="00B72D85">
        <w:rPr>
          <w:rFonts w:ascii="Book Antiqua" w:hAnsi="Book Antiqua"/>
        </w:rPr>
        <w:t>Approval; Motion and Second Required</w:t>
      </w:r>
    </w:p>
    <w:p w14:paraId="262EFD65" w14:textId="77777777" w:rsidR="00B72D85" w:rsidRPr="00704B16" w:rsidRDefault="00B72D85" w:rsidP="00704B16">
      <w:pPr>
        <w:pStyle w:val="Heading2"/>
      </w:pPr>
    </w:p>
    <w:p w14:paraId="770FEDED" w14:textId="77777777" w:rsidR="00D115E8" w:rsidRDefault="00D115E8" w:rsidP="00704B16">
      <w:pPr>
        <w:pStyle w:val="Heading2"/>
      </w:pPr>
    </w:p>
    <w:p w14:paraId="3BAE540E" w14:textId="77777777" w:rsidR="00D115E8" w:rsidRDefault="00D115E8" w:rsidP="00704B16">
      <w:pPr>
        <w:pStyle w:val="Heading2"/>
      </w:pPr>
    </w:p>
    <w:p w14:paraId="607A35C8" w14:textId="77777777" w:rsidR="00D115E8" w:rsidRDefault="00D115E8" w:rsidP="00704B16">
      <w:pPr>
        <w:pStyle w:val="Heading2"/>
      </w:pPr>
    </w:p>
    <w:p w14:paraId="5A5050E6" w14:textId="77777777" w:rsidR="00D115E8" w:rsidRDefault="00D115E8" w:rsidP="00704B16">
      <w:pPr>
        <w:pStyle w:val="Heading2"/>
      </w:pPr>
    </w:p>
    <w:p w14:paraId="2CD881BE" w14:textId="26ADA461" w:rsidR="00821B98" w:rsidRPr="00704B16" w:rsidRDefault="00B72D85" w:rsidP="00704B16">
      <w:pPr>
        <w:pStyle w:val="Heading2"/>
      </w:pPr>
      <w:r w:rsidRPr="00704B16">
        <w:lastRenderedPageBreak/>
        <w:t>Item 4</w:t>
      </w:r>
      <w:r w:rsidRPr="00704B16">
        <w:tab/>
        <w:t xml:space="preserve"> </w:t>
      </w:r>
      <w:r w:rsidR="00414CB3" w:rsidRPr="00704B16">
        <w:tab/>
      </w:r>
      <w:r w:rsidR="00414CB3" w:rsidRPr="00704B16">
        <w:tab/>
        <w:t xml:space="preserve">    </w:t>
      </w:r>
      <w:r w:rsidR="00787901" w:rsidRPr="00704B16">
        <w:t xml:space="preserve"> </w:t>
      </w:r>
      <w:r w:rsidR="007836B6">
        <w:t xml:space="preserve"> </w:t>
      </w:r>
      <w:bookmarkStart w:id="0" w:name="_GoBack"/>
      <w:bookmarkEnd w:id="0"/>
      <w:r w:rsidR="007836B6">
        <w:rPr>
          <w:rStyle w:val="Hyperlink"/>
          <w:color w:val="auto"/>
          <w:u w:val="none"/>
        </w:rPr>
        <w:fldChar w:fldCharType="begin"/>
      </w:r>
      <w:r w:rsidR="007836B6">
        <w:rPr>
          <w:rStyle w:val="Hyperlink"/>
          <w:color w:val="auto"/>
          <w:u w:val="none"/>
        </w:rPr>
        <w:instrText xml:space="preserve"> HYPERLINK "https://nam10.safelinks.protection.outlook.com/?url=https%3A%2F%2Fwww.unf.edu%2FuploadedFiles%2Fpresident%2Ftrustees%2F2013%2FOct15%2FNotice%2520of%2520Repeal%252013%25200010R%2520Purchasing%2520Program%2520-%2520Overview.pdf&amp;data=04%7C01%7Cand</w:instrText>
      </w:r>
      <w:r w:rsidR="007836B6">
        <w:rPr>
          <w:rStyle w:val="Hyperlink"/>
          <w:color w:val="auto"/>
          <w:u w:val="none"/>
        </w:rPr>
        <w:instrText>rea.holcombe%40unf.edu%7C9837d1d5aa50481bd94e08d89d4e2e63%7Cdf29b2fa8929482f9dbb60ff4df224c4%7C1%7C0%7C637432306394546225%7CUnknown%7CTWFpbGZsb3d8eyJWIjoiMC4wLjAwMDAiLCJQIjoiV2luMzIiLCJBTiI6Ik1haWwiLCJXVCI6Mn0%3D%7C1000&amp;sdata=UrPhjNYiiJ1jCNvxNSXCv4rGDDVtDS</w:instrText>
      </w:r>
      <w:r w:rsidR="007836B6">
        <w:rPr>
          <w:rStyle w:val="Hyperlink"/>
          <w:color w:val="auto"/>
          <w:u w:val="none"/>
        </w:rPr>
        <w:instrText xml:space="preserve">ETrVey4rH1RZM%3D&amp;reserved=0" \t "_blank" \o "Approval to Repeal a Regulation – 13.0010R Purchasing Program Overview" </w:instrText>
      </w:r>
      <w:r w:rsidR="007836B6">
        <w:rPr>
          <w:rStyle w:val="Hyperlink"/>
          <w:color w:val="auto"/>
          <w:u w:val="none"/>
        </w:rPr>
        <w:fldChar w:fldCharType="separate"/>
      </w:r>
      <w:r w:rsidR="00821B98" w:rsidRPr="00704B16">
        <w:rPr>
          <w:rStyle w:val="Hyperlink"/>
          <w:color w:val="auto"/>
          <w:u w:val="none"/>
        </w:rPr>
        <w:t xml:space="preserve">Repeal </w:t>
      </w:r>
      <w:r w:rsidR="00414CB3" w:rsidRPr="00704B16">
        <w:rPr>
          <w:rStyle w:val="Hyperlink"/>
          <w:color w:val="auto"/>
          <w:u w:val="none"/>
        </w:rPr>
        <w:t>of</w:t>
      </w:r>
      <w:r w:rsidR="00821B98" w:rsidRPr="00704B16">
        <w:rPr>
          <w:rStyle w:val="Hyperlink"/>
          <w:color w:val="auto"/>
          <w:u w:val="none"/>
        </w:rPr>
        <w:t xml:space="preserve"> Regulation</w:t>
      </w:r>
      <w:r w:rsidR="00414CB3" w:rsidRPr="00704B16">
        <w:rPr>
          <w:rStyle w:val="Hyperlink"/>
          <w:color w:val="auto"/>
          <w:u w:val="none"/>
        </w:rPr>
        <w:t xml:space="preserve"> </w:t>
      </w:r>
      <w:r w:rsidR="00821B98" w:rsidRPr="00704B16">
        <w:rPr>
          <w:rStyle w:val="Hyperlink"/>
          <w:color w:val="auto"/>
          <w:u w:val="none"/>
        </w:rPr>
        <w:t>2.0520R Textbook</w:t>
      </w:r>
      <w:r w:rsidR="007836B6">
        <w:rPr>
          <w:rStyle w:val="Hyperlink"/>
          <w:color w:val="auto"/>
          <w:u w:val="none"/>
        </w:rPr>
        <w:fldChar w:fldCharType="end"/>
      </w:r>
      <w:r w:rsidR="00821B98" w:rsidRPr="00704B16">
        <w:t xml:space="preserve"> Adoption Requirements</w:t>
      </w:r>
    </w:p>
    <w:p w14:paraId="6432E755" w14:textId="31626446" w:rsidR="00922287" w:rsidRPr="00787901" w:rsidRDefault="007836B6" w:rsidP="002D3206">
      <w:pPr>
        <w:pStyle w:val="NormalWeb"/>
        <w:spacing w:before="0" w:beforeAutospacing="0" w:after="0" w:afterAutospacing="0"/>
        <w:ind w:left="2520" w:hanging="9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  <w:bdr w:val="none" w:sz="0" w:space="0" w:color="auto" w:frame="1"/>
        </w:rPr>
        <w:t xml:space="preserve"> </w:t>
      </w:r>
      <w:r w:rsidR="00821B98" w:rsidRPr="00414CB3">
        <w:rPr>
          <w:rFonts w:ascii="Book Antiqua" w:hAnsi="Book Antiqua"/>
          <w:color w:val="000000"/>
          <w:bdr w:val="none" w:sz="0" w:space="0" w:color="auto" w:frame="1"/>
        </w:rPr>
        <w:t xml:space="preserve">The </w:t>
      </w:r>
      <w:r w:rsidR="00414CB3">
        <w:rPr>
          <w:rFonts w:ascii="Book Antiqua" w:hAnsi="Book Antiqua"/>
          <w:color w:val="000000"/>
          <w:bdr w:val="none" w:sz="0" w:space="0" w:color="auto" w:frame="1"/>
        </w:rPr>
        <w:t xml:space="preserve">University is </w:t>
      </w:r>
      <w:r w:rsidR="00821B98" w:rsidRPr="00414CB3">
        <w:rPr>
          <w:rFonts w:ascii="Book Antiqua" w:hAnsi="Book Antiqua"/>
          <w:color w:val="000000"/>
          <w:bdr w:val="none" w:sz="0" w:space="0" w:color="auto" w:frame="1"/>
        </w:rPr>
        <w:t>propos</w:t>
      </w:r>
      <w:r w:rsidR="00414CB3">
        <w:rPr>
          <w:rFonts w:ascii="Book Antiqua" w:hAnsi="Book Antiqua"/>
          <w:color w:val="000000"/>
          <w:bdr w:val="none" w:sz="0" w:space="0" w:color="auto" w:frame="1"/>
        </w:rPr>
        <w:t xml:space="preserve">ing a </w:t>
      </w:r>
      <w:r w:rsidR="00821B98" w:rsidRPr="00414CB3">
        <w:rPr>
          <w:rFonts w:ascii="Book Antiqua" w:hAnsi="Book Antiqua"/>
          <w:color w:val="000000"/>
          <w:bdr w:val="none" w:sz="0" w:space="0" w:color="auto" w:frame="1"/>
        </w:rPr>
        <w:t xml:space="preserve">repeal </w:t>
      </w:r>
      <w:r w:rsidR="00414CB3">
        <w:rPr>
          <w:rFonts w:ascii="Book Antiqua" w:hAnsi="Book Antiqua"/>
          <w:color w:val="000000"/>
          <w:bdr w:val="none" w:sz="0" w:space="0" w:color="auto" w:frame="1"/>
        </w:rPr>
        <w:t xml:space="preserve">of Regulation 2.0520R - </w:t>
      </w:r>
      <w:r w:rsidR="00821B98" w:rsidRPr="00414CB3">
        <w:rPr>
          <w:rStyle w:val="Emphasis"/>
          <w:rFonts w:ascii="Book Antiqua" w:hAnsi="Book Antiqua"/>
          <w:color w:val="000000"/>
          <w:bdr w:val="none" w:sz="0" w:space="0" w:color="auto" w:frame="1"/>
        </w:rPr>
        <w:t>Textbook Adoption Requirements</w:t>
      </w:r>
      <w:r w:rsidR="00821B98" w:rsidRPr="00414CB3">
        <w:rPr>
          <w:rFonts w:ascii="Book Antiqua" w:hAnsi="Book Antiqua"/>
          <w:color w:val="000000"/>
          <w:bdr w:val="none" w:sz="0" w:space="0" w:color="auto" w:frame="1"/>
        </w:rPr>
        <w:t xml:space="preserve">. </w:t>
      </w:r>
      <w:r w:rsidR="00414CB3">
        <w:rPr>
          <w:rFonts w:ascii="Book Antiqua" w:hAnsi="Book Antiqua"/>
          <w:color w:val="000000"/>
          <w:bdr w:val="none" w:sz="0" w:space="0" w:color="auto" w:frame="1"/>
        </w:rPr>
        <w:t>The proposed repeal would allow the University to</w:t>
      </w:r>
      <w:r w:rsidR="00821B98" w:rsidRPr="00414CB3">
        <w:rPr>
          <w:rFonts w:ascii="Book Antiqua" w:hAnsi="Book Antiqua"/>
          <w:color w:val="000000"/>
          <w:bdr w:val="none" w:sz="0" w:space="0" w:color="auto" w:frame="1"/>
        </w:rPr>
        <w:t xml:space="preserve"> establish and implement a new regulation that is current and in accordance with the recently adopted Board of Governors regulation </w:t>
      </w:r>
      <w:r w:rsidR="004600BD" w:rsidRPr="00787901">
        <w:rPr>
          <w:rFonts w:ascii="Book Antiqua" w:hAnsi="Book Antiqua"/>
          <w:color w:val="000000"/>
          <w:bdr w:val="none" w:sz="0" w:space="0" w:color="auto" w:frame="1"/>
        </w:rPr>
        <w:t xml:space="preserve">8.003 </w:t>
      </w:r>
      <w:r w:rsidR="00821B98" w:rsidRPr="00414CB3">
        <w:rPr>
          <w:rFonts w:ascii="Book Antiqua" w:hAnsi="Book Antiqua"/>
          <w:color w:val="000000"/>
          <w:bdr w:val="none" w:sz="0" w:space="0" w:color="auto" w:frame="1"/>
        </w:rPr>
        <w:t>on textbook adoptions.</w:t>
      </w:r>
      <w:r w:rsidR="00DF075A">
        <w:rPr>
          <w:rFonts w:ascii="Book Antiqua" w:hAnsi="Book Antiqua"/>
          <w:color w:val="000000"/>
          <w:bdr w:val="none" w:sz="0" w:space="0" w:color="auto" w:frame="1"/>
        </w:rPr>
        <w:t xml:space="preserve"> </w:t>
      </w:r>
      <w:r w:rsidR="00922287" w:rsidRPr="003B16CC">
        <w:rPr>
          <w:rFonts w:ascii="Book Antiqua" w:hAnsi="Book Antiqua"/>
          <w:color w:val="000000"/>
          <w:bdr w:val="none" w:sz="0" w:space="0" w:color="auto" w:frame="1"/>
        </w:rPr>
        <w:t>Interim Provost Karen Patterson</w:t>
      </w:r>
      <w:r w:rsidR="003B16CC">
        <w:rPr>
          <w:rFonts w:ascii="Book Antiqua" w:hAnsi="Book Antiqua"/>
          <w:color w:val="000000"/>
          <w:bdr w:val="none" w:sz="0" w:space="0" w:color="auto" w:frame="1"/>
        </w:rPr>
        <w:t xml:space="preserve"> will present this item</w:t>
      </w:r>
      <w:r w:rsidR="00922287" w:rsidRPr="003B16CC">
        <w:rPr>
          <w:rFonts w:ascii="Book Antiqua" w:hAnsi="Book Antiqua"/>
          <w:color w:val="000000"/>
          <w:bdr w:val="none" w:sz="0" w:space="0" w:color="auto" w:frame="1"/>
        </w:rPr>
        <w:t>.</w:t>
      </w:r>
    </w:p>
    <w:p w14:paraId="3578D0CC" w14:textId="77777777" w:rsidR="006F53FF" w:rsidRDefault="006F53FF" w:rsidP="00922287">
      <w:pPr>
        <w:pStyle w:val="NormalWeb"/>
        <w:spacing w:before="0" w:beforeAutospacing="0" w:after="0" w:afterAutospacing="0"/>
        <w:ind w:left="2520"/>
        <w:textAlignment w:val="baseline"/>
        <w:rPr>
          <w:rFonts w:ascii="Book Antiqua" w:hAnsi="Book Antiqua"/>
          <w:b/>
        </w:rPr>
      </w:pPr>
    </w:p>
    <w:p w14:paraId="13DAD2E2" w14:textId="2821D86F" w:rsidR="00821B98" w:rsidRDefault="00414CB3" w:rsidP="00922287">
      <w:pPr>
        <w:pStyle w:val="NormalWeb"/>
        <w:spacing w:before="0" w:beforeAutospacing="0" w:after="0" w:afterAutospacing="0"/>
        <w:ind w:left="2520"/>
        <w:textAlignment w:val="baseline"/>
        <w:rPr>
          <w:rFonts w:ascii="Book Antiqua" w:hAnsi="Book Antiqua"/>
        </w:rPr>
      </w:pPr>
      <w:r w:rsidRPr="00B72D85">
        <w:rPr>
          <w:rFonts w:ascii="Book Antiqua" w:hAnsi="Book Antiqua"/>
          <w:b/>
        </w:rPr>
        <w:t xml:space="preserve">Proposed Action: </w:t>
      </w:r>
      <w:r w:rsidRPr="00B72D85">
        <w:rPr>
          <w:rFonts w:ascii="Book Antiqua" w:hAnsi="Book Antiqua"/>
        </w:rPr>
        <w:t>Approval; Motion and Second Required</w:t>
      </w:r>
    </w:p>
    <w:p w14:paraId="5D9CA47D" w14:textId="77777777" w:rsidR="0053557E" w:rsidRDefault="0053557E" w:rsidP="0053557E">
      <w:pPr>
        <w:pStyle w:val="Heading3"/>
        <w:spacing w:before="0" w:beforeAutospacing="0" w:after="0" w:afterAutospacing="0"/>
        <w:textAlignment w:val="baseline"/>
        <w:rPr>
          <w:rFonts w:ascii="Book Antiqua" w:eastAsiaTheme="majorEastAsia" w:hAnsi="Book Antiqua" w:cstheme="majorBidi"/>
          <w:bCs w:val="0"/>
          <w:iCs/>
          <w:sz w:val="22"/>
          <w:szCs w:val="22"/>
        </w:rPr>
      </w:pPr>
    </w:p>
    <w:p w14:paraId="7C9AC1C6" w14:textId="77777777" w:rsidR="0053557E" w:rsidRDefault="0053557E" w:rsidP="0053557E">
      <w:pPr>
        <w:pStyle w:val="Heading3"/>
        <w:spacing w:before="0" w:beforeAutospacing="0" w:after="0" w:afterAutospacing="0"/>
        <w:textAlignment w:val="baseline"/>
        <w:rPr>
          <w:rFonts w:ascii="Book Antiqua" w:eastAsiaTheme="majorEastAsia" w:hAnsi="Book Antiqua" w:cstheme="majorBidi"/>
          <w:iCs/>
          <w:sz w:val="22"/>
          <w:szCs w:val="22"/>
        </w:rPr>
      </w:pPr>
    </w:p>
    <w:p w14:paraId="257AD21B" w14:textId="0ABF1129" w:rsidR="0053557E" w:rsidRPr="00727DB3" w:rsidRDefault="0053557E" w:rsidP="00704B16">
      <w:pPr>
        <w:pStyle w:val="Heading2"/>
      </w:pPr>
      <w:r w:rsidRPr="00727DB3">
        <w:t>Item 5</w:t>
      </w:r>
      <w:r w:rsidRPr="00727DB3">
        <w:tab/>
      </w:r>
      <w:r w:rsidR="00704B16">
        <w:tab/>
      </w:r>
      <w:r w:rsidR="00704B16">
        <w:tab/>
      </w:r>
      <w:r w:rsidR="00704B16">
        <w:tab/>
      </w:r>
      <w:hyperlink r:id="rId7" w:tgtFrame="_blank" w:tooltip="Approval of a New Regulation – 13.0010R Purchasing Program" w:history="1">
        <w:r w:rsidR="00787901" w:rsidRPr="00727DB3">
          <w:rPr>
            <w:rStyle w:val="Hyperlink"/>
            <w:color w:val="auto"/>
            <w:u w:val="none"/>
          </w:rPr>
          <w:t>Proposed</w:t>
        </w:r>
        <w:r w:rsidRPr="00727DB3">
          <w:rPr>
            <w:rStyle w:val="Hyperlink"/>
            <w:color w:val="auto"/>
            <w:u w:val="none"/>
          </w:rPr>
          <w:t xml:space="preserve"> New Regulation – 2.052iR Textbook</w:t>
        </w:r>
      </w:hyperlink>
      <w:r w:rsidRPr="00727DB3">
        <w:t xml:space="preserve"> Adoption </w:t>
      </w:r>
      <w:r w:rsidR="004D76F3" w:rsidRPr="00727DB3">
        <w:t xml:space="preserve">   </w:t>
      </w:r>
      <w:r w:rsidRPr="00727DB3">
        <w:t>Requirements</w:t>
      </w:r>
    </w:p>
    <w:p w14:paraId="73DB2DFF" w14:textId="32369499" w:rsidR="0053557E" w:rsidRPr="00787901" w:rsidRDefault="0053557E" w:rsidP="00F612B7">
      <w:pPr>
        <w:pStyle w:val="NormalWeb"/>
        <w:spacing w:before="0" w:beforeAutospacing="0" w:after="0" w:afterAutospacing="0"/>
        <w:ind w:left="2520"/>
        <w:textAlignment w:val="baseline"/>
        <w:rPr>
          <w:rFonts w:ascii="Book Antiqua" w:hAnsi="Book Antiqua"/>
          <w:color w:val="000000"/>
        </w:rPr>
      </w:pPr>
      <w:r w:rsidRPr="00787901">
        <w:rPr>
          <w:rFonts w:ascii="Book Antiqua" w:hAnsi="Book Antiqua"/>
          <w:color w:val="000000"/>
          <w:bdr w:val="none" w:sz="0" w:space="0" w:color="auto" w:frame="1"/>
        </w:rPr>
        <w:t>The purpose of this item is to propose a new regulation</w:t>
      </w:r>
      <w:r w:rsidR="00C36990">
        <w:rPr>
          <w:rFonts w:ascii="Book Antiqua" w:hAnsi="Book Antiqua"/>
          <w:color w:val="000000"/>
          <w:bdr w:val="none" w:sz="0" w:space="0" w:color="auto" w:frame="1"/>
        </w:rPr>
        <w:t xml:space="preserve"> – 2.052iR</w:t>
      </w:r>
      <w:r w:rsidRPr="00787901">
        <w:rPr>
          <w:rFonts w:ascii="Book Antiqua" w:hAnsi="Book Antiqua"/>
          <w:color w:val="000000"/>
          <w:bdr w:val="none" w:sz="0" w:space="0" w:color="auto" w:frame="1"/>
        </w:rPr>
        <w:t xml:space="preserve"> </w:t>
      </w:r>
      <w:r w:rsidRPr="00787901">
        <w:rPr>
          <w:rStyle w:val="Emphasis"/>
          <w:rFonts w:ascii="Book Antiqua" w:hAnsi="Book Antiqua"/>
          <w:color w:val="000000"/>
          <w:bdr w:val="none" w:sz="0" w:space="0" w:color="auto" w:frame="1"/>
        </w:rPr>
        <w:t>Textbook Adoptions</w:t>
      </w:r>
      <w:r w:rsidR="00C36990">
        <w:rPr>
          <w:rStyle w:val="Emphasis"/>
          <w:rFonts w:ascii="Book Antiqua" w:hAnsi="Book Antiqua"/>
          <w:color w:val="000000"/>
          <w:bdr w:val="none" w:sz="0" w:space="0" w:color="auto" w:frame="1"/>
        </w:rPr>
        <w:t xml:space="preserve"> Requirements </w:t>
      </w:r>
      <w:r w:rsidR="00C36990" w:rsidRPr="00C36990">
        <w:rPr>
          <w:rStyle w:val="Emphasis"/>
          <w:rFonts w:ascii="Book Antiqua" w:hAnsi="Book Antiqua"/>
          <w:i w:val="0"/>
          <w:color w:val="000000"/>
          <w:bdr w:val="none" w:sz="0" w:space="0" w:color="auto" w:frame="1"/>
        </w:rPr>
        <w:t xml:space="preserve">to </w:t>
      </w:r>
      <w:r w:rsidR="00C36990">
        <w:rPr>
          <w:rStyle w:val="Emphasis"/>
          <w:rFonts w:ascii="Book Antiqua" w:hAnsi="Book Antiqua"/>
          <w:i w:val="0"/>
          <w:color w:val="000000"/>
          <w:bdr w:val="none" w:sz="0" w:space="0" w:color="auto" w:frame="1"/>
        </w:rPr>
        <w:t>replace the recently repealed regulation</w:t>
      </w:r>
      <w:r w:rsidRPr="00C36990">
        <w:rPr>
          <w:rFonts w:ascii="Book Antiqua" w:hAnsi="Book Antiqua"/>
          <w:i/>
          <w:color w:val="000000"/>
          <w:bdr w:val="none" w:sz="0" w:space="0" w:color="auto" w:frame="1"/>
        </w:rPr>
        <w:t>.</w:t>
      </w:r>
      <w:r w:rsidRPr="00787901">
        <w:rPr>
          <w:rFonts w:ascii="Book Antiqua" w:hAnsi="Book Antiqua"/>
          <w:color w:val="000000"/>
          <w:bdr w:val="none" w:sz="0" w:space="0" w:color="auto" w:frame="1"/>
        </w:rPr>
        <w:t xml:space="preserve"> The proposed new regulation explicitly articulates the Board of Governors Regulation 8.003 governing the process and reporting of </w:t>
      </w:r>
      <w:r w:rsidR="00801DA0">
        <w:rPr>
          <w:rFonts w:ascii="Book Antiqua" w:hAnsi="Book Antiqua"/>
          <w:color w:val="000000"/>
          <w:bdr w:val="none" w:sz="0" w:space="0" w:color="auto" w:frame="1"/>
        </w:rPr>
        <w:t>t</w:t>
      </w:r>
      <w:r w:rsidRPr="00787901">
        <w:rPr>
          <w:rFonts w:ascii="Book Antiqua" w:hAnsi="Book Antiqua"/>
          <w:color w:val="000000"/>
          <w:bdr w:val="none" w:sz="0" w:space="0" w:color="auto" w:frame="1"/>
        </w:rPr>
        <w:t xml:space="preserve">extbook </w:t>
      </w:r>
      <w:r w:rsidR="00801DA0">
        <w:rPr>
          <w:rFonts w:ascii="Book Antiqua" w:hAnsi="Book Antiqua"/>
          <w:color w:val="000000"/>
          <w:bdr w:val="none" w:sz="0" w:space="0" w:color="auto" w:frame="1"/>
        </w:rPr>
        <w:t>a</w:t>
      </w:r>
      <w:r w:rsidRPr="00787901">
        <w:rPr>
          <w:rFonts w:ascii="Book Antiqua" w:hAnsi="Book Antiqua"/>
          <w:color w:val="000000"/>
          <w:bdr w:val="none" w:sz="0" w:space="0" w:color="auto" w:frame="1"/>
        </w:rPr>
        <w:t>doptions. </w:t>
      </w:r>
      <w:r w:rsidR="003B16CC" w:rsidRPr="003B16CC">
        <w:rPr>
          <w:rFonts w:ascii="Book Antiqua" w:hAnsi="Book Antiqua"/>
          <w:color w:val="000000"/>
          <w:bdr w:val="none" w:sz="0" w:space="0" w:color="auto" w:frame="1"/>
        </w:rPr>
        <w:t>Interim Provost Karen Patterson</w:t>
      </w:r>
      <w:r w:rsidR="003B16CC">
        <w:rPr>
          <w:rFonts w:ascii="Book Antiqua" w:hAnsi="Book Antiqua"/>
          <w:color w:val="000000"/>
          <w:bdr w:val="none" w:sz="0" w:space="0" w:color="auto" w:frame="1"/>
        </w:rPr>
        <w:t xml:space="preserve"> will present this item</w:t>
      </w:r>
      <w:r w:rsidR="003B16CC" w:rsidRPr="003B16CC">
        <w:rPr>
          <w:rFonts w:ascii="Book Antiqua" w:hAnsi="Book Antiqua"/>
          <w:color w:val="000000"/>
          <w:bdr w:val="none" w:sz="0" w:space="0" w:color="auto" w:frame="1"/>
        </w:rPr>
        <w:t>.</w:t>
      </w:r>
    </w:p>
    <w:p w14:paraId="11E11EA7" w14:textId="77777777" w:rsidR="00344405" w:rsidRDefault="0053557E" w:rsidP="0053557E">
      <w:pPr>
        <w:keepNext/>
        <w:keepLines/>
        <w:spacing w:before="40" w:after="0"/>
        <w:outlineLvl w:val="3"/>
        <w:rPr>
          <w:rFonts w:ascii="Book Antiqua" w:eastAsiaTheme="majorEastAsia" w:hAnsi="Book Antiqua" w:cstheme="majorBidi"/>
          <w:b/>
          <w:iCs/>
        </w:rPr>
      </w:pPr>
      <w:r>
        <w:rPr>
          <w:rFonts w:ascii="Book Antiqua" w:eastAsiaTheme="majorEastAsia" w:hAnsi="Book Antiqua" w:cstheme="majorBidi"/>
          <w:b/>
          <w:iCs/>
        </w:rPr>
        <w:tab/>
      </w:r>
      <w:r>
        <w:rPr>
          <w:rFonts w:ascii="Book Antiqua" w:eastAsiaTheme="majorEastAsia" w:hAnsi="Book Antiqua" w:cstheme="majorBidi"/>
          <w:b/>
          <w:iCs/>
        </w:rPr>
        <w:tab/>
      </w:r>
      <w:r>
        <w:rPr>
          <w:rFonts w:ascii="Book Antiqua" w:eastAsiaTheme="majorEastAsia" w:hAnsi="Book Antiqua" w:cstheme="majorBidi"/>
          <w:b/>
          <w:iCs/>
        </w:rPr>
        <w:tab/>
        <w:t xml:space="preserve">     </w:t>
      </w:r>
      <w:r w:rsidR="004D76F3">
        <w:rPr>
          <w:rFonts w:ascii="Book Antiqua" w:eastAsiaTheme="majorEastAsia" w:hAnsi="Book Antiqua" w:cstheme="majorBidi"/>
          <w:b/>
          <w:iCs/>
        </w:rPr>
        <w:t xml:space="preserve">  </w:t>
      </w:r>
    </w:p>
    <w:p w14:paraId="181DCB4A" w14:textId="41EBE5F1" w:rsidR="0053557E" w:rsidRDefault="0053557E" w:rsidP="00344405">
      <w:pPr>
        <w:keepNext/>
        <w:keepLines/>
        <w:spacing w:before="40" w:after="0"/>
        <w:ind w:left="1800" w:firstLine="720"/>
        <w:outlineLvl w:val="3"/>
        <w:rPr>
          <w:rFonts w:ascii="Book Antiqua" w:hAnsi="Book Antiqua"/>
        </w:rPr>
      </w:pPr>
      <w:r w:rsidRPr="00B72D85">
        <w:rPr>
          <w:rFonts w:ascii="Book Antiqua" w:hAnsi="Book Antiqua"/>
          <w:b/>
        </w:rPr>
        <w:t xml:space="preserve">Proposed Action: </w:t>
      </w:r>
      <w:r w:rsidRPr="00B72D85">
        <w:rPr>
          <w:rFonts w:ascii="Book Antiqua" w:hAnsi="Book Antiqua"/>
        </w:rPr>
        <w:t>Approval; Motion and Second Required</w:t>
      </w:r>
    </w:p>
    <w:p w14:paraId="4546B685" w14:textId="44D4E927" w:rsidR="003371BC" w:rsidRDefault="003371BC" w:rsidP="0053557E">
      <w:pPr>
        <w:keepNext/>
        <w:keepLines/>
        <w:spacing w:before="40" w:after="0"/>
        <w:outlineLvl w:val="3"/>
        <w:rPr>
          <w:rFonts w:ascii="Book Antiqua" w:eastAsiaTheme="majorEastAsia" w:hAnsi="Book Antiqua" w:cstheme="majorBidi"/>
          <w:b/>
          <w:iCs/>
        </w:rPr>
      </w:pPr>
    </w:p>
    <w:p w14:paraId="69E65E05" w14:textId="77777777" w:rsidR="00D115E8" w:rsidRDefault="00D115E8" w:rsidP="00704B16">
      <w:pPr>
        <w:pStyle w:val="Heading2"/>
      </w:pPr>
    </w:p>
    <w:p w14:paraId="51096B12" w14:textId="77777777" w:rsidR="00D115E8" w:rsidRDefault="00D115E8" w:rsidP="00704B16">
      <w:pPr>
        <w:pStyle w:val="Heading2"/>
      </w:pPr>
    </w:p>
    <w:p w14:paraId="29040D5E" w14:textId="77777777" w:rsidR="00D115E8" w:rsidRDefault="00D115E8" w:rsidP="00704B16">
      <w:pPr>
        <w:pStyle w:val="Heading2"/>
      </w:pPr>
    </w:p>
    <w:p w14:paraId="555F6D1A" w14:textId="77777777" w:rsidR="00D115E8" w:rsidRDefault="00D115E8" w:rsidP="00704B16">
      <w:pPr>
        <w:pStyle w:val="Heading2"/>
      </w:pPr>
    </w:p>
    <w:p w14:paraId="0978DE2A" w14:textId="660E805D" w:rsidR="006218B6" w:rsidRPr="007B5FC5" w:rsidRDefault="003371BC" w:rsidP="00704B16">
      <w:pPr>
        <w:pStyle w:val="Heading2"/>
      </w:pPr>
      <w:r w:rsidRPr="007B5FC5">
        <w:lastRenderedPageBreak/>
        <w:t xml:space="preserve">Item </w:t>
      </w:r>
      <w:r w:rsidR="008F58D0" w:rsidRPr="007B5FC5">
        <w:t>6</w:t>
      </w:r>
      <w:r w:rsidR="008F58D0" w:rsidRPr="007B5FC5">
        <w:tab/>
      </w:r>
      <w:r w:rsidR="00367C9E" w:rsidRPr="007B5FC5">
        <w:tab/>
      </w:r>
      <w:r w:rsidR="00367C9E" w:rsidRPr="007B5FC5">
        <w:tab/>
        <w:t xml:space="preserve">       </w:t>
      </w:r>
      <w:bookmarkStart w:id="1" w:name="_Hlk59185099"/>
      <w:r w:rsidR="00E65007" w:rsidRPr="007B5FC5">
        <w:rPr>
          <w:rStyle w:val="Hyperlink"/>
          <w:color w:val="auto"/>
          <w:highlight w:val="yellow"/>
          <w:u w:val="none"/>
        </w:rPr>
        <w:fldChar w:fldCharType="begin"/>
      </w:r>
      <w:r w:rsidR="00E65007" w:rsidRPr="007B5FC5">
        <w:rPr>
          <w:rStyle w:val="Hyperlink"/>
          <w:color w:val="auto"/>
          <w:highlight w:val="yellow"/>
          <w:u w:val="none"/>
        </w:rPr>
        <w:instrText xml:space="preserve"> HYPERLINK "https://nam10.safelinks.protection.outlook.com/?url=https%3A%2F%2Fwww.unf.edu%2FuploadedFiles%2Fpresident%2Ftrustees%2F2013%2FOct15%2FNotice%2520of%2520New%252013%25200010iR%2520Purchasing%2520Program%2520-%2520Final%2520Clean.pdf&amp;data=04%7C01%7Candrea.holcombe%40unf.edu%7C91e0bc24f9074dd8241c08d89d4f7142%7Cdf29b2fa8929482f9dbb60ff4df224c4%7C1%7C0%7C637432311810285463%7CUnknown%7CTWFpbGZsb3d8eyJWIjoiMC4wLjAwMDAiLCJQIjoiV2luMzIiLCJBTiI6Ik1haWwiLCJXVCI6Mn0%3D%7C1000&amp;sdata=J5sW1bj8WDuP0F%2BqWtc6B6D2UPApJETGUXt3VpmsKdI%3D&amp;reserved=0" \t "_blank" \o "Approval of a New Regulation – 13.0010R Purchasing Program" </w:instrText>
      </w:r>
      <w:r w:rsidR="00E65007" w:rsidRPr="007B5FC5">
        <w:rPr>
          <w:rStyle w:val="Hyperlink"/>
          <w:color w:val="auto"/>
          <w:highlight w:val="yellow"/>
          <w:u w:val="none"/>
        </w:rPr>
        <w:fldChar w:fldCharType="separate"/>
      </w:r>
      <w:r w:rsidR="00367C9E" w:rsidRPr="007B5FC5">
        <w:rPr>
          <w:rStyle w:val="Hyperlink"/>
          <w:color w:val="auto"/>
          <w:u w:val="none"/>
        </w:rPr>
        <w:t>Amended</w:t>
      </w:r>
      <w:r w:rsidRPr="007B5FC5">
        <w:rPr>
          <w:rStyle w:val="Hyperlink"/>
          <w:color w:val="auto"/>
          <w:u w:val="none"/>
        </w:rPr>
        <w:t xml:space="preserve"> Regulation –</w:t>
      </w:r>
      <w:r w:rsidR="00E65007" w:rsidRPr="007B5FC5">
        <w:rPr>
          <w:rStyle w:val="Hyperlink"/>
          <w:color w:val="auto"/>
          <w:u w:val="none"/>
        </w:rPr>
        <w:fldChar w:fldCharType="end"/>
      </w:r>
      <w:r w:rsidR="00367C9E" w:rsidRPr="007B5FC5">
        <w:rPr>
          <w:rStyle w:val="Hyperlink"/>
          <w:color w:val="auto"/>
          <w:u w:val="none"/>
        </w:rPr>
        <w:t xml:space="preserve"> </w:t>
      </w:r>
      <w:r w:rsidR="00367C9E" w:rsidRPr="007B5FC5">
        <w:t>1.0030R</w:t>
      </w:r>
      <w:r w:rsidR="00822C12" w:rsidRPr="007B5FC5">
        <w:t xml:space="preserve"> Disruptive Behavior    </w:t>
      </w:r>
      <w:bookmarkEnd w:id="1"/>
    </w:p>
    <w:p w14:paraId="0D5DA763" w14:textId="65EE1FE4" w:rsidR="0068487A" w:rsidRDefault="006218B6" w:rsidP="00B22C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549" w:hanging="2549"/>
        <w:rPr>
          <w:rFonts w:ascii="Book Antiqua" w:hAnsi="Book Antiqua" w:cs="Arial"/>
        </w:rPr>
      </w:pPr>
      <w:r>
        <w:rPr>
          <w:rFonts w:ascii="Book Antiqua" w:eastAsiaTheme="majorEastAsia" w:hAnsi="Book Antiqua" w:cstheme="majorBidi"/>
          <w:b/>
          <w:iCs/>
        </w:rPr>
        <w:tab/>
      </w:r>
      <w:r>
        <w:rPr>
          <w:rFonts w:ascii="Book Antiqua" w:eastAsiaTheme="majorEastAsia" w:hAnsi="Book Antiqua" w:cstheme="majorBidi"/>
          <w:b/>
          <w:iCs/>
        </w:rPr>
        <w:tab/>
      </w:r>
      <w:r>
        <w:rPr>
          <w:rFonts w:ascii="Book Antiqua" w:eastAsiaTheme="majorEastAsia" w:hAnsi="Book Antiqua" w:cstheme="majorBidi"/>
          <w:b/>
          <w:iCs/>
        </w:rPr>
        <w:tab/>
      </w:r>
      <w:r>
        <w:rPr>
          <w:rFonts w:ascii="Book Antiqua" w:eastAsiaTheme="majorEastAsia" w:hAnsi="Book Antiqua" w:cstheme="majorBidi"/>
          <w:b/>
          <w:iCs/>
        </w:rPr>
        <w:tab/>
      </w:r>
      <w:r w:rsidR="0068487A" w:rsidRPr="0068487A">
        <w:rPr>
          <w:rFonts w:ascii="Book Antiqua" w:hAnsi="Book Antiqua" w:cs="Arial"/>
        </w:rPr>
        <w:t xml:space="preserve">The regulation is being amended to reorder and update the current language of the regulation. </w:t>
      </w:r>
      <w:r w:rsidR="00B22C3E">
        <w:rPr>
          <w:rFonts w:ascii="Book Antiqua" w:hAnsi="Book Antiqua" w:cs="Arial"/>
        </w:rPr>
        <w:t>References to v</w:t>
      </w:r>
      <w:r w:rsidR="0068487A" w:rsidRPr="0068487A">
        <w:rPr>
          <w:rFonts w:ascii="Book Antiqua" w:hAnsi="Book Antiqua" w:cs="Arial"/>
        </w:rPr>
        <w:t>iolations</w:t>
      </w:r>
      <w:r w:rsidR="00B22C3E">
        <w:rPr>
          <w:rFonts w:ascii="Book Antiqua" w:hAnsi="Book Antiqua" w:cs="Arial"/>
        </w:rPr>
        <w:t xml:space="preserve">, which were also </w:t>
      </w:r>
      <w:r w:rsidR="00B22C3E" w:rsidRPr="0068487A">
        <w:rPr>
          <w:rFonts w:ascii="Book Antiqua" w:hAnsi="Book Antiqua" w:cs="Arial"/>
        </w:rPr>
        <w:t xml:space="preserve">addressed in other regulations or policies </w:t>
      </w:r>
      <w:r w:rsidR="0068487A" w:rsidRPr="0068487A">
        <w:rPr>
          <w:rFonts w:ascii="Book Antiqua" w:hAnsi="Book Antiqua" w:cs="Arial"/>
        </w:rPr>
        <w:t>were removed</w:t>
      </w:r>
      <w:r w:rsidR="00B22C3E">
        <w:rPr>
          <w:rFonts w:ascii="Book Antiqua" w:hAnsi="Book Antiqua" w:cs="Arial"/>
        </w:rPr>
        <w:t>.</w:t>
      </w:r>
      <w:r w:rsidR="0068487A" w:rsidRPr="0068487A">
        <w:rPr>
          <w:rFonts w:ascii="Book Antiqua" w:hAnsi="Book Antiqua" w:cs="Arial"/>
        </w:rPr>
        <w:t xml:space="preserve"> The amended regulation </w:t>
      </w:r>
      <w:r w:rsidR="0068487A" w:rsidRPr="001D5944">
        <w:rPr>
          <w:rFonts w:ascii="Book Antiqua" w:hAnsi="Book Antiqua" w:cs="Arial"/>
        </w:rPr>
        <w:t xml:space="preserve">also clarifies the lawful exercise of rights are not disruptive behavior. </w:t>
      </w:r>
      <w:r w:rsidR="00922287">
        <w:rPr>
          <w:rFonts w:ascii="Book Antiqua" w:hAnsi="Book Antiqua" w:cs="Arial"/>
        </w:rPr>
        <w:t>Dr. Andrea Adams-Manning, Dean of Students and Ms. Carrie Guth, Director, Human Resources will present this item.</w:t>
      </w:r>
      <w:r w:rsidR="0068487A" w:rsidRPr="001D5944">
        <w:rPr>
          <w:rFonts w:ascii="Book Antiqua" w:hAnsi="Book Antiqua" w:cs="Arial"/>
        </w:rPr>
        <w:t xml:space="preserve"> </w:t>
      </w:r>
    </w:p>
    <w:p w14:paraId="070BA5F0" w14:textId="77777777" w:rsidR="00CB1139" w:rsidRDefault="00ED79C6" w:rsidP="001D5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549" w:hanging="2549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</w:p>
    <w:p w14:paraId="7AC939CB" w14:textId="7AA0950D" w:rsidR="00ED79C6" w:rsidRDefault="00CB1139" w:rsidP="001D5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549" w:hanging="2549"/>
        <w:rPr>
          <w:rFonts w:ascii="Book Antiqua" w:hAnsi="Book Antiqua" w:cs="Arial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ED79C6" w:rsidRPr="00B72D85">
        <w:rPr>
          <w:rFonts w:ascii="Book Antiqua" w:hAnsi="Book Antiqua"/>
          <w:b/>
        </w:rPr>
        <w:t xml:space="preserve">Proposed Action: </w:t>
      </w:r>
      <w:r w:rsidR="00ED79C6" w:rsidRPr="00B72D85">
        <w:rPr>
          <w:rFonts w:ascii="Book Antiqua" w:hAnsi="Book Antiqua"/>
        </w:rPr>
        <w:t>Approval; Motion and Second Required</w:t>
      </w:r>
    </w:p>
    <w:p w14:paraId="6850F47D" w14:textId="77777777" w:rsidR="008039E0" w:rsidRDefault="008039E0" w:rsidP="001D5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549" w:hanging="2549"/>
        <w:rPr>
          <w:rFonts w:ascii="Book Antiqua" w:hAnsi="Book Antiqua" w:cs="Arial"/>
        </w:rPr>
      </w:pPr>
    </w:p>
    <w:p w14:paraId="5282DB0D" w14:textId="1749E2EA" w:rsidR="008039E0" w:rsidRPr="00704B16" w:rsidRDefault="008039E0" w:rsidP="00704B16">
      <w:pPr>
        <w:pStyle w:val="Heading2"/>
      </w:pPr>
      <w:r w:rsidRPr="00704B16">
        <w:t xml:space="preserve">Item </w:t>
      </w:r>
      <w:r w:rsidR="008F58D0" w:rsidRPr="00704B16">
        <w:t>7</w:t>
      </w:r>
      <w:r w:rsidRPr="00704B16">
        <w:tab/>
      </w:r>
      <w:r w:rsidRPr="00704B16">
        <w:tab/>
      </w:r>
      <w:r w:rsidRPr="00704B16">
        <w:tab/>
        <w:t xml:space="preserve">       </w:t>
      </w:r>
      <w:hyperlink r:id="rId8" w:tgtFrame="_blank" w:tooltip="Approval of a New Regulation – 13.0010R Purchasing Program" w:history="1">
        <w:r w:rsidRPr="00704B16">
          <w:rPr>
            <w:rStyle w:val="Hyperlink"/>
            <w:color w:val="auto"/>
            <w:u w:val="none"/>
          </w:rPr>
          <w:t>Amended Regulation –</w:t>
        </w:r>
      </w:hyperlink>
      <w:r w:rsidRPr="00704B16">
        <w:rPr>
          <w:rStyle w:val="Hyperlink"/>
          <w:color w:val="auto"/>
          <w:u w:val="none"/>
        </w:rPr>
        <w:t xml:space="preserve"> </w:t>
      </w:r>
      <w:r w:rsidRPr="00704B16">
        <w:t>1.0140R Smoke Free Campus Initiative</w:t>
      </w:r>
    </w:p>
    <w:p w14:paraId="0E6F7155" w14:textId="76FFEE9E" w:rsidR="00C618A8" w:rsidRDefault="008039E0" w:rsidP="00C618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549" w:hanging="2549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 w:rsidRPr="008039E0">
        <w:rPr>
          <w:rFonts w:ascii="Book Antiqua" w:hAnsi="Book Antiqua" w:cs="Arial"/>
        </w:rPr>
        <w:t xml:space="preserve">The amended regulation has been updated to include the use of electronic nicotine systems (e.g., e-cigarettes, cigars, </w:t>
      </w:r>
      <w:proofErr w:type="spellStart"/>
      <w:r w:rsidRPr="008039E0">
        <w:rPr>
          <w:rFonts w:ascii="Book Antiqua" w:hAnsi="Book Antiqua" w:cs="Arial"/>
        </w:rPr>
        <w:t>hookas</w:t>
      </w:r>
      <w:proofErr w:type="spellEnd"/>
      <w:r w:rsidRPr="008039E0">
        <w:rPr>
          <w:rFonts w:ascii="Book Antiqua" w:hAnsi="Book Antiqua" w:cs="Arial"/>
        </w:rPr>
        <w:t xml:space="preserve">, pipes and vape pens). The regulation also provides for updated procedures to report violators.  </w:t>
      </w:r>
      <w:r w:rsidR="0098563E">
        <w:rPr>
          <w:rFonts w:ascii="Book Antiqua" w:hAnsi="Book Antiqua" w:cs="Arial"/>
        </w:rPr>
        <w:t>Ms. Ashley Ballard, Senior Director of Recr</w:t>
      </w:r>
      <w:r w:rsidR="001674DD">
        <w:rPr>
          <w:rFonts w:ascii="Book Antiqua" w:hAnsi="Book Antiqua" w:cs="Arial"/>
        </w:rPr>
        <w:t>e</w:t>
      </w:r>
      <w:r w:rsidR="00DD3D3B">
        <w:rPr>
          <w:rFonts w:ascii="Book Antiqua" w:hAnsi="Book Antiqua" w:cs="Arial"/>
        </w:rPr>
        <w:t>a</w:t>
      </w:r>
      <w:r w:rsidR="001674DD">
        <w:rPr>
          <w:rFonts w:ascii="Book Antiqua" w:hAnsi="Book Antiqua" w:cs="Arial"/>
        </w:rPr>
        <w:t>tion and Wellness,</w:t>
      </w:r>
      <w:r w:rsidR="0098563E">
        <w:rPr>
          <w:rFonts w:ascii="Book Antiqua" w:hAnsi="Book Antiqua" w:cs="Arial"/>
        </w:rPr>
        <w:t xml:space="preserve"> will present this item.</w:t>
      </w:r>
    </w:p>
    <w:p w14:paraId="2738ED16" w14:textId="77777777" w:rsidR="00CB1139" w:rsidRDefault="00EE1E58" w:rsidP="00C618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549" w:hanging="2549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</w:p>
    <w:p w14:paraId="24863A33" w14:textId="410CC720" w:rsidR="00EE1E58" w:rsidRPr="00C618A8" w:rsidRDefault="00CB1139" w:rsidP="00C618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2549" w:hanging="2549"/>
        <w:rPr>
          <w:rFonts w:ascii="Book Antiqua" w:hAnsi="Book Antiqua" w:cs="Arial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EE1E58" w:rsidRPr="00B72D85">
        <w:rPr>
          <w:rFonts w:ascii="Book Antiqua" w:hAnsi="Book Antiqua"/>
          <w:b/>
        </w:rPr>
        <w:t xml:space="preserve">Proposed Action: </w:t>
      </w:r>
      <w:r w:rsidR="00EE1E58" w:rsidRPr="00B72D85">
        <w:rPr>
          <w:rFonts w:ascii="Book Antiqua" w:hAnsi="Book Antiqua"/>
        </w:rPr>
        <w:t>Approval; Motion and Second Required</w:t>
      </w:r>
    </w:p>
    <w:p w14:paraId="060AC404" w14:textId="3C9EC6AA" w:rsidR="00D115E8" w:rsidRDefault="008039E0" w:rsidP="00D115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23838AE" w14:textId="31E34BA5" w:rsidR="00D115E8" w:rsidRDefault="00D115E8" w:rsidP="00D115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hAnsi="Arial" w:cs="Arial"/>
        </w:rPr>
      </w:pPr>
    </w:p>
    <w:p w14:paraId="77D9CA03" w14:textId="7927C375" w:rsidR="00D115E8" w:rsidRDefault="00D115E8" w:rsidP="00D115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hAnsi="Arial" w:cs="Arial"/>
        </w:rPr>
      </w:pPr>
    </w:p>
    <w:p w14:paraId="05824EC7" w14:textId="7314D1BA" w:rsidR="00D115E8" w:rsidRDefault="00D115E8" w:rsidP="00D115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hAnsi="Arial" w:cs="Arial"/>
        </w:rPr>
      </w:pPr>
    </w:p>
    <w:p w14:paraId="00BEB792" w14:textId="77777777" w:rsidR="00D115E8" w:rsidRPr="00D115E8" w:rsidRDefault="00D115E8" w:rsidP="00D115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hAnsi="Arial" w:cs="Arial"/>
        </w:rPr>
      </w:pPr>
    </w:p>
    <w:p w14:paraId="73BBCE00" w14:textId="08502792" w:rsidR="00B72D85" w:rsidRPr="00B72D85" w:rsidRDefault="00821B98" w:rsidP="0068322C">
      <w:pPr>
        <w:keepNext/>
        <w:keepLines/>
        <w:spacing w:after="0" w:line="240" w:lineRule="auto"/>
        <w:outlineLvl w:val="3"/>
        <w:rPr>
          <w:rFonts w:ascii="Book Antiqua" w:eastAsiaTheme="majorEastAsia" w:hAnsi="Book Antiqua" w:cstheme="majorBidi"/>
          <w:b/>
          <w:iCs/>
        </w:rPr>
      </w:pPr>
      <w:r w:rsidRPr="008F58D0">
        <w:rPr>
          <w:rFonts w:ascii="Book Antiqua" w:eastAsiaTheme="majorEastAsia" w:hAnsi="Book Antiqua" w:cstheme="majorBidi"/>
          <w:b/>
          <w:iCs/>
        </w:rPr>
        <w:t xml:space="preserve">Item </w:t>
      </w:r>
      <w:r w:rsidR="008F58D0">
        <w:rPr>
          <w:rFonts w:ascii="Book Antiqua" w:eastAsiaTheme="majorEastAsia" w:hAnsi="Book Antiqua" w:cstheme="majorBidi"/>
          <w:b/>
          <w:iCs/>
        </w:rPr>
        <w:t>8</w:t>
      </w:r>
      <w:r>
        <w:rPr>
          <w:rFonts w:ascii="Book Antiqua" w:eastAsiaTheme="majorEastAsia" w:hAnsi="Book Antiqua" w:cstheme="majorBidi"/>
          <w:b/>
          <w:iCs/>
        </w:rPr>
        <w:tab/>
      </w:r>
      <w:r>
        <w:rPr>
          <w:rFonts w:ascii="Book Antiqua" w:eastAsiaTheme="majorEastAsia" w:hAnsi="Book Antiqua" w:cstheme="majorBidi"/>
          <w:b/>
          <w:iCs/>
        </w:rPr>
        <w:tab/>
      </w:r>
      <w:r>
        <w:rPr>
          <w:rFonts w:ascii="Book Antiqua" w:eastAsiaTheme="majorEastAsia" w:hAnsi="Book Antiqua" w:cstheme="majorBidi"/>
          <w:b/>
          <w:iCs/>
        </w:rPr>
        <w:tab/>
        <w:t xml:space="preserve">     </w:t>
      </w:r>
      <w:r w:rsidR="004D76F3">
        <w:rPr>
          <w:rFonts w:ascii="Book Antiqua" w:eastAsiaTheme="majorEastAsia" w:hAnsi="Book Antiqua" w:cstheme="majorBidi"/>
          <w:b/>
          <w:iCs/>
        </w:rPr>
        <w:t xml:space="preserve">  </w:t>
      </w:r>
      <w:r w:rsidR="00B72D85" w:rsidRPr="00B72D85">
        <w:rPr>
          <w:rFonts w:ascii="Book Antiqua" w:eastAsiaTheme="majorEastAsia" w:hAnsi="Book Antiqua" w:cstheme="majorBidi"/>
          <w:b/>
          <w:iCs/>
        </w:rPr>
        <w:t xml:space="preserve">New Program Proposal – </w:t>
      </w:r>
      <w:r w:rsidR="00FB609B">
        <w:rPr>
          <w:rFonts w:ascii="Book Antiqua" w:eastAsiaTheme="majorEastAsia" w:hAnsi="Book Antiqua" w:cstheme="majorBidi"/>
          <w:b/>
          <w:iCs/>
        </w:rPr>
        <w:t>Master of Arts in Teaching</w:t>
      </w:r>
      <w:r w:rsidR="00B72D85" w:rsidRPr="00B72D85">
        <w:rPr>
          <w:rFonts w:ascii="Book Antiqua" w:eastAsiaTheme="majorEastAsia" w:hAnsi="Book Antiqua" w:cstheme="majorBidi"/>
          <w:b/>
          <w:iCs/>
        </w:rPr>
        <w:t xml:space="preserve"> (</w:t>
      </w:r>
      <w:r w:rsidR="00FB609B">
        <w:rPr>
          <w:rFonts w:ascii="Book Antiqua" w:eastAsiaTheme="majorEastAsia" w:hAnsi="Book Antiqua" w:cstheme="majorBidi"/>
          <w:b/>
          <w:iCs/>
        </w:rPr>
        <w:t>MAT</w:t>
      </w:r>
      <w:r w:rsidR="00B72D85" w:rsidRPr="00B72D85">
        <w:rPr>
          <w:rFonts w:ascii="Book Antiqua" w:eastAsiaTheme="majorEastAsia" w:hAnsi="Book Antiqua" w:cstheme="majorBidi"/>
          <w:b/>
          <w:iCs/>
        </w:rPr>
        <w:t>) in</w:t>
      </w:r>
    </w:p>
    <w:p w14:paraId="06DACCB1" w14:textId="23064BA4" w:rsidR="00B72D85" w:rsidRPr="00B72D85" w:rsidRDefault="00B72D85" w:rsidP="0068322C">
      <w:pPr>
        <w:keepNext/>
        <w:keepLines/>
        <w:spacing w:after="0" w:line="240" w:lineRule="auto"/>
        <w:outlineLvl w:val="3"/>
        <w:rPr>
          <w:rFonts w:ascii="Book Antiqua" w:eastAsiaTheme="majorEastAsia" w:hAnsi="Book Antiqua" w:cstheme="majorBidi"/>
          <w:b/>
          <w:iCs/>
        </w:rPr>
      </w:pPr>
      <w:r w:rsidRPr="00B72D85">
        <w:rPr>
          <w:rFonts w:ascii="Book Antiqua" w:eastAsiaTheme="majorEastAsia" w:hAnsi="Book Antiqua" w:cstheme="majorBidi"/>
          <w:b/>
          <w:iCs/>
        </w:rPr>
        <w:tab/>
        <w:t xml:space="preserve"> </w:t>
      </w:r>
      <w:r w:rsidRPr="00B72D85">
        <w:rPr>
          <w:rFonts w:ascii="Book Antiqua" w:eastAsiaTheme="majorEastAsia" w:hAnsi="Book Antiqua" w:cstheme="majorBidi"/>
          <w:b/>
          <w:iCs/>
        </w:rPr>
        <w:tab/>
      </w:r>
      <w:r w:rsidRPr="00B72D85">
        <w:rPr>
          <w:rFonts w:ascii="Book Antiqua" w:eastAsiaTheme="majorEastAsia" w:hAnsi="Book Antiqua" w:cstheme="majorBidi"/>
          <w:b/>
          <w:iCs/>
        </w:rPr>
        <w:tab/>
        <w:t xml:space="preserve">     </w:t>
      </w:r>
      <w:r w:rsidR="004D76F3">
        <w:rPr>
          <w:rFonts w:ascii="Book Antiqua" w:eastAsiaTheme="majorEastAsia" w:hAnsi="Book Antiqua" w:cstheme="majorBidi"/>
          <w:b/>
          <w:iCs/>
        </w:rPr>
        <w:t xml:space="preserve">  </w:t>
      </w:r>
      <w:r w:rsidR="00FB609B">
        <w:rPr>
          <w:rFonts w:ascii="Book Antiqua" w:eastAsiaTheme="majorEastAsia" w:hAnsi="Book Antiqua" w:cstheme="majorBidi"/>
          <w:b/>
          <w:iCs/>
        </w:rPr>
        <w:t>Elementary Education</w:t>
      </w:r>
    </w:p>
    <w:p w14:paraId="688C8A13" w14:textId="77777777" w:rsidR="00D25CF9" w:rsidRDefault="00055327" w:rsidP="00685B06">
      <w:pPr>
        <w:tabs>
          <w:tab w:val="left" w:pos="2880"/>
        </w:tabs>
        <w:spacing w:after="0" w:line="240" w:lineRule="auto"/>
        <w:ind w:left="2520" w:hanging="90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68322C" w:rsidRPr="0068322C">
        <w:rPr>
          <w:rFonts w:ascii="Book Antiqua" w:hAnsi="Book Antiqua"/>
        </w:rPr>
        <w:t xml:space="preserve">The development of a new degree program at UNF is governed by the </w:t>
      </w:r>
      <w:r w:rsidR="0068322C" w:rsidRPr="0068322C">
        <w:rPr>
          <w:rFonts w:ascii="Book Antiqua" w:hAnsi="Book Antiqua"/>
          <w:bCs/>
        </w:rPr>
        <w:t>New Degree / Major Programs (</w:t>
      </w:r>
      <w:hyperlink r:id="rId9" w:history="1">
        <w:r w:rsidR="0068322C" w:rsidRPr="0068322C">
          <w:rPr>
            <w:rStyle w:val="Hyperlink"/>
            <w:rFonts w:ascii="Book Antiqua" w:hAnsi="Book Antiqua"/>
            <w:bCs/>
            <w:color w:val="auto"/>
            <w:u w:val="none"/>
          </w:rPr>
          <w:t>2.0040P</w:t>
        </w:r>
      </w:hyperlink>
      <w:r w:rsidR="0068322C" w:rsidRPr="0068322C">
        <w:rPr>
          <w:rFonts w:ascii="Book Antiqua" w:hAnsi="Book Antiqua"/>
          <w:bCs/>
        </w:rPr>
        <w:t xml:space="preserve">) </w:t>
      </w:r>
      <w:r w:rsidR="0068322C" w:rsidRPr="0068322C">
        <w:rPr>
          <w:rFonts w:ascii="Book Antiqua" w:hAnsi="Book Antiqua"/>
        </w:rPr>
        <w:t xml:space="preserve">policy which states that “each proposal for a new degree or major must demonstrate that the degree/major will </w:t>
      </w:r>
      <w:r w:rsidR="0068322C" w:rsidRPr="0068322C">
        <w:rPr>
          <w:rFonts w:ascii="Book Antiqua" w:hAnsi="Book Antiqua"/>
          <w:bCs/>
        </w:rPr>
        <w:t>fit within the mission</w:t>
      </w:r>
      <w:r w:rsidR="0068322C" w:rsidRPr="0068322C">
        <w:rPr>
          <w:rFonts w:ascii="Book Antiqua" w:hAnsi="Book Antiqua"/>
        </w:rPr>
        <w:t xml:space="preserve"> of the institution, </w:t>
      </w:r>
      <w:r w:rsidR="0068322C" w:rsidRPr="0068322C">
        <w:rPr>
          <w:rFonts w:ascii="Book Antiqua" w:hAnsi="Book Antiqua"/>
          <w:bCs/>
        </w:rPr>
        <w:t>has sufficient need</w:t>
      </w:r>
      <w:r w:rsidR="0068322C" w:rsidRPr="0068322C">
        <w:rPr>
          <w:rFonts w:ascii="Book Antiqua" w:hAnsi="Book Antiqua"/>
        </w:rPr>
        <w:t xml:space="preserve"> to justify the addition to the University's curriculum, and that </w:t>
      </w:r>
      <w:r w:rsidR="0068322C" w:rsidRPr="0068322C">
        <w:rPr>
          <w:rFonts w:ascii="Book Antiqua" w:hAnsi="Book Antiqua"/>
          <w:bCs/>
        </w:rPr>
        <w:t>resources are available</w:t>
      </w:r>
      <w:r w:rsidR="0068322C" w:rsidRPr="0068322C">
        <w:rPr>
          <w:rFonts w:ascii="Book Antiqua" w:hAnsi="Book Antiqua"/>
        </w:rPr>
        <w:t xml:space="preserve"> to ensure the quality of the program. </w:t>
      </w:r>
    </w:p>
    <w:p w14:paraId="15B0CA19" w14:textId="3A45EB30" w:rsidR="00D25CF9" w:rsidRDefault="00D25CF9" w:rsidP="002D3206">
      <w:pPr>
        <w:tabs>
          <w:tab w:val="left" w:pos="2880"/>
        </w:tabs>
        <w:spacing w:after="0" w:line="240" w:lineRule="auto"/>
        <w:contextualSpacing/>
        <w:rPr>
          <w:rFonts w:ascii="Book Antiqua" w:hAnsi="Book Antiqua"/>
        </w:rPr>
      </w:pPr>
    </w:p>
    <w:p w14:paraId="2058AE57" w14:textId="70DA80B6" w:rsidR="0068322C" w:rsidRPr="0068322C" w:rsidRDefault="0068322C" w:rsidP="00D25CF9">
      <w:pPr>
        <w:tabs>
          <w:tab w:val="left" w:pos="2880"/>
        </w:tabs>
        <w:spacing w:after="0" w:line="240" w:lineRule="auto"/>
        <w:ind w:left="2520"/>
        <w:contextualSpacing/>
        <w:rPr>
          <w:rFonts w:ascii="Book Antiqua" w:hAnsi="Book Antiqua"/>
        </w:rPr>
      </w:pPr>
      <w:r w:rsidRPr="0068322C">
        <w:rPr>
          <w:rFonts w:ascii="Book Antiqua" w:hAnsi="Book Antiqua"/>
        </w:rPr>
        <w:t>In addition</w:t>
      </w:r>
      <w:r>
        <w:rPr>
          <w:rFonts w:ascii="Book Antiqua" w:hAnsi="Book Antiqua"/>
        </w:rPr>
        <w:t>,</w:t>
      </w:r>
      <w:r w:rsidRPr="0068322C">
        <w:rPr>
          <w:rFonts w:ascii="Book Antiqua" w:hAnsi="Book Antiqua"/>
        </w:rPr>
        <w:t xml:space="preserve"> the department presenting the proposal must demonstrate that the degree/major will follow acceptable professional standards for the discipline.”  </w:t>
      </w:r>
    </w:p>
    <w:p w14:paraId="12EB4AFD" w14:textId="3D6B392B" w:rsidR="00B72D85" w:rsidRPr="0068322C" w:rsidRDefault="0068322C" w:rsidP="0007684C">
      <w:pPr>
        <w:ind w:left="2520"/>
        <w:rPr>
          <w:rFonts w:ascii="Book Antiqua" w:hAnsi="Book Antiqua" w:cs="Arial"/>
        </w:rPr>
      </w:pPr>
      <w:r w:rsidRPr="0068322C">
        <w:rPr>
          <w:rFonts w:ascii="Book Antiqua" w:hAnsi="Book Antiqua" w:cs="Arial"/>
        </w:rPr>
        <w:t>The College of Education and Human Services (COEHS) at the University of North Florida (UNF) is requesting to add a new Master of Arts in Teaching (MAT) degree in Elementary Education (CIP Code 13.1202). The program will fill a need in the Northeast Florida region by preparing K-6 teachers in an Initial Teacher Preparation (ITP) program designed for individuals who possess a four-year degree from an accredited institution of higher education in a non-education field.</w:t>
      </w:r>
      <w:r>
        <w:rPr>
          <w:rFonts w:ascii="Book Antiqua" w:hAnsi="Book Antiqua" w:cs="Arial"/>
        </w:rPr>
        <w:t xml:space="preserve"> </w:t>
      </w:r>
      <w:r w:rsidR="00FB609B">
        <w:rPr>
          <w:rFonts w:ascii="Book Antiqua" w:hAnsi="Book Antiqua"/>
        </w:rPr>
        <w:t xml:space="preserve">Interim </w:t>
      </w:r>
      <w:r w:rsidR="00B72D85" w:rsidRPr="00B72D85">
        <w:rPr>
          <w:rFonts w:ascii="Book Antiqua" w:hAnsi="Book Antiqua"/>
        </w:rPr>
        <w:t xml:space="preserve">Provost </w:t>
      </w:r>
      <w:r w:rsidR="00FB609B">
        <w:rPr>
          <w:rFonts w:ascii="Book Antiqua" w:hAnsi="Book Antiqua"/>
        </w:rPr>
        <w:t xml:space="preserve">Patterson and Dr. Paul </w:t>
      </w:r>
      <w:proofErr w:type="spellStart"/>
      <w:r w:rsidR="00FB609B">
        <w:rPr>
          <w:rFonts w:ascii="Book Antiqua" w:hAnsi="Book Antiqua"/>
        </w:rPr>
        <w:t>Parkison</w:t>
      </w:r>
      <w:proofErr w:type="spellEnd"/>
      <w:r w:rsidR="00FB609B">
        <w:rPr>
          <w:rFonts w:ascii="Book Antiqua" w:hAnsi="Book Antiqua"/>
        </w:rPr>
        <w:t xml:space="preserve">, Professor </w:t>
      </w:r>
      <w:proofErr w:type="gramStart"/>
      <w:r w:rsidR="00FB609B">
        <w:rPr>
          <w:rFonts w:ascii="Book Antiqua" w:hAnsi="Book Antiqua"/>
        </w:rPr>
        <w:t xml:space="preserve">and </w:t>
      </w:r>
      <w:r w:rsidR="00055327">
        <w:rPr>
          <w:rFonts w:ascii="Book Antiqua" w:hAnsi="Book Antiqua"/>
        </w:rPr>
        <w:t xml:space="preserve"> </w:t>
      </w:r>
      <w:r w:rsidR="00FB609B">
        <w:rPr>
          <w:rFonts w:ascii="Book Antiqua" w:hAnsi="Book Antiqua"/>
        </w:rPr>
        <w:t>Chair</w:t>
      </w:r>
      <w:proofErr w:type="gramEnd"/>
      <w:r w:rsidR="00FB609B">
        <w:rPr>
          <w:rFonts w:ascii="Book Antiqua" w:hAnsi="Book Antiqua"/>
        </w:rPr>
        <w:t xml:space="preserve">, Department of Teaching, Learning and Curriculum, </w:t>
      </w:r>
      <w:r w:rsidR="00B72D85" w:rsidRPr="00B72D85">
        <w:rPr>
          <w:rFonts w:ascii="Book Antiqua" w:hAnsi="Book Antiqua"/>
        </w:rPr>
        <w:t xml:space="preserve">will </w:t>
      </w:r>
      <w:r>
        <w:rPr>
          <w:rFonts w:ascii="Book Antiqua" w:hAnsi="Book Antiqua"/>
        </w:rPr>
        <w:t>present this item to the Committee.</w:t>
      </w:r>
      <w:r w:rsidR="00B72D85" w:rsidRPr="00B72D85">
        <w:rPr>
          <w:rFonts w:ascii="Book Antiqua" w:hAnsi="Book Antiqua"/>
        </w:rPr>
        <w:t xml:space="preserve"> </w:t>
      </w:r>
    </w:p>
    <w:p w14:paraId="641ACE4B" w14:textId="11544419" w:rsidR="00414CB3" w:rsidRDefault="00B72D85" w:rsidP="00801DA0">
      <w:pPr>
        <w:spacing w:after="0" w:line="240" w:lineRule="auto"/>
        <w:ind w:left="2610" w:hanging="90"/>
        <w:contextualSpacing/>
        <w:rPr>
          <w:rFonts w:ascii="Book Antiqua" w:hAnsi="Book Antiqua"/>
        </w:rPr>
      </w:pPr>
      <w:r w:rsidRPr="00B72D85">
        <w:rPr>
          <w:rFonts w:ascii="Book Antiqua" w:hAnsi="Book Antiqua"/>
          <w:b/>
        </w:rPr>
        <w:t xml:space="preserve">Proposed Action: </w:t>
      </w:r>
      <w:r w:rsidRPr="00B72D85">
        <w:rPr>
          <w:rFonts w:ascii="Book Antiqua" w:hAnsi="Book Antiqua"/>
        </w:rPr>
        <w:t>Approval; Motion and Second Required</w:t>
      </w:r>
    </w:p>
    <w:p w14:paraId="0103AFD6" w14:textId="77777777" w:rsidR="00E96DD5" w:rsidRDefault="00E96DD5" w:rsidP="00414CB3">
      <w:pPr>
        <w:spacing w:after="0" w:line="240" w:lineRule="auto"/>
        <w:ind w:left="2430" w:hanging="2430"/>
        <w:contextualSpacing/>
        <w:rPr>
          <w:rFonts w:ascii="Book Antiqua" w:hAnsi="Book Antiqua"/>
          <w:b/>
        </w:rPr>
      </w:pPr>
    </w:p>
    <w:p w14:paraId="71528DC2" w14:textId="77777777" w:rsidR="00D115E8" w:rsidRDefault="00D115E8" w:rsidP="00E96DD5">
      <w:pPr>
        <w:ind w:left="2520" w:hanging="2520"/>
        <w:rPr>
          <w:rFonts w:ascii="Book Antiqua" w:hAnsi="Book Antiqua"/>
          <w:b/>
        </w:rPr>
      </w:pPr>
    </w:p>
    <w:p w14:paraId="7180628C" w14:textId="4E356438" w:rsidR="00E96DD5" w:rsidRDefault="00B72D85" w:rsidP="00E96DD5">
      <w:pPr>
        <w:ind w:left="2520" w:hanging="2520"/>
        <w:rPr>
          <w:rFonts w:ascii="Book Antiqua" w:hAnsi="Book Antiqua"/>
          <w:b/>
        </w:rPr>
      </w:pPr>
      <w:r w:rsidRPr="008F58D0">
        <w:rPr>
          <w:rFonts w:ascii="Book Antiqua" w:hAnsi="Book Antiqua"/>
          <w:b/>
        </w:rPr>
        <w:t xml:space="preserve">Item </w:t>
      </w:r>
      <w:r w:rsidR="008F58D0" w:rsidRPr="008F58D0">
        <w:rPr>
          <w:rFonts w:ascii="Book Antiqua" w:hAnsi="Book Antiqua"/>
          <w:b/>
        </w:rPr>
        <w:t>9</w:t>
      </w:r>
      <w:r w:rsidR="00E96DD5">
        <w:rPr>
          <w:rFonts w:ascii="Book Antiqua" w:hAnsi="Book Antiqua"/>
          <w:b/>
        </w:rPr>
        <w:tab/>
      </w:r>
      <w:r w:rsidR="00E96DD5">
        <w:rPr>
          <w:rFonts w:ascii="Book Antiqua" w:hAnsi="Book Antiqua"/>
          <w:b/>
          <w:bCs/>
        </w:rPr>
        <w:t xml:space="preserve">Update on </w:t>
      </w:r>
      <w:r w:rsidR="00E96DD5">
        <w:rPr>
          <w:rFonts w:ascii="Book Antiqua" w:hAnsi="Book Antiqua"/>
          <w:b/>
          <w:bCs/>
          <w:i/>
          <w:iCs/>
        </w:rPr>
        <w:t>Informed Ospreys Program</w:t>
      </w:r>
    </w:p>
    <w:p w14:paraId="67E419C3" w14:textId="5947F6E9" w:rsidR="0048748C" w:rsidRDefault="00B72D85" w:rsidP="0048748C">
      <w:pPr>
        <w:spacing w:after="0" w:line="240" w:lineRule="auto"/>
        <w:ind w:left="2520" w:hanging="2520"/>
        <w:rPr>
          <w:rFonts w:ascii="Book Antiqua" w:hAnsi="Book Antiqua"/>
        </w:rPr>
      </w:pPr>
      <w:r w:rsidRPr="00B72D85">
        <w:rPr>
          <w:rFonts w:ascii="Book Antiqua" w:hAnsi="Book Antiqua"/>
        </w:rPr>
        <w:tab/>
      </w:r>
      <w:r w:rsidR="00596F4F">
        <w:rPr>
          <w:rFonts w:ascii="Book Antiqua" w:hAnsi="Book Antiqua"/>
        </w:rPr>
        <w:t xml:space="preserve">At the October 12, 2020 </w:t>
      </w:r>
      <w:r w:rsidR="0048748C">
        <w:rPr>
          <w:rFonts w:ascii="Book Antiqua" w:hAnsi="Book Antiqua"/>
        </w:rPr>
        <w:t xml:space="preserve">meeting, </w:t>
      </w:r>
      <w:r w:rsidR="00E96DD5">
        <w:rPr>
          <w:rFonts w:ascii="Book Antiqua" w:hAnsi="Book Antiqua"/>
        </w:rPr>
        <w:t>Dr. Joann Campbell, Associate Vice President and Compliance Officer</w:t>
      </w:r>
      <w:r w:rsidR="0048748C">
        <w:rPr>
          <w:rFonts w:ascii="Book Antiqua" w:hAnsi="Book Antiqua"/>
        </w:rPr>
        <w:t>,</w:t>
      </w:r>
      <w:r w:rsidR="00E96DD5">
        <w:rPr>
          <w:rFonts w:ascii="Book Antiqua" w:hAnsi="Book Antiqua"/>
        </w:rPr>
        <w:t xml:space="preserve"> and </w:t>
      </w:r>
    </w:p>
    <w:p w14:paraId="7B691148" w14:textId="77777777" w:rsidR="000A5725" w:rsidRDefault="00E96DD5" w:rsidP="0048748C">
      <w:pPr>
        <w:spacing w:after="0" w:line="240" w:lineRule="auto"/>
        <w:ind w:left="2520"/>
        <w:rPr>
          <w:rFonts w:ascii="Book Antiqua" w:hAnsi="Book Antiqua"/>
        </w:rPr>
      </w:pPr>
      <w:r>
        <w:rPr>
          <w:rFonts w:ascii="Book Antiqua" w:hAnsi="Book Antiqua"/>
        </w:rPr>
        <w:t>Dr. Andrea Adams-Manning, Dean of Students</w:t>
      </w:r>
      <w:r w:rsidR="0024612F">
        <w:rPr>
          <w:rFonts w:ascii="Book Antiqua" w:hAnsi="Book Antiqua"/>
        </w:rPr>
        <w:t xml:space="preserve"> spoke </w:t>
      </w:r>
      <w:r w:rsidR="0048748C">
        <w:rPr>
          <w:rFonts w:ascii="Book Antiqua" w:hAnsi="Book Antiqua"/>
        </w:rPr>
        <w:t xml:space="preserve">to the Committee about the </w:t>
      </w:r>
      <w:r w:rsidR="0048748C">
        <w:rPr>
          <w:rFonts w:ascii="Book Antiqua" w:hAnsi="Book Antiqua"/>
          <w:i/>
          <w:iCs/>
        </w:rPr>
        <w:t>Informed Ospreys Program</w:t>
      </w:r>
      <w:r w:rsidR="0048748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update </w:t>
      </w:r>
      <w:r w:rsidR="0048748C">
        <w:rPr>
          <w:rFonts w:ascii="Book Antiqua" w:hAnsi="Book Antiqua"/>
        </w:rPr>
        <w:t xml:space="preserve">- </w:t>
      </w:r>
      <w:r>
        <w:rPr>
          <w:rFonts w:ascii="Book Antiqua" w:hAnsi="Book Antiqua"/>
        </w:rPr>
        <w:t xml:space="preserve">the online training/awareness programming for UNF students, including </w:t>
      </w:r>
    </w:p>
    <w:p w14:paraId="20210C2D" w14:textId="74805C7D" w:rsidR="0024612F" w:rsidRDefault="00E96DD5" w:rsidP="0048748C">
      <w:pPr>
        <w:spacing w:after="0" w:line="240" w:lineRule="auto"/>
        <w:ind w:left="2520"/>
        <w:rPr>
          <w:rFonts w:ascii="Book Antiqua" w:hAnsi="Book Antiqua"/>
        </w:rPr>
      </w:pPr>
      <w:r>
        <w:rPr>
          <w:rFonts w:ascii="Book Antiqua" w:hAnsi="Book Antiqua"/>
        </w:rPr>
        <w:t xml:space="preserve">Title IX and bystander invention, alcohol and other drugs, diversity and inclusion and student conduct sanctioning. </w:t>
      </w:r>
      <w:r w:rsidR="0048748C">
        <w:rPr>
          <w:rFonts w:ascii="Book Antiqua" w:hAnsi="Book Antiqua"/>
        </w:rPr>
        <w:t xml:space="preserve">Dr. Campbell and </w:t>
      </w:r>
    </w:p>
    <w:p w14:paraId="06667254" w14:textId="498DB6F6" w:rsidR="00E96DD5" w:rsidRPr="00E96DD5" w:rsidRDefault="0048748C" w:rsidP="00270A23">
      <w:pPr>
        <w:spacing w:after="0" w:line="240" w:lineRule="auto"/>
        <w:ind w:left="252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Dr. Andrea Adams-Manning will provide an update </w:t>
      </w:r>
      <w:r w:rsidR="00180732">
        <w:rPr>
          <w:rFonts w:ascii="Book Antiqua" w:hAnsi="Book Antiqua"/>
        </w:rPr>
        <w:t xml:space="preserve">to the Committee </w:t>
      </w:r>
      <w:r>
        <w:rPr>
          <w:rFonts w:ascii="Book Antiqua" w:hAnsi="Book Antiqua"/>
        </w:rPr>
        <w:t>on the Program.</w:t>
      </w:r>
    </w:p>
    <w:p w14:paraId="4640BBB4" w14:textId="77777777" w:rsidR="00440A47" w:rsidRDefault="00E96DD5" w:rsidP="000057A9">
      <w:pPr>
        <w:spacing w:after="0" w:line="240" w:lineRule="auto"/>
        <w:ind w:left="2434" w:hanging="2434"/>
        <w:rPr>
          <w:rFonts w:ascii="Book Antiqua" w:hAnsi="Book Antiqua"/>
        </w:rPr>
      </w:pPr>
      <w:r>
        <w:rPr>
          <w:rFonts w:ascii="Book Antiqua" w:hAnsi="Book Antiqua"/>
          <w:b/>
          <w:bCs/>
          <w:sz w:val="24"/>
          <w:szCs w:val="24"/>
        </w:rPr>
        <w:t xml:space="preserve">                                         </w:t>
      </w:r>
      <w:r w:rsidR="0024612F">
        <w:rPr>
          <w:rFonts w:ascii="Book Antiqua" w:hAnsi="Book Antiqua"/>
        </w:rPr>
        <w:t xml:space="preserve"> </w:t>
      </w:r>
    </w:p>
    <w:p w14:paraId="2B3CC8E3" w14:textId="680ED4A3" w:rsidR="00B72D85" w:rsidRPr="00B72D85" w:rsidRDefault="00440A47" w:rsidP="000057A9">
      <w:pPr>
        <w:spacing w:after="0" w:line="240" w:lineRule="auto"/>
        <w:ind w:left="2434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  <w:r w:rsidR="00E96DD5">
        <w:rPr>
          <w:rFonts w:ascii="Book Antiqua" w:hAnsi="Book Antiqua"/>
          <w:b/>
          <w:bCs/>
        </w:rPr>
        <w:t>Proposed Action:</w:t>
      </w:r>
      <w:r w:rsidR="00E96DD5">
        <w:rPr>
          <w:rFonts w:ascii="Book Antiqua" w:hAnsi="Book Antiqua"/>
        </w:rPr>
        <w:t xml:space="preserve"> No Action Require</w:t>
      </w:r>
      <w:r w:rsidR="00180732">
        <w:rPr>
          <w:rFonts w:ascii="Book Antiqua" w:hAnsi="Book Antiqua"/>
        </w:rPr>
        <w:t>d</w:t>
      </w:r>
      <w:r w:rsidR="00B72D85" w:rsidRPr="00B72D85">
        <w:rPr>
          <w:rFonts w:ascii="Book Antiqua" w:hAnsi="Book Antiqua"/>
        </w:rPr>
        <w:tab/>
        <w:t xml:space="preserve">       </w:t>
      </w:r>
      <w:r w:rsidR="00B72D85" w:rsidRPr="00B72D85">
        <w:rPr>
          <w:rFonts w:ascii="Book Antiqua" w:hAnsi="Book Antiqua"/>
        </w:rPr>
        <w:tab/>
        <w:t xml:space="preserve">      </w:t>
      </w:r>
    </w:p>
    <w:p w14:paraId="7B5DC92D" w14:textId="77777777" w:rsidR="000751CE" w:rsidRDefault="000751CE" w:rsidP="000751CE">
      <w:pPr>
        <w:shd w:val="clear" w:color="auto" w:fill="FFFFFF" w:themeFill="background1"/>
        <w:spacing w:after="0"/>
        <w:rPr>
          <w:rFonts w:ascii="Book Antiqua" w:hAnsi="Book Antiqua"/>
          <w:b/>
        </w:rPr>
      </w:pPr>
    </w:p>
    <w:p w14:paraId="5BB3E56F" w14:textId="435FF1B8" w:rsidR="00B72D85" w:rsidRPr="00B72D85" w:rsidRDefault="00B72D85" w:rsidP="000751CE">
      <w:pPr>
        <w:shd w:val="clear" w:color="auto" w:fill="FFFFFF" w:themeFill="background1"/>
        <w:spacing w:after="0"/>
        <w:rPr>
          <w:rFonts w:ascii="Book Antiqua" w:hAnsi="Book Antiqua"/>
          <w:b/>
        </w:rPr>
      </w:pPr>
      <w:r w:rsidRPr="008F58D0">
        <w:rPr>
          <w:rFonts w:ascii="Book Antiqua" w:hAnsi="Book Antiqua"/>
          <w:b/>
        </w:rPr>
        <w:t xml:space="preserve">Item </w:t>
      </w:r>
      <w:r w:rsidR="008F58D0">
        <w:rPr>
          <w:rFonts w:ascii="Book Antiqua" w:hAnsi="Book Antiqua"/>
          <w:b/>
        </w:rPr>
        <w:t>10</w:t>
      </w:r>
      <w:r w:rsidRPr="00B72D85">
        <w:rPr>
          <w:rFonts w:ascii="Book Antiqua" w:hAnsi="Book Antiqua"/>
          <w:b/>
        </w:rPr>
        <w:tab/>
      </w:r>
      <w:r w:rsidRPr="00B72D85">
        <w:rPr>
          <w:rFonts w:ascii="Book Antiqua" w:hAnsi="Book Antiqua"/>
          <w:b/>
        </w:rPr>
        <w:tab/>
        <w:t xml:space="preserve">      Adjournment</w:t>
      </w:r>
    </w:p>
    <w:p w14:paraId="1F75C4EB" w14:textId="77777777" w:rsidR="00B72D85" w:rsidRPr="00B72D85" w:rsidRDefault="00B72D85" w:rsidP="00B72D85">
      <w:pPr>
        <w:shd w:val="clear" w:color="auto" w:fill="FFFFFF" w:themeFill="background1"/>
        <w:spacing w:after="0"/>
        <w:rPr>
          <w:rFonts w:ascii="Book Antiqua" w:hAnsi="Book Antiqua"/>
          <w:b/>
        </w:rPr>
      </w:pPr>
    </w:p>
    <w:p w14:paraId="02833696" w14:textId="77777777" w:rsidR="00ED0229" w:rsidRDefault="00ED0229"/>
    <w:sectPr w:rsidR="00ED022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80D7F" w14:textId="77777777" w:rsidR="00287029" w:rsidRDefault="00287029" w:rsidP="00287029">
      <w:pPr>
        <w:spacing w:after="0" w:line="240" w:lineRule="auto"/>
      </w:pPr>
      <w:r>
        <w:separator/>
      </w:r>
    </w:p>
  </w:endnote>
  <w:endnote w:type="continuationSeparator" w:id="0">
    <w:p w14:paraId="49477630" w14:textId="77777777" w:rsidR="00287029" w:rsidRDefault="00287029" w:rsidP="0028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F5B83" w14:textId="77777777" w:rsidR="00287029" w:rsidRDefault="00287029" w:rsidP="00287029">
      <w:pPr>
        <w:spacing w:after="0" w:line="240" w:lineRule="auto"/>
      </w:pPr>
      <w:r>
        <w:separator/>
      </w:r>
    </w:p>
  </w:footnote>
  <w:footnote w:type="continuationSeparator" w:id="0">
    <w:p w14:paraId="2918EAD2" w14:textId="77777777" w:rsidR="00287029" w:rsidRDefault="00287029" w:rsidP="0028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EDC0" w14:textId="77777777" w:rsidR="00A942DA" w:rsidRDefault="00A942DA" w:rsidP="00A942DA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 w:rsidRPr="00BC7108">
      <w:rPr>
        <w:noProof/>
      </w:rPr>
      <w:drawing>
        <wp:inline distT="0" distB="0" distL="0" distR="0" wp14:anchorId="1E0E33C4" wp14:editId="21E4AB37">
          <wp:extent cx="2067623" cy="839972"/>
          <wp:effectExtent l="0" t="0" r="0" b="0"/>
          <wp:docPr id="4" name="Picture 4" descr="Osprey and University of North Florida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AEB18" w14:textId="77777777" w:rsidR="00A942DA" w:rsidRDefault="00A942DA" w:rsidP="00A942DA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3319B370" w14:textId="77777777" w:rsidR="00A942DA" w:rsidRDefault="00A942DA" w:rsidP="00A942DA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Academic and Student Affairs Committee</w:t>
    </w:r>
  </w:p>
  <w:p w14:paraId="7C05A09B" w14:textId="77777777" w:rsidR="00A942DA" w:rsidRDefault="00A942DA" w:rsidP="00A942DA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7EEF611A" w14:textId="77777777" w:rsidR="00A942DA" w:rsidRDefault="00A942DA" w:rsidP="00A942DA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January 20, 2021</w:t>
    </w:r>
  </w:p>
  <w:p w14:paraId="40BAC771" w14:textId="77777777" w:rsidR="00C7222D" w:rsidRDefault="00C7222D" w:rsidP="00A942DA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406D19F5" w14:textId="237E5620" w:rsidR="00A942DA" w:rsidRDefault="00A942DA" w:rsidP="00A942DA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8:00 am – 9:00 am</w:t>
    </w:r>
  </w:p>
  <w:p w14:paraId="34899B0E" w14:textId="63E6B415" w:rsidR="00A942DA" w:rsidRDefault="00A942DA" w:rsidP="00A942DA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Cs/>
        <w:i/>
      </w:rPr>
    </w:pPr>
    <w:r>
      <w:rPr>
        <w:rFonts w:ascii="Book Antiqua" w:eastAsiaTheme="majorEastAsia" w:hAnsi="Book Antiqua" w:cstheme="majorBidi"/>
        <w:bCs/>
        <w:i/>
      </w:rPr>
      <w:t>virtual meeting</w:t>
    </w:r>
  </w:p>
  <w:p w14:paraId="75A253ED" w14:textId="77777777" w:rsidR="00B61D88" w:rsidRPr="00B61D88" w:rsidRDefault="00B61D88" w:rsidP="00B61D88">
    <w:pPr>
      <w:spacing w:line="256" w:lineRule="auto"/>
      <w:jc w:val="center"/>
      <w:rPr>
        <w:rFonts w:ascii="Book Antiqua" w:hAnsi="Book Antiqua"/>
        <w:i/>
        <w:iCs/>
      </w:rPr>
    </w:pPr>
  </w:p>
  <w:p w14:paraId="6F7AB4F7" w14:textId="7C2A70C1" w:rsidR="00B61D88" w:rsidRDefault="00B61D88" w:rsidP="00B61D88">
    <w:pPr>
      <w:spacing w:line="256" w:lineRule="auto"/>
      <w:jc w:val="center"/>
      <w:rPr>
        <w:rFonts w:ascii="Book Antiqua" w:hAnsi="Book Antiqua"/>
        <w:i/>
        <w:iCs/>
      </w:rPr>
    </w:pPr>
    <w:r w:rsidRPr="00B61D88">
      <w:rPr>
        <w:rFonts w:ascii="Book Antiqua" w:hAnsi="Book Antiqua"/>
        <w:i/>
        <w:iCs/>
      </w:rPr>
      <w:t>For public access, please use the following meeting link:</w:t>
    </w:r>
  </w:p>
  <w:p w14:paraId="03348CA9" w14:textId="58820E45" w:rsidR="00A015C3" w:rsidRPr="00B61D88" w:rsidRDefault="007836B6" w:rsidP="00C7222D">
    <w:pPr>
      <w:jc w:val="center"/>
      <w:rPr>
        <w:rFonts w:ascii="Book Antiqua" w:hAnsi="Book Antiqua"/>
        <w:i/>
        <w:iCs/>
      </w:rPr>
    </w:pPr>
    <w:hyperlink r:id="rId2" w:history="1">
      <w:r w:rsidR="00A015C3" w:rsidRPr="00A015C3">
        <w:rPr>
          <w:rStyle w:val="Hyperlink"/>
          <w:rFonts w:ascii="Book Antiqua" w:hAnsi="Book Antiqua"/>
          <w:i/>
          <w:iCs/>
        </w:rPr>
        <w:t>https://unf.zoom.us/j/96550779263</w:t>
      </w:r>
    </w:hyperlink>
  </w:p>
  <w:p w14:paraId="4E8B414D" w14:textId="65B43A81" w:rsidR="00B61D88" w:rsidRPr="00B61D88" w:rsidRDefault="00B61D88" w:rsidP="00B61D88">
    <w:pPr>
      <w:spacing w:line="256" w:lineRule="auto"/>
      <w:jc w:val="center"/>
      <w:rPr>
        <w:rFonts w:ascii="Book Antiqua" w:hAnsi="Book Antiqua"/>
        <w:i/>
        <w:iCs/>
      </w:rPr>
    </w:pPr>
    <w:r w:rsidRPr="00B61D88">
      <w:rPr>
        <w:rFonts w:ascii="Book Antiqua" w:hAnsi="Book Antiqua"/>
        <w:i/>
        <w:iCs/>
        <w:lang w:val="en"/>
      </w:rPr>
      <w:t xml:space="preserve">or dial </w:t>
    </w:r>
    <w:r w:rsidRPr="00B61D88">
      <w:rPr>
        <w:rFonts w:ascii="Book Antiqua" w:hAnsi="Book Antiqua"/>
        <w:i/>
        <w:iCs/>
      </w:rPr>
      <w:t>301-715-8592 </w:t>
    </w:r>
    <w:r w:rsidRPr="00B61D88">
      <w:rPr>
        <w:rFonts w:ascii="Book Antiqua" w:hAnsi="Book Antiqua"/>
        <w:i/>
        <w:iCs/>
        <w:lang w:val="en"/>
      </w:rPr>
      <w:t>(and key in webinar I</w:t>
    </w:r>
    <w:r w:rsidR="00D115E8">
      <w:rPr>
        <w:rFonts w:ascii="Book Antiqua" w:hAnsi="Book Antiqua"/>
        <w:i/>
        <w:iCs/>
        <w:lang w:val="en"/>
      </w:rPr>
      <w:t>D:</w:t>
    </w:r>
    <w:r w:rsidR="00C7222D" w:rsidRPr="00C7222D">
      <w:t xml:space="preserve"> </w:t>
    </w:r>
    <w:r w:rsidR="00C7222D" w:rsidRPr="00D115E8">
      <w:rPr>
        <w:rFonts w:ascii="Book Antiqua" w:hAnsi="Book Antiqua"/>
        <w:i/>
        <w:iCs/>
      </w:rPr>
      <w:t>965 5077 9263</w:t>
    </w:r>
    <w:r w:rsidRPr="00B61D88">
      <w:rPr>
        <w:rFonts w:ascii="Book Antiqua" w:hAnsi="Book Antiqua"/>
        <w:i/>
        <w:iCs/>
      </w:rPr>
      <w:t>)</w:t>
    </w:r>
    <w:r w:rsidRPr="00B61D88">
      <w:rPr>
        <w:rFonts w:ascii="Book Antiqua" w:hAnsi="Book Antiqua"/>
        <w:i/>
        <w:iCs/>
        <w:lang w:val="en"/>
      </w:rPr>
      <w:t>.</w:t>
    </w:r>
  </w:p>
  <w:p w14:paraId="2FA8B130" w14:textId="77777777" w:rsidR="00B61D88" w:rsidRPr="0005586B" w:rsidRDefault="00B61D88" w:rsidP="00A942DA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Cs/>
        <w:i/>
      </w:rPr>
    </w:pPr>
  </w:p>
  <w:p w14:paraId="1359F2CF" w14:textId="233D1DEE" w:rsidR="00A942DA" w:rsidRDefault="00A942DA">
    <w:pPr>
      <w:pStyle w:val="Header"/>
    </w:pPr>
  </w:p>
  <w:p w14:paraId="46E6D633" w14:textId="77777777" w:rsidR="00A942DA" w:rsidRDefault="00A94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03083"/>
    <w:multiLevelType w:val="hybridMultilevel"/>
    <w:tmpl w:val="93C8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85"/>
    <w:rsid w:val="000057A9"/>
    <w:rsid w:val="00012CCD"/>
    <w:rsid w:val="00055327"/>
    <w:rsid w:val="0005586B"/>
    <w:rsid w:val="000751CE"/>
    <w:rsid w:val="0007684C"/>
    <w:rsid w:val="00080FFA"/>
    <w:rsid w:val="000A5725"/>
    <w:rsid w:val="000A6A7C"/>
    <w:rsid w:val="000E1176"/>
    <w:rsid w:val="0010543E"/>
    <w:rsid w:val="001674DD"/>
    <w:rsid w:val="00180732"/>
    <w:rsid w:val="001D5944"/>
    <w:rsid w:val="0024612F"/>
    <w:rsid w:val="00270A23"/>
    <w:rsid w:val="00287029"/>
    <w:rsid w:val="002D3206"/>
    <w:rsid w:val="00316E0E"/>
    <w:rsid w:val="00324B31"/>
    <w:rsid w:val="00333ECB"/>
    <w:rsid w:val="003371BC"/>
    <w:rsid w:val="00344405"/>
    <w:rsid w:val="00367C9E"/>
    <w:rsid w:val="003B16CC"/>
    <w:rsid w:val="004053EC"/>
    <w:rsid w:val="00414CB3"/>
    <w:rsid w:val="004238B0"/>
    <w:rsid w:val="00440A47"/>
    <w:rsid w:val="004600BD"/>
    <w:rsid w:val="0048748C"/>
    <w:rsid w:val="004D76F3"/>
    <w:rsid w:val="0053557E"/>
    <w:rsid w:val="00596F4F"/>
    <w:rsid w:val="005F57D6"/>
    <w:rsid w:val="006218B6"/>
    <w:rsid w:val="0068322C"/>
    <w:rsid w:val="0068487A"/>
    <w:rsid w:val="00685B06"/>
    <w:rsid w:val="006F0079"/>
    <w:rsid w:val="006F53FF"/>
    <w:rsid w:val="00704B16"/>
    <w:rsid w:val="00727DB3"/>
    <w:rsid w:val="007836B6"/>
    <w:rsid w:val="00787901"/>
    <w:rsid w:val="007B5FC5"/>
    <w:rsid w:val="00801DA0"/>
    <w:rsid w:val="008039E0"/>
    <w:rsid w:val="00820512"/>
    <w:rsid w:val="00821B98"/>
    <w:rsid w:val="00822C12"/>
    <w:rsid w:val="008D2A6E"/>
    <w:rsid w:val="008F58D0"/>
    <w:rsid w:val="00922287"/>
    <w:rsid w:val="00941C92"/>
    <w:rsid w:val="009421A0"/>
    <w:rsid w:val="00942AD7"/>
    <w:rsid w:val="00963863"/>
    <w:rsid w:val="0098563E"/>
    <w:rsid w:val="009F2248"/>
    <w:rsid w:val="00A015C3"/>
    <w:rsid w:val="00A21235"/>
    <w:rsid w:val="00A278F6"/>
    <w:rsid w:val="00A942DA"/>
    <w:rsid w:val="00B22C3E"/>
    <w:rsid w:val="00B61D88"/>
    <w:rsid w:val="00B72D85"/>
    <w:rsid w:val="00B7682D"/>
    <w:rsid w:val="00BB29F4"/>
    <w:rsid w:val="00C14D8B"/>
    <w:rsid w:val="00C2749E"/>
    <w:rsid w:val="00C36990"/>
    <w:rsid w:val="00C605FD"/>
    <w:rsid w:val="00C618A8"/>
    <w:rsid w:val="00C7222D"/>
    <w:rsid w:val="00CB1139"/>
    <w:rsid w:val="00CC3FDC"/>
    <w:rsid w:val="00CD6362"/>
    <w:rsid w:val="00D115E8"/>
    <w:rsid w:val="00D25CF9"/>
    <w:rsid w:val="00D2645D"/>
    <w:rsid w:val="00D4704F"/>
    <w:rsid w:val="00D739B2"/>
    <w:rsid w:val="00D74C2A"/>
    <w:rsid w:val="00D87AF6"/>
    <w:rsid w:val="00DD3D3B"/>
    <w:rsid w:val="00DE318F"/>
    <w:rsid w:val="00DF075A"/>
    <w:rsid w:val="00E01D54"/>
    <w:rsid w:val="00E65007"/>
    <w:rsid w:val="00E96DD5"/>
    <w:rsid w:val="00ED0229"/>
    <w:rsid w:val="00ED79C6"/>
    <w:rsid w:val="00EE0CBF"/>
    <w:rsid w:val="00EE1E58"/>
    <w:rsid w:val="00EF419C"/>
    <w:rsid w:val="00F32EBB"/>
    <w:rsid w:val="00F612B7"/>
    <w:rsid w:val="00FA77B3"/>
    <w:rsid w:val="00F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2266"/>
  <w15:chartTrackingRefBased/>
  <w15:docId w15:val="{D2182638-F38D-434F-B922-13A186A4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CBF"/>
    <w:pPr>
      <w:keepNext/>
      <w:keepLines/>
      <w:spacing w:before="40" w:after="0"/>
      <w:jc w:val="center"/>
      <w:outlineLvl w:val="0"/>
    </w:pPr>
    <w:rPr>
      <w:rFonts w:ascii="Book Antiqua" w:eastAsiaTheme="majorEastAsia" w:hAnsi="Book Antiqua" w:cstheme="majorBidi"/>
      <w:b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B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549" w:hanging="2549"/>
      <w:outlineLvl w:val="1"/>
    </w:pPr>
    <w:rPr>
      <w:rFonts w:ascii="Book Antiqua" w:eastAsiaTheme="majorEastAsia" w:hAnsi="Book Antiqua" w:cstheme="majorBidi"/>
      <w:b/>
      <w:iCs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21B98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9B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8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29"/>
  </w:style>
  <w:style w:type="paragraph" w:styleId="Footer">
    <w:name w:val="footer"/>
    <w:basedOn w:val="Normal"/>
    <w:link w:val="FooterChar"/>
    <w:uiPriority w:val="99"/>
    <w:unhideWhenUsed/>
    <w:rsid w:val="0028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29"/>
  </w:style>
  <w:style w:type="character" w:customStyle="1" w:styleId="Heading3Char">
    <w:name w:val="Heading 3 Char"/>
    <w:basedOn w:val="DefaultParagraphFont"/>
    <w:link w:val="Heading3"/>
    <w:uiPriority w:val="9"/>
    <w:semiHidden/>
    <w:rsid w:val="00821B98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21B9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21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21B9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0CBF"/>
    <w:rPr>
      <w:rFonts w:ascii="Book Antiqua" w:eastAsiaTheme="majorEastAsia" w:hAnsi="Book Antiqua" w:cstheme="majorBidi"/>
      <w:b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04B16"/>
    <w:rPr>
      <w:rFonts w:ascii="Book Antiqua" w:eastAsiaTheme="majorEastAsia" w:hAnsi="Book Antiqua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unf.edu%2FuploadedFiles%2Fpresident%2Ftrustees%2F2013%2FOct15%2FNotice%2520of%2520New%252013%25200010iR%2520Purchasing%2520Program%2520-%2520Final%2520Clean.pdf&amp;data=04%7C01%7Candrea.holcombe%40unf.edu%7C91e0bc24f9074dd8241c08d89d4f7142%7Cdf29b2fa8929482f9dbb60ff4df224c4%7C1%7C0%7C637432311810285463%7CUnknown%7CTWFpbGZsb3d8eyJWIjoiMC4wLjAwMDAiLCJQIjoiV2luMzIiLCJBTiI6Ik1haWwiLCJXVCI6Mn0%3D%7C1000&amp;sdata=J5sW1bj8WDuP0F%2BqWtc6B6D2UPApJETGUXt3VpmsKd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unf.edu%2FuploadedFiles%2Fpresident%2Ftrustees%2F2013%2FOct15%2FNotice%2520of%2520New%252013%25200010iR%2520Purchasing%2520Program%2520-%2520Final%2520Clean.pdf&amp;data=04%7C01%7Candrea.holcombe%40unf.edu%7C91e0bc24f9074dd8241c08d89d4f7142%7Cdf29b2fa8929482f9dbb60ff4df224c4%7C1%7C0%7C637432311810285463%7CUnknown%7CTWFpbGZsb3d8eyJWIjoiMC4wLjAwMDAiLCJQIjoiV2luMzIiLCJBTiI6Ik1haWwiLCJXVCI6Mn0%3D%7C1000&amp;sdata=J5sW1bj8WDuP0F%2BqWtc6B6D2UPApJETGUXt3VpmsKdI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%3A%2F%2Fwww.unf.edu%2Fpresident%2Fpolicies_regulations%2F02-AcademicAffairs%2FGeneral%2F2_0040P.aspx&amp;data=04%7C01%7Candrea.holcombe%40unf.edu%7C45493cf978e346b2456608d89d052a00%7Cdf29b2fa8929482f9dbb60ff4df224c4%7C1%7C0%7C637431992784681691%7CUnknown%7CTWFpbGZsb3d8eyJWIjoiMC4wLjAwMDAiLCJQIjoiV2luMzIiLCJBTiI6Ik1haWwiLCJXVCI6Mn0%3D%7C1000&amp;sdata=AWtgHllUmDoC603Yh2gtMxdwNyoHW3q%2ByIWZoIUplFg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m10.safelinks.protection.outlook.com/?url=https%3A%2F%2Funf.zoom.us%2Fj%2F96550779263&amp;data=04%7C01%7Candrea.holcombe%40unf.edu%7C02d064e4fb81444212cd08d8b3ee465d%7Cdf29b2fa8929482f9dbb60ff4df224c4%7C1%7C0%7C637457183242607963%7CUnknown%7CTWFpbGZsb3d8eyJWIjoiMC4wLjAwMDAiLCJQIjoiV2luMzIiLCJBTiI6Ik1haWwiLCJXVCI6Mn0%3D%7C1000&amp;sdata=YQdoSzUcn6ycW8%2BLLyQicfnsK4EAc5qLyL%2BCxMjBUiM%3D&amp;reserved=0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56</cp:revision>
  <dcterms:created xsi:type="dcterms:W3CDTF">2021-01-07T16:36:00Z</dcterms:created>
  <dcterms:modified xsi:type="dcterms:W3CDTF">2021-01-12T17:40:00Z</dcterms:modified>
</cp:coreProperties>
</file>