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C965" w14:textId="77777777" w:rsidR="002511CF" w:rsidRPr="002511CF" w:rsidRDefault="002511CF" w:rsidP="002511CF">
      <w:pPr>
        <w:pStyle w:val="Heading1"/>
      </w:pPr>
      <w:r w:rsidRPr="002511CF">
        <w:t>MINUTES</w:t>
      </w:r>
    </w:p>
    <w:p w14:paraId="2AA5E688" w14:textId="77777777" w:rsidR="002511CF" w:rsidRDefault="002511CF" w:rsidP="00797031">
      <w:pPr>
        <w:rPr>
          <w:rFonts w:ascii="Book Antiqua" w:hAnsi="Book Antiqua"/>
          <w:b/>
          <w:bCs/>
        </w:rPr>
      </w:pPr>
    </w:p>
    <w:p w14:paraId="32432286" w14:textId="5AB0BE56" w:rsidR="002A7A72" w:rsidRPr="002A7A72" w:rsidRDefault="002A7A72" w:rsidP="002A7A72">
      <w:pPr>
        <w:pStyle w:val="Heading2"/>
      </w:pPr>
      <w:r w:rsidRPr="002A7A72">
        <w:t>Trustees Present</w:t>
      </w:r>
    </w:p>
    <w:p w14:paraId="15E6B0FE" w14:textId="77777777" w:rsidR="00C15E5B" w:rsidRDefault="00797031" w:rsidP="00C15E5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</w:t>
      </w:r>
      <w:r w:rsidRPr="00FA5620">
        <w:rPr>
          <w:rFonts w:ascii="Book Antiqua" w:hAnsi="Book Antiqua"/>
        </w:rPr>
        <w:t xml:space="preserve"> Hyde, </w:t>
      </w:r>
      <w:r>
        <w:rPr>
          <w:rFonts w:ascii="Book Antiqua" w:hAnsi="Book Antiqua"/>
        </w:rPr>
        <w:t xml:space="preserve">Vice Chair </w:t>
      </w:r>
      <w:r w:rsidRPr="00FA5620">
        <w:rPr>
          <w:rFonts w:ascii="Book Antiqua" w:hAnsi="Book Antiqua"/>
        </w:rPr>
        <w:t>Wamble-King</w:t>
      </w:r>
      <w:r>
        <w:rPr>
          <w:rFonts w:ascii="Book Antiqua" w:hAnsi="Book Antiqua"/>
        </w:rPr>
        <w:t>, Trustee</w:t>
      </w:r>
      <w:r w:rsidRPr="00FA5620">
        <w:rPr>
          <w:rFonts w:ascii="Book Antiqua" w:hAnsi="Book Antiqua"/>
        </w:rPr>
        <w:t xml:space="preserve"> Egan</w:t>
      </w:r>
      <w:r>
        <w:rPr>
          <w:rFonts w:ascii="Book Antiqua" w:hAnsi="Book Antiqua"/>
        </w:rPr>
        <w:t xml:space="preserve">, Trustee Joost, Trustee McElroy, </w:t>
      </w:r>
    </w:p>
    <w:p w14:paraId="7378B883" w14:textId="11B31B16" w:rsidR="00797031" w:rsidRDefault="00797031" w:rsidP="00C15E5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President</w:t>
      </w:r>
      <w:r w:rsidRPr="00FA5620">
        <w:rPr>
          <w:rFonts w:ascii="Book Antiqua" w:hAnsi="Book Antiqua"/>
        </w:rPr>
        <w:t xml:space="preserve"> Szymansk</w:t>
      </w:r>
      <w:r>
        <w:rPr>
          <w:rFonts w:ascii="Book Antiqua" w:hAnsi="Book Antiqua"/>
        </w:rPr>
        <w:t xml:space="preserve">i </w:t>
      </w:r>
    </w:p>
    <w:p w14:paraId="1F22D9DC" w14:textId="77777777" w:rsidR="00C15E5B" w:rsidRPr="00FA5620" w:rsidRDefault="00C15E5B" w:rsidP="00C15E5B">
      <w:pPr>
        <w:spacing w:after="0" w:line="240" w:lineRule="auto"/>
        <w:rPr>
          <w:rFonts w:ascii="Book Antiqua" w:hAnsi="Book Antiqua"/>
        </w:rPr>
      </w:pPr>
    </w:p>
    <w:p w14:paraId="794B63FC" w14:textId="7CC3246E" w:rsidR="00797031" w:rsidRDefault="00797031" w:rsidP="00797031">
      <w:pPr>
        <w:rPr>
          <w:rFonts w:ascii="Book Antiqua" w:hAnsi="Book Antiqua"/>
        </w:rPr>
      </w:pPr>
      <w:r w:rsidRPr="00FA5620">
        <w:rPr>
          <w:rFonts w:ascii="Book Antiqua" w:hAnsi="Book Antiqua"/>
        </w:rPr>
        <w:t xml:space="preserve">Chair Hyde opened the meeting at 9:00 am. The purpose of the meeting </w:t>
      </w:r>
      <w:r>
        <w:rPr>
          <w:rFonts w:ascii="Book Antiqua" w:hAnsi="Book Antiqua"/>
        </w:rPr>
        <w:t xml:space="preserve">was </w:t>
      </w:r>
      <w:r w:rsidRPr="00FA5620">
        <w:rPr>
          <w:rFonts w:ascii="Book Antiqua" w:hAnsi="Book Antiqua"/>
        </w:rPr>
        <w:t xml:space="preserve">to review </w:t>
      </w:r>
      <w:r>
        <w:rPr>
          <w:rFonts w:ascii="Book Antiqua" w:hAnsi="Book Antiqua"/>
        </w:rPr>
        <w:t xml:space="preserve">and discuss </w:t>
      </w:r>
      <w:r w:rsidR="00500A7C">
        <w:rPr>
          <w:rFonts w:ascii="Book Antiqua" w:hAnsi="Book Antiqua"/>
        </w:rPr>
        <w:t xml:space="preserve">the </w:t>
      </w:r>
      <w:r w:rsidRPr="00FA5620">
        <w:rPr>
          <w:rFonts w:ascii="Book Antiqua" w:hAnsi="Book Antiqua"/>
        </w:rPr>
        <w:t xml:space="preserve">draft agendas for </w:t>
      </w:r>
      <w:r>
        <w:rPr>
          <w:rFonts w:ascii="Book Antiqua" w:hAnsi="Book Antiqua"/>
        </w:rPr>
        <w:t xml:space="preserve">the January </w:t>
      </w:r>
      <w:r w:rsidRPr="00FA5620">
        <w:rPr>
          <w:rFonts w:ascii="Book Antiqua" w:hAnsi="Book Antiqua"/>
        </w:rPr>
        <w:t xml:space="preserve">Board </w:t>
      </w:r>
      <w:r>
        <w:rPr>
          <w:rFonts w:ascii="Book Antiqua" w:hAnsi="Book Antiqua"/>
        </w:rPr>
        <w:t xml:space="preserve">and </w:t>
      </w:r>
      <w:r w:rsidRPr="00FA5620">
        <w:rPr>
          <w:rFonts w:ascii="Book Antiqua" w:hAnsi="Book Antiqua"/>
        </w:rPr>
        <w:t>Academic and Student Affairs, Audit and Compliance</w:t>
      </w:r>
      <w:r>
        <w:rPr>
          <w:rFonts w:ascii="Book Antiqua" w:hAnsi="Book Antiqua"/>
        </w:rPr>
        <w:t xml:space="preserve">, </w:t>
      </w:r>
      <w:r w:rsidRPr="00FA5620">
        <w:rPr>
          <w:rFonts w:ascii="Book Antiqua" w:hAnsi="Book Antiqua"/>
        </w:rPr>
        <w:t xml:space="preserve">Finance and Facilities, </w:t>
      </w:r>
      <w:r w:rsidR="00500A7C">
        <w:rPr>
          <w:rFonts w:ascii="Book Antiqua" w:hAnsi="Book Antiqua"/>
        </w:rPr>
        <w:t xml:space="preserve">and </w:t>
      </w:r>
      <w:r w:rsidRPr="00FA5620">
        <w:rPr>
          <w:rFonts w:ascii="Book Antiqua" w:hAnsi="Book Antiqua"/>
        </w:rPr>
        <w:t>Governance</w:t>
      </w:r>
      <w:r>
        <w:rPr>
          <w:rFonts w:ascii="Book Antiqua" w:hAnsi="Book Antiqua"/>
        </w:rPr>
        <w:t xml:space="preserve"> </w:t>
      </w:r>
      <w:r w:rsidR="00500A7C">
        <w:rPr>
          <w:rFonts w:ascii="Book Antiqua" w:hAnsi="Book Antiqua"/>
        </w:rPr>
        <w:t xml:space="preserve">Committee </w:t>
      </w:r>
      <w:r>
        <w:rPr>
          <w:rFonts w:ascii="Book Antiqua" w:hAnsi="Book Antiqua"/>
        </w:rPr>
        <w:t xml:space="preserve">meetings. Staff reported that the Memorandum of Understanding (MOU) with UFF-UNF regarding faculty annual evaluations and ISQs was not ready for Board approval. Thus, it </w:t>
      </w:r>
      <w:r w:rsidR="00500A7C">
        <w:rPr>
          <w:rFonts w:ascii="Book Antiqua" w:hAnsi="Book Antiqua"/>
        </w:rPr>
        <w:t xml:space="preserve">was </w:t>
      </w:r>
      <w:r>
        <w:rPr>
          <w:rFonts w:ascii="Book Antiqua" w:hAnsi="Book Antiqua"/>
        </w:rPr>
        <w:t>removed from the draft agenda for the January 28, 2021 Board of Trustees meeting. Chair Hyde shared</w:t>
      </w:r>
      <w:r w:rsidR="00500A7C">
        <w:rPr>
          <w:rFonts w:ascii="Book Antiqua" w:hAnsi="Book Antiqua"/>
        </w:rPr>
        <w:t xml:space="preserve"> that</w:t>
      </w:r>
      <w:r>
        <w:rPr>
          <w:rFonts w:ascii="Book Antiqua" w:hAnsi="Book Antiqua"/>
        </w:rPr>
        <w:t xml:space="preserve">, following COVID-19 precautions, </w:t>
      </w:r>
      <w:r w:rsidR="00500A7C">
        <w:rPr>
          <w:rFonts w:ascii="Book Antiqua" w:hAnsi="Book Antiqua"/>
        </w:rPr>
        <w:t>the</w:t>
      </w:r>
      <w:r>
        <w:rPr>
          <w:rFonts w:ascii="Book Antiqua" w:hAnsi="Book Antiqua"/>
        </w:rPr>
        <w:t xml:space="preserve"> Trustees would have the opportunity to participate in the </w:t>
      </w:r>
      <w:r w:rsidR="00500A7C">
        <w:rPr>
          <w:rFonts w:ascii="Book Antiqua" w:hAnsi="Book Antiqua"/>
        </w:rPr>
        <w:t xml:space="preserve">January 28, 2021 </w:t>
      </w:r>
      <w:r>
        <w:rPr>
          <w:rFonts w:ascii="Book Antiqua" w:hAnsi="Book Antiqua"/>
        </w:rPr>
        <w:t>meeting in person or via zoom. Chair Hyde adjourned the meeting at 9:00 am.</w:t>
      </w:r>
    </w:p>
    <w:p w14:paraId="0BB32AAC" w14:textId="77777777" w:rsidR="00797031" w:rsidRPr="008A2402" w:rsidRDefault="00797031" w:rsidP="00797031">
      <w:pPr>
        <w:keepNext/>
        <w:keepLines/>
        <w:spacing w:before="40" w:after="0"/>
        <w:jc w:val="center"/>
        <w:outlineLvl w:val="3"/>
      </w:pPr>
    </w:p>
    <w:sectPr w:rsidR="00797031" w:rsidRPr="008A24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18E" w14:textId="77777777" w:rsidR="00C3640F" w:rsidRDefault="00C3640F" w:rsidP="00C3640F">
      <w:pPr>
        <w:spacing w:after="0" w:line="240" w:lineRule="auto"/>
      </w:pPr>
      <w:r>
        <w:separator/>
      </w:r>
    </w:p>
  </w:endnote>
  <w:endnote w:type="continuationSeparator" w:id="0">
    <w:p w14:paraId="11C7BBA4" w14:textId="77777777" w:rsidR="00C3640F" w:rsidRDefault="00C3640F" w:rsidP="00C3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3991" w14:textId="77777777" w:rsidR="00C3640F" w:rsidRDefault="00C3640F" w:rsidP="00C3640F">
      <w:pPr>
        <w:spacing w:after="0" w:line="240" w:lineRule="auto"/>
      </w:pPr>
      <w:r>
        <w:separator/>
      </w:r>
    </w:p>
  </w:footnote>
  <w:footnote w:type="continuationSeparator" w:id="0">
    <w:p w14:paraId="6AC9B8B5" w14:textId="77777777" w:rsidR="00C3640F" w:rsidRDefault="00C3640F" w:rsidP="00C3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8624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2B6FA081" wp14:editId="746D507F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5E8F3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CA66BE5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Planning Meeting for Board of Trustees </w:t>
    </w:r>
  </w:p>
  <w:p w14:paraId="7786242D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January 2021 Board and Committee Meetings</w:t>
    </w:r>
  </w:p>
  <w:p w14:paraId="7026D971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D70B113" w14:textId="1664C39C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January </w:t>
    </w:r>
    <w:r w:rsidR="00800FFF">
      <w:rPr>
        <w:rFonts w:ascii="Book Antiqua" w:eastAsiaTheme="majorEastAsia" w:hAnsi="Book Antiqua" w:cstheme="majorBidi"/>
        <w:b/>
        <w:iCs/>
      </w:rPr>
      <w:t>7</w:t>
    </w:r>
    <w:r>
      <w:rPr>
        <w:rFonts w:ascii="Book Antiqua" w:eastAsiaTheme="majorEastAsia" w:hAnsi="Book Antiqua" w:cstheme="majorBidi"/>
        <w:b/>
        <w:iCs/>
      </w:rPr>
      <w:t>, 2021</w:t>
    </w:r>
  </w:p>
  <w:p w14:paraId="0745E479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F5A9CC6" w14:textId="77777777" w:rsidR="00C3640F" w:rsidRDefault="00C3640F" w:rsidP="00C3640F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8:00 am – 9:00 am</w:t>
    </w:r>
  </w:p>
  <w:p w14:paraId="12D89E0B" w14:textId="170C8F9C" w:rsidR="00C3640F" w:rsidRDefault="00C3640F" w:rsidP="00C15E5B">
    <w:pPr>
      <w:keepNext/>
      <w:keepLines/>
      <w:spacing w:before="40" w:after="0"/>
      <w:jc w:val="center"/>
      <w:outlineLvl w:val="3"/>
    </w:pPr>
    <w:r>
      <w:rPr>
        <w:rFonts w:ascii="Book Antiqua" w:eastAsiaTheme="majorEastAsia" w:hAnsi="Book Antiqua" w:cstheme="majorBidi"/>
        <w:bCs/>
        <w:i/>
      </w:rPr>
      <w:t>virtual meeting</w:t>
    </w:r>
  </w:p>
  <w:p w14:paraId="4BD6268F" w14:textId="77777777" w:rsidR="00C3640F" w:rsidRDefault="00C36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2"/>
    <w:rsid w:val="001D57A2"/>
    <w:rsid w:val="002511CF"/>
    <w:rsid w:val="002A7A72"/>
    <w:rsid w:val="003536CB"/>
    <w:rsid w:val="00500A7C"/>
    <w:rsid w:val="00797031"/>
    <w:rsid w:val="00800FFF"/>
    <w:rsid w:val="008A2402"/>
    <w:rsid w:val="00A75318"/>
    <w:rsid w:val="00BA5DFA"/>
    <w:rsid w:val="00C15E5B"/>
    <w:rsid w:val="00C3640F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072173"/>
  <w15:chartTrackingRefBased/>
  <w15:docId w15:val="{77737EE3-8084-4D90-989D-7E669776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02"/>
  </w:style>
  <w:style w:type="paragraph" w:styleId="Heading1">
    <w:name w:val="heading 1"/>
    <w:basedOn w:val="Normal"/>
    <w:next w:val="Normal"/>
    <w:link w:val="Heading1Char"/>
    <w:uiPriority w:val="9"/>
    <w:qFormat/>
    <w:rsid w:val="002511CF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A72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0F"/>
  </w:style>
  <w:style w:type="paragraph" w:styleId="Footer">
    <w:name w:val="footer"/>
    <w:basedOn w:val="Normal"/>
    <w:link w:val="Foot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0F"/>
  </w:style>
  <w:style w:type="character" w:customStyle="1" w:styleId="Heading1Char">
    <w:name w:val="Heading 1 Char"/>
    <w:basedOn w:val="DefaultParagraphFont"/>
    <w:link w:val="Heading1"/>
    <w:uiPriority w:val="9"/>
    <w:rsid w:val="002511CF"/>
    <w:rPr>
      <w:rFonts w:ascii="Book Antiqua" w:eastAsiaTheme="majorEastAsia" w:hAnsi="Book Antiqu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A7A72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2</cp:revision>
  <dcterms:created xsi:type="dcterms:W3CDTF">2022-08-25T19:40:00Z</dcterms:created>
  <dcterms:modified xsi:type="dcterms:W3CDTF">2022-08-25T19:40:00Z</dcterms:modified>
</cp:coreProperties>
</file>