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96C9" w14:textId="77777777" w:rsidR="003F4DCE" w:rsidRPr="00BC7EE7" w:rsidRDefault="003F4DCE" w:rsidP="00131B37">
      <w:pPr>
        <w:pStyle w:val="Heading2"/>
      </w:pPr>
    </w:p>
    <w:p w14:paraId="4A89DF4A" w14:textId="421D75F2" w:rsidR="006D3D9E" w:rsidRDefault="00101C6C" w:rsidP="00071C9B">
      <w:pPr>
        <w:pStyle w:val="Heading1"/>
      </w:pPr>
      <w:r w:rsidRPr="00050255">
        <w:t>AGENDA</w:t>
      </w:r>
    </w:p>
    <w:p w14:paraId="7F428FD7" w14:textId="77777777" w:rsidR="00071C9B" w:rsidRPr="00071C9B" w:rsidRDefault="00071C9B" w:rsidP="00071C9B"/>
    <w:p w14:paraId="18B9F999" w14:textId="77777777" w:rsidR="00446B75" w:rsidRDefault="003F4DCE" w:rsidP="00446B75">
      <w:pPr>
        <w:pStyle w:val="Heading2"/>
      </w:pPr>
      <w:r w:rsidRPr="00204E8A">
        <w:t xml:space="preserve">Item 1 </w:t>
      </w:r>
      <w:r w:rsidRPr="00204E8A">
        <w:tab/>
        <w:t>Call to Order</w:t>
      </w:r>
    </w:p>
    <w:p w14:paraId="408F875D" w14:textId="36A2A5A8" w:rsidR="003F4DCE" w:rsidRPr="00446B75" w:rsidRDefault="003F4DCE" w:rsidP="00446B75">
      <w:pPr>
        <w:pStyle w:val="Heading2"/>
        <w:ind w:firstLine="0"/>
        <w:rPr>
          <w:b w:val="0"/>
        </w:rPr>
      </w:pPr>
      <w:r w:rsidRPr="00446B75">
        <w:rPr>
          <w:b w:val="0"/>
        </w:rPr>
        <w:t xml:space="preserve">Chair </w:t>
      </w:r>
      <w:r w:rsidR="00620305" w:rsidRPr="00446B75">
        <w:rPr>
          <w:b w:val="0"/>
        </w:rPr>
        <w:t xml:space="preserve">Sharon </w:t>
      </w:r>
      <w:r w:rsidR="00417AB4" w:rsidRPr="00446B75">
        <w:rPr>
          <w:b w:val="0"/>
        </w:rPr>
        <w:t>Wamble-King</w:t>
      </w:r>
      <w:r w:rsidRPr="00446B75">
        <w:rPr>
          <w:b w:val="0"/>
        </w:rPr>
        <w:t xml:space="preserve"> will call the meeting to order. </w:t>
      </w:r>
    </w:p>
    <w:p w14:paraId="5D48E16F" w14:textId="77777777" w:rsidR="003F4DCE" w:rsidRPr="00ED1428" w:rsidRDefault="003F4DCE" w:rsidP="00131B37">
      <w:pPr>
        <w:pStyle w:val="Heading2"/>
      </w:pPr>
    </w:p>
    <w:p w14:paraId="4FFD59AE" w14:textId="281D7F9F" w:rsidR="00446B75" w:rsidRPr="00ED1428" w:rsidRDefault="003F4DCE" w:rsidP="00446B75">
      <w:pPr>
        <w:pStyle w:val="Heading2"/>
      </w:pPr>
      <w:r w:rsidRPr="00DF143D">
        <w:t>Item 2</w:t>
      </w:r>
      <w:r w:rsidRPr="00DF143D">
        <w:tab/>
        <w:t>Public Comment</w:t>
      </w:r>
    </w:p>
    <w:p w14:paraId="456659CD" w14:textId="31A914B6" w:rsidR="003F4DCE" w:rsidRPr="00ED1428" w:rsidRDefault="003F4DCE" w:rsidP="00446B75">
      <w:pPr>
        <w:spacing w:after="0" w:line="240" w:lineRule="auto"/>
        <w:ind w:left="2430"/>
        <w:rPr>
          <w:rFonts w:ascii="Book Antiqua" w:hAnsi="Book Antiqua"/>
        </w:rPr>
      </w:pPr>
      <w:r w:rsidRPr="00ED1428">
        <w:rPr>
          <w:rFonts w:ascii="Book Antiqua" w:hAnsi="Book Antiqua"/>
        </w:rPr>
        <w:t xml:space="preserve">Chair </w:t>
      </w:r>
      <w:r w:rsidR="00417AB4">
        <w:rPr>
          <w:rFonts w:ascii="Book Antiqua" w:hAnsi="Book Antiqua"/>
        </w:rPr>
        <w:t>Wamble-King</w:t>
      </w:r>
      <w:r w:rsidRPr="00ED1428">
        <w:rPr>
          <w:rFonts w:ascii="Book Antiqua" w:hAnsi="Book Antiqua"/>
        </w:rPr>
        <w:t xml:space="preserve"> will offer those in attendance the opportunity for public comment.</w:t>
      </w:r>
    </w:p>
    <w:p w14:paraId="028FF567" w14:textId="77777777" w:rsidR="003F4DCE" w:rsidRPr="00ED1428" w:rsidRDefault="003F4DCE" w:rsidP="00131B37">
      <w:pPr>
        <w:pStyle w:val="Heading2"/>
      </w:pPr>
    </w:p>
    <w:p w14:paraId="26CDD661" w14:textId="2237A172" w:rsidR="00192997" w:rsidRDefault="003F4DCE" w:rsidP="00192997">
      <w:pPr>
        <w:pStyle w:val="Heading2"/>
      </w:pPr>
      <w:r w:rsidRPr="00DF143D">
        <w:t>Item 3</w:t>
      </w:r>
      <w:r w:rsidR="00FF3E34" w:rsidRPr="00DF143D">
        <w:tab/>
      </w:r>
      <w:r w:rsidRPr="00DF143D">
        <w:t>Consent Agenda</w:t>
      </w:r>
    </w:p>
    <w:p w14:paraId="1FD9B815" w14:textId="42037505" w:rsidR="00D828BB" w:rsidRDefault="005F7E21" w:rsidP="00D828BB">
      <w:pPr>
        <w:spacing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D828BB">
        <w:rPr>
          <w:rFonts w:ascii="Book Antiqua" w:hAnsi="Book Antiqua"/>
        </w:rPr>
        <w:t xml:space="preserve">Draft </w:t>
      </w:r>
      <w:r w:rsidR="00BD0AFF">
        <w:rPr>
          <w:rFonts w:ascii="Book Antiqua" w:hAnsi="Book Antiqua"/>
        </w:rPr>
        <w:t>October</w:t>
      </w:r>
      <w:r w:rsidR="00D828BB">
        <w:rPr>
          <w:rFonts w:ascii="Book Antiqua" w:hAnsi="Book Antiqua"/>
        </w:rPr>
        <w:t xml:space="preserve"> 1</w:t>
      </w:r>
      <w:r w:rsidR="00BD0AFF">
        <w:rPr>
          <w:rFonts w:ascii="Book Antiqua" w:hAnsi="Book Antiqua"/>
        </w:rPr>
        <w:t>3</w:t>
      </w:r>
      <w:r w:rsidR="00B81CF2">
        <w:rPr>
          <w:rFonts w:ascii="Book Antiqua" w:hAnsi="Book Antiqua"/>
        </w:rPr>
        <w:t>, 2020</w:t>
      </w:r>
      <w:r w:rsidR="00D828BB">
        <w:rPr>
          <w:rFonts w:ascii="Book Antiqua" w:hAnsi="Book Antiqua"/>
        </w:rPr>
        <w:t xml:space="preserve"> </w:t>
      </w:r>
      <w:r w:rsidR="00B81CF2">
        <w:rPr>
          <w:rFonts w:ascii="Book Antiqua" w:hAnsi="Book Antiqua"/>
        </w:rPr>
        <w:t>Governance</w:t>
      </w:r>
      <w:r w:rsidR="00D828BB">
        <w:rPr>
          <w:rFonts w:ascii="Book Antiqua" w:hAnsi="Book Antiqua"/>
        </w:rPr>
        <w:t xml:space="preserve"> Committee Meeting Minutes</w:t>
      </w:r>
    </w:p>
    <w:p w14:paraId="420834E3" w14:textId="7CEC846C" w:rsidR="00836783" w:rsidRPr="00ED1428" w:rsidRDefault="00BD0AFF" w:rsidP="00836783">
      <w:pPr>
        <w:spacing w:after="0" w:line="240" w:lineRule="auto"/>
        <w:ind w:left="2433" w:hanging="43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 w:rsidR="005F7E21">
        <w:rPr>
          <w:rFonts w:ascii="Book Antiqua" w:hAnsi="Book Antiqua"/>
        </w:rPr>
        <w:t>-</w:t>
      </w:r>
      <w:r>
        <w:rPr>
          <w:rFonts w:ascii="Book Antiqua" w:hAnsi="Book Antiqua"/>
        </w:rPr>
        <w:t>Annual Approval of Governance Committee Charter</w:t>
      </w:r>
    </w:p>
    <w:p w14:paraId="7AC1FB72" w14:textId="77777777" w:rsidR="00836783" w:rsidRDefault="00836783" w:rsidP="003F4DCE">
      <w:pPr>
        <w:spacing w:after="0"/>
        <w:rPr>
          <w:rFonts w:ascii="Book Antiqua" w:hAnsi="Book Antiqua"/>
          <w:b/>
        </w:rPr>
      </w:pPr>
    </w:p>
    <w:p w14:paraId="4427D949" w14:textId="5374C867" w:rsidR="006D3D9E" w:rsidRPr="00131B37" w:rsidRDefault="003F213B" w:rsidP="005F2CE7">
      <w:pPr>
        <w:spacing w:after="0"/>
        <w:ind w:left="1670" w:firstLine="720"/>
      </w:pPr>
      <w:r>
        <w:rPr>
          <w:rFonts w:ascii="Book Antiqua" w:hAnsi="Book Antiqua"/>
          <w:b/>
        </w:rPr>
        <w:t xml:space="preserve"> </w:t>
      </w:r>
      <w:r w:rsidR="003F4DCE" w:rsidRPr="00ED1428">
        <w:rPr>
          <w:rFonts w:ascii="Book Antiqua" w:hAnsi="Book Antiqua"/>
          <w:b/>
        </w:rPr>
        <w:t xml:space="preserve">Proposed Action: </w:t>
      </w:r>
      <w:r w:rsidR="003F4DCE" w:rsidRPr="00ED1428">
        <w:rPr>
          <w:rFonts w:ascii="Book Antiqua" w:hAnsi="Book Antiqua"/>
        </w:rPr>
        <w:t>Approval; Motion and Second Required</w:t>
      </w:r>
    </w:p>
    <w:p w14:paraId="1E94B6C1" w14:textId="77777777" w:rsidR="005F2CE7" w:rsidRDefault="005F2CE7" w:rsidP="00131B37">
      <w:pPr>
        <w:pStyle w:val="Heading2"/>
      </w:pPr>
    </w:p>
    <w:p w14:paraId="19248B13" w14:textId="77777777" w:rsidR="0063272A" w:rsidRDefault="0063272A" w:rsidP="00131B37">
      <w:pPr>
        <w:pStyle w:val="Heading2"/>
      </w:pPr>
    </w:p>
    <w:p w14:paraId="2BFBD85C" w14:textId="77777777" w:rsidR="0063272A" w:rsidRDefault="0063272A" w:rsidP="00131B37">
      <w:pPr>
        <w:pStyle w:val="Heading2"/>
      </w:pPr>
    </w:p>
    <w:p w14:paraId="056FFEEF" w14:textId="77777777" w:rsidR="0063272A" w:rsidRDefault="0063272A" w:rsidP="00131B37">
      <w:pPr>
        <w:pStyle w:val="Heading2"/>
      </w:pPr>
    </w:p>
    <w:p w14:paraId="2212DCAF" w14:textId="77777777" w:rsidR="0063272A" w:rsidRDefault="0063272A" w:rsidP="00131B37">
      <w:pPr>
        <w:pStyle w:val="Heading2"/>
      </w:pPr>
    </w:p>
    <w:p w14:paraId="15082671" w14:textId="77777777" w:rsidR="0063272A" w:rsidRDefault="0063272A" w:rsidP="00131B37">
      <w:pPr>
        <w:pStyle w:val="Heading2"/>
      </w:pPr>
    </w:p>
    <w:p w14:paraId="403610BF" w14:textId="77777777" w:rsidR="0063272A" w:rsidRDefault="0063272A" w:rsidP="00131B37">
      <w:pPr>
        <w:pStyle w:val="Heading2"/>
      </w:pPr>
    </w:p>
    <w:p w14:paraId="62512AEB" w14:textId="77777777" w:rsidR="0063272A" w:rsidRDefault="0063272A" w:rsidP="00131B37">
      <w:pPr>
        <w:pStyle w:val="Heading2"/>
      </w:pPr>
    </w:p>
    <w:p w14:paraId="13038253" w14:textId="77777777" w:rsidR="0063272A" w:rsidRDefault="0063272A" w:rsidP="00131B37">
      <w:pPr>
        <w:pStyle w:val="Heading2"/>
      </w:pPr>
    </w:p>
    <w:p w14:paraId="735835C1" w14:textId="5EE85B4D" w:rsidR="00CC4ABC" w:rsidRPr="00131B37" w:rsidRDefault="007007A3" w:rsidP="00131B37">
      <w:pPr>
        <w:pStyle w:val="Heading2"/>
      </w:pPr>
      <w:r w:rsidRPr="00131B37">
        <w:t>Item 4</w:t>
      </w:r>
      <w:r w:rsidRPr="00131B37">
        <w:tab/>
      </w:r>
      <w:r w:rsidR="001B02EE" w:rsidRPr="00131B37">
        <w:t>Approval of Trustee Roles and Responsibilities Document</w:t>
      </w:r>
    </w:p>
    <w:p w14:paraId="7C08E84E" w14:textId="6DDDF317" w:rsidR="00CC4ABC" w:rsidRPr="00131B37" w:rsidRDefault="00CC4ABC" w:rsidP="00131B37">
      <w:pPr>
        <w:pStyle w:val="Heading2"/>
      </w:pPr>
      <w:r w:rsidRPr="00131B37">
        <w:tab/>
        <w:t>[Board Action Plan, Item 1.E]</w:t>
      </w:r>
    </w:p>
    <w:p w14:paraId="2D3636C9" w14:textId="4217F60A" w:rsidR="008F329F" w:rsidRDefault="00CC4ABC" w:rsidP="00CC4ABC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eastAsia="Times New Roman" w:hAnsi="Book Antiqua" w:cs="Times New Roman"/>
        </w:rPr>
        <w:t xml:space="preserve">Section 4 of the Southern Association of Colleges and Schools Commission on Colleges 2018 Principles of Accreditation requires governing boards to define and regularly evaluate their responsibilities and expectations as a Board. </w:t>
      </w:r>
      <w:r w:rsidR="0095388D">
        <w:rPr>
          <w:rFonts w:ascii="Book Antiqua" w:hAnsi="Book Antiqua" w:cs="Book Antiqua"/>
          <w:bCs/>
          <w:color w:val="000000"/>
        </w:rPr>
        <w:t>At its October 13, 2020</w:t>
      </w:r>
      <w:r>
        <w:rPr>
          <w:rFonts w:ascii="Book Antiqua" w:hAnsi="Book Antiqua" w:cs="Book Antiqua"/>
          <w:bCs/>
          <w:color w:val="000000"/>
        </w:rPr>
        <w:t xml:space="preserve"> </w:t>
      </w:r>
      <w:r w:rsidR="0095388D">
        <w:rPr>
          <w:rFonts w:ascii="Book Antiqua" w:hAnsi="Book Antiqua" w:cs="Book Antiqua"/>
          <w:bCs/>
          <w:color w:val="000000"/>
        </w:rPr>
        <w:t xml:space="preserve">meeting, the </w:t>
      </w:r>
      <w:r>
        <w:rPr>
          <w:rFonts w:ascii="Book Antiqua" w:hAnsi="Book Antiqua" w:cs="Book Antiqua"/>
          <w:bCs/>
          <w:color w:val="000000"/>
        </w:rPr>
        <w:t xml:space="preserve">Committee </w:t>
      </w:r>
      <w:r w:rsidR="008F329F">
        <w:rPr>
          <w:rFonts w:ascii="Book Antiqua" w:hAnsi="Book Antiqua" w:cs="Book Antiqua"/>
          <w:bCs/>
          <w:color w:val="000000"/>
        </w:rPr>
        <w:t xml:space="preserve">discussed </w:t>
      </w:r>
      <w:r>
        <w:rPr>
          <w:rFonts w:ascii="Book Antiqua" w:hAnsi="Book Antiqua" w:cs="Book Antiqua"/>
          <w:bCs/>
          <w:color w:val="000000"/>
        </w:rPr>
        <w:t>a</w:t>
      </w:r>
      <w:r w:rsidR="008F329F">
        <w:rPr>
          <w:rFonts w:ascii="Book Antiqua" w:hAnsi="Book Antiqua" w:cs="Book Antiqua"/>
          <w:bCs/>
          <w:color w:val="000000"/>
        </w:rPr>
        <w:t xml:space="preserve"> d</w:t>
      </w:r>
      <w:r>
        <w:rPr>
          <w:rFonts w:ascii="Book Antiqua" w:hAnsi="Book Antiqua" w:cs="Book Antiqua"/>
          <w:bCs/>
          <w:color w:val="000000"/>
        </w:rPr>
        <w:t xml:space="preserve">raft </w:t>
      </w:r>
      <w:r w:rsidR="008F329F">
        <w:rPr>
          <w:rFonts w:ascii="Book Antiqua" w:hAnsi="Book Antiqua" w:cs="Book Antiqua"/>
          <w:bCs/>
          <w:color w:val="000000"/>
        </w:rPr>
        <w:t xml:space="preserve">document designed to address the roles and responsibilities of the Board.   The draft document addressed both the </w:t>
      </w:r>
      <w:r w:rsidR="005D0FC7">
        <w:rPr>
          <w:rFonts w:ascii="Book Antiqua" w:hAnsi="Book Antiqua" w:cs="Book Antiqua"/>
          <w:bCs/>
          <w:color w:val="000000"/>
        </w:rPr>
        <w:t>r</w:t>
      </w:r>
      <w:r w:rsidR="008F329F">
        <w:rPr>
          <w:rFonts w:ascii="Book Antiqua" w:hAnsi="Book Antiqua" w:cs="Book Antiqua"/>
          <w:bCs/>
          <w:color w:val="000000"/>
        </w:rPr>
        <w:t>ole</w:t>
      </w:r>
      <w:r w:rsidR="005D0FC7">
        <w:rPr>
          <w:rFonts w:ascii="Book Antiqua" w:hAnsi="Book Antiqua" w:cs="Book Antiqua"/>
          <w:bCs/>
          <w:color w:val="000000"/>
        </w:rPr>
        <w:t xml:space="preserve"> of</w:t>
      </w:r>
      <w:r w:rsidR="008F329F">
        <w:rPr>
          <w:rFonts w:ascii="Book Antiqua" w:hAnsi="Book Antiqua" w:cs="Book Antiqua"/>
          <w:bCs/>
          <w:color w:val="000000"/>
        </w:rPr>
        <w:t xml:space="preserve"> the Board </w:t>
      </w:r>
      <w:r w:rsidR="005D0FC7">
        <w:rPr>
          <w:rFonts w:ascii="Book Antiqua" w:hAnsi="Book Antiqua" w:cs="Book Antiqua"/>
          <w:bCs/>
          <w:color w:val="000000"/>
        </w:rPr>
        <w:t xml:space="preserve">as a whole </w:t>
      </w:r>
      <w:r w:rsidR="008F329F">
        <w:rPr>
          <w:rFonts w:ascii="Book Antiqua" w:hAnsi="Book Antiqua" w:cs="Book Antiqua"/>
          <w:bCs/>
          <w:color w:val="000000"/>
        </w:rPr>
        <w:t xml:space="preserve">and the </w:t>
      </w:r>
      <w:r w:rsidR="005D0FC7">
        <w:rPr>
          <w:rFonts w:ascii="Book Antiqua" w:hAnsi="Book Antiqua" w:cs="Book Antiqua"/>
          <w:bCs/>
          <w:color w:val="000000"/>
        </w:rPr>
        <w:t>r</w:t>
      </w:r>
      <w:r w:rsidR="008F329F">
        <w:rPr>
          <w:rFonts w:ascii="Book Antiqua" w:hAnsi="Book Antiqua" w:cs="Book Antiqua"/>
          <w:bCs/>
          <w:color w:val="000000"/>
        </w:rPr>
        <w:t xml:space="preserve">ole of </w:t>
      </w:r>
      <w:r w:rsidR="005D0FC7">
        <w:rPr>
          <w:rFonts w:ascii="Book Antiqua" w:hAnsi="Book Antiqua" w:cs="Book Antiqua"/>
          <w:bCs/>
          <w:color w:val="000000"/>
        </w:rPr>
        <w:t>i</w:t>
      </w:r>
      <w:r w:rsidR="008F329F">
        <w:rPr>
          <w:rFonts w:ascii="Book Antiqua" w:hAnsi="Book Antiqua" w:cs="Book Antiqua"/>
          <w:bCs/>
          <w:color w:val="000000"/>
        </w:rPr>
        <w:t>ndividual Trustees.   Based on Committee feedback at the October 13</w:t>
      </w:r>
      <w:r w:rsidR="008F329F" w:rsidRPr="008F329F">
        <w:rPr>
          <w:rFonts w:ascii="Book Antiqua" w:hAnsi="Book Antiqua" w:cs="Book Antiqua"/>
          <w:bCs/>
          <w:color w:val="000000"/>
          <w:vertAlign w:val="superscript"/>
        </w:rPr>
        <w:t>th</w:t>
      </w:r>
      <w:r w:rsidR="008F329F">
        <w:rPr>
          <w:rFonts w:ascii="Book Antiqua" w:hAnsi="Book Antiqua" w:cs="Book Antiqua"/>
          <w:bCs/>
          <w:color w:val="000000"/>
        </w:rPr>
        <w:t xml:space="preserve"> meeting, the document has now been expanded to also address </w:t>
      </w:r>
      <w:r w:rsidR="005D0FC7">
        <w:rPr>
          <w:rFonts w:ascii="Book Antiqua" w:hAnsi="Book Antiqua" w:cs="Book Antiqua"/>
          <w:bCs/>
          <w:color w:val="000000"/>
        </w:rPr>
        <w:t>t</w:t>
      </w:r>
      <w:r w:rsidR="008F329F">
        <w:rPr>
          <w:rFonts w:ascii="Book Antiqua" w:hAnsi="Book Antiqua" w:cs="Book Antiqua"/>
          <w:bCs/>
          <w:color w:val="000000"/>
        </w:rPr>
        <w:t xml:space="preserve">he Board’s </w:t>
      </w:r>
      <w:r w:rsidR="005D0FC7">
        <w:rPr>
          <w:rFonts w:ascii="Book Antiqua" w:hAnsi="Book Antiqua" w:cs="Book Antiqua"/>
          <w:bCs/>
          <w:color w:val="000000"/>
        </w:rPr>
        <w:t>r</w:t>
      </w:r>
      <w:r w:rsidR="008F329F">
        <w:rPr>
          <w:rFonts w:ascii="Book Antiqua" w:hAnsi="Book Antiqua" w:cs="Book Antiqua"/>
          <w:bCs/>
          <w:color w:val="000000"/>
        </w:rPr>
        <w:t xml:space="preserve">elationship with </w:t>
      </w:r>
      <w:r w:rsidR="005D0FC7">
        <w:rPr>
          <w:rFonts w:ascii="Book Antiqua" w:hAnsi="Book Antiqua" w:cs="Book Antiqua"/>
          <w:bCs/>
          <w:color w:val="000000"/>
        </w:rPr>
        <w:t>i</w:t>
      </w:r>
      <w:r w:rsidR="008F329F">
        <w:rPr>
          <w:rFonts w:ascii="Book Antiqua" w:hAnsi="Book Antiqua" w:cs="Book Antiqua"/>
          <w:bCs/>
          <w:color w:val="000000"/>
        </w:rPr>
        <w:t xml:space="preserve">nternal </w:t>
      </w:r>
      <w:r w:rsidR="005D0FC7">
        <w:rPr>
          <w:rFonts w:ascii="Book Antiqua" w:hAnsi="Book Antiqua" w:cs="Book Antiqua"/>
          <w:bCs/>
          <w:color w:val="000000"/>
        </w:rPr>
        <w:t>c</w:t>
      </w:r>
      <w:r w:rsidR="008F329F">
        <w:rPr>
          <w:rFonts w:ascii="Book Antiqua" w:hAnsi="Book Antiqua" w:cs="Book Antiqua"/>
          <w:bCs/>
          <w:color w:val="000000"/>
        </w:rPr>
        <w:t xml:space="preserve">onstituencies and </w:t>
      </w:r>
      <w:r w:rsidR="005D0FC7">
        <w:rPr>
          <w:rFonts w:ascii="Book Antiqua" w:hAnsi="Book Antiqua" w:cs="Book Antiqua"/>
          <w:bCs/>
          <w:color w:val="000000"/>
        </w:rPr>
        <w:t>e</w:t>
      </w:r>
      <w:r w:rsidR="008F329F">
        <w:rPr>
          <w:rFonts w:ascii="Book Antiqua" w:hAnsi="Book Antiqua" w:cs="Book Antiqua"/>
          <w:bCs/>
          <w:color w:val="000000"/>
        </w:rPr>
        <w:t xml:space="preserve">xternal </w:t>
      </w:r>
      <w:r w:rsidR="005D0FC7">
        <w:rPr>
          <w:rFonts w:ascii="Book Antiqua" w:hAnsi="Book Antiqua" w:cs="Book Antiqua"/>
          <w:bCs/>
          <w:color w:val="000000"/>
        </w:rPr>
        <w:t>entities</w:t>
      </w:r>
      <w:r w:rsidR="008F329F">
        <w:rPr>
          <w:rFonts w:ascii="Book Antiqua" w:hAnsi="Book Antiqua" w:cs="Book Antiqua"/>
          <w:bCs/>
          <w:color w:val="000000"/>
        </w:rPr>
        <w:t xml:space="preserve">. </w:t>
      </w:r>
      <w:r w:rsidR="0095388D">
        <w:rPr>
          <w:rFonts w:ascii="Book Antiqua" w:hAnsi="Book Antiqua" w:cs="Book Antiqua"/>
          <w:bCs/>
          <w:color w:val="000000"/>
        </w:rPr>
        <w:t xml:space="preserve">Vice President Stone will present </w:t>
      </w:r>
      <w:r w:rsidR="008F329F">
        <w:rPr>
          <w:rFonts w:ascii="Book Antiqua" w:hAnsi="Book Antiqua" w:cs="Book Antiqua"/>
          <w:bCs/>
          <w:color w:val="000000"/>
        </w:rPr>
        <w:t>the</w:t>
      </w:r>
      <w:r w:rsidR="0095388D">
        <w:rPr>
          <w:rFonts w:ascii="Book Antiqua" w:hAnsi="Book Antiqua" w:cs="Book Antiqua"/>
          <w:bCs/>
          <w:color w:val="000000"/>
        </w:rPr>
        <w:t xml:space="preserve"> updated document</w:t>
      </w:r>
      <w:r w:rsidR="00C21A53">
        <w:rPr>
          <w:rFonts w:ascii="Book Antiqua" w:hAnsi="Book Antiqua" w:cs="Book Antiqua"/>
          <w:bCs/>
          <w:color w:val="000000"/>
        </w:rPr>
        <w:t xml:space="preserve"> for Committee consideration</w:t>
      </w:r>
      <w:r w:rsidR="008F329F">
        <w:rPr>
          <w:rFonts w:ascii="Book Antiqua" w:hAnsi="Book Antiqua" w:cs="Book Antiqua"/>
          <w:bCs/>
          <w:color w:val="000000"/>
        </w:rPr>
        <w:t>.</w:t>
      </w:r>
    </w:p>
    <w:p w14:paraId="15E220E7" w14:textId="18D8BD6E" w:rsidR="0095388D" w:rsidRPr="00B6748F" w:rsidRDefault="0095388D" w:rsidP="006D3D9E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 w:rsidRPr="0095388D">
        <w:rPr>
          <w:rFonts w:ascii="Book Antiqua" w:hAnsi="Book Antiqua" w:cs="Book Antiqua"/>
          <w:b/>
          <w:bCs/>
          <w:color w:val="000000"/>
        </w:rPr>
        <w:t>Proposed Action:</w:t>
      </w:r>
      <w:r>
        <w:rPr>
          <w:rFonts w:ascii="Book Antiqua" w:hAnsi="Book Antiqua" w:cs="Book Antiqua"/>
          <w:bCs/>
          <w:color w:val="000000"/>
        </w:rPr>
        <w:t xml:space="preserve"> Approval; Motion and Second</w:t>
      </w:r>
    </w:p>
    <w:p w14:paraId="0C7D4EC3" w14:textId="77777777" w:rsidR="00E91A94" w:rsidRDefault="00E91A94" w:rsidP="00203330">
      <w:pPr>
        <w:spacing w:after="0" w:line="240" w:lineRule="auto"/>
        <w:rPr>
          <w:rFonts w:ascii="Book Antiqua" w:hAnsi="Book Antiqua" w:cs="Book Antiqua"/>
          <w:b/>
          <w:bCs/>
          <w:color w:val="000000"/>
        </w:rPr>
      </w:pPr>
      <w:bookmarkStart w:id="0" w:name="_Hlk59014798"/>
    </w:p>
    <w:p w14:paraId="3F3D4FCD" w14:textId="3FBCF508" w:rsidR="000A0BBD" w:rsidRDefault="00112D4E" w:rsidP="00131B37">
      <w:pPr>
        <w:pStyle w:val="Heading2"/>
      </w:pPr>
      <w:r>
        <w:t>Item 5</w:t>
      </w:r>
      <w:r w:rsidR="00942DAD">
        <w:tab/>
      </w:r>
      <w:r w:rsidR="000A0BBD">
        <w:t xml:space="preserve">Florida Code of Ethics for Public Officers and Employees </w:t>
      </w:r>
    </w:p>
    <w:p w14:paraId="1352E8D7" w14:textId="3E176E0C" w:rsidR="00EF3EDB" w:rsidRPr="006319B2" w:rsidRDefault="00AA5A25" w:rsidP="006319B2">
      <w:pPr>
        <w:ind w:left="2430"/>
        <w:rPr>
          <w:rFonts w:ascii="Book Antiqua" w:hAnsi="Book Antiqua"/>
          <w:i/>
          <w:iCs/>
        </w:rPr>
      </w:pPr>
      <w:r w:rsidRPr="006319B2">
        <w:rPr>
          <w:rFonts w:ascii="Book Antiqua" w:hAnsi="Book Antiqua"/>
        </w:rPr>
        <w:t>Staff will update the Committee on current in</w:t>
      </w:r>
      <w:r w:rsidR="00942DAD" w:rsidRPr="006319B2">
        <w:rPr>
          <w:rFonts w:ascii="Book Antiqua" w:hAnsi="Book Antiqua"/>
        </w:rPr>
        <w:t>i</w:t>
      </w:r>
      <w:r w:rsidRPr="006319B2">
        <w:rPr>
          <w:rFonts w:ascii="Book Antiqua" w:hAnsi="Book Antiqua"/>
        </w:rPr>
        <w:t>tia</w:t>
      </w:r>
      <w:r w:rsidR="00942DAD" w:rsidRPr="006319B2">
        <w:rPr>
          <w:rFonts w:ascii="Book Antiqua" w:hAnsi="Book Antiqua"/>
        </w:rPr>
        <w:t>t</w:t>
      </w:r>
      <w:r w:rsidRPr="006319B2">
        <w:rPr>
          <w:rFonts w:ascii="Book Antiqua" w:hAnsi="Book Antiqua"/>
        </w:rPr>
        <w:t xml:space="preserve">ives </w:t>
      </w:r>
      <w:r w:rsidR="00771528" w:rsidRPr="006319B2">
        <w:rPr>
          <w:rFonts w:ascii="Book Antiqua" w:hAnsi="Book Antiqua"/>
        </w:rPr>
        <w:t xml:space="preserve">designed </w:t>
      </w:r>
      <w:r w:rsidR="00942DAD" w:rsidRPr="006319B2">
        <w:rPr>
          <w:rFonts w:ascii="Book Antiqua" w:hAnsi="Book Antiqua"/>
        </w:rPr>
        <w:t xml:space="preserve">to </w:t>
      </w:r>
      <w:r w:rsidR="005D0FC7" w:rsidRPr="006319B2">
        <w:rPr>
          <w:rFonts w:ascii="Book Antiqua" w:hAnsi="Book Antiqua"/>
        </w:rPr>
        <w:t xml:space="preserve">best </w:t>
      </w:r>
      <w:r w:rsidR="00942DAD" w:rsidRPr="006319B2">
        <w:rPr>
          <w:rFonts w:ascii="Book Antiqua" w:hAnsi="Book Antiqua"/>
        </w:rPr>
        <w:t xml:space="preserve">support </w:t>
      </w:r>
      <w:r w:rsidR="00771528" w:rsidRPr="006319B2">
        <w:rPr>
          <w:rFonts w:ascii="Book Antiqua" w:hAnsi="Book Antiqua"/>
        </w:rPr>
        <w:t>Board compliance with the Florida Code of Ethics for Public Officers and Employees.</w:t>
      </w:r>
      <w:bookmarkEnd w:id="0"/>
    </w:p>
    <w:p w14:paraId="23E59036" w14:textId="77777777" w:rsidR="00EF3EDB" w:rsidRPr="00EF3EDB" w:rsidRDefault="00EF3EDB" w:rsidP="00EF3EDB"/>
    <w:p w14:paraId="591BE3DD" w14:textId="1227460E" w:rsidR="00A67CE5" w:rsidRPr="00A67CE5" w:rsidRDefault="00523625" w:rsidP="00D36E47">
      <w:pPr>
        <w:pStyle w:val="Heading2"/>
      </w:pPr>
      <w:r>
        <w:t xml:space="preserve"> </w:t>
      </w:r>
      <w:r w:rsidR="00A67CE5" w:rsidRPr="00A67CE5">
        <w:t xml:space="preserve">Item </w:t>
      </w:r>
      <w:r w:rsidR="000A0BBD">
        <w:t>6</w:t>
      </w:r>
      <w:r w:rsidR="00F941CA">
        <w:tab/>
      </w:r>
      <w:r w:rsidR="00A67CE5" w:rsidRPr="00A67CE5">
        <w:t>Adjournment</w:t>
      </w:r>
    </w:p>
    <w:sectPr w:rsidR="00A67CE5" w:rsidRPr="00A67CE5" w:rsidSect="001937B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AE60E" w14:textId="77777777" w:rsidR="000C3DBE" w:rsidRDefault="000C3DBE" w:rsidP="003F4DCE">
      <w:pPr>
        <w:spacing w:after="0" w:line="240" w:lineRule="auto"/>
      </w:pPr>
      <w:r>
        <w:separator/>
      </w:r>
    </w:p>
  </w:endnote>
  <w:endnote w:type="continuationSeparator" w:id="0">
    <w:p w14:paraId="4E74CF73" w14:textId="77777777" w:rsidR="000C3DBE" w:rsidRDefault="000C3DBE" w:rsidP="003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9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14E62" w14:textId="4EB9BBC9" w:rsidR="001937B6" w:rsidRDefault="001937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992B7" w14:textId="77777777" w:rsidR="001937B6" w:rsidRDefault="00193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00511" w14:textId="77777777" w:rsidR="000C3DBE" w:rsidRDefault="000C3DBE" w:rsidP="003F4DCE">
      <w:pPr>
        <w:spacing w:after="0" w:line="240" w:lineRule="auto"/>
      </w:pPr>
      <w:r>
        <w:separator/>
      </w:r>
    </w:p>
  </w:footnote>
  <w:footnote w:type="continuationSeparator" w:id="0">
    <w:p w14:paraId="3DF8C157" w14:textId="77777777" w:rsidR="000C3DBE" w:rsidRDefault="000C3DBE" w:rsidP="003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7E76" w14:textId="77777777" w:rsidR="003116C5" w:rsidRDefault="00156B3E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14DC9E74" wp14:editId="6EB7922B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51E28" w14:textId="77777777" w:rsidR="003116C5" w:rsidRDefault="00DE24D2" w:rsidP="003116C5">
    <w:pPr>
      <w:pStyle w:val="Header"/>
      <w:jc w:val="center"/>
    </w:pPr>
  </w:p>
  <w:p w14:paraId="75500BE1" w14:textId="3408FBEF" w:rsidR="003F4DCE" w:rsidRPr="00D46AC3" w:rsidRDefault="00156B3E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57B5D385" w14:textId="6F378B1E" w:rsidR="003F4DCE" w:rsidRPr="00D46AC3" w:rsidRDefault="003867E9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</w:t>
    </w:r>
    <w:r w:rsidR="003F4DCE" w:rsidRPr="00D46AC3">
      <w:rPr>
        <w:rFonts w:ascii="Book Antiqua" w:hAnsi="Book Antiqua"/>
        <w:b/>
        <w:sz w:val="24"/>
        <w:szCs w:val="24"/>
      </w:rPr>
      <w:t xml:space="preserve"> Committee</w:t>
    </w:r>
  </w:p>
  <w:p w14:paraId="2DC51D14" w14:textId="77777777" w:rsidR="00D46AC3" w:rsidRPr="00D46AC3" w:rsidRDefault="00D46AC3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14F9524F" w14:textId="77777777" w:rsidR="00401267" w:rsidRDefault="00401267" w:rsidP="00401267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January 20</w:t>
    </w:r>
    <w:r w:rsidRPr="00D46AC3">
      <w:rPr>
        <w:rFonts w:ascii="Book Antiqua" w:hAnsi="Book Antiqua"/>
        <w:b/>
        <w:sz w:val="24"/>
        <w:szCs w:val="24"/>
      </w:rPr>
      <w:t>, 202</w:t>
    </w:r>
    <w:r>
      <w:rPr>
        <w:rFonts w:ascii="Book Antiqua" w:hAnsi="Book Antiqua"/>
        <w:b/>
        <w:sz w:val="24"/>
        <w:szCs w:val="24"/>
      </w:rPr>
      <w:t>1</w:t>
    </w:r>
  </w:p>
  <w:p w14:paraId="489ECFC0" w14:textId="77777777" w:rsidR="004B4A3D" w:rsidRDefault="004B4A3D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648AA339" w14:textId="074C1766" w:rsidR="00035CC3" w:rsidRDefault="00035CC3" w:rsidP="00035CC3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9:15 a</w:t>
    </w:r>
    <w:r w:rsidRPr="004B4A3D">
      <w:rPr>
        <w:rFonts w:ascii="Book Antiqua" w:hAnsi="Book Antiqua"/>
        <w:i/>
        <w:iCs/>
        <w:sz w:val="24"/>
        <w:szCs w:val="24"/>
      </w:rPr>
      <w:t>m – 1</w:t>
    </w:r>
    <w:r>
      <w:rPr>
        <w:rFonts w:ascii="Book Antiqua" w:hAnsi="Book Antiqua"/>
        <w:i/>
        <w:iCs/>
        <w:sz w:val="24"/>
        <w:szCs w:val="24"/>
      </w:rPr>
      <w:t>0</w:t>
    </w:r>
    <w:r w:rsidRPr="004B4A3D">
      <w:rPr>
        <w:rFonts w:ascii="Book Antiqua" w:hAnsi="Book Antiqua"/>
        <w:i/>
        <w:iCs/>
        <w:sz w:val="24"/>
        <w:szCs w:val="24"/>
      </w:rPr>
      <w:t xml:space="preserve">:15 </w:t>
    </w:r>
    <w:r>
      <w:rPr>
        <w:rFonts w:ascii="Book Antiqua" w:hAnsi="Book Antiqua"/>
        <w:i/>
        <w:iCs/>
        <w:sz w:val="24"/>
        <w:szCs w:val="24"/>
      </w:rPr>
      <w:t>a</w:t>
    </w:r>
    <w:r w:rsidRPr="004B4A3D">
      <w:rPr>
        <w:rFonts w:ascii="Book Antiqua" w:hAnsi="Book Antiqua"/>
        <w:i/>
        <w:iCs/>
        <w:sz w:val="24"/>
        <w:szCs w:val="24"/>
      </w:rPr>
      <w:t>m</w:t>
    </w:r>
  </w:p>
  <w:p w14:paraId="0D2A464D" w14:textId="29D7ABD3" w:rsidR="00035CC3" w:rsidRDefault="00035CC3" w:rsidP="00035CC3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1B161C3B" w14:textId="6326AEBD" w:rsidR="003116C5" w:rsidRDefault="00035CC3" w:rsidP="003116C5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  <w:i/>
        <w:iCs/>
        <w:sz w:val="24"/>
        <w:szCs w:val="24"/>
      </w:rPr>
      <w:t>virtual meeting</w:t>
    </w:r>
  </w:p>
  <w:p w14:paraId="3A45CD17" w14:textId="77777777" w:rsidR="003116C5" w:rsidRPr="003116C5" w:rsidRDefault="00DE24D2" w:rsidP="003116C5">
    <w:pPr>
      <w:pStyle w:val="Header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D65B" w14:textId="77777777" w:rsidR="00F77A19" w:rsidRDefault="00F77A19" w:rsidP="00F77A19">
    <w:pPr>
      <w:pStyle w:val="Header"/>
      <w:jc w:val="center"/>
    </w:pPr>
    <w:r w:rsidRPr="00772D14">
      <w:rPr>
        <w:noProof/>
      </w:rPr>
      <w:drawing>
        <wp:inline distT="0" distB="0" distL="0" distR="0" wp14:anchorId="4F1E34B1" wp14:editId="54D851A0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74BAE" w14:textId="77777777" w:rsidR="00F77A19" w:rsidRDefault="00F77A19" w:rsidP="00F77A19">
    <w:pPr>
      <w:pStyle w:val="Header"/>
      <w:jc w:val="center"/>
    </w:pPr>
  </w:p>
  <w:p w14:paraId="76F3255E" w14:textId="77777777" w:rsidR="003F7CAB" w:rsidRDefault="003F7CAB" w:rsidP="00B75ECA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78049EE1" w14:textId="0643ED4C" w:rsidR="00B75ECA" w:rsidRDefault="00F77A19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7179AE35" w14:textId="77777777" w:rsidR="00B75ECA" w:rsidRDefault="00B75ECA" w:rsidP="00B75ECA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03E440F9" w14:textId="4DBC2483" w:rsidR="00F77A19" w:rsidRPr="00D46AC3" w:rsidRDefault="00F77A19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 Committee</w:t>
    </w:r>
    <w:r w:rsidR="006F1CA9">
      <w:rPr>
        <w:rFonts w:ascii="Book Antiqua" w:hAnsi="Book Antiqua"/>
        <w:b/>
        <w:sz w:val="24"/>
        <w:szCs w:val="24"/>
      </w:rPr>
      <w:t xml:space="preserve"> Meeting</w:t>
    </w:r>
  </w:p>
  <w:p w14:paraId="669D3F96" w14:textId="77777777" w:rsidR="00F77A19" w:rsidRPr="00D46AC3" w:rsidRDefault="00F77A19" w:rsidP="00F77A19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4C4BF303" w14:textId="5C263734" w:rsidR="00B75ECA" w:rsidRDefault="00EB66B8" w:rsidP="00736DE8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January 20</w:t>
    </w:r>
    <w:r w:rsidR="00F77A19" w:rsidRPr="00D46AC3">
      <w:rPr>
        <w:rFonts w:ascii="Book Antiqua" w:hAnsi="Book Antiqua"/>
        <w:b/>
        <w:sz w:val="24"/>
        <w:szCs w:val="24"/>
      </w:rPr>
      <w:t>, 202</w:t>
    </w:r>
    <w:r>
      <w:rPr>
        <w:rFonts w:ascii="Book Antiqua" w:hAnsi="Book Antiqua"/>
        <w:b/>
        <w:sz w:val="24"/>
        <w:szCs w:val="24"/>
      </w:rPr>
      <w:t>1</w:t>
    </w:r>
  </w:p>
  <w:p w14:paraId="60D358DE" w14:textId="77777777" w:rsidR="00F77A19" w:rsidRDefault="00F77A19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27051B82" w14:textId="2161BF8F" w:rsidR="00F77A19" w:rsidRDefault="00CD0194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9:15</w:t>
    </w:r>
    <w:r w:rsidR="00C20ABD">
      <w:rPr>
        <w:rFonts w:ascii="Book Antiqua" w:hAnsi="Book Antiqua"/>
        <w:i/>
        <w:iCs/>
        <w:sz w:val="24"/>
        <w:szCs w:val="24"/>
      </w:rPr>
      <w:t xml:space="preserve"> </w:t>
    </w:r>
    <w:r>
      <w:rPr>
        <w:rFonts w:ascii="Book Antiqua" w:hAnsi="Book Antiqua"/>
        <w:i/>
        <w:iCs/>
        <w:sz w:val="24"/>
        <w:szCs w:val="24"/>
      </w:rPr>
      <w:t>a</w:t>
    </w:r>
    <w:r w:rsidR="00F77A19" w:rsidRPr="004B4A3D">
      <w:rPr>
        <w:rFonts w:ascii="Book Antiqua" w:hAnsi="Book Antiqua"/>
        <w:i/>
        <w:iCs/>
        <w:sz w:val="24"/>
        <w:szCs w:val="24"/>
      </w:rPr>
      <w:t>m</w:t>
    </w:r>
    <w:r w:rsidR="00C20ABD">
      <w:rPr>
        <w:rFonts w:ascii="Book Antiqua" w:hAnsi="Book Antiqua"/>
        <w:i/>
        <w:iCs/>
        <w:sz w:val="24"/>
        <w:szCs w:val="24"/>
      </w:rPr>
      <w:t>*</w:t>
    </w:r>
    <w:r w:rsidR="00F77A19" w:rsidRPr="004B4A3D">
      <w:rPr>
        <w:rFonts w:ascii="Book Antiqua" w:hAnsi="Book Antiqua"/>
        <w:i/>
        <w:iCs/>
        <w:sz w:val="24"/>
        <w:szCs w:val="24"/>
      </w:rPr>
      <w:t xml:space="preserve"> – 1</w:t>
    </w:r>
    <w:r w:rsidR="009659CF">
      <w:rPr>
        <w:rFonts w:ascii="Book Antiqua" w:hAnsi="Book Antiqua"/>
        <w:i/>
        <w:iCs/>
        <w:sz w:val="24"/>
        <w:szCs w:val="24"/>
      </w:rPr>
      <w:t>0</w:t>
    </w:r>
    <w:r w:rsidR="00F77A19" w:rsidRPr="004B4A3D">
      <w:rPr>
        <w:rFonts w:ascii="Book Antiqua" w:hAnsi="Book Antiqua"/>
        <w:i/>
        <w:iCs/>
        <w:sz w:val="24"/>
        <w:szCs w:val="24"/>
      </w:rPr>
      <w:t xml:space="preserve">:15 </w:t>
    </w:r>
    <w:r w:rsidR="009659CF">
      <w:rPr>
        <w:rFonts w:ascii="Book Antiqua" w:hAnsi="Book Antiqua"/>
        <w:i/>
        <w:iCs/>
        <w:sz w:val="24"/>
        <w:szCs w:val="24"/>
      </w:rPr>
      <w:t>a</w:t>
    </w:r>
    <w:r w:rsidR="00F77A19" w:rsidRPr="004B4A3D">
      <w:rPr>
        <w:rFonts w:ascii="Book Antiqua" w:hAnsi="Book Antiqua"/>
        <w:i/>
        <w:iCs/>
        <w:sz w:val="24"/>
        <w:szCs w:val="24"/>
      </w:rPr>
      <w:t>m</w:t>
    </w:r>
  </w:p>
  <w:p w14:paraId="333F29EF" w14:textId="38DE5497" w:rsidR="00E93AF8" w:rsidRPr="004B4A3D" w:rsidRDefault="00E93AF8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(*or upon completion of the Academic and Student Affairs Committee Meeting)</w:t>
    </w:r>
  </w:p>
  <w:p w14:paraId="0D1A4FD0" w14:textId="4574A299" w:rsidR="00736DE8" w:rsidRDefault="00736DE8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604A5EF4" w14:textId="2D2DBB90" w:rsidR="00D77B1A" w:rsidRDefault="00736DE8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virtual meeting</w:t>
    </w:r>
  </w:p>
  <w:p w14:paraId="4E8159C7" w14:textId="535E18A9" w:rsidR="0006151D" w:rsidRDefault="0006151D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76356C3C" w14:textId="77777777" w:rsidR="0006151D" w:rsidRDefault="0006151D" w:rsidP="0006151D">
    <w:pPr>
      <w:spacing w:line="256" w:lineRule="auto"/>
      <w:jc w:val="center"/>
      <w:rPr>
        <w:rFonts w:ascii="Book Antiqua" w:hAnsi="Book Antiqua"/>
        <w:i/>
        <w:iCs/>
      </w:rPr>
    </w:pPr>
    <w:r w:rsidRPr="00B61D88">
      <w:rPr>
        <w:rFonts w:ascii="Book Antiqua" w:hAnsi="Book Antiqua"/>
        <w:i/>
        <w:iCs/>
      </w:rPr>
      <w:t>For public access, please use the following meeting link:</w:t>
    </w:r>
  </w:p>
  <w:p w14:paraId="7A8630EE" w14:textId="77777777" w:rsidR="0006151D" w:rsidRPr="00B61D88" w:rsidRDefault="00DE24D2" w:rsidP="0006151D">
    <w:pPr>
      <w:jc w:val="center"/>
      <w:rPr>
        <w:rFonts w:ascii="Book Antiqua" w:hAnsi="Book Antiqua"/>
        <w:i/>
        <w:iCs/>
      </w:rPr>
    </w:pPr>
    <w:hyperlink r:id="rId2" w:history="1">
      <w:r w:rsidR="0006151D" w:rsidRPr="00A015C3">
        <w:rPr>
          <w:rStyle w:val="Hyperlink"/>
          <w:rFonts w:ascii="Book Antiqua" w:hAnsi="Book Antiqua"/>
          <w:i/>
          <w:iCs/>
        </w:rPr>
        <w:t>https://unf.zoom.us/j/96550779263</w:t>
      </w:r>
    </w:hyperlink>
  </w:p>
  <w:p w14:paraId="09101379" w14:textId="77777777" w:rsidR="0006151D" w:rsidRPr="00B61D88" w:rsidRDefault="0006151D" w:rsidP="0006151D">
    <w:pPr>
      <w:spacing w:line="256" w:lineRule="auto"/>
      <w:jc w:val="center"/>
      <w:rPr>
        <w:rFonts w:ascii="Book Antiqua" w:hAnsi="Book Antiqua"/>
        <w:i/>
        <w:iCs/>
      </w:rPr>
    </w:pPr>
    <w:r w:rsidRPr="00B61D88">
      <w:rPr>
        <w:rFonts w:ascii="Book Antiqua" w:hAnsi="Book Antiqua"/>
        <w:i/>
        <w:iCs/>
        <w:lang w:val="en"/>
      </w:rPr>
      <w:t xml:space="preserve">or dial </w:t>
    </w:r>
    <w:r w:rsidRPr="00B61D88">
      <w:rPr>
        <w:rFonts w:ascii="Book Antiqua" w:hAnsi="Book Antiqua"/>
        <w:i/>
        <w:iCs/>
      </w:rPr>
      <w:t>301-715-8592 </w:t>
    </w:r>
    <w:r w:rsidRPr="00B61D88">
      <w:rPr>
        <w:rFonts w:ascii="Book Antiqua" w:hAnsi="Book Antiqua"/>
        <w:i/>
        <w:iCs/>
        <w:lang w:val="en"/>
      </w:rPr>
      <w:t>(and key in webinar I</w:t>
    </w:r>
    <w:r>
      <w:rPr>
        <w:rFonts w:ascii="Book Antiqua" w:hAnsi="Book Antiqua"/>
        <w:i/>
        <w:iCs/>
        <w:lang w:val="en"/>
      </w:rPr>
      <w:t>D:</w:t>
    </w:r>
    <w:r w:rsidRPr="00C7222D">
      <w:t xml:space="preserve"> </w:t>
    </w:r>
    <w:r w:rsidRPr="00D115E8">
      <w:rPr>
        <w:rFonts w:ascii="Book Antiqua" w:hAnsi="Book Antiqua"/>
        <w:i/>
        <w:iCs/>
      </w:rPr>
      <w:t>965 5077 9263</w:t>
    </w:r>
    <w:r w:rsidRPr="00B61D88">
      <w:rPr>
        <w:rFonts w:ascii="Book Antiqua" w:hAnsi="Book Antiqua"/>
        <w:i/>
        <w:iCs/>
      </w:rPr>
      <w:t>)</w:t>
    </w:r>
    <w:r w:rsidRPr="00B61D88">
      <w:rPr>
        <w:rFonts w:ascii="Book Antiqua" w:hAnsi="Book Antiqua"/>
        <w:i/>
        <w:iCs/>
        <w:lang w:val="en"/>
      </w:rPr>
      <w:t>.</w:t>
    </w:r>
  </w:p>
  <w:p w14:paraId="5BE4DE6A" w14:textId="77777777" w:rsidR="0006151D" w:rsidRDefault="0006151D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1E56AC09" w14:textId="77777777" w:rsidR="001937B6" w:rsidRDefault="00193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40E"/>
    <w:multiLevelType w:val="hybridMultilevel"/>
    <w:tmpl w:val="159EB074"/>
    <w:lvl w:ilvl="0" w:tplc="7D3E44BA">
      <w:start w:val="1"/>
      <w:numFmt w:val="upperLetter"/>
      <w:pStyle w:val="Heading3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122438"/>
    <w:multiLevelType w:val="hybridMultilevel"/>
    <w:tmpl w:val="E9FAE15A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45DD5F5C"/>
    <w:multiLevelType w:val="hybridMultilevel"/>
    <w:tmpl w:val="5448AEF4"/>
    <w:lvl w:ilvl="0" w:tplc="73CAA738">
      <w:start w:val="2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13CBC"/>
    <w:multiLevelType w:val="hybridMultilevel"/>
    <w:tmpl w:val="44BA12E2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6D5476AC"/>
    <w:multiLevelType w:val="hybridMultilevel"/>
    <w:tmpl w:val="A92ECB04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Se0g4PQIWwiphyIuDGNbACwLN2eqxrivmAkvgBH9Q288RmqkwQUk0mCSRQ/uqcDQhomzwaCHGAqbOljkNGNICA==" w:salt="1Ngh2RytEdGDfcAd+FfAa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1D"/>
    <w:rsid w:val="0000033A"/>
    <w:rsid w:val="00012C64"/>
    <w:rsid w:val="00035CC3"/>
    <w:rsid w:val="00041667"/>
    <w:rsid w:val="00041B67"/>
    <w:rsid w:val="00050255"/>
    <w:rsid w:val="0006151D"/>
    <w:rsid w:val="00063AB2"/>
    <w:rsid w:val="000713FA"/>
    <w:rsid w:val="00071C9B"/>
    <w:rsid w:val="00082143"/>
    <w:rsid w:val="000917AF"/>
    <w:rsid w:val="000A0BBD"/>
    <w:rsid w:val="000A6D2D"/>
    <w:rsid w:val="000A765E"/>
    <w:rsid w:val="000A7DF2"/>
    <w:rsid w:val="000B2527"/>
    <w:rsid w:val="000C3DBE"/>
    <w:rsid w:val="000C45F0"/>
    <w:rsid w:val="000D0C51"/>
    <w:rsid w:val="000D5766"/>
    <w:rsid w:val="000E2D47"/>
    <w:rsid w:val="000E4E5D"/>
    <w:rsid w:val="000E556C"/>
    <w:rsid w:val="000F3671"/>
    <w:rsid w:val="00101C6C"/>
    <w:rsid w:val="00104998"/>
    <w:rsid w:val="0011006E"/>
    <w:rsid w:val="00112D4E"/>
    <w:rsid w:val="00131B37"/>
    <w:rsid w:val="001330B8"/>
    <w:rsid w:val="00135B06"/>
    <w:rsid w:val="00142764"/>
    <w:rsid w:val="00156B3E"/>
    <w:rsid w:val="00186DBF"/>
    <w:rsid w:val="00192997"/>
    <w:rsid w:val="001937B6"/>
    <w:rsid w:val="00197802"/>
    <w:rsid w:val="001B02EE"/>
    <w:rsid w:val="001F1585"/>
    <w:rsid w:val="00201753"/>
    <w:rsid w:val="00201F0F"/>
    <w:rsid w:val="00203330"/>
    <w:rsid w:val="002049D8"/>
    <w:rsid w:val="00204E8A"/>
    <w:rsid w:val="00215DFA"/>
    <w:rsid w:val="0021713B"/>
    <w:rsid w:val="00222651"/>
    <w:rsid w:val="0024044C"/>
    <w:rsid w:val="00241016"/>
    <w:rsid w:val="00252E49"/>
    <w:rsid w:val="0027308B"/>
    <w:rsid w:val="002764C2"/>
    <w:rsid w:val="00284275"/>
    <w:rsid w:val="002C56B9"/>
    <w:rsid w:val="002C7DB6"/>
    <w:rsid w:val="002D7EAE"/>
    <w:rsid w:val="002F6F72"/>
    <w:rsid w:val="003229CE"/>
    <w:rsid w:val="00331B37"/>
    <w:rsid w:val="00352E69"/>
    <w:rsid w:val="003771E7"/>
    <w:rsid w:val="003867E9"/>
    <w:rsid w:val="00395BFC"/>
    <w:rsid w:val="003C2B36"/>
    <w:rsid w:val="003D3361"/>
    <w:rsid w:val="003F213B"/>
    <w:rsid w:val="003F2378"/>
    <w:rsid w:val="003F4881"/>
    <w:rsid w:val="003F4DCE"/>
    <w:rsid w:val="003F7CAB"/>
    <w:rsid w:val="00401267"/>
    <w:rsid w:val="00406388"/>
    <w:rsid w:val="004079DE"/>
    <w:rsid w:val="00412A98"/>
    <w:rsid w:val="00413A11"/>
    <w:rsid w:val="00417AB4"/>
    <w:rsid w:val="00421209"/>
    <w:rsid w:val="00422085"/>
    <w:rsid w:val="0044494F"/>
    <w:rsid w:val="00446B75"/>
    <w:rsid w:val="00462004"/>
    <w:rsid w:val="00473F92"/>
    <w:rsid w:val="00493419"/>
    <w:rsid w:val="00494AC9"/>
    <w:rsid w:val="004B4A3D"/>
    <w:rsid w:val="004E2ADD"/>
    <w:rsid w:val="004E5F72"/>
    <w:rsid w:val="00511122"/>
    <w:rsid w:val="00523625"/>
    <w:rsid w:val="00547BA7"/>
    <w:rsid w:val="00564CA4"/>
    <w:rsid w:val="00594933"/>
    <w:rsid w:val="005B0BAC"/>
    <w:rsid w:val="005B6496"/>
    <w:rsid w:val="005D0FC7"/>
    <w:rsid w:val="005D6596"/>
    <w:rsid w:val="005E3057"/>
    <w:rsid w:val="005E7015"/>
    <w:rsid w:val="005F276C"/>
    <w:rsid w:val="005F2CE7"/>
    <w:rsid w:val="005F7E21"/>
    <w:rsid w:val="00600E75"/>
    <w:rsid w:val="00604E6F"/>
    <w:rsid w:val="0061619F"/>
    <w:rsid w:val="00620305"/>
    <w:rsid w:val="006319B2"/>
    <w:rsid w:val="0063272A"/>
    <w:rsid w:val="00637AC8"/>
    <w:rsid w:val="006410DB"/>
    <w:rsid w:val="0064561A"/>
    <w:rsid w:val="006749C9"/>
    <w:rsid w:val="00685FF4"/>
    <w:rsid w:val="00686297"/>
    <w:rsid w:val="00692980"/>
    <w:rsid w:val="006A6248"/>
    <w:rsid w:val="006C4B65"/>
    <w:rsid w:val="006D3D9E"/>
    <w:rsid w:val="006F1CA9"/>
    <w:rsid w:val="006F2889"/>
    <w:rsid w:val="007007A3"/>
    <w:rsid w:val="007014C9"/>
    <w:rsid w:val="00705754"/>
    <w:rsid w:val="0071590D"/>
    <w:rsid w:val="00736DE8"/>
    <w:rsid w:val="007408D6"/>
    <w:rsid w:val="007460CF"/>
    <w:rsid w:val="00760268"/>
    <w:rsid w:val="00771528"/>
    <w:rsid w:val="00780CAB"/>
    <w:rsid w:val="007919CB"/>
    <w:rsid w:val="0079210B"/>
    <w:rsid w:val="00795454"/>
    <w:rsid w:val="007C4AD1"/>
    <w:rsid w:val="007C7CD7"/>
    <w:rsid w:val="007F30A4"/>
    <w:rsid w:val="00810764"/>
    <w:rsid w:val="00815ACB"/>
    <w:rsid w:val="0082041A"/>
    <w:rsid w:val="00826318"/>
    <w:rsid w:val="008343E6"/>
    <w:rsid w:val="00836783"/>
    <w:rsid w:val="00844A04"/>
    <w:rsid w:val="008511C9"/>
    <w:rsid w:val="00857A12"/>
    <w:rsid w:val="008777CF"/>
    <w:rsid w:val="00883DE5"/>
    <w:rsid w:val="0089027F"/>
    <w:rsid w:val="00895826"/>
    <w:rsid w:val="00896B71"/>
    <w:rsid w:val="00896BB5"/>
    <w:rsid w:val="008A3E64"/>
    <w:rsid w:val="008B6489"/>
    <w:rsid w:val="008C0284"/>
    <w:rsid w:val="008C6D2C"/>
    <w:rsid w:val="008E6415"/>
    <w:rsid w:val="008F329F"/>
    <w:rsid w:val="008F4F55"/>
    <w:rsid w:val="00903BCF"/>
    <w:rsid w:val="00920C6F"/>
    <w:rsid w:val="00930BE1"/>
    <w:rsid w:val="00942C91"/>
    <w:rsid w:val="00942DAD"/>
    <w:rsid w:val="0094690D"/>
    <w:rsid w:val="009508BB"/>
    <w:rsid w:val="009511B7"/>
    <w:rsid w:val="0095388D"/>
    <w:rsid w:val="0096015E"/>
    <w:rsid w:val="009659CF"/>
    <w:rsid w:val="00966562"/>
    <w:rsid w:val="009754BA"/>
    <w:rsid w:val="009B4745"/>
    <w:rsid w:val="009B7E20"/>
    <w:rsid w:val="009C3EAE"/>
    <w:rsid w:val="009C748B"/>
    <w:rsid w:val="00A104B4"/>
    <w:rsid w:val="00A106DE"/>
    <w:rsid w:val="00A20D5C"/>
    <w:rsid w:val="00A26E46"/>
    <w:rsid w:val="00A60152"/>
    <w:rsid w:val="00A631A8"/>
    <w:rsid w:val="00A65180"/>
    <w:rsid w:val="00A67CE5"/>
    <w:rsid w:val="00A67E7D"/>
    <w:rsid w:val="00A707BB"/>
    <w:rsid w:val="00A71974"/>
    <w:rsid w:val="00A755A2"/>
    <w:rsid w:val="00AA5A25"/>
    <w:rsid w:val="00AB161A"/>
    <w:rsid w:val="00AF1CCE"/>
    <w:rsid w:val="00B16A7C"/>
    <w:rsid w:val="00B16F17"/>
    <w:rsid w:val="00B359C2"/>
    <w:rsid w:val="00B378F1"/>
    <w:rsid w:val="00B41BA3"/>
    <w:rsid w:val="00B56D54"/>
    <w:rsid w:val="00B6748F"/>
    <w:rsid w:val="00B716FE"/>
    <w:rsid w:val="00B75ECA"/>
    <w:rsid w:val="00B81CF2"/>
    <w:rsid w:val="00B85D08"/>
    <w:rsid w:val="00BB0982"/>
    <w:rsid w:val="00BB0D37"/>
    <w:rsid w:val="00BC22AF"/>
    <w:rsid w:val="00BD0AFF"/>
    <w:rsid w:val="00BE1195"/>
    <w:rsid w:val="00C0678D"/>
    <w:rsid w:val="00C141F5"/>
    <w:rsid w:val="00C20ABD"/>
    <w:rsid w:val="00C21A53"/>
    <w:rsid w:val="00C32D28"/>
    <w:rsid w:val="00C40032"/>
    <w:rsid w:val="00C56AE7"/>
    <w:rsid w:val="00C7094F"/>
    <w:rsid w:val="00C820F1"/>
    <w:rsid w:val="00C91D98"/>
    <w:rsid w:val="00CB4412"/>
    <w:rsid w:val="00CC1ED4"/>
    <w:rsid w:val="00CC4ABC"/>
    <w:rsid w:val="00CC6F56"/>
    <w:rsid w:val="00CD0194"/>
    <w:rsid w:val="00D07809"/>
    <w:rsid w:val="00D2083F"/>
    <w:rsid w:val="00D2096C"/>
    <w:rsid w:val="00D21BCC"/>
    <w:rsid w:val="00D2294A"/>
    <w:rsid w:val="00D27E5B"/>
    <w:rsid w:val="00D3029B"/>
    <w:rsid w:val="00D325C3"/>
    <w:rsid w:val="00D36E47"/>
    <w:rsid w:val="00D4071D"/>
    <w:rsid w:val="00D46AC3"/>
    <w:rsid w:val="00D46B1B"/>
    <w:rsid w:val="00D60ADC"/>
    <w:rsid w:val="00D77B1A"/>
    <w:rsid w:val="00D80032"/>
    <w:rsid w:val="00D81770"/>
    <w:rsid w:val="00D828BB"/>
    <w:rsid w:val="00D861E6"/>
    <w:rsid w:val="00DB6844"/>
    <w:rsid w:val="00DC18A5"/>
    <w:rsid w:val="00DC2F77"/>
    <w:rsid w:val="00DE051A"/>
    <w:rsid w:val="00DE24D2"/>
    <w:rsid w:val="00DF143D"/>
    <w:rsid w:val="00E017D5"/>
    <w:rsid w:val="00E01914"/>
    <w:rsid w:val="00E044C0"/>
    <w:rsid w:val="00E057D8"/>
    <w:rsid w:val="00E124A9"/>
    <w:rsid w:val="00E14EDE"/>
    <w:rsid w:val="00E2719A"/>
    <w:rsid w:val="00E40A01"/>
    <w:rsid w:val="00E42664"/>
    <w:rsid w:val="00E64F5D"/>
    <w:rsid w:val="00E65BAE"/>
    <w:rsid w:val="00E7454B"/>
    <w:rsid w:val="00E75946"/>
    <w:rsid w:val="00E91A94"/>
    <w:rsid w:val="00E93AEF"/>
    <w:rsid w:val="00E93AF8"/>
    <w:rsid w:val="00E96E73"/>
    <w:rsid w:val="00EA1E1D"/>
    <w:rsid w:val="00EB66B8"/>
    <w:rsid w:val="00EC141E"/>
    <w:rsid w:val="00EC1F13"/>
    <w:rsid w:val="00EC3B12"/>
    <w:rsid w:val="00EC5350"/>
    <w:rsid w:val="00ED0229"/>
    <w:rsid w:val="00ED4312"/>
    <w:rsid w:val="00ED4DCC"/>
    <w:rsid w:val="00EE527A"/>
    <w:rsid w:val="00EF028F"/>
    <w:rsid w:val="00EF3EDB"/>
    <w:rsid w:val="00EF7A4E"/>
    <w:rsid w:val="00F01077"/>
    <w:rsid w:val="00F16207"/>
    <w:rsid w:val="00F243E8"/>
    <w:rsid w:val="00F34812"/>
    <w:rsid w:val="00F573E2"/>
    <w:rsid w:val="00F77A19"/>
    <w:rsid w:val="00F8418E"/>
    <w:rsid w:val="00F85B9E"/>
    <w:rsid w:val="00F941CA"/>
    <w:rsid w:val="00F94FCD"/>
    <w:rsid w:val="00F954D1"/>
    <w:rsid w:val="00FA7B4B"/>
    <w:rsid w:val="00FB0FFB"/>
    <w:rsid w:val="00FB2DDC"/>
    <w:rsid w:val="00FC40E6"/>
    <w:rsid w:val="00FE51A3"/>
    <w:rsid w:val="00FE67AC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32315A"/>
  <w15:chartTrackingRefBased/>
  <w15:docId w15:val="{B5C52222-59C0-444E-B672-84D0FEE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CE"/>
  </w:style>
  <w:style w:type="paragraph" w:styleId="Heading1">
    <w:name w:val="heading 1"/>
    <w:basedOn w:val="Normal"/>
    <w:next w:val="Normal"/>
    <w:link w:val="Heading1Char"/>
    <w:uiPriority w:val="9"/>
    <w:qFormat/>
    <w:rsid w:val="00050255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B37"/>
    <w:pPr>
      <w:spacing w:after="0"/>
      <w:ind w:left="2430" w:hanging="2430"/>
      <w:outlineLvl w:val="1"/>
    </w:pPr>
    <w:rPr>
      <w:rFonts w:ascii="Book Antiqua" w:hAnsi="Book Antiqua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95454"/>
    <w:pPr>
      <w:numPr>
        <w:numId w:val="10"/>
      </w:numPr>
      <w:autoSpaceDE w:val="0"/>
      <w:autoSpaceDN w:val="0"/>
      <w:adjustRightInd w:val="0"/>
      <w:spacing w:after="0" w:line="240" w:lineRule="auto"/>
      <w:outlineLvl w:val="2"/>
    </w:pPr>
    <w:rPr>
      <w:rFonts w:ascii="Book Antiqua" w:hAnsi="Book Antiqua" w:cs="Book Antiqua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5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CE"/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CE"/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A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1B37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95454"/>
    <w:rPr>
      <w:rFonts w:ascii="Book Antiqua" w:hAnsi="Book Antiqua" w:cs="Book Antiqua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7460CF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0255"/>
    <w:rPr>
      <w:rFonts w:ascii="Book Antiqua" w:hAnsi="Book Antiqua"/>
      <w:b/>
      <w:sz w:val="24"/>
      <w:szCs w:val="24"/>
    </w:rPr>
  </w:style>
  <w:style w:type="character" w:customStyle="1" w:styleId="s52">
    <w:name w:val="s52"/>
    <w:basedOn w:val="DefaultParagraphFont"/>
    <w:rsid w:val="000A6D2D"/>
  </w:style>
  <w:style w:type="character" w:customStyle="1" w:styleId="Heading4Char">
    <w:name w:val="Heading 4 Char"/>
    <w:basedOn w:val="DefaultParagraphFont"/>
    <w:link w:val="Heading4"/>
    <w:uiPriority w:val="9"/>
    <w:rsid w:val="0077152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am10.safelinks.protection.outlook.com/?url=https%3A%2F%2Funf.zoom.us%2Fj%2F96550779263&amp;data=04%7C01%7Candrea.holcombe%40unf.edu%7C02d064e4fb81444212cd08d8b3ee465d%7Cdf29b2fa8929482f9dbb60ff4df224c4%7C1%7C0%7C637457183242607963%7CUnknown%7CTWFpbGZsb3d8eyJWIjoiMC4wLjAwMDAiLCJQIjoiV2luMzIiLCJBTiI6Ik1haWwiLCJXVCI6Mn0%3D%7C1000&amp;sdata=YQdoSzUcn6ycW8%2BLLyQicfnsK4EAc5qLyL%2BCxMjBUiM%3D&amp;reserved=0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9806D-A28A-42C9-BCDB-637D415D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F11F6-9768-48A5-92C5-C19372AD6B1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a5973e8a-def9-4d8d-a7e9-e360b810fc45"/>
    <ds:schemaRef ds:uri="http://purl.org/dc/terms/"/>
    <ds:schemaRef ds:uri="http://purl.org/dc/dcmitype/"/>
    <ds:schemaRef ds:uri="http://schemas.openxmlformats.org/package/2006/metadata/core-properties"/>
    <ds:schemaRef ds:uri="497b8821-c434-482d-80b7-9ec460cf7c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9BB475-E40D-4D9C-90AA-B386EDDA9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Fishman, Ann</cp:lastModifiedBy>
  <cp:revision>2</cp:revision>
  <dcterms:created xsi:type="dcterms:W3CDTF">2021-08-24T20:08:00Z</dcterms:created>
  <dcterms:modified xsi:type="dcterms:W3CDTF">2021-08-24T20:08:00Z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