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4AF9" w14:textId="688AC53D" w:rsidR="003278DA" w:rsidRDefault="003278DA" w:rsidP="003B247D">
      <w:pPr>
        <w:pStyle w:val="Heading1"/>
      </w:pPr>
    </w:p>
    <w:p w14:paraId="2EBDAFBF" w14:textId="5198F07B" w:rsidR="0064443A" w:rsidRDefault="0064443A" w:rsidP="003B247D">
      <w:pPr>
        <w:pStyle w:val="Heading1"/>
      </w:pPr>
      <w:r w:rsidRPr="0064443A">
        <w:t>AGENDA</w:t>
      </w:r>
    </w:p>
    <w:p w14:paraId="734E6D48" w14:textId="77777777" w:rsidR="0064443A" w:rsidRPr="0064443A" w:rsidRDefault="0064443A" w:rsidP="0064443A"/>
    <w:p w14:paraId="49C6E185" w14:textId="283CF955" w:rsidR="0064443A" w:rsidRDefault="0064443A" w:rsidP="0064443A">
      <w:pPr>
        <w:jc w:val="both"/>
        <w:rPr>
          <w:b/>
          <w:bCs/>
          <w:i/>
          <w:iCs/>
          <w:shd w:val="clear" w:color="auto" w:fill="FFFFFF"/>
        </w:rPr>
      </w:pPr>
      <w:r w:rsidRPr="0064443A">
        <w:rPr>
          <w:b/>
          <w:bCs/>
          <w:i/>
          <w:iCs/>
          <w:shd w:val="clear" w:color="auto" w:fill="FFFFFF"/>
        </w:rPr>
        <w:t>Indicated times within the agenda are approximate and are subject to change.</w:t>
      </w:r>
      <w:r w:rsidRPr="0064443A">
        <w:rPr>
          <w:b/>
          <w:bCs/>
          <w:i/>
          <w:iCs/>
        </w:rPr>
        <w:br/>
      </w:r>
      <w:r w:rsidRPr="0064443A">
        <w:rPr>
          <w:b/>
          <w:bCs/>
          <w:i/>
          <w:iCs/>
          <w:shd w:val="clear" w:color="auto" w:fill="FFFFFF"/>
        </w:rPr>
        <w:t>Agenda items may be taken out of order at the call of the Chair and with the</w:t>
      </w:r>
      <w:r w:rsidRPr="0064443A">
        <w:rPr>
          <w:b/>
          <w:bCs/>
          <w:i/>
          <w:iCs/>
        </w:rPr>
        <w:br/>
      </w:r>
      <w:r w:rsidRPr="0064443A">
        <w:rPr>
          <w:b/>
          <w:bCs/>
          <w:i/>
          <w:iCs/>
          <w:shd w:val="clear" w:color="auto" w:fill="FFFFFF"/>
        </w:rPr>
        <w:t>concurrence of the Board.</w:t>
      </w:r>
    </w:p>
    <w:p w14:paraId="4635FDC8" w14:textId="2055BB93" w:rsidR="0064443A" w:rsidRDefault="0064443A" w:rsidP="00024122">
      <w:pPr>
        <w:pStyle w:val="NoSpacing"/>
        <w:rPr>
          <w:shd w:val="clear" w:color="auto" w:fill="FFFFFF"/>
        </w:rPr>
      </w:pPr>
    </w:p>
    <w:p w14:paraId="0E15EE2C" w14:textId="3885FE81" w:rsidR="0064443A" w:rsidRPr="0064443A" w:rsidRDefault="0064443A" w:rsidP="00252851">
      <w:pPr>
        <w:pStyle w:val="Heading2"/>
      </w:pPr>
      <w:r w:rsidRPr="0064443A">
        <w:t>Item 1     Call to Order and Roll Call of Committee Members</w:t>
      </w:r>
    </w:p>
    <w:p w14:paraId="1EAACC95" w14:textId="77777777" w:rsidR="0064443A" w:rsidRPr="0064443A" w:rsidRDefault="0064443A" w:rsidP="00024122">
      <w:pPr>
        <w:pStyle w:val="NoSpacing"/>
      </w:pPr>
    </w:p>
    <w:p w14:paraId="69089DEF" w14:textId="6A1F4BC8" w:rsidR="0064443A" w:rsidRPr="0064443A" w:rsidRDefault="0064443A" w:rsidP="00252851">
      <w:pPr>
        <w:pStyle w:val="Heading2"/>
      </w:pPr>
      <w:r w:rsidRPr="0064443A">
        <w:t>Item 2     Public Comments</w:t>
      </w:r>
    </w:p>
    <w:p w14:paraId="47190678" w14:textId="77777777" w:rsidR="0064443A" w:rsidRPr="0064443A" w:rsidRDefault="0064443A" w:rsidP="003B247D">
      <w:pPr>
        <w:jc w:val="both"/>
      </w:pPr>
    </w:p>
    <w:p w14:paraId="40F8FE22" w14:textId="54641263" w:rsidR="0064443A" w:rsidRPr="0064443A" w:rsidRDefault="0064443A" w:rsidP="00252851">
      <w:pPr>
        <w:pStyle w:val="Heading2"/>
      </w:pPr>
      <w:r w:rsidRPr="0064443A">
        <w:t>Item 3     Consent Agenda</w:t>
      </w:r>
    </w:p>
    <w:p w14:paraId="73C3FEE2" w14:textId="77777777" w:rsidR="0064443A" w:rsidRPr="0064443A" w:rsidRDefault="0064443A" w:rsidP="0064443A">
      <w:pPr>
        <w:jc w:val="both"/>
      </w:pPr>
    </w:p>
    <w:p w14:paraId="1A057AFC" w14:textId="77777777" w:rsidR="0064443A" w:rsidRPr="0064443A" w:rsidRDefault="0064443A" w:rsidP="00252851">
      <w:pPr>
        <w:pStyle w:val="ListParagraph"/>
        <w:ind w:firstLine="450"/>
      </w:pPr>
      <w:r w:rsidRPr="0064443A">
        <w:t xml:space="preserve">June 18, </w:t>
      </w:r>
      <w:proofErr w:type="gramStart"/>
      <w:r w:rsidRPr="0064443A">
        <w:t>2019</w:t>
      </w:r>
      <w:proofErr w:type="gramEnd"/>
      <w:r w:rsidRPr="0064443A">
        <w:t xml:space="preserve"> Academic and Student Affairs Committee Draft Minutes</w:t>
      </w:r>
    </w:p>
    <w:p w14:paraId="510DB375" w14:textId="77777777" w:rsidR="0064443A" w:rsidRPr="0064443A" w:rsidRDefault="0064443A" w:rsidP="003B247D">
      <w:pPr>
        <w:pStyle w:val="ListParagraph"/>
      </w:pPr>
    </w:p>
    <w:p w14:paraId="47F06F77" w14:textId="77DD69AB" w:rsidR="0064443A" w:rsidRPr="0064443A" w:rsidRDefault="00252851" w:rsidP="00252851">
      <w:pPr>
        <w:pStyle w:val="ListParagraph"/>
        <w:ind w:left="1170"/>
      </w:pPr>
      <w:r>
        <w:tab/>
      </w:r>
      <w:r w:rsidR="0064443A" w:rsidRPr="0064443A">
        <w:t>Amended Regulation 5.0080R - Educational Research Center for Child Development</w:t>
      </w:r>
    </w:p>
    <w:p w14:paraId="481C09AC" w14:textId="77777777" w:rsidR="0064443A" w:rsidRPr="0064443A" w:rsidRDefault="0064443A" w:rsidP="003B247D">
      <w:pPr>
        <w:pStyle w:val="ListParagraph"/>
      </w:pPr>
    </w:p>
    <w:p w14:paraId="3D994539" w14:textId="7D671D56" w:rsidR="0064443A" w:rsidRPr="0064443A" w:rsidRDefault="0064443A" w:rsidP="00252851">
      <w:pPr>
        <w:pStyle w:val="ListParagraph"/>
        <w:ind w:firstLine="450"/>
      </w:pPr>
      <w:r w:rsidRPr="0064443A">
        <w:t>Amended Regulation 7.0010R – Signage</w:t>
      </w:r>
    </w:p>
    <w:p w14:paraId="5AFB4DE5" w14:textId="77777777" w:rsidR="0064443A" w:rsidRDefault="0064443A" w:rsidP="0064443A">
      <w:pPr>
        <w:ind w:left="990"/>
        <w:jc w:val="both"/>
        <w:rPr>
          <w:sz w:val="22"/>
          <w:szCs w:val="22"/>
        </w:rPr>
      </w:pPr>
    </w:p>
    <w:p w14:paraId="04D42F8B" w14:textId="6C7967AE" w:rsidR="0064443A" w:rsidRPr="0064443A" w:rsidRDefault="0064443A" w:rsidP="00252851">
      <w:pPr>
        <w:pStyle w:val="Heading2"/>
      </w:pPr>
      <w:r w:rsidRPr="0064443A">
        <w:t>Item 4     Amended Regulation 5.0020R Prohibition Against Hazing -</w:t>
      </w:r>
    </w:p>
    <w:p w14:paraId="439E2C23" w14:textId="77777777" w:rsidR="0064443A" w:rsidRPr="0064443A" w:rsidRDefault="0064443A" w:rsidP="0064443A">
      <w:pPr>
        <w:jc w:val="both"/>
        <w:rPr>
          <w:b/>
          <w:bCs/>
        </w:rPr>
      </w:pPr>
    </w:p>
    <w:p w14:paraId="5DF979B5" w14:textId="6B48041D" w:rsidR="0064443A" w:rsidRPr="0064443A" w:rsidRDefault="0064443A" w:rsidP="00036075">
      <w:pPr>
        <w:pStyle w:val="Heading2"/>
        <w:ind w:left="1080" w:hanging="1080"/>
      </w:pPr>
      <w:r w:rsidRPr="0064443A">
        <w:t>Item 5     New Program Proposal - Global Master of Business Administration (MBA) in International Business</w:t>
      </w:r>
    </w:p>
    <w:p w14:paraId="46BEFB1B" w14:textId="77777777" w:rsidR="0064443A" w:rsidRPr="0064443A" w:rsidRDefault="0064443A" w:rsidP="0064443A">
      <w:pPr>
        <w:jc w:val="both"/>
        <w:rPr>
          <w:b/>
          <w:bCs/>
        </w:rPr>
      </w:pPr>
    </w:p>
    <w:p w14:paraId="505EF66E" w14:textId="4BB4D31E" w:rsidR="0064443A" w:rsidRPr="0064443A" w:rsidRDefault="0064443A" w:rsidP="00036075">
      <w:pPr>
        <w:pStyle w:val="Heading2"/>
        <w:ind w:left="990" w:hanging="990"/>
      </w:pPr>
      <w:r w:rsidRPr="0064443A">
        <w:t>Item 6     New Program Proposal – Master of Science (M.S.) in Educational Technology,  Training and Development</w:t>
      </w:r>
    </w:p>
    <w:p w14:paraId="44E0FA41" w14:textId="77777777" w:rsidR="0064443A" w:rsidRPr="0064443A" w:rsidRDefault="0064443A" w:rsidP="0064443A">
      <w:pPr>
        <w:jc w:val="both"/>
        <w:rPr>
          <w:b/>
          <w:bCs/>
        </w:rPr>
      </w:pPr>
    </w:p>
    <w:p w14:paraId="0018E34F" w14:textId="45C19E14" w:rsidR="0064443A" w:rsidRPr="00252851" w:rsidRDefault="0064443A" w:rsidP="00252851">
      <w:pPr>
        <w:pStyle w:val="Heading2"/>
      </w:pPr>
      <w:r w:rsidRPr="00252851">
        <w:t>Item 7     Update from the Provost</w:t>
      </w:r>
    </w:p>
    <w:p w14:paraId="56F9C5DF" w14:textId="77777777" w:rsidR="0064443A" w:rsidRPr="0064443A" w:rsidRDefault="0064443A" w:rsidP="0064443A">
      <w:pPr>
        <w:jc w:val="both"/>
        <w:rPr>
          <w:b/>
          <w:bCs/>
        </w:rPr>
      </w:pPr>
    </w:p>
    <w:p w14:paraId="6465E361" w14:textId="6564161B" w:rsidR="00252851" w:rsidRDefault="0064443A" w:rsidP="00024122">
      <w:pPr>
        <w:pStyle w:val="Heading2"/>
      </w:pPr>
      <w:r w:rsidRPr="0064443A">
        <w:t>Item 8     UNF Faculty Association Upda</w:t>
      </w:r>
      <w:r w:rsidR="00024122">
        <w:t>te</w:t>
      </w:r>
    </w:p>
    <w:p w14:paraId="6F02FAA8" w14:textId="77777777" w:rsidR="00252851" w:rsidRDefault="00252851" w:rsidP="00024122">
      <w:pPr>
        <w:pStyle w:val="NoSpacing"/>
      </w:pPr>
    </w:p>
    <w:p w14:paraId="0923C7A3" w14:textId="33D0DEE0" w:rsidR="0064443A" w:rsidRPr="0064443A" w:rsidRDefault="0064443A" w:rsidP="00252851">
      <w:pPr>
        <w:pStyle w:val="Heading2"/>
      </w:pPr>
      <w:r w:rsidRPr="0064443A">
        <w:lastRenderedPageBreak/>
        <w:t>Item 9     UNF Student Government Update</w:t>
      </w:r>
    </w:p>
    <w:p w14:paraId="0E5DB883" w14:textId="77777777" w:rsidR="0064443A" w:rsidRPr="0064443A" w:rsidRDefault="0064443A" w:rsidP="0064443A">
      <w:pPr>
        <w:jc w:val="both"/>
        <w:rPr>
          <w:b/>
          <w:bCs/>
        </w:rPr>
      </w:pPr>
    </w:p>
    <w:p w14:paraId="781B1B16" w14:textId="3EB3FC05" w:rsidR="0064443A" w:rsidRPr="0064443A" w:rsidRDefault="0064443A" w:rsidP="00252851">
      <w:pPr>
        <w:pStyle w:val="Heading2"/>
      </w:pPr>
      <w:r w:rsidRPr="0064443A">
        <w:t>Item 10     Adjournment</w:t>
      </w:r>
    </w:p>
    <w:sectPr w:rsidR="0064443A" w:rsidRPr="0064443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517B" w14:textId="77777777" w:rsidR="00955A72" w:rsidRDefault="00955A72" w:rsidP="0064443A">
      <w:r>
        <w:separator/>
      </w:r>
    </w:p>
  </w:endnote>
  <w:endnote w:type="continuationSeparator" w:id="0">
    <w:p w14:paraId="2C4E5595" w14:textId="77777777" w:rsidR="00955A72" w:rsidRDefault="00955A72" w:rsidP="0064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6801" w14:textId="77777777" w:rsidR="00955A72" w:rsidRDefault="00955A72" w:rsidP="0064443A">
      <w:r>
        <w:separator/>
      </w:r>
    </w:p>
  </w:footnote>
  <w:footnote w:type="continuationSeparator" w:id="0">
    <w:p w14:paraId="4C74B996" w14:textId="77777777" w:rsidR="00955A72" w:rsidRDefault="00955A72" w:rsidP="0064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D9A6" w14:textId="3CDC8331" w:rsidR="0064443A" w:rsidRDefault="0064443A" w:rsidP="0064443A">
    <w:pPr>
      <w:pStyle w:val="Header"/>
    </w:pPr>
    <w:r>
      <w:rPr>
        <w:noProof/>
      </w:rPr>
      <w:drawing>
        <wp:inline distT="0" distB="0" distL="0" distR="0" wp14:anchorId="208D52F3" wp14:editId="25059596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A1CA96" w14:textId="2A55F067" w:rsidR="0064443A" w:rsidRDefault="0064443A" w:rsidP="0064443A">
    <w:pPr>
      <w:pStyle w:val="Header"/>
    </w:pPr>
  </w:p>
  <w:p w14:paraId="3DF46447" w14:textId="53D33450" w:rsidR="0064443A" w:rsidRPr="0064443A" w:rsidRDefault="0064443A" w:rsidP="0064443A">
    <w:r w:rsidRPr="0064443A">
      <w:rPr>
        <w:rStyle w:val="Strong"/>
        <w:b w:val="0"/>
        <w:bCs w:val="0"/>
      </w:rPr>
      <w:t>University of North Florida</w:t>
    </w:r>
    <w:r w:rsidRPr="0064443A">
      <w:br/>
    </w:r>
    <w:r w:rsidRPr="0064443A">
      <w:rPr>
        <w:rStyle w:val="Strong"/>
        <w:b w:val="0"/>
        <w:bCs w:val="0"/>
      </w:rPr>
      <w:t>Academic and Student Affairs Committee</w:t>
    </w:r>
    <w:r w:rsidRPr="0064443A">
      <w:br/>
    </w:r>
    <w:r w:rsidRPr="0064443A">
      <w:rPr>
        <w:rStyle w:val="Strong"/>
        <w:b w:val="0"/>
        <w:bCs w:val="0"/>
      </w:rPr>
      <w:t>October 17, 2019, 11:15 AM</w:t>
    </w:r>
    <w:r w:rsidRPr="0064443A">
      <w:br/>
    </w:r>
    <w:r w:rsidRPr="0064443A">
      <w:rPr>
        <w:rStyle w:val="Strong"/>
        <w:b w:val="0"/>
        <w:bCs w:val="0"/>
      </w:rPr>
      <w:t>Or upon adjournment of previous meetings</w:t>
    </w:r>
    <w:r w:rsidRPr="0064443A">
      <w:br/>
    </w:r>
    <w:r w:rsidRPr="0064443A">
      <w:rPr>
        <w:rStyle w:val="Strong"/>
        <w:b w:val="0"/>
        <w:bCs w:val="0"/>
      </w:rPr>
      <w:t>Student Union Building West, Ballroom, 3rd Floor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3A"/>
    <w:rsid w:val="00024122"/>
    <w:rsid w:val="00036075"/>
    <w:rsid w:val="00075845"/>
    <w:rsid w:val="00206622"/>
    <w:rsid w:val="00230778"/>
    <w:rsid w:val="00252851"/>
    <w:rsid w:val="003213D1"/>
    <w:rsid w:val="003278DA"/>
    <w:rsid w:val="003B247D"/>
    <w:rsid w:val="0064443A"/>
    <w:rsid w:val="00955A72"/>
    <w:rsid w:val="00EE2338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2E4163"/>
  <w15:chartTrackingRefBased/>
  <w15:docId w15:val="{C05878BC-4319-4622-BC31-A6A2904E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3A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3A"/>
    <w:pPr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5285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43A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443A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443A"/>
  </w:style>
  <w:style w:type="character" w:customStyle="1" w:styleId="HeaderChar">
    <w:name w:val="Header Char"/>
    <w:basedOn w:val="DefaultParagraphFont"/>
    <w:link w:val="Header"/>
    <w:uiPriority w:val="99"/>
    <w:rsid w:val="0064443A"/>
  </w:style>
  <w:style w:type="paragraph" w:styleId="Footer">
    <w:name w:val="footer"/>
    <w:basedOn w:val="Normal"/>
    <w:link w:val="FooterChar"/>
    <w:uiPriority w:val="99"/>
    <w:unhideWhenUsed/>
    <w:rsid w:val="0064443A"/>
  </w:style>
  <w:style w:type="character" w:customStyle="1" w:styleId="FooterChar">
    <w:name w:val="Footer Char"/>
    <w:basedOn w:val="DefaultParagraphFont"/>
    <w:link w:val="Footer"/>
    <w:uiPriority w:val="99"/>
    <w:rsid w:val="0064443A"/>
  </w:style>
  <w:style w:type="character" w:styleId="Strong">
    <w:name w:val="Strong"/>
    <w:basedOn w:val="DefaultParagraphFont"/>
    <w:uiPriority w:val="22"/>
    <w:qFormat/>
    <w:rsid w:val="0064443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443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2851"/>
    <w:rPr>
      <w:rFonts w:ascii="Book Antiqua" w:hAnsi="Book Antiqua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851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024122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EAECB-E138-4B94-8901-C903105FEB6D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7FFC5FA7-9115-434B-ADC5-EEC545222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37152-16C3-4544-A10D-665EFB9E5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2022-08-09T18:10:00Z</dcterms:created>
  <dcterms:modified xsi:type="dcterms:W3CDTF">2022-08-09T18:10:00Z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