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7A77F" w14:textId="672D103B" w:rsidR="00FB4F0E" w:rsidRPr="00954A57" w:rsidRDefault="00954A57" w:rsidP="00954A57">
      <w:pPr>
        <w:pStyle w:val="Heading1"/>
      </w:pPr>
      <w:r w:rsidRPr="00954A57">
        <w:t>AGENDA</w:t>
      </w:r>
    </w:p>
    <w:p w14:paraId="3E119C1D" w14:textId="77777777" w:rsidR="00FB4F0E" w:rsidRDefault="00FB4F0E" w:rsidP="00FB4F0E">
      <w:pPr>
        <w:spacing w:after="0" w:line="240" w:lineRule="auto"/>
        <w:contextualSpacing/>
      </w:pPr>
    </w:p>
    <w:p w14:paraId="093B3B34" w14:textId="2A88C8FD" w:rsidR="00FB4F0E" w:rsidRPr="004143AA" w:rsidRDefault="00FB4F0E" w:rsidP="004143AA">
      <w:pPr>
        <w:pStyle w:val="Heading2"/>
      </w:pPr>
      <w:r w:rsidRPr="004143AA">
        <w:t>Item</w:t>
      </w:r>
      <w:r w:rsidR="00954A57" w:rsidRPr="004143AA">
        <w:t xml:space="preserve"> </w:t>
      </w:r>
      <w:r w:rsidRPr="004143AA">
        <w:t>1</w:t>
      </w:r>
      <w:r w:rsidR="00954A57" w:rsidRPr="004143AA">
        <w:tab/>
      </w:r>
      <w:r w:rsidR="00954A57" w:rsidRPr="004143AA">
        <w:tab/>
      </w:r>
      <w:r w:rsidRPr="004143AA">
        <w:t>Call to Order</w:t>
      </w:r>
    </w:p>
    <w:p w14:paraId="16BEBD43" w14:textId="77777777" w:rsidR="00FB4F0E" w:rsidRPr="00954A57" w:rsidRDefault="00FB4F0E" w:rsidP="00FB4F0E">
      <w:pPr>
        <w:spacing w:after="0" w:line="240" w:lineRule="auto"/>
        <w:contextualSpacing/>
        <w:rPr>
          <w:rFonts w:ascii="Book Antiqua" w:hAnsi="Book Antiqua"/>
          <w:b/>
          <w:bCs/>
          <w:sz w:val="24"/>
          <w:szCs w:val="24"/>
        </w:rPr>
      </w:pPr>
    </w:p>
    <w:p w14:paraId="12DBE7E5" w14:textId="6B55AD59" w:rsidR="00FB4F0E" w:rsidRPr="00954A57" w:rsidRDefault="00FB4F0E" w:rsidP="004143AA">
      <w:pPr>
        <w:pStyle w:val="Heading2"/>
      </w:pPr>
      <w:r w:rsidRPr="00954A57">
        <w:t>Item</w:t>
      </w:r>
      <w:r w:rsidR="00954A57" w:rsidRPr="00954A57">
        <w:t xml:space="preserve"> </w:t>
      </w:r>
      <w:r w:rsidRPr="00954A57">
        <w:t>2</w:t>
      </w:r>
      <w:r w:rsidR="00954A57" w:rsidRPr="00954A57">
        <w:tab/>
      </w:r>
      <w:r w:rsidR="00954A57" w:rsidRPr="00954A57">
        <w:tab/>
      </w:r>
      <w:r w:rsidRPr="00954A57">
        <w:t>Public Comments</w:t>
      </w:r>
    </w:p>
    <w:p w14:paraId="7A4ABF28" w14:textId="77777777" w:rsidR="00FB4F0E" w:rsidRPr="00954A57" w:rsidRDefault="00FB4F0E" w:rsidP="00FB4F0E">
      <w:pPr>
        <w:spacing w:after="0" w:line="240" w:lineRule="auto"/>
        <w:contextualSpacing/>
        <w:rPr>
          <w:rFonts w:ascii="Book Antiqua" w:hAnsi="Book Antiqua"/>
          <w:b/>
          <w:bCs/>
          <w:sz w:val="24"/>
          <w:szCs w:val="24"/>
        </w:rPr>
      </w:pPr>
    </w:p>
    <w:p w14:paraId="39233BFB" w14:textId="3BC20EDE" w:rsidR="00FB4F0E" w:rsidRPr="00954A57" w:rsidRDefault="00FB4F0E" w:rsidP="004143AA">
      <w:pPr>
        <w:pStyle w:val="Heading2"/>
      </w:pPr>
      <w:r w:rsidRPr="00954A57">
        <w:t>Item</w:t>
      </w:r>
      <w:r w:rsidR="00954A57" w:rsidRPr="00954A57">
        <w:t xml:space="preserve"> </w:t>
      </w:r>
      <w:r w:rsidRPr="00954A57">
        <w:t>3</w:t>
      </w:r>
      <w:r w:rsidR="00954A57" w:rsidRPr="00954A57">
        <w:tab/>
      </w:r>
      <w:r w:rsidR="00954A57" w:rsidRPr="00954A57">
        <w:tab/>
      </w:r>
      <w:r w:rsidRPr="00954A57">
        <w:t>Consent Agenda</w:t>
      </w:r>
    </w:p>
    <w:p w14:paraId="070BC841" w14:textId="77777777" w:rsidR="00FB4F0E" w:rsidRPr="00954A57" w:rsidRDefault="00FB4F0E" w:rsidP="00FB4F0E">
      <w:pPr>
        <w:spacing w:after="0" w:line="240" w:lineRule="auto"/>
        <w:contextualSpacing/>
        <w:rPr>
          <w:rFonts w:ascii="Book Antiqua" w:hAnsi="Book Antiqua"/>
          <w:sz w:val="24"/>
          <w:szCs w:val="24"/>
        </w:rPr>
      </w:pPr>
    </w:p>
    <w:p w14:paraId="6A0E1E2F" w14:textId="77777777" w:rsidR="00FB4F0E" w:rsidRPr="00954A57" w:rsidRDefault="00FB4F0E" w:rsidP="00FB4F0E">
      <w:pPr>
        <w:spacing w:after="0" w:line="240" w:lineRule="auto"/>
        <w:contextualSpacing/>
        <w:rPr>
          <w:rFonts w:ascii="Book Antiqua" w:hAnsi="Book Antiqua"/>
          <w:sz w:val="24"/>
          <w:szCs w:val="24"/>
        </w:rPr>
      </w:pPr>
    </w:p>
    <w:p w14:paraId="0E47FED7" w14:textId="5D44DF30" w:rsidR="00FB4F0E" w:rsidRPr="00954A57" w:rsidRDefault="00FB4F0E" w:rsidP="004143AA">
      <w:pPr>
        <w:pStyle w:val="ListParagraph"/>
      </w:pPr>
      <w:r w:rsidRPr="00954A57">
        <w:t>Approval of FFC Minutes - October 11, 2018</w:t>
      </w:r>
    </w:p>
    <w:p w14:paraId="7B084090" w14:textId="77777777" w:rsidR="00FB4F0E" w:rsidRPr="00954A57" w:rsidRDefault="00FB4F0E" w:rsidP="004143AA">
      <w:pPr>
        <w:pStyle w:val="ListParagraph"/>
      </w:pPr>
    </w:p>
    <w:p w14:paraId="118603CF" w14:textId="36330E94" w:rsidR="00FB4F0E" w:rsidRPr="00954A57" w:rsidRDefault="00FB4F0E" w:rsidP="004143AA">
      <w:pPr>
        <w:pStyle w:val="ListParagraph"/>
      </w:pPr>
      <w:r w:rsidRPr="00954A57">
        <w:t>Capital Projects Quarterly Report and Change Orders</w:t>
      </w:r>
    </w:p>
    <w:p w14:paraId="5D4CD1EC" w14:textId="77777777" w:rsidR="00FB4F0E" w:rsidRPr="00954A57" w:rsidRDefault="00FB4F0E" w:rsidP="004143AA">
      <w:pPr>
        <w:pStyle w:val="ListParagraph"/>
      </w:pPr>
    </w:p>
    <w:p w14:paraId="671E2DA3" w14:textId="77777777" w:rsidR="00FB4F0E" w:rsidRPr="00954A57" w:rsidRDefault="00FB4F0E" w:rsidP="004143AA">
      <w:pPr>
        <w:pStyle w:val="ListParagraph"/>
      </w:pPr>
      <w:r w:rsidRPr="00954A57">
        <w:t>Quarterly Budget Report</w:t>
      </w:r>
    </w:p>
    <w:p w14:paraId="7E91B301" w14:textId="77777777" w:rsidR="00FB4F0E" w:rsidRPr="00954A57" w:rsidRDefault="00FB4F0E" w:rsidP="004143AA">
      <w:pPr>
        <w:pStyle w:val="ListParagraph"/>
      </w:pPr>
    </w:p>
    <w:p w14:paraId="368D1B5C" w14:textId="77777777" w:rsidR="00FB4F0E" w:rsidRPr="00954A57" w:rsidRDefault="00FB4F0E" w:rsidP="004143AA">
      <w:pPr>
        <w:pStyle w:val="ListParagraph"/>
      </w:pPr>
      <w:r w:rsidRPr="00954A57">
        <w:t>Treasurer’s Report</w:t>
      </w:r>
    </w:p>
    <w:p w14:paraId="5CAA2355" w14:textId="77777777" w:rsidR="00FB4F0E" w:rsidRPr="00954A57" w:rsidRDefault="00FB4F0E" w:rsidP="00FB4F0E">
      <w:pPr>
        <w:spacing w:after="0" w:line="240" w:lineRule="auto"/>
        <w:contextualSpacing/>
        <w:rPr>
          <w:rFonts w:ascii="Book Antiqua" w:hAnsi="Book Antiqua"/>
          <w:sz w:val="24"/>
          <w:szCs w:val="24"/>
        </w:rPr>
      </w:pPr>
    </w:p>
    <w:p w14:paraId="061A6181" w14:textId="77777777" w:rsidR="00FB4F0E" w:rsidRPr="00954A57" w:rsidRDefault="00FB4F0E" w:rsidP="00FB4F0E">
      <w:pPr>
        <w:spacing w:after="0" w:line="240" w:lineRule="auto"/>
        <w:contextualSpacing/>
        <w:rPr>
          <w:rFonts w:ascii="Book Antiqua" w:hAnsi="Book Antiqua"/>
          <w:sz w:val="24"/>
          <w:szCs w:val="24"/>
        </w:rPr>
      </w:pPr>
    </w:p>
    <w:p w14:paraId="16C335BA" w14:textId="570CC20B" w:rsidR="00FB4F0E" w:rsidRPr="00954A57" w:rsidRDefault="00FB4F0E" w:rsidP="004143AA">
      <w:pPr>
        <w:pStyle w:val="Heading2"/>
        <w:ind w:left="1440" w:hanging="1440"/>
      </w:pPr>
      <w:r w:rsidRPr="00954A57">
        <w:t>Item</w:t>
      </w:r>
      <w:r w:rsidR="00954A57" w:rsidRPr="00954A57">
        <w:t xml:space="preserve"> </w:t>
      </w:r>
      <w:r w:rsidRPr="00954A57">
        <w:t>4</w:t>
      </w:r>
      <w:r w:rsidR="00954A57" w:rsidRPr="00954A57">
        <w:tab/>
      </w:r>
      <w:r w:rsidRPr="00954A57">
        <w:t>Notice of Amended Regulation 3.0010R University Direct Support Organizations</w:t>
      </w:r>
    </w:p>
    <w:p w14:paraId="62EDDFC5" w14:textId="77777777" w:rsidR="00FB4F0E" w:rsidRPr="00954A57" w:rsidRDefault="00FB4F0E" w:rsidP="00FB4F0E">
      <w:pPr>
        <w:spacing w:after="0" w:line="240" w:lineRule="auto"/>
        <w:contextualSpacing/>
        <w:rPr>
          <w:rFonts w:ascii="Book Antiqua" w:hAnsi="Book Antiqua"/>
          <w:b/>
          <w:bCs/>
          <w:sz w:val="24"/>
          <w:szCs w:val="24"/>
        </w:rPr>
      </w:pPr>
    </w:p>
    <w:p w14:paraId="4E9F12B4" w14:textId="07A30477" w:rsidR="00FB4F0E" w:rsidRPr="00954A57" w:rsidRDefault="00FB4F0E" w:rsidP="004143AA">
      <w:pPr>
        <w:pStyle w:val="Heading2"/>
      </w:pPr>
      <w:r w:rsidRPr="00954A57">
        <w:t>Item</w:t>
      </w:r>
      <w:r w:rsidR="00954A57" w:rsidRPr="00954A57">
        <w:t xml:space="preserve"> </w:t>
      </w:r>
      <w:r w:rsidRPr="00954A57">
        <w:t>5</w:t>
      </w:r>
      <w:r w:rsidR="00954A57" w:rsidRPr="00954A57">
        <w:tab/>
      </w:r>
      <w:r w:rsidR="00954A57" w:rsidRPr="00954A57">
        <w:tab/>
      </w:r>
      <w:r w:rsidRPr="00954A57">
        <w:t>Annual Capital Outlay Plan for Fiscal Year 2018-2019</w:t>
      </w:r>
    </w:p>
    <w:p w14:paraId="39C3DC1E" w14:textId="77777777" w:rsidR="00FB4F0E" w:rsidRPr="00954A57" w:rsidRDefault="00FB4F0E" w:rsidP="00FB4F0E">
      <w:pPr>
        <w:spacing w:after="0" w:line="240" w:lineRule="auto"/>
        <w:contextualSpacing/>
        <w:rPr>
          <w:rFonts w:ascii="Book Antiqua" w:hAnsi="Book Antiqua"/>
          <w:b/>
          <w:bCs/>
          <w:sz w:val="24"/>
          <w:szCs w:val="24"/>
        </w:rPr>
      </w:pPr>
    </w:p>
    <w:p w14:paraId="3DF86214" w14:textId="7C3F103F" w:rsidR="00FB4F0E" w:rsidRPr="00954A57" w:rsidRDefault="00FB4F0E" w:rsidP="004143AA">
      <w:pPr>
        <w:pStyle w:val="Heading2"/>
      </w:pPr>
      <w:r w:rsidRPr="00954A57">
        <w:t>Item</w:t>
      </w:r>
      <w:r w:rsidR="00954A57" w:rsidRPr="00954A57">
        <w:t xml:space="preserve"> </w:t>
      </w:r>
      <w:r w:rsidRPr="00954A57">
        <w:t>6</w:t>
      </w:r>
      <w:r w:rsidR="00954A57" w:rsidRPr="00954A57">
        <w:tab/>
      </w:r>
      <w:r w:rsidR="00954A57" w:rsidRPr="00954A57">
        <w:tab/>
      </w:r>
      <w:r w:rsidRPr="00954A57">
        <w:t>Strategic Development of Carry Forward "Committed" Funds</w:t>
      </w:r>
    </w:p>
    <w:p w14:paraId="65B87A0D" w14:textId="77777777" w:rsidR="00FB4F0E" w:rsidRPr="00954A57" w:rsidRDefault="00FB4F0E" w:rsidP="00FB4F0E">
      <w:pPr>
        <w:spacing w:after="0" w:line="240" w:lineRule="auto"/>
        <w:contextualSpacing/>
        <w:rPr>
          <w:rFonts w:ascii="Book Antiqua" w:hAnsi="Book Antiqua"/>
          <w:b/>
          <w:bCs/>
          <w:sz w:val="24"/>
          <w:szCs w:val="24"/>
        </w:rPr>
      </w:pPr>
    </w:p>
    <w:p w14:paraId="28216ADA" w14:textId="339626DA" w:rsidR="00FB4F0E" w:rsidRPr="00954A57" w:rsidRDefault="00FB4F0E" w:rsidP="004143AA">
      <w:pPr>
        <w:pStyle w:val="Heading2"/>
      </w:pPr>
      <w:r w:rsidRPr="00954A57">
        <w:t>Item</w:t>
      </w:r>
      <w:r w:rsidR="00954A57" w:rsidRPr="00954A57">
        <w:t xml:space="preserve"> </w:t>
      </w:r>
      <w:r w:rsidRPr="00954A57">
        <w:t>7</w:t>
      </w:r>
      <w:r w:rsidR="00954A57" w:rsidRPr="00954A57">
        <w:tab/>
      </w:r>
      <w:r w:rsidR="00954A57" w:rsidRPr="00954A57">
        <w:tab/>
      </w:r>
      <w:r w:rsidRPr="00954A57">
        <w:t>Discussion: Lease Extension with ADT</w:t>
      </w:r>
    </w:p>
    <w:p w14:paraId="250CFBDF" w14:textId="77777777" w:rsidR="00FB4F0E" w:rsidRPr="00954A57" w:rsidRDefault="00FB4F0E" w:rsidP="00FB4F0E">
      <w:pPr>
        <w:spacing w:after="0" w:line="240" w:lineRule="auto"/>
        <w:contextualSpacing/>
        <w:rPr>
          <w:rFonts w:ascii="Book Antiqua" w:hAnsi="Book Antiqua"/>
          <w:b/>
          <w:bCs/>
          <w:sz w:val="24"/>
          <w:szCs w:val="24"/>
        </w:rPr>
      </w:pPr>
    </w:p>
    <w:p w14:paraId="018E723D" w14:textId="1EAED10A" w:rsidR="003278DA" w:rsidRPr="00954A57" w:rsidRDefault="00FB4F0E" w:rsidP="004143AA">
      <w:pPr>
        <w:pStyle w:val="Heading2"/>
      </w:pPr>
      <w:r w:rsidRPr="00954A57">
        <w:t>Item</w:t>
      </w:r>
      <w:r w:rsidR="00954A57" w:rsidRPr="00954A57">
        <w:t xml:space="preserve"> </w:t>
      </w:r>
      <w:r w:rsidRPr="00954A57">
        <w:t>8</w:t>
      </w:r>
      <w:r w:rsidR="00954A57" w:rsidRPr="00954A57">
        <w:tab/>
      </w:r>
      <w:r w:rsidR="00954A57" w:rsidRPr="00954A57">
        <w:tab/>
      </w:r>
      <w:r w:rsidRPr="00954A57">
        <w:t>Adjournment</w:t>
      </w:r>
    </w:p>
    <w:sectPr w:rsidR="003278DA" w:rsidRPr="00954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FC1AB" w14:textId="77777777" w:rsidR="00BB5DCF" w:rsidRDefault="00BB5DCF" w:rsidP="00954A57">
      <w:pPr>
        <w:spacing w:after="0" w:line="240" w:lineRule="auto"/>
      </w:pPr>
      <w:r>
        <w:separator/>
      </w:r>
    </w:p>
  </w:endnote>
  <w:endnote w:type="continuationSeparator" w:id="0">
    <w:p w14:paraId="5D5196DA" w14:textId="77777777" w:rsidR="00BB5DCF" w:rsidRDefault="00BB5DCF" w:rsidP="0095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B6340" w14:textId="77777777" w:rsidR="00BB5DCF" w:rsidRDefault="00BB5DCF" w:rsidP="00954A57">
      <w:pPr>
        <w:spacing w:after="0" w:line="240" w:lineRule="auto"/>
      </w:pPr>
      <w:r>
        <w:separator/>
      </w:r>
    </w:p>
  </w:footnote>
  <w:footnote w:type="continuationSeparator" w:id="0">
    <w:p w14:paraId="0F1C470F" w14:textId="77777777" w:rsidR="00BB5DCF" w:rsidRDefault="00BB5DCF" w:rsidP="0095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40AC" w14:textId="4A2CD436" w:rsidR="00954A57" w:rsidRDefault="00954A57" w:rsidP="00954A57">
    <w:pPr>
      <w:spacing w:after="0" w:line="240" w:lineRule="auto"/>
      <w:contextualSpacing/>
      <w:jc w:val="center"/>
      <w:rPr>
        <w:rFonts w:ascii="Book Antiqua" w:hAnsi="Book Antiqua"/>
        <w:sz w:val="24"/>
        <w:szCs w:val="24"/>
      </w:rPr>
    </w:pPr>
    <w:r>
      <w:rPr>
        <w:noProof/>
      </w:rPr>
      <w:drawing>
        <wp:inline distT="0" distB="0" distL="0" distR="0" wp14:anchorId="34D5FBC0" wp14:editId="7703C6D6">
          <wp:extent cx="1397000" cy="1428750"/>
          <wp:effectExtent l="0" t="0" r="0" b="0"/>
          <wp:docPr id="1" name="Picture 1" descr="UNF Logo with Ospre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0D6E5" w14:textId="77777777" w:rsidR="00954A57" w:rsidRDefault="00954A57" w:rsidP="00954A57">
    <w:pPr>
      <w:spacing w:after="0" w:line="240" w:lineRule="auto"/>
      <w:contextualSpacing/>
      <w:jc w:val="center"/>
      <w:rPr>
        <w:rFonts w:ascii="Book Antiqua" w:hAnsi="Book Antiqua"/>
        <w:sz w:val="24"/>
        <w:szCs w:val="24"/>
      </w:rPr>
    </w:pPr>
  </w:p>
  <w:p w14:paraId="4AEDB9BA" w14:textId="13EFBE0A" w:rsidR="00954A57" w:rsidRPr="00954A57" w:rsidRDefault="00954A57" w:rsidP="00954A57">
    <w:pPr>
      <w:spacing w:after="0" w:line="240" w:lineRule="auto"/>
      <w:contextualSpacing/>
      <w:jc w:val="center"/>
      <w:rPr>
        <w:rFonts w:ascii="Book Antiqua" w:hAnsi="Book Antiqua"/>
        <w:sz w:val="24"/>
        <w:szCs w:val="24"/>
      </w:rPr>
    </w:pPr>
    <w:r w:rsidRPr="00954A57">
      <w:rPr>
        <w:rFonts w:ascii="Book Antiqua" w:hAnsi="Book Antiqua"/>
        <w:sz w:val="24"/>
        <w:szCs w:val="24"/>
      </w:rPr>
      <w:t>University of North Florida</w:t>
    </w:r>
  </w:p>
  <w:p w14:paraId="1CFAF7A1" w14:textId="77777777" w:rsidR="00954A57" w:rsidRPr="00954A57" w:rsidRDefault="00954A57" w:rsidP="00954A57">
    <w:pPr>
      <w:spacing w:after="0" w:line="240" w:lineRule="auto"/>
      <w:contextualSpacing/>
      <w:jc w:val="center"/>
      <w:rPr>
        <w:rFonts w:ascii="Book Antiqua" w:hAnsi="Book Antiqua"/>
        <w:sz w:val="24"/>
        <w:szCs w:val="24"/>
      </w:rPr>
    </w:pPr>
    <w:r w:rsidRPr="00954A57">
      <w:rPr>
        <w:rFonts w:ascii="Book Antiqua" w:hAnsi="Book Antiqua"/>
        <w:sz w:val="24"/>
        <w:szCs w:val="24"/>
      </w:rPr>
      <w:t>Finance and Facilities Committee</w:t>
    </w:r>
  </w:p>
  <w:p w14:paraId="62FA93E8" w14:textId="77777777" w:rsidR="00954A57" w:rsidRPr="00954A57" w:rsidRDefault="00954A57" w:rsidP="00954A57">
    <w:pPr>
      <w:spacing w:after="0" w:line="240" w:lineRule="auto"/>
      <w:contextualSpacing/>
      <w:jc w:val="center"/>
      <w:rPr>
        <w:rFonts w:ascii="Book Antiqua" w:hAnsi="Book Antiqua"/>
        <w:sz w:val="24"/>
        <w:szCs w:val="24"/>
      </w:rPr>
    </w:pPr>
    <w:r w:rsidRPr="00954A57">
      <w:rPr>
        <w:rFonts w:ascii="Book Antiqua" w:hAnsi="Book Antiqua"/>
        <w:sz w:val="24"/>
        <w:szCs w:val="24"/>
      </w:rPr>
      <w:t>January 17, 2019, 10:15 AM</w:t>
    </w:r>
  </w:p>
  <w:p w14:paraId="420922DE" w14:textId="77777777" w:rsidR="00954A57" w:rsidRPr="00954A57" w:rsidRDefault="00954A57" w:rsidP="00954A57">
    <w:pPr>
      <w:spacing w:after="0" w:line="240" w:lineRule="auto"/>
      <w:contextualSpacing/>
      <w:jc w:val="center"/>
      <w:rPr>
        <w:rFonts w:ascii="Book Antiqua" w:hAnsi="Book Antiqua"/>
        <w:sz w:val="24"/>
        <w:szCs w:val="24"/>
      </w:rPr>
    </w:pPr>
    <w:r w:rsidRPr="00954A57">
      <w:rPr>
        <w:rFonts w:ascii="Book Antiqua" w:hAnsi="Book Antiqua"/>
        <w:sz w:val="24"/>
        <w:szCs w:val="24"/>
      </w:rPr>
      <w:t>Or upon adjournment of previous meetings</w:t>
    </w:r>
  </w:p>
  <w:p w14:paraId="738B7497" w14:textId="77777777" w:rsidR="00954A57" w:rsidRPr="00954A57" w:rsidRDefault="00954A57" w:rsidP="00954A57">
    <w:pPr>
      <w:spacing w:after="0" w:line="240" w:lineRule="auto"/>
      <w:contextualSpacing/>
      <w:jc w:val="center"/>
      <w:rPr>
        <w:rFonts w:ascii="Book Antiqua" w:hAnsi="Book Antiqua"/>
        <w:sz w:val="24"/>
        <w:szCs w:val="24"/>
      </w:rPr>
    </w:pPr>
    <w:r w:rsidRPr="00954A57">
      <w:rPr>
        <w:rFonts w:ascii="Book Antiqua" w:hAnsi="Book Antiqua"/>
        <w:sz w:val="24"/>
        <w:szCs w:val="24"/>
      </w:rPr>
      <w:t>Museum of Contemporary Art Jacksonville</w:t>
    </w:r>
  </w:p>
  <w:p w14:paraId="6F592AAA" w14:textId="310293D2" w:rsidR="00954A57" w:rsidRDefault="00954A57" w:rsidP="00954A5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ZUIL6LXygpuQs8zCcnotcOHd/TuUkWOiMxf3dlRuy4Ayu0OFsDuLOGHiTrE4oTdsHQNJuVeF2qb0STGL7utF4g==" w:salt="vu1qdfRBZc5SBybxRzu8C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0E"/>
    <w:rsid w:val="00075845"/>
    <w:rsid w:val="00160113"/>
    <w:rsid w:val="002275E4"/>
    <w:rsid w:val="003278DA"/>
    <w:rsid w:val="004143AA"/>
    <w:rsid w:val="006F0E31"/>
    <w:rsid w:val="0084149B"/>
    <w:rsid w:val="00954A57"/>
    <w:rsid w:val="00BB5DCF"/>
    <w:rsid w:val="00EE2338"/>
    <w:rsid w:val="00FB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50DACD"/>
  <w15:chartTrackingRefBased/>
  <w15:docId w15:val="{BB69D99F-CF62-4234-AE8A-4C28B530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A57"/>
    <w:pPr>
      <w:spacing w:after="0" w:line="240" w:lineRule="auto"/>
      <w:contextualSpacing/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143AA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A57"/>
    <w:pPr>
      <w:spacing w:after="0" w:line="240" w:lineRule="auto"/>
      <w:contextualSpacing/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4A57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A57"/>
  </w:style>
  <w:style w:type="paragraph" w:styleId="Footer">
    <w:name w:val="footer"/>
    <w:basedOn w:val="Normal"/>
    <w:link w:val="FooterChar"/>
    <w:uiPriority w:val="99"/>
    <w:unhideWhenUsed/>
    <w:rsid w:val="0095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A57"/>
  </w:style>
  <w:style w:type="character" w:customStyle="1" w:styleId="Heading1Char">
    <w:name w:val="Heading 1 Char"/>
    <w:basedOn w:val="DefaultParagraphFont"/>
    <w:link w:val="Heading1"/>
    <w:uiPriority w:val="9"/>
    <w:rsid w:val="00954A57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43AA"/>
    <w:rPr>
      <w:rFonts w:ascii="Book Antiqua" w:hAnsi="Book Antiqu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143AA"/>
    <w:pPr>
      <w:ind w:left="2160"/>
      <w:contextualSpacing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4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6f1efe62bf5b99ecd752ddc3d8822e5c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f54927814c8b2a5b79416ccd9943c3bb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47586-481B-4F7A-A9D0-15A373F9EB4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973e8a-def9-4d8d-a7e9-e360b810fc45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474DE1A2-33DC-4071-8D83-56DD7A102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C5B52-353F-4BDA-A5C8-3DB29EC16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Fishman, Ann</cp:lastModifiedBy>
  <cp:revision>2</cp:revision>
  <dcterms:created xsi:type="dcterms:W3CDTF">2021-08-24T19:10:00Z</dcterms:created>
  <dcterms:modified xsi:type="dcterms:W3CDTF">2021-08-24T19:10:00Z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