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83DF" w14:textId="4DA4BF3C" w:rsidR="003278DA" w:rsidRPr="009325ED" w:rsidRDefault="00EB52FD" w:rsidP="009325ED">
      <w:pPr>
        <w:pStyle w:val="Heading1"/>
      </w:pPr>
      <w:r w:rsidRPr="009325ED">
        <w:t>AGENDA</w:t>
      </w:r>
    </w:p>
    <w:p w14:paraId="004CD70C" w14:textId="05E72577" w:rsidR="00EB52FD" w:rsidRPr="00EB52FD" w:rsidRDefault="00EB52FD" w:rsidP="009325ED">
      <w:pPr>
        <w:pStyle w:val="Heading2"/>
      </w:pPr>
      <w:r w:rsidRPr="00EB52FD">
        <w:t>Item 1     Call to Order</w:t>
      </w:r>
    </w:p>
    <w:p w14:paraId="2869FBDD" w14:textId="77777777" w:rsidR="00EB52FD" w:rsidRPr="00EB52FD" w:rsidRDefault="00EB52FD" w:rsidP="00EB52F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04F0234F" w14:textId="77777777" w:rsidR="00EB52FD" w:rsidRPr="006503B7" w:rsidRDefault="00EB52FD" w:rsidP="006503B7">
      <w:pPr>
        <w:pStyle w:val="ListParagraph"/>
        <w:ind w:left="1440"/>
      </w:pPr>
      <w:r w:rsidRPr="006503B7">
        <w:t>Approval of draft minutes, February 16, 2018</w:t>
      </w:r>
    </w:p>
    <w:p w14:paraId="626D18B7" w14:textId="77777777" w:rsidR="00EB52FD" w:rsidRPr="006503B7" w:rsidRDefault="00EB52FD" w:rsidP="006503B7">
      <w:pPr>
        <w:pStyle w:val="ListParagraph"/>
        <w:ind w:left="1440"/>
      </w:pPr>
    </w:p>
    <w:p w14:paraId="24594F2B" w14:textId="66A89045" w:rsidR="00EB52FD" w:rsidRDefault="00EB52FD" w:rsidP="006503B7">
      <w:pPr>
        <w:pStyle w:val="ListParagraph"/>
        <w:ind w:left="1440"/>
      </w:pPr>
      <w:r w:rsidRPr="006503B7">
        <w:t>Approval of draft minutes, March 6, 2018</w:t>
      </w:r>
    </w:p>
    <w:p w14:paraId="6BB3A744" w14:textId="77777777" w:rsidR="00F356CE" w:rsidRPr="006503B7" w:rsidRDefault="00F356CE" w:rsidP="006503B7">
      <w:pPr>
        <w:pStyle w:val="ListParagraph"/>
        <w:ind w:left="1440"/>
      </w:pPr>
    </w:p>
    <w:p w14:paraId="2AC4B792" w14:textId="3BB289ED" w:rsidR="00EB52FD" w:rsidRPr="00EB52FD" w:rsidRDefault="00EB52FD" w:rsidP="00F356CE">
      <w:pPr>
        <w:pStyle w:val="Heading2"/>
        <w:spacing w:line="480" w:lineRule="auto"/>
      </w:pPr>
      <w:r w:rsidRPr="00EB52FD">
        <w:t>Item 2     Public Comments</w:t>
      </w:r>
    </w:p>
    <w:p w14:paraId="5A9F82EB" w14:textId="52D508EC" w:rsidR="00EB52FD" w:rsidRPr="00EB52FD" w:rsidRDefault="00EB52FD" w:rsidP="006503B7">
      <w:pPr>
        <w:pStyle w:val="Heading2"/>
        <w:ind w:left="990" w:hanging="990"/>
      </w:pPr>
      <w:r w:rsidRPr="00EB52FD">
        <w:t xml:space="preserve">Item 3    </w:t>
      </w:r>
      <w:r w:rsidR="006503B7">
        <w:t xml:space="preserve"> </w:t>
      </w:r>
      <w:r w:rsidRPr="00EB52FD">
        <w:t>Annual Performance Evaluation and Consideration of Performance Compensation</w:t>
      </w:r>
    </w:p>
    <w:p w14:paraId="346E4C56" w14:textId="77777777" w:rsidR="00EB52FD" w:rsidRPr="00EB52FD" w:rsidRDefault="00EB52FD" w:rsidP="00EB52F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571D24AE" w14:textId="7F876F70" w:rsidR="00EB52FD" w:rsidRPr="00EB52FD" w:rsidRDefault="00EB52FD" w:rsidP="006503B7">
      <w:pPr>
        <w:pStyle w:val="Heading2"/>
      </w:pPr>
      <w:r w:rsidRPr="00EB52FD">
        <w:t>Item 4     University of North Florida 2018-2019 Budget</w:t>
      </w:r>
    </w:p>
    <w:p w14:paraId="666C0911" w14:textId="77777777" w:rsidR="00EB52FD" w:rsidRPr="00EB52FD" w:rsidRDefault="00EB52FD" w:rsidP="00EB52F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4687598F" w14:textId="0A60D335" w:rsidR="00EB52FD" w:rsidRPr="00EB52FD" w:rsidRDefault="00EB52FD" w:rsidP="006503B7">
      <w:pPr>
        <w:pStyle w:val="Heading2"/>
      </w:pPr>
      <w:r w:rsidRPr="00EB52FD">
        <w:t>Item 5     2018 University of North Florida Accountability/Work Plan</w:t>
      </w:r>
    </w:p>
    <w:p w14:paraId="0F5A474B" w14:textId="77777777" w:rsidR="00EB52FD" w:rsidRPr="00EB52FD" w:rsidRDefault="00EB52FD" w:rsidP="00EB52F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31429F5C" w14:textId="4C884DA9" w:rsidR="00EB52FD" w:rsidRPr="00EB52FD" w:rsidRDefault="00EB52FD" w:rsidP="006503B7">
      <w:pPr>
        <w:pStyle w:val="Heading2"/>
      </w:pPr>
      <w:r w:rsidRPr="00EB52FD">
        <w:t>Item 6     Four-Year Graduation Rate Improvement Plan 2018</w:t>
      </w:r>
    </w:p>
    <w:p w14:paraId="2137964A" w14:textId="77777777" w:rsidR="00EB52FD" w:rsidRPr="00EB52FD" w:rsidRDefault="00EB52FD" w:rsidP="00EB52F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299692EE" w14:textId="4F449F95" w:rsidR="00EB52FD" w:rsidRPr="00EB52FD" w:rsidRDefault="00EB52FD" w:rsidP="00F356CE">
      <w:pPr>
        <w:pStyle w:val="Heading2"/>
        <w:spacing w:line="480" w:lineRule="auto"/>
      </w:pPr>
      <w:r w:rsidRPr="00EB52FD">
        <w:t>Item 7     Approval of John Delaney being awarded President Emeritus</w:t>
      </w:r>
    </w:p>
    <w:p w14:paraId="44493983" w14:textId="76144484" w:rsidR="00EB52FD" w:rsidRPr="00EB52FD" w:rsidRDefault="00EB52FD" w:rsidP="006503B7">
      <w:pPr>
        <w:pStyle w:val="Heading2"/>
      </w:pPr>
      <w:r w:rsidRPr="00EB52FD">
        <w:t>Item 8     Adjournment</w:t>
      </w:r>
    </w:p>
    <w:sectPr w:rsidR="00EB52FD" w:rsidRPr="00EB52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05C7" w14:textId="77777777" w:rsidR="00C2333C" w:rsidRDefault="00C2333C" w:rsidP="00EB52FD">
      <w:r>
        <w:separator/>
      </w:r>
    </w:p>
  </w:endnote>
  <w:endnote w:type="continuationSeparator" w:id="0">
    <w:p w14:paraId="61D1A84B" w14:textId="77777777" w:rsidR="00C2333C" w:rsidRDefault="00C2333C" w:rsidP="00EB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1036" w14:textId="77777777" w:rsidR="00C2333C" w:rsidRDefault="00C2333C" w:rsidP="00EB52FD">
      <w:r>
        <w:separator/>
      </w:r>
    </w:p>
  </w:footnote>
  <w:footnote w:type="continuationSeparator" w:id="0">
    <w:p w14:paraId="7974D051" w14:textId="77777777" w:rsidR="00C2333C" w:rsidRDefault="00C2333C" w:rsidP="00EB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5302" w14:textId="56FBDB00" w:rsidR="00EB52FD" w:rsidRDefault="00EB52FD" w:rsidP="00EB52FD">
    <w:pPr>
      <w:pStyle w:val="Header"/>
    </w:pPr>
    <w:r>
      <w:rPr>
        <w:noProof/>
      </w:rPr>
      <w:drawing>
        <wp:inline distT="0" distB="0" distL="0" distR="0" wp14:anchorId="60752B55" wp14:editId="41997BF5">
          <wp:extent cx="1396365" cy="1426845"/>
          <wp:effectExtent l="0" t="0" r="0" b="1905"/>
          <wp:docPr id="1" name="Picture 1" descr="UNF Logo with Osp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8B0FF6" w14:textId="77777777" w:rsidR="00EB52FD" w:rsidRPr="00EB52FD" w:rsidRDefault="00EB52FD" w:rsidP="00EB52FD">
    <w:pPr>
      <w:rPr>
        <w:rFonts w:ascii="Book Antiqua" w:hAnsi="Book Antiqua"/>
        <w:sz w:val="24"/>
        <w:szCs w:val="24"/>
      </w:rPr>
    </w:pPr>
    <w:r w:rsidRPr="00EB52FD">
      <w:rPr>
        <w:rFonts w:ascii="Book Antiqua" w:hAnsi="Book Antiqua"/>
        <w:sz w:val="24"/>
        <w:szCs w:val="24"/>
      </w:rPr>
      <w:t>University of North Florida</w:t>
    </w:r>
  </w:p>
  <w:p w14:paraId="78F02602" w14:textId="77777777" w:rsidR="00EB52FD" w:rsidRPr="00EB52FD" w:rsidRDefault="00EB52FD" w:rsidP="00EB52FD">
    <w:pPr>
      <w:rPr>
        <w:rFonts w:ascii="Book Antiqua" w:hAnsi="Book Antiqua"/>
        <w:sz w:val="24"/>
        <w:szCs w:val="24"/>
      </w:rPr>
    </w:pPr>
    <w:r w:rsidRPr="00EB52FD">
      <w:rPr>
        <w:rFonts w:ascii="Book Antiqua" w:hAnsi="Book Antiqua"/>
        <w:sz w:val="24"/>
        <w:szCs w:val="24"/>
      </w:rPr>
      <w:t>Board of Trustees Meeting</w:t>
    </w:r>
  </w:p>
  <w:p w14:paraId="2FEF0C2B" w14:textId="77777777" w:rsidR="00EB52FD" w:rsidRPr="00EB52FD" w:rsidRDefault="00EB52FD" w:rsidP="00EB52FD">
    <w:pPr>
      <w:rPr>
        <w:rFonts w:ascii="Book Antiqua" w:hAnsi="Book Antiqua"/>
        <w:sz w:val="24"/>
        <w:szCs w:val="24"/>
      </w:rPr>
    </w:pPr>
    <w:r w:rsidRPr="00EB52FD">
      <w:rPr>
        <w:rFonts w:ascii="Book Antiqua" w:hAnsi="Book Antiqua"/>
        <w:sz w:val="24"/>
        <w:szCs w:val="24"/>
      </w:rPr>
      <w:t>May 10, 2018, 2:00 PM</w:t>
    </w:r>
  </w:p>
  <w:p w14:paraId="170D82FE" w14:textId="00B2A7C4" w:rsidR="00EB52FD" w:rsidRPr="00EB52FD" w:rsidRDefault="00EB52FD" w:rsidP="00EB52FD">
    <w:pPr>
      <w:rPr>
        <w:rFonts w:ascii="Book Antiqua" w:hAnsi="Book Antiqua"/>
        <w:sz w:val="24"/>
        <w:szCs w:val="24"/>
      </w:rPr>
    </w:pPr>
    <w:r w:rsidRPr="00EB52FD">
      <w:rPr>
        <w:rFonts w:ascii="Book Antiqua" w:hAnsi="Book Antiqua"/>
        <w:sz w:val="24"/>
        <w:szCs w:val="24"/>
      </w:rPr>
      <w:t>Student Union, Building 58 West, 3rd Floor</w:t>
    </w:r>
  </w:p>
  <w:p w14:paraId="6EE68B8D" w14:textId="77777777" w:rsidR="00EB52FD" w:rsidRDefault="00EB52FD" w:rsidP="00EB5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FD"/>
    <w:rsid w:val="00075845"/>
    <w:rsid w:val="003278DA"/>
    <w:rsid w:val="003A7ABE"/>
    <w:rsid w:val="00424D8D"/>
    <w:rsid w:val="00634CF5"/>
    <w:rsid w:val="006503B7"/>
    <w:rsid w:val="009325ED"/>
    <w:rsid w:val="00943626"/>
    <w:rsid w:val="00C01B6A"/>
    <w:rsid w:val="00C2333C"/>
    <w:rsid w:val="00EB52FD"/>
    <w:rsid w:val="00EE2338"/>
    <w:rsid w:val="00F3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7FB85"/>
  <w15:chartTrackingRefBased/>
  <w15:docId w15:val="{90815044-758D-40B6-9A2F-B8FF1F51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2FD"/>
    <w:pPr>
      <w:tabs>
        <w:tab w:val="center" w:pos="4680"/>
        <w:tab w:val="right" w:pos="9360"/>
      </w:tabs>
      <w:spacing w:after="0" w:line="240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52FD"/>
    <w:pPr>
      <w:outlineLvl w:val="0"/>
    </w:pPr>
    <w:rPr>
      <w:rFonts w:ascii="Book Antiqua" w:hAnsi="Book Antiqu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5ED"/>
    <w:pPr>
      <w:keepNext/>
      <w:keepLines/>
      <w:spacing w:before="40"/>
      <w:jc w:val="left"/>
      <w:outlineLvl w:val="1"/>
    </w:pPr>
    <w:rPr>
      <w:rFonts w:ascii="Book Antiqua" w:eastAsiaTheme="majorEastAsia" w:hAnsi="Book Antiqu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2FD"/>
    <w:pPr>
      <w:jc w:val="both"/>
      <w:outlineLvl w:val="2"/>
    </w:pPr>
    <w:rPr>
      <w:rFonts w:ascii="Book Antiqua" w:hAnsi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52FD"/>
    <w:rPr>
      <w:rFonts w:ascii="Book Antiqua" w:hAnsi="Book Antiqu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52FD"/>
  </w:style>
  <w:style w:type="character" w:customStyle="1" w:styleId="HeaderChar">
    <w:name w:val="Header Char"/>
    <w:basedOn w:val="DefaultParagraphFont"/>
    <w:link w:val="Header"/>
    <w:uiPriority w:val="99"/>
    <w:rsid w:val="00EB52FD"/>
  </w:style>
  <w:style w:type="paragraph" w:styleId="Footer">
    <w:name w:val="footer"/>
    <w:basedOn w:val="Normal"/>
    <w:link w:val="FooterChar"/>
    <w:uiPriority w:val="99"/>
    <w:unhideWhenUsed/>
    <w:rsid w:val="00EB52FD"/>
  </w:style>
  <w:style w:type="character" w:customStyle="1" w:styleId="FooterChar">
    <w:name w:val="Footer Char"/>
    <w:basedOn w:val="DefaultParagraphFont"/>
    <w:link w:val="Footer"/>
    <w:uiPriority w:val="99"/>
    <w:rsid w:val="00EB52FD"/>
  </w:style>
  <w:style w:type="character" w:customStyle="1" w:styleId="Heading1Char">
    <w:name w:val="Heading 1 Char"/>
    <w:basedOn w:val="DefaultParagraphFont"/>
    <w:link w:val="Heading1"/>
    <w:uiPriority w:val="9"/>
    <w:rsid w:val="00EB52FD"/>
    <w:rPr>
      <w:rFonts w:ascii="Book Antiqua" w:hAnsi="Book Antiqu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5ED"/>
    <w:rPr>
      <w:rFonts w:ascii="Book Antiqua" w:eastAsiaTheme="majorEastAsia" w:hAnsi="Book Antiqua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6503B7"/>
    <w:pPr>
      <w:ind w:left="810"/>
      <w:jc w:val="both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8" ma:contentTypeDescription="Create a new document." ma:contentTypeScope="" ma:versionID="a616214d3bad9bcdf2b995b5d58a8f82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a3f258e8bdc86f344634f85ac5d9d78c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 minOccurs="0"/>
                <xsd:element ref="ns2:Month" minOccurs="0"/>
                <xsd:element ref="ns2:lx4h" minOccurs="0"/>
                <xsd:element ref="ns2:uq5p" minOccurs="0"/>
                <xsd:element ref="ns2:wsk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D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</xsd:restriction>
      </xsd:simpleType>
    </xsd:element>
    <xsd:element name="Document_x0020_Status" ma:index="4" nillable="true" ma:displayName="Status" ma:default="Certified" ma:format="Dropdown" ma:internalName="Document_x0020_Status">
      <xsd:simpleType>
        <xsd:restriction base="dms:Choice">
          <xsd:enumeration value="Certified"/>
          <xsd:enumeration value="Testing and Repairing Document Inventory"/>
          <xsd:enumeration value="WUDS (Not-in-Ektron) Testing and Repairing Document Inventory"/>
          <xsd:enumeration value="ADA Audit"/>
          <xsd:enumeration value="Progress Report and Timelines"/>
          <xsd:enumeration value="Training Information"/>
          <xsd:enumeration value="Superuser/Editor Needs Assistance"/>
          <xsd:enumeration value="Links Used by Multiple Departments"/>
          <xsd:enumeration value="Certified Regulations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NONE</Month>
    <Division xmlns="a8fbf49f-21ba-4487-b1fa-ffc4a5473ca3">President</Division>
    <wskv xmlns="a8fbf49f-21ba-4487-b1fa-ffc4a5473ca3" xsi:nil="true"/>
    <lx4h xmlns="a8fbf49f-21ba-4487-b1fa-ffc4a5473ca3">
      <UserInfo>
        <DisplayName/>
        <AccountId xsi:nil="true"/>
        <AccountType/>
      </UserInfo>
    </lx4h>
    <Department xmlns="a8fbf49f-21ba-4487-b1fa-ffc4a5473ca3">TRUSTEES</Department>
    <uq5p xmlns="a8fbf49f-21ba-4487-b1fa-ffc4a5473ca3" xsi:nil="true"/>
    <Document_x0020_Status xmlns="a8fbf49f-21ba-4487-b1fa-ffc4a5473ca3">Certified</Document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500FD-A477-4AF2-8090-74B688176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8BC6C-7DFD-4272-A24C-4304BE617983}">
  <ds:schemaRefs>
    <ds:schemaRef ds:uri="http://schemas.microsoft.com/office/2006/metadata/properties"/>
    <ds:schemaRef ds:uri="http://schemas.microsoft.com/office/infopath/2007/PartnerControls"/>
    <ds:schemaRef ds:uri="a8fbf49f-21ba-4487-b1fa-ffc4a5473ca3"/>
  </ds:schemaRefs>
</ds:datastoreItem>
</file>

<file path=customXml/itemProps3.xml><?xml version="1.0" encoding="utf-8"?>
<ds:datastoreItem xmlns:ds="http://schemas.openxmlformats.org/officeDocument/2006/customXml" ds:itemID="{3EC9AEB2-709F-4BF7-801B-F6A9BA688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Desiree</dc:creator>
  <cp:keywords/>
  <dc:description/>
  <cp:lastModifiedBy>Fishman, Ann</cp:lastModifiedBy>
  <cp:revision>6</cp:revision>
  <dcterms:created xsi:type="dcterms:W3CDTF">2020-04-29T13:17:00Z</dcterms:created>
  <dcterms:modified xsi:type="dcterms:W3CDTF">2022-08-09T14:27:00Z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