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EB76" w14:textId="00A8EAAB" w:rsidR="00AF3243" w:rsidRPr="00A33E4D" w:rsidRDefault="00A33E4D" w:rsidP="00A33E4D">
      <w:pPr>
        <w:pStyle w:val="Heading1"/>
      </w:pPr>
      <w:r w:rsidRPr="00A33E4D">
        <w:t>MINUTES</w:t>
      </w:r>
    </w:p>
    <w:p w14:paraId="5743EC20" w14:textId="77777777" w:rsidR="00AF3243" w:rsidRPr="00A33E4D" w:rsidRDefault="00AF3243" w:rsidP="00AF3243">
      <w:pPr>
        <w:spacing w:after="0"/>
        <w:rPr>
          <w:rFonts w:ascii="Book Antiqua" w:hAnsi="Book Antiqua"/>
          <w:b/>
          <w:sz w:val="24"/>
          <w:szCs w:val="24"/>
        </w:rPr>
      </w:pPr>
    </w:p>
    <w:p w14:paraId="63C674CB" w14:textId="77777777" w:rsidR="00AF3243" w:rsidRPr="00A33E4D" w:rsidRDefault="00AF3243" w:rsidP="00AF3243">
      <w:pPr>
        <w:spacing w:after="0"/>
        <w:rPr>
          <w:rFonts w:ascii="Book Antiqua" w:hAnsi="Book Antiqua"/>
          <w:b/>
          <w:sz w:val="24"/>
          <w:szCs w:val="24"/>
        </w:rPr>
      </w:pPr>
    </w:p>
    <w:p w14:paraId="4F7B8289" w14:textId="3D3A83B7" w:rsidR="00AF3243" w:rsidRPr="00A33E4D" w:rsidRDefault="00AF3243" w:rsidP="00AF3243">
      <w:pPr>
        <w:spacing w:after="0"/>
        <w:rPr>
          <w:rFonts w:ascii="Book Antiqua" w:hAnsi="Book Antiqua"/>
          <w:sz w:val="24"/>
          <w:szCs w:val="24"/>
        </w:rPr>
      </w:pPr>
      <w:r w:rsidRPr="00A33E4D">
        <w:rPr>
          <w:rFonts w:ascii="Book Antiqua" w:hAnsi="Book Antiqua"/>
          <w:b/>
          <w:sz w:val="24"/>
          <w:szCs w:val="24"/>
        </w:rPr>
        <w:t>Members Present</w:t>
      </w:r>
      <w:r w:rsidR="00FF3633">
        <w:rPr>
          <w:rFonts w:ascii="Book Antiqua" w:hAnsi="Book Antiqua"/>
          <w:b/>
          <w:sz w:val="24"/>
          <w:szCs w:val="24"/>
        </w:rPr>
        <w:t xml:space="preserve">: </w:t>
      </w:r>
      <w:r w:rsidRPr="00A33E4D">
        <w:rPr>
          <w:rFonts w:ascii="Book Antiqua" w:hAnsi="Book Antiqua"/>
          <w:sz w:val="24"/>
          <w:szCs w:val="24"/>
        </w:rPr>
        <w:t>Doug Burnett, Tom Bryan, Jenna DuPilka, Annie Egan (via telephone) Wilfredo Gonzalez, Adam Hollingsworth (via telephone), Kevin Hyde (via telephone), Stephen Joost, Paul McElroy (via telephone), Radha Pyati (via telephone), Hans Tanzler, and Sharon Wamble-King (via telephone)</w:t>
      </w:r>
    </w:p>
    <w:p w14:paraId="504BA619" w14:textId="77777777" w:rsidR="00AF3243" w:rsidRPr="00A33E4D" w:rsidRDefault="00AF3243" w:rsidP="00AF3243">
      <w:pPr>
        <w:spacing w:after="0"/>
        <w:rPr>
          <w:rFonts w:ascii="Book Antiqua" w:hAnsi="Book Antiqua"/>
          <w:sz w:val="24"/>
          <w:szCs w:val="24"/>
        </w:rPr>
      </w:pPr>
    </w:p>
    <w:p w14:paraId="012FEF3E" w14:textId="77777777" w:rsidR="00AF3243" w:rsidRPr="00A33E4D" w:rsidRDefault="00AF3243" w:rsidP="00AF3243">
      <w:pPr>
        <w:spacing w:after="0"/>
        <w:rPr>
          <w:rFonts w:ascii="Book Antiqua" w:hAnsi="Book Antiqua"/>
          <w:sz w:val="24"/>
          <w:szCs w:val="24"/>
        </w:rPr>
      </w:pPr>
      <w:r w:rsidRPr="00A33E4D">
        <w:rPr>
          <w:rFonts w:ascii="Book Antiqua" w:hAnsi="Book Antiqua"/>
          <w:b/>
          <w:sz w:val="24"/>
          <w:szCs w:val="24"/>
        </w:rPr>
        <w:t>Members Absent (excused)</w:t>
      </w:r>
      <w:r w:rsidRPr="00A33E4D">
        <w:rPr>
          <w:rFonts w:ascii="Book Antiqua" w:hAnsi="Book Antiqua"/>
          <w:sz w:val="24"/>
          <w:szCs w:val="24"/>
        </w:rPr>
        <w:t xml:space="preserve"> Oscar Munoz</w:t>
      </w:r>
    </w:p>
    <w:p w14:paraId="26F9CF0E" w14:textId="77777777" w:rsidR="00AF3243" w:rsidRPr="00A33E4D" w:rsidRDefault="00AF3243" w:rsidP="00AF3243">
      <w:pPr>
        <w:spacing w:after="0"/>
        <w:rPr>
          <w:rFonts w:ascii="Book Antiqua" w:hAnsi="Book Antiqua"/>
          <w:b/>
          <w:sz w:val="24"/>
          <w:szCs w:val="24"/>
        </w:rPr>
      </w:pPr>
    </w:p>
    <w:p w14:paraId="58890209" w14:textId="08DBD0A9" w:rsidR="00E24A22" w:rsidRPr="00A33E4D" w:rsidRDefault="001C2128" w:rsidP="00A33E4D">
      <w:pPr>
        <w:pStyle w:val="Heading2"/>
      </w:pPr>
      <w:r w:rsidRPr="00A33E4D">
        <w:t>Item 1</w:t>
      </w:r>
      <w:r w:rsidRPr="00A33E4D">
        <w:tab/>
      </w:r>
      <w:r w:rsidR="00FF3633">
        <w:tab/>
      </w:r>
      <w:r w:rsidR="00AF3243" w:rsidRPr="00A33E4D">
        <w:t xml:space="preserve">Call to Order </w:t>
      </w:r>
    </w:p>
    <w:p w14:paraId="1B1FF038" w14:textId="77777777" w:rsidR="00AF3243" w:rsidRPr="00A33E4D" w:rsidRDefault="00AF3243" w:rsidP="001C2128">
      <w:pPr>
        <w:spacing w:after="0"/>
        <w:rPr>
          <w:rFonts w:ascii="Book Antiqua" w:hAnsi="Book Antiqua"/>
          <w:sz w:val="24"/>
          <w:szCs w:val="24"/>
        </w:rPr>
      </w:pPr>
      <w:r w:rsidRPr="00A33E4D">
        <w:rPr>
          <w:rFonts w:ascii="Book Antiqua" w:hAnsi="Book Antiqua"/>
          <w:sz w:val="24"/>
          <w:szCs w:val="24"/>
        </w:rPr>
        <w:t>Chair Hyde recognized a quorum and called the meeting to order at 5:17 p.m.</w:t>
      </w:r>
    </w:p>
    <w:p w14:paraId="334F6784" w14:textId="77777777" w:rsidR="00AF3243" w:rsidRPr="00A33E4D" w:rsidRDefault="00AF3243" w:rsidP="00AF3243">
      <w:pPr>
        <w:spacing w:after="0"/>
        <w:rPr>
          <w:rFonts w:ascii="Book Antiqua" w:hAnsi="Book Antiqua"/>
          <w:b/>
          <w:sz w:val="24"/>
          <w:szCs w:val="24"/>
        </w:rPr>
      </w:pPr>
    </w:p>
    <w:p w14:paraId="0842FE43" w14:textId="77777777" w:rsidR="00E24A22" w:rsidRPr="00A33E4D" w:rsidRDefault="001C2128" w:rsidP="009474F0">
      <w:pPr>
        <w:pStyle w:val="Heading2"/>
      </w:pPr>
      <w:r w:rsidRPr="00A33E4D">
        <w:t xml:space="preserve">Item 2 </w:t>
      </w:r>
      <w:r w:rsidRPr="00A33E4D">
        <w:tab/>
      </w:r>
      <w:r w:rsidR="00AF3243" w:rsidRPr="00A33E4D">
        <w:t xml:space="preserve">Public Comments </w:t>
      </w:r>
    </w:p>
    <w:p w14:paraId="0D20F283" w14:textId="77777777" w:rsidR="00AF3243" w:rsidRPr="00A33E4D" w:rsidRDefault="00AF3243" w:rsidP="00AF3243">
      <w:pPr>
        <w:spacing w:after="0"/>
        <w:rPr>
          <w:rFonts w:ascii="Book Antiqua" w:hAnsi="Book Antiqua"/>
          <w:sz w:val="24"/>
          <w:szCs w:val="24"/>
        </w:rPr>
      </w:pPr>
      <w:r w:rsidRPr="00A33E4D">
        <w:rPr>
          <w:rFonts w:ascii="Book Antiqua" w:hAnsi="Book Antiqua"/>
          <w:sz w:val="24"/>
          <w:szCs w:val="24"/>
        </w:rPr>
        <w:t xml:space="preserve">Chair Hyde </w:t>
      </w:r>
      <w:r w:rsidR="00E77443" w:rsidRPr="00A33E4D">
        <w:rPr>
          <w:rFonts w:ascii="Book Antiqua" w:hAnsi="Book Antiqua"/>
          <w:sz w:val="24"/>
          <w:szCs w:val="24"/>
        </w:rPr>
        <w:t>offered those in attendance an oppor</w:t>
      </w:r>
      <w:r w:rsidR="001C2128" w:rsidRPr="00A33E4D">
        <w:rPr>
          <w:rFonts w:ascii="Book Antiqua" w:hAnsi="Book Antiqua"/>
          <w:sz w:val="24"/>
          <w:szCs w:val="24"/>
        </w:rPr>
        <w:t>tunity to comment on the agenda. There were no public comments.</w:t>
      </w:r>
    </w:p>
    <w:p w14:paraId="44043879" w14:textId="77777777" w:rsidR="00AF3243" w:rsidRPr="00A33E4D" w:rsidRDefault="00AF3243" w:rsidP="00AF3243">
      <w:pPr>
        <w:spacing w:after="0"/>
        <w:rPr>
          <w:rFonts w:ascii="Book Antiqua" w:hAnsi="Book Antiqua"/>
          <w:b/>
          <w:sz w:val="24"/>
          <w:szCs w:val="24"/>
        </w:rPr>
      </w:pPr>
    </w:p>
    <w:p w14:paraId="70F74C3A" w14:textId="3871A528" w:rsidR="001C2128" w:rsidRPr="00EF3B85" w:rsidRDefault="001C2128" w:rsidP="00EF3B85">
      <w:pPr>
        <w:pStyle w:val="Heading2"/>
        <w:ind w:left="1440" w:hanging="1440"/>
      </w:pPr>
      <w:r w:rsidRPr="00EF3B85">
        <w:t>Item 3</w:t>
      </w:r>
      <w:r w:rsidR="00D3782A">
        <w:tab/>
      </w:r>
      <w:r w:rsidR="00E24A22" w:rsidRPr="00EF3B85">
        <w:t xml:space="preserve">Approval of naming </w:t>
      </w:r>
      <w:r w:rsidR="00AF3243" w:rsidRPr="00EF3B85">
        <w:t>the Student Union Building to be the John A. Delaney Student</w:t>
      </w:r>
      <w:r w:rsidR="00E24A22" w:rsidRPr="00EF3B85">
        <w:t xml:space="preserve"> Union.</w:t>
      </w:r>
    </w:p>
    <w:p w14:paraId="5A3437D8" w14:textId="77777777" w:rsidR="00AF3243" w:rsidRPr="00A33E4D" w:rsidRDefault="001C2128" w:rsidP="00E24A22">
      <w:pPr>
        <w:spacing w:after="0"/>
        <w:rPr>
          <w:rFonts w:ascii="Book Antiqua" w:hAnsi="Book Antiqua"/>
          <w:sz w:val="24"/>
          <w:szCs w:val="24"/>
        </w:rPr>
      </w:pPr>
      <w:r w:rsidRPr="00A33E4D">
        <w:rPr>
          <w:rFonts w:ascii="Book Antiqua" w:hAnsi="Book Antiqua"/>
          <w:sz w:val="24"/>
          <w:szCs w:val="24"/>
        </w:rPr>
        <w:t xml:space="preserve">Chair Hyde addressed the </w:t>
      </w:r>
      <w:r w:rsidR="00E24A22" w:rsidRPr="00A33E4D">
        <w:rPr>
          <w:rFonts w:ascii="Book Antiqua" w:hAnsi="Book Antiqua"/>
          <w:sz w:val="24"/>
          <w:szCs w:val="24"/>
        </w:rPr>
        <w:t>Board for consideration and approval of naming the Student Union Building after John A. Delaney</w:t>
      </w:r>
      <w:r w:rsidR="001D6AEF" w:rsidRPr="00A33E4D">
        <w:rPr>
          <w:rFonts w:ascii="Book Antiqua" w:hAnsi="Book Antiqua"/>
          <w:sz w:val="24"/>
          <w:szCs w:val="24"/>
        </w:rPr>
        <w:t>, as of June 1, 2018</w:t>
      </w:r>
      <w:r w:rsidR="00E24A22" w:rsidRPr="00A33E4D">
        <w:rPr>
          <w:rFonts w:ascii="Book Antiqua" w:hAnsi="Book Antiqua"/>
          <w:sz w:val="24"/>
          <w:szCs w:val="24"/>
        </w:rPr>
        <w:t xml:space="preserve">. Trustee Gonzalez made a MOTION to approve. Trustee Joost SECONDED the motion. Approval was unanimous.  </w:t>
      </w:r>
    </w:p>
    <w:p w14:paraId="204F2D2A" w14:textId="77777777" w:rsidR="00E24A22" w:rsidRPr="00A33E4D" w:rsidRDefault="00E24A22" w:rsidP="00E24A22">
      <w:pPr>
        <w:spacing w:after="0"/>
        <w:rPr>
          <w:rFonts w:ascii="Book Antiqua" w:hAnsi="Book Antiqua"/>
          <w:sz w:val="24"/>
          <w:szCs w:val="24"/>
        </w:rPr>
      </w:pPr>
    </w:p>
    <w:p w14:paraId="188479FA" w14:textId="77777777" w:rsidR="00E24A22" w:rsidRPr="00A33E4D" w:rsidRDefault="00E24A22" w:rsidP="00A33E4D">
      <w:pPr>
        <w:pStyle w:val="Heading2"/>
      </w:pPr>
      <w:r w:rsidRPr="00A33E4D">
        <w:t xml:space="preserve">Item 4 </w:t>
      </w:r>
      <w:r w:rsidR="00804BE6" w:rsidRPr="00A33E4D">
        <w:tab/>
      </w:r>
      <w:r w:rsidRPr="00A33E4D">
        <w:t>Adjournment</w:t>
      </w:r>
      <w:r w:rsidRPr="00A33E4D">
        <w:tab/>
      </w:r>
    </w:p>
    <w:p w14:paraId="2D483DDE" w14:textId="77777777" w:rsidR="00E24A22" w:rsidRPr="00A33E4D" w:rsidRDefault="00E24A22" w:rsidP="00E24A22">
      <w:pPr>
        <w:spacing w:after="0"/>
        <w:rPr>
          <w:rFonts w:ascii="Book Antiqua" w:hAnsi="Book Antiqua"/>
          <w:sz w:val="24"/>
          <w:szCs w:val="24"/>
        </w:rPr>
      </w:pPr>
      <w:r w:rsidRPr="00A33E4D">
        <w:rPr>
          <w:rFonts w:ascii="Book Antiqua" w:hAnsi="Book Antiqua"/>
          <w:sz w:val="24"/>
          <w:szCs w:val="24"/>
        </w:rPr>
        <w:t>Meeting was adjourned at 5:30 p.m.</w:t>
      </w:r>
    </w:p>
    <w:sectPr w:rsidR="00E24A22" w:rsidRPr="00A33E4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97C0" w14:textId="77777777" w:rsidR="00B35435" w:rsidRDefault="00B35435" w:rsidP="00A33E4D">
      <w:pPr>
        <w:spacing w:after="0" w:line="240" w:lineRule="auto"/>
      </w:pPr>
      <w:r>
        <w:separator/>
      </w:r>
    </w:p>
  </w:endnote>
  <w:endnote w:type="continuationSeparator" w:id="0">
    <w:p w14:paraId="729D7CDB" w14:textId="77777777" w:rsidR="00B35435" w:rsidRDefault="00B35435" w:rsidP="00A3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302C" w14:textId="77777777" w:rsidR="00B35435" w:rsidRDefault="00B35435" w:rsidP="00A33E4D">
      <w:pPr>
        <w:spacing w:after="0" w:line="240" w:lineRule="auto"/>
      </w:pPr>
      <w:r>
        <w:separator/>
      </w:r>
    </w:p>
  </w:footnote>
  <w:footnote w:type="continuationSeparator" w:id="0">
    <w:p w14:paraId="6FA4EF13" w14:textId="77777777" w:rsidR="00B35435" w:rsidRDefault="00B35435" w:rsidP="00A33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CA9A" w14:textId="08230109" w:rsidR="00A33E4D" w:rsidRDefault="00A33E4D" w:rsidP="00A33E4D">
    <w:pPr>
      <w:pStyle w:val="Header"/>
      <w:jc w:val="center"/>
    </w:pPr>
    <w:r>
      <w:rPr>
        <w:noProof/>
      </w:rPr>
      <w:drawing>
        <wp:inline distT="0" distB="0" distL="0" distR="0" wp14:anchorId="6F093FE3" wp14:editId="25F3D21C">
          <wp:extent cx="2066925" cy="878205"/>
          <wp:effectExtent l="0" t="0" r="9525" b="0"/>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41EB5943" w14:textId="5B2C094D" w:rsidR="00A33E4D" w:rsidRDefault="00A33E4D" w:rsidP="00A33E4D">
    <w:pPr>
      <w:pStyle w:val="Header"/>
      <w:jc w:val="center"/>
    </w:pPr>
  </w:p>
  <w:p w14:paraId="638CE73B" w14:textId="77777777" w:rsidR="00A33E4D" w:rsidRPr="00A33E4D" w:rsidRDefault="00A33E4D" w:rsidP="00A33E4D">
    <w:pPr>
      <w:spacing w:after="0"/>
      <w:jc w:val="center"/>
      <w:rPr>
        <w:rFonts w:ascii="Book Antiqua" w:hAnsi="Book Antiqua"/>
        <w:b/>
        <w:sz w:val="24"/>
        <w:szCs w:val="24"/>
      </w:rPr>
    </w:pPr>
    <w:r w:rsidRPr="00A33E4D">
      <w:rPr>
        <w:rFonts w:ascii="Book Antiqua" w:hAnsi="Book Antiqua"/>
        <w:b/>
        <w:sz w:val="24"/>
        <w:szCs w:val="24"/>
      </w:rPr>
      <w:t>Board of Trustees Special Meeting</w:t>
    </w:r>
  </w:p>
  <w:p w14:paraId="2F8F9ED2" w14:textId="77777777" w:rsidR="00A33E4D" w:rsidRPr="00A33E4D" w:rsidRDefault="00A33E4D" w:rsidP="00A33E4D">
    <w:pPr>
      <w:spacing w:after="0"/>
      <w:jc w:val="center"/>
      <w:rPr>
        <w:rFonts w:ascii="Book Antiqua" w:hAnsi="Book Antiqua"/>
        <w:b/>
        <w:sz w:val="24"/>
        <w:szCs w:val="24"/>
      </w:rPr>
    </w:pPr>
    <w:r w:rsidRPr="00A33E4D">
      <w:rPr>
        <w:rFonts w:ascii="Book Antiqua" w:hAnsi="Book Antiqua"/>
        <w:b/>
        <w:sz w:val="24"/>
        <w:szCs w:val="24"/>
      </w:rPr>
      <w:t>Adam Herbert University Center, Room 1097</w:t>
    </w:r>
  </w:p>
  <w:p w14:paraId="33CCB6B5" w14:textId="77777777" w:rsidR="00A33E4D" w:rsidRPr="00A33E4D" w:rsidRDefault="00A33E4D" w:rsidP="00A33E4D">
    <w:pPr>
      <w:spacing w:after="0"/>
      <w:jc w:val="center"/>
      <w:rPr>
        <w:rFonts w:ascii="Book Antiqua" w:hAnsi="Book Antiqua"/>
        <w:b/>
        <w:sz w:val="24"/>
        <w:szCs w:val="24"/>
      </w:rPr>
    </w:pPr>
    <w:r w:rsidRPr="00A33E4D">
      <w:rPr>
        <w:rFonts w:ascii="Book Antiqua" w:hAnsi="Book Antiqua"/>
        <w:b/>
        <w:sz w:val="24"/>
        <w:szCs w:val="24"/>
      </w:rPr>
      <w:t>April 5, 2018, 5:15 p.m.</w:t>
    </w:r>
  </w:p>
  <w:p w14:paraId="436DBA32" w14:textId="77777777" w:rsidR="00A33E4D" w:rsidRDefault="00A33E4D" w:rsidP="00A33E4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243"/>
    <w:rsid w:val="001C2128"/>
    <w:rsid w:val="001D6AEF"/>
    <w:rsid w:val="00326498"/>
    <w:rsid w:val="00441C85"/>
    <w:rsid w:val="005D1EB9"/>
    <w:rsid w:val="0066051D"/>
    <w:rsid w:val="00761798"/>
    <w:rsid w:val="00804BE6"/>
    <w:rsid w:val="00811B32"/>
    <w:rsid w:val="009474F0"/>
    <w:rsid w:val="00947902"/>
    <w:rsid w:val="00A33E4D"/>
    <w:rsid w:val="00AF3243"/>
    <w:rsid w:val="00B35435"/>
    <w:rsid w:val="00BC79D7"/>
    <w:rsid w:val="00D3782A"/>
    <w:rsid w:val="00DA5208"/>
    <w:rsid w:val="00E24A22"/>
    <w:rsid w:val="00E77443"/>
    <w:rsid w:val="00EF3B85"/>
    <w:rsid w:val="00F65BD2"/>
    <w:rsid w:val="00FF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CFEF0"/>
  <w15:chartTrackingRefBased/>
  <w15:docId w15:val="{3E296F27-CD17-4E49-B45B-CF375B35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E4D"/>
    <w:pPr>
      <w:spacing w:after="0"/>
      <w:jc w:val="center"/>
      <w:outlineLvl w:val="0"/>
    </w:pPr>
    <w:rPr>
      <w:rFonts w:ascii="Book Antiqua" w:hAnsi="Book Antiqua"/>
      <w:b/>
      <w:sz w:val="24"/>
      <w:szCs w:val="24"/>
    </w:rPr>
  </w:style>
  <w:style w:type="paragraph" w:styleId="Heading2">
    <w:name w:val="heading 2"/>
    <w:basedOn w:val="Normal"/>
    <w:next w:val="Normal"/>
    <w:link w:val="Heading2Char"/>
    <w:uiPriority w:val="9"/>
    <w:unhideWhenUsed/>
    <w:qFormat/>
    <w:rsid w:val="00A33E4D"/>
    <w:pPr>
      <w:spacing w:after="0"/>
      <w:outlineLvl w:val="1"/>
    </w:pPr>
    <w:rPr>
      <w:rFonts w:ascii="Book Antiqua" w:hAnsi="Book Antiqu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E4D"/>
  </w:style>
  <w:style w:type="paragraph" w:styleId="Footer">
    <w:name w:val="footer"/>
    <w:basedOn w:val="Normal"/>
    <w:link w:val="FooterChar"/>
    <w:uiPriority w:val="99"/>
    <w:unhideWhenUsed/>
    <w:rsid w:val="00A33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E4D"/>
  </w:style>
  <w:style w:type="character" w:customStyle="1" w:styleId="Heading2Char">
    <w:name w:val="Heading 2 Char"/>
    <w:basedOn w:val="DefaultParagraphFont"/>
    <w:link w:val="Heading2"/>
    <w:uiPriority w:val="9"/>
    <w:rsid w:val="00A33E4D"/>
    <w:rPr>
      <w:rFonts w:ascii="Book Antiqua" w:hAnsi="Book Antiqua"/>
      <w:b/>
      <w:sz w:val="24"/>
      <w:szCs w:val="24"/>
    </w:rPr>
  </w:style>
  <w:style w:type="character" w:customStyle="1" w:styleId="Heading1Char">
    <w:name w:val="Heading 1 Char"/>
    <w:basedOn w:val="DefaultParagraphFont"/>
    <w:link w:val="Heading1"/>
    <w:uiPriority w:val="9"/>
    <w:rsid w:val="00A33E4D"/>
    <w:rPr>
      <w:rFonts w:ascii="Book Antiqua" w:hAnsi="Book Antiqu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 Sharon</dc:creator>
  <cp:keywords/>
  <dc:description/>
  <cp:lastModifiedBy>Fishman, Ann</cp:lastModifiedBy>
  <cp:revision>11</cp:revision>
  <dcterms:created xsi:type="dcterms:W3CDTF">2020-05-13T21:38:00Z</dcterms:created>
  <dcterms:modified xsi:type="dcterms:W3CDTF">2022-08-09T14:24:00Z</dcterms:modified>
</cp:coreProperties>
</file>