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DA90" w14:textId="08E8C398" w:rsidR="00DD73C6" w:rsidRPr="00A64217" w:rsidRDefault="00151BAB" w:rsidP="00A64217">
      <w:pPr>
        <w:pStyle w:val="Heading1"/>
      </w:pPr>
      <w:r>
        <w:t>AGENDA</w:t>
      </w:r>
    </w:p>
    <w:p w14:paraId="7B68821A" w14:textId="77777777" w:rsidR="00DD73C6" w:rsidRPr="00A64217" w:rsidRDefault="00DD73C6" w:rsidP="00DD73C6">
      <w:pPr>
        <w:rPr>
          <w:rFonts w:ascii="Book Antiqua" w:hAnsi="Book Antiqua"/>
        </w:rPr>
      </w:pPr>
    </w:p>
    <w:p w14:paraId="73541DB2" w14:textId="77777777" w:rsidR="000B0830" w:rsidRPr="00A64217" w:rsidRDefault="000B0830" w:rsidP="00DD73C6">
      <w:pPr>
        <w:rPr>
          <w:rFonts w:ascii="Book Antiqua" w:hAnsi="Book Antiqua"/>
          <w:b/>
        </w:rPr>
      </w:pPr>
    </w:p>
    <w:p w14:paraId="7D043869" w14:textId="77777777" w:rsidR="00DD73C6" w:rsidRPr="00A64217" w:rsidRDefault="00DD73C6" w:rsidP="00DD73C6">
      <w:pPr>
        <w:rPr>
          <w:rFonts w:ascii="Book Antiqua" w:hAnsi="Book Antiqua"/>
        </w:rPr>
      </w:pPr>
      <w:r w:rsidRPr="00A64217">
        <w:rPr>
          <w:rFonts w:ascii="Book Antiqua" w:hAnsi="Book Antiqua"/>
          <w:b/>
        </w:rPr>
        <w:t xml:space="preserve">Members Present – </w:t>
      </w:r>
      <w:r w:rsidR="00B37BC3" w:rsidRPr="00A64217">
        <w:rPr>
          <w:rFonts w:ascii="Book Antiqua" w:hAnsi="Book Antiqua"/>
          <w:b/>
        </w:rPr>
        <w:t xml:space="preserve"> </w:t>
      </w:r>
      <w:r w:rsidR="00B37BC3" w:rsidRPr="00A64217">
        <w:rPr>
          <w:rFonts w:ascii="Book Antiqua" w:hAnsi="Book Antiqua"/>
        </w:rPr>
        <w:t xml:space="preserve">Thomas Beaucham, Tom Bryan, Doug Burnett, Annie Egan, Wilfredo Gonzalez, Adam Hollingsworth, Kevin Hyde, </w:t>
      </w:r>
      <w:r w:rsidR="006B48EE" w:rsidRPr="00A64217">
        <w:rPr>
          <w:rFonts w:ascii="Book Antiqua" w:hAnsi="Book Antiqua"/>
        </w:rPr>
        <w:t xml:space="preserve">Stephen Joost, </w:t>
      </w:r>
      <w:r w:rsidR="00B37BC3" w:rsidRPr="00A64217">
        <w:rPr>
          <w:rFonts w:ascii="Book Antiqua" w:hAnsi="Book Antiqua"/>
        </w:rPr>
        <w:t>Paul McElroy, Radha Pyati, Hans Tanzler, and Sharon Wamble-King</w:t>
      </w:r>
    </w:p>
    <w:p w14:paraId="25F51300" w14:textId="77777777" w:rsidR="00DD73C6" w:rsidRPr="00A64217" w:rsidRDefault="00DD73C6" w:rsidP="00DD73C6">
      <w:pPr>
        <w:rPr>
          <w:rFonts w:ascii="Book Antiqua" w:hAnsi="Book Antiqua"/>
          <w:b/>
        </w:rPr>
      </w:pPr>
    </w:p>
    <w:p w14:paraId="45E6AE68" w14:textId="77777777" w:rsidR="00DD73C6" w:rsidRPr="00A64217" w:rsidRDefault="00DD73C6" w:rsidP="00DD73C6">
      <w:pPr>
        <w:rPr>
          <w:rFonts w:ascii="Book Antiqua" w:hAnsi="Book Antiqua"/>
        </w:rPr>
      </w:pPr>
      <w:r w:rsidRPr="00A64217">
        <w:rPr>
          <w:rFonts w:ascii="Book Antiqua" w:hAnsi="Book Antiqua"/>
          <w:b/>
        </w:rPr>
        <w:t xml:space="preserve">Members Absent (excused) </w:t>
      </w:r>
      <w:r w:rsidR="00B37BC3" w:rsidRPr="00A64217">
        <w:rPr>
          <w:rFonts w:ascii="Book Antiqua" w:hAnsi="Book Antiqua"/>
          <w:b/>
        </w:rPr>
        <w:t xml:space="preserve">- </w:t>
      </w:r>
      <w:r w:rsidR="00B37BC3" w:rsidRPr="00A64217">
        <w:rPr>
          <w:rFonts w:ascii="Book Antiqua" w:hAnsi="Book Antiqua"/>
        </w:rPr>
        <w:t>Oscar Munoz</w:t>
      </w:r>
    </w:p>
    <w:p w14:paraId="3DBDA998" w14:textId="77777777" w:rsidR="00DD73C6" w:rsidRPr="00A64217" w:rsidRDefault="00DD73C6">
      <w:pPr>
        <w:rPr>
          <w:rFonts w:ascii="Book Antiqua" w:hAnsi="Book Antiqua"/>
        </w:rPr>
      </w:pPr>
    </w:p>
    <w:p w14:paraId="301FEF95" w14:textId="77777777" w:rsidR="00BE1FA5" w:rsidRPr="00A64217" w:rsidRDefault="00DD73C6" w:rsidP="00A64217">
      <w:pPr>
        <w:pStyle w:val="Heading2"/>
      </w:pPr>
      <w:r w:rsidRPr="00A64217">
        <w:t>Item 1</w:t>
      </w:r>
      <w:r w:rsidRPr="00A64217">
        <w:tab/>
      </w:r>
      <w:r w:rsidRPr="00A64217">
        <w:tab/>
        <w:t>Call to Order</w:t>
      </w:r>
    </w:p>
    <w:p w14:paraId="591F4A73" w14:textId="77777777" w:rsidR="005262D7" w:rsidRPr="00A64217" w:rsidRDefault="005262D7" w:rsidP="005262D7">
      <w:pPr>
        <w:ind w:left="1440"/>
        <w:rPr>
          <w:rFonts w:ascii="Book Antiqua" w:hAnsi="Book Antiqua"/>
        </w:rPr>
      </w:pPr>
    </w:p>
    <w:p w14:paraId="20781511" w14:textId="77777777" w:rsidR="00DD73C6" w:rsidRPr="00A64217" w:rsidRDefault="00AA3C42" w:rsidP="00A64217">
      <w:pPr>
        <w:pStyle w:val="Heading2"/>
      </w:pPr>
      <w:r w:rsidRPr="00A64217">
        <w:t>Item 2</w:t>
      </w:r>
      <w:r w:rsidRPr="00A64217">
        <w:tab/>
      </w:r>
      <w:r w:rsidRPr="00A64217">
        <w:tab/>
        <w:t>Chair’s</w:t>
      </w:r>
      <w:r w:rsidR="00DD73C6" w:rsidRPr="00A64217">
        <w:t xml:space="preserve"> Report</w:t>
      </w:r>
    </w:p>
    <w:p w14:paraId="04D02CF7" w14:textId="77777777" w:rsidR="005262D7" w:rsidRPr="00A64217" w:rsidRDefault="005262D7" w:rsidP="001A62EB">
      <w:pPr>
        <w:rPr>
          <w:rFonts w:ascii="Book Antiqua" w:hAnsi="Book Antiqua"/>
        </w:rPr>
      </w:pPr>
    </w:p>
    <w:p w14:paraId="4159A160" w14:textId="77777777" w:rsidR="00DD73C6" w:rsidRPr="00A64217" w:rsidRDefault="00DD73C6" w:rsidP="00A64217">
      <w:pPr>
        <w:pStyle w:val="Heading2"/>
      </w:pPr>
      <w:r w:rsidRPr="00A64217">
        <w:t>Item 3</w:t>
      </w:r>
      <w:r w:rsidRPr="00A64217">
        <w:tab/>
      </w:r>
      <w:r w:rsidRPr="00A64217">
        <w:tab/>
        <w:t>Legislative Update</w:t>
      </w:r>
    </w:p>
    <w:p w14:paraId="3386780E" w14:textId="77777777" w:rsidR="00A73C8F" w:rsidRPr="00A64217" w:rsidRDefault="00A73C8F" w:rsidP="00A73C8F">
      <w:pPr>
        <w:rPr>
          <w:rFonts w:ascii="Book Antiqua" w:hAnsi="Book Antiqua"/>
        </w:rPr>
      </w:pPr>
    </w:p>
    <w:p w14:paraId="775BD4A6" w14:textId="6C4CB20F" w:rsidR="00DD73C6" w:rsidRPr="004F1432" w:rsidRDefault="00AA3C42" w:rsidP="00CA0859">
      <w:pPr>
        <w:pStyle w:val="Heading2"/>
      </w:pPr>
      <w:r w:rsidRPr="004F1432">
        <w:t>Item 4</w:t>
      </w:r>
      <w:r w:rsidRPr="004F1432">
        <w:tab/>
      </w:r>
      <w:r w:rsidRPr="004F1432">
        <w:tab/>
        <w:t>President’s</w:t>
      </w:r>
      <w:r w:rsidR="00DD73C6" w:rsidRPr="004F1432">
        <w:t xml:space="preserve"> Report</w:t>
      </w:r>
    </w:p>
    <w:p w14:paraId="5557E72E" w14:textId="77777777" w:rsidR="004F1432" w:rsidRPr="00A64217" w:rsidRDefault="004F1432" w:rsidP="004F1432"/>
    <w:p w14:paraId="55ADFD16" w14:textId="77777777" w:rsidR="00DD73C6" w:rsidRPr="00A64217" w:rsidRDefault="00DD73C6" w:rsidP="00A64217">
      <w:pPr>
        <w:pStyle w:val="Heading2"/>
      </w:pPr>
      <w:r w:rsidRPr="00A64217">
        <w:t>Item 5</w:t>
      </w:r>
      <w:r w:rsidRPr="00A64217">
        <w:tab/>
      </w:r>
      <w:r w:rsidRPr="00A64217">
        <w:tab/>
        <w:t>Open Comments</w:t>
      </w:r>
    </w:p>
    <w:p w14:paraId="5459B71E" w14:textId="77777777" w:rsidR="00DD73C6" w:rsidRPr="00A64217" w:rsidRDefault="00DD73C6" w:rsidP="00DD73C6">
      <w:pPr>
        <w:ind w:left="1440"/>
        <w:rPr>
          <w:rFonts w:ascii="Book Antiqua" w:hAnsi="Book Antiqua"/>
        </w:rPr>
      </w:pPr>
    </w:p>
    <w:p w14:paraId="10D2CB80" w14:textId="77777777" w:rsidR="00DD73C6" w:rsidRPr="00A64217" w:rsidRDefault="00DD73C6" w:rsidP="00A64217">
      <w:pPr>
        <w:pStyle w:val="Heading2"/>
      </w:pPr>
      <w:r w:rsidRPr="00A64217">
        <w:t>Item 6</w:t>
      </w:r>
      <w:r w:rsidRPr="00A64217">
        <w:tab/>
      </w:r>
      <w:r w:rsidRPr="00A64217">
        <w:tab/>
        <w:t>Actions Item(s) for the Board of Trustees</w:t>
      </w:r>
    </w:p>
    <w:p w14:paraId="01D59990" w14:textId="77777777" w:rsidR="000B0830" w:rsidRPr="00A64217" w:rsidRDefault="000B0830">
      <w:pPr>
        <w:rPr>
          <w:rFonts w:ascii="Book Antiqua" w:hAnsi="Book Antiqua"/>
          <w:b/>
        </w:rPr>
      </w:pPr>
    </w:p>
    <w:p w14:paraId="7A70D54B" w14:textId="239F07C1" w:rsidR="00DD73C6" w:rsidRDefault="00DD73C6" w:rsidP="00B340D8">
      <w:pPr>
        <w:pStyle w:val="Heading3"/>
      </w:pPr>
      <w:r w:rsidRPr="00E42DAD">
        <w:t>AFSCME Collective Bargaining Agreement</w:t>
      </w:r>
    </w:p>
    <w:p w14:paraId="26F94664" w14:textId="77777777" w:rsidR="00151BAB" w:rsidRPr="00151BAB" w:rsidRDefault="00151BAB" w:rsidP="00151BAB"/>
    <w:p w14:paraId="413D92DA" w14:textId="25473CD1" w:rsidR="00DD73C6" w:rsidRPr="00A64217" w:rsidRDefault="00DD73C6" w:rsidP="00A64217">
      <w:pPr>
        <w:pStyle w:val="Heading2"/>
      </w:pPr>
      <w:r w:rsidRPr="00A64217">
        <w:t>Item 7</w:t>
      </w:r>
      <w:r w:rsidRPr="00A64217">
        <w:tab/>
      </w:r>
      <w:r w:rsidRPr="00A64217">
        <w:tab/>
        <w:t>Consent Agenda</w:t>
      </w:r>
    </w:p>
    <w:p w14:paraId="72377B40" w14:textId="77777777" w:rsidR="005262D7" w:rsidRPr="00A64217" w:rsidRDefault="005262D7">
      <w:pPr>
        <w:rPr>
          <w:rFonts w:ascii="Book Antiqua" w:hAnsi="Book Antiqua"/>
        </w:rPr>
      </w:pPr>
      <w:r w:rsidRPr="00A64217">
        <w:rPr>
          <w:rFonts w:ascii="Book Antiqua" w:hAnsi="Book Antiqua"/>
        </w:rPr>
        <w:tab/>
      </w:r>
      <w:r w:rsidRPr="00A64217">
        <w:rPr>
          <w:rFonts w:ascii="Book Antiqua" w:hAnsi="Book Antiqua"/>
        </w:rPr>
        <w:tab/>
      </w:r>
    </w:p>
    <w:p w14:paraId="0CA2205E" w14:textId="77777777" w:rsidR="00B37BC3" w:rsidRPr="00A64217" w:rsidRDefault="00B37BC3" w:rsidP="00A64217">
      <w:pPr>
        <w:pStyle w:val="Heading2"/>
      </w:pPr>
      <w:r w:rsidRPr="00A64217">
        <w:t>It</w:t>
      </w:r>
      <w:r w:rsidR="00F423C3" w:rsidRPr="00A64217">
        <w:t xml:space="preserve">em 8 </w:t>
      </w:r>
      <w:r w:rsidRPr="00A64217">
        <w:tab/>
        <w:t>Adjournment</w:t>
      </w:r>
    </w:p>
    <w:sectPr w:rsidR="00B37BC3" w:rsidRPr="00A64217" w:rsidSect="00DF1AA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1BA3" w14:textId="77777777" w:rsidR="00D45868" w:rsidRDefault="00D45868" w:rsidP="00A64217">
      <w:r>
        <w:separator/>
      </w:r>
    </w:p>
  </w:endnote>
  <w:endnote w:type="continuationSeparator" w:id="0">
    <w:p w14:paraId="3918EAE2" w14:textId="77777777" w:rsidR="00D45868" w:rsidRDefault="00D45868" w:rsidP="00A6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A018" w14:textId="77777777" w:rsidR="00D45868" w:rsidRDefault="00D45868" w:rsidP="00A64217">
      <w:r>
        <w:separator/>
      </w:r>
    </w:p>
  </w:footnote>
  <w:footnote w:type="continuationSeparator" w:id="0">
    <w:p w14:paraId="74FA9982" w14:textId="77777777" w:rsidR="00D45868" w:rsidRDefault="00D45868" w:rsidP="00A6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AE3C" w14:textId="0429E7A0" w:rsidR="00A64217" w:rsidRDefault="00A64217" w:rsidP="00A64217">
    <w:pPr>
      <w:pStyle w:val="Header"/>
      <w:jc w:val="center"/>
    </w:pPr>
    <w:r>
      <w:rPr>
        <w:noProof/>
      </w:rPr>
      <w:drawing>
        <wp:inline distT="0" distB="0" distL="0" distR="0" wp14:anchorId="5D39979A" wp14:editId="0579D706">
          <wp:extent cx="2066290" cy="877570"/>
          <wp:effectExtent l="0" t="0" r="0" b="0"/>
          <wp:docPr id="7" name="Picture 7" descr="Osprey and University of North Florid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Osprey and University of North Flori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A79A8C" w14:textId="4A2699E3" w:rsidR="00A64217" w:rsidRDefault="00A64217" w:rsidP="00A64217">
    <w:pPr>
      <w:pStyle w:val="Header"/>
      <w:jc w:val="center"/>
    </w:pPr>
  </w:p>
  <w:p w14:paraId="5197E381" w14:textId="77777777" w:rsidR="00A64217" w:rsidRPr="00A64217" w:rsidRDefault="00A64217" w:rsidP="00A64217">
    <w:pPr>
      <w:jc w:val="center"/>
      <w:rPr>
        <w:rFonts w:ascii="Book Antiqua" w:hAnsi="Book Antiqua"/>
      </w:rPr>
    </w:pPr>
    <w:r w:rsidRPr="00A64217">
      <w:rPr>
        <w:rFonts w:ascii="Book Antiqua" w:hAnsi="Book Antiqua"/>
      </w:rPr>
      <w:t>University of North Florida</w:t>
    </w:r>
  </w:p>
  <w:p w14:paraId="4AFF9F68" w14:textId="77777777" w:rsidR="00A64217" w:rsidRPr="00A64217" w:rsidRDefault="00A64217" w:rsidP="00A64217">
    <w:pPr>
      <w:jc w:val="center"/>
      <w:rPr>
        <w:rFonts w:ascii="Book Antiqua" w:hAnsi="Book Antiqua"/>
      </w:rPr>
    </w:pPr>
    <w:r w:rsidRPr="00A64217">
      <w:rPr>
        <w:rFonts w:ascii="Book Antiqua" w:hAnsi="Book Antiqua"/>
      </w:rPr>
      <w:t>Board of Trustees</w:t>
    </w:r>
  </w:p>
  <w:p w14:paraId="4B9346ED" w14:textId="703DBC3D" w:rsidR="00A64217" w:rsidRDefault="00A64217" w:rsidP="00A64217">
    <w:pPr>
      <w:jc w:val="center"/>
      <w:rPr>
        <w:rFonts w:ascii="Book Antiqua" w:hAnsi="Book Antiqua"/>
      </w:rPr>
    </w:pPr>
    <w:r w:rsidRPr="00A64217">
      <w:rPr>
        <w:rFonts w:ascii="Book Antiqua" w:hAnsi="Book Antiqua"/>
      </w:rPr>
      <w:t>March 15, 2018</w:t>
    </w:r>
  </w:p>
  <w:p w14:paraId="0B6B5BE9" w14:textId="30B1B4EA" w:rsidR="0008639D" w:rsidRPr="00A64217" w:rsidRDefault="0008639D" w:rsidP="00A64217">
    <w:pPr>
      <w:jc w:val="center"/>
      <w:rPr>
        <w:rFonts w:ascii="Book Antiqua" w:hAnsi="Book Antiqua"/>
      </w:rPr>
    </w:pPr>
    <w:r w:rsidRPr="00A64217">
      <w:t>Plenary</w:t>
    </w:r>
  </w:p>
  <w:p w14:paraId="45EA8908" w14:textId="77777777" w:rsidR="00A64217" w:rsidRDefault="00A64217" w:rsidP="00A64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7" w:hanging="237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1066" w:hanging="237"/>
      </w:pPr>
    </w:lvl>
    <w:lvl w:ilvl="2">
      <w:numFmt w:val="bullet"/>
      <w:lvlText w:val="•"/>
      <w:lvlJc w:val="left"/>
      <w:pPr>
        <w:ind w:left="2012" w:hanging="237"/>
      </w:pPr>
    </w:lvl>
    <w:lvl w:ilvl="3">
      <w:numFmt w:val="bullet"/>
      <w:lvlText w:val="•"/>
      <w:lvlJc w:val="left"/>
      <w:pPr>
        <w:ind w:left="2958" w:hanging="237"/>
      </w:pPr>
    </w:lvl>
    <w:lvl w:ilvl="4">
      <w:numFmt w:val="bullet"/>
      <w:lvlText w:val="•"/>
      <w:lvlJc w:val="left"/>
      <w:pPr>
        <w:ind w:left="3904" w:hanging="237"/>
      </w:pPr>
    </w:lvl>
    <w:lvl w:ilvl="5">
      <w:numFmt w:val="bullet"/>
      <w:lvlText w:val="•"/>
      <w:lvlJc w:val="left"/>
      <w:pPr>
        <w:ind w:left="4850" w:hanging="237"/>
      </w:pPr>
    </w:lvl>
    <w:lvl w:ilvl="6">
      <w:numFmt w:val="bullet"/>
      <w:lvlText w:val="•"/>
      <w:lvlJc w:val="left"/>
      <w:pPr>
        <w:ind w:left="5796" w:hanging="237"/>
      </w:pPr>
    </w:lvl>
    <w:lvl w:ilvl="7">
      <w:numFmt w:val="bullet"/>
      <w:lvlText w:val="•"/>
      <w:lvlJc w:val="left"/>
      <w:pPr>
        <w:ind w:left="6742" w:hanging="237"/>
      </w:pPr>
    </w:lvl>
    <w:lvl w:ilvl="8">
      <w:numFmt w:val="bullet"/>
      <w:lvlText w:val="•"/>
      <w:lvlJc w:val="left"/>
      <w:pPr>
        <w:ind w:left="7688" w:hanging="237"/>
      </w:pPr>
    </w:lvl>
  </w:abstractNum>
  <w:abstractNum w:abstractNumId="1" w15:restartNumberingAfterBreak="0">
    <w:nsid w:val="080F56F9"/>
    <w:multiLevelType w:val="multilevel"/>
    <w:tmpl w:val="00000885"/>
    <w:lvl w:ilvl="0">
      <w:start w:val="1"/>
      <w:numFmt w:val="decimal"/>
      <w:lvlText w:val="%1."/>
      <w:lvlJc w:val="left"/>
      <w:pPr>
        <w:ind w:left="117" w:hanging="237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1066" w:hanging="237"/>
      </w:pPr>
    </w:lvl>
    <w:lvl w:ilvl="2">
      <w:numFmt w:val="bullet"/>
      <w:lvlText w:val="•"/>
      <w:lvlJc w:val="left"/>
      <w:pPr>
        <w:ind w:left="2012" w:hanging="237"/>
      </w:pPr>
    </w:lvl>
    <w:lvl w:ilvl="3">
      <w:numFmt w:val="bullet"/>
      <w:lvlText w:val="•"/>
      <w:lvlJc w:val="left"/>
      <w:pPr>
        <w:ind w:left="2958" w:hanging="237"/>
      </w:pPr>
    </w:lvl>
    <w:lvl w:ilvl="4">
      <w:numFmt w:val="bullet"/>
      <w:lvlText w:val="•"/>
      <w:lvlJc w:val="left"/>
      <w:pPr>
        <w:ind w:left="3904" w:hanging="237"/>
      </w:pPr>
    </w:lvl>
    <w:lvl w:ilvl="5">
      <w:numFmt w:val="bullet"/>
      <w:lvlText w:val="•"/>
      <w:lvlJc w:val="left"/>
      <w:pPr>
        <w:ind w:left="4850" w:hanging="237"/>
      </w:pPr>
    </w:lvl>
    <w:lvl w:ilvl="6">
      <w:numFmt w:val="bullet"/>
      <w:lvlText w:val="•"/>
      <w:lvlJc w:val="left"/>
      <w:pPr>
        <w:ind w:left="5796" w:hanging="237"/>
      </w:pPr>
    </w:lvl>
    <w:lvl w:ilvl="7">
      <w:numFmt w:val="bullet"/>
      <w:lvlText w:val="•"/>
      <w:lvlJc w:val="left"/>
      <w:pPr>
        <w:ind w:left="6742" w:hanging="237"/>
      </w:pPr>
    </w:lvl>
    <w:lvl w:ilvl="8">
      <w:numFmt w:val="bullet"/>
      <w:lvlText w:val="•"/>
      <w:lvlJc w:val="left"/>
      <w:pPr>
        <w:ind w:left="7688" w:hanging="237"/>
      </w:pPr>
    </w:lvl>
  </w:abstractNum>
  <w:abstractNum w:abstractNumId="2" w15:restartNumberingAfterBreak="0">
    <w:nsid w:val="284B7976"/>
    <w:multiLevelType w:val="multilevel"/>
    <w:tmpl w:val="00000885"/>
    <w:lvl w:ilvl="0">
      <w:start w:val="1"/>
      <w:numFmt w:val="decimal"/>
      <w:lvlText w:val="%1."/>
      <w:lvlJc w:val="left"/>
      <w:pPr>
        <w:ind w:left="117" w:hanging="237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1066" w:hanging="237"/>
      </w:pPr>
    </w:lvl>
    <w:lvl w:ilvl="2">
      <w:numFmt w:val="bullet"/>
      <w:lvlText w:val="•"/>
      <w:lvlJc w:val="left"/>
      <w:pPr>
        <w:ind w:left="2012" w:hanging="237"/>
      </w:pPr>
    </w:lvl>
    <w:lvl w:ilvl="3">
      <w:numFmt w:val="bullet"/>
      <w:lvlText w:val="•"/>
      <w:lvlJc w:val="left"/>
      <w:pPr>
        <w:ind w:left="2958" w:hanging="237"/>
      </w:pPr>
    </w:lvl>
    <w:lvl w:ilvl="4">
      <w:numFmt w:val="bullet"/>
      <w:lvlText w:val="•"/>
      <w:lvlJc w:val="left"/>
      <w:pPr>
        <w:ind w:left="3904" w:hanging="237"/>
      </w:pPr>
    </w:lvl>
    <w:lvl w:ilvl="5">
      <w:numFmt w:val="bullet"/>
      <w:lvlText w:val="•"/>
      <w:lvlJc w:val="left"/>
      <w:pPr>
        <w:ind w:left="4850" w:hanging="237"/>
      </w:pPr>
    </w:lvl>
    <w:lvl w:ilvl="6">
      <w:numFmt w:val="bullet"/>
      <w:lvlText w:val="•"/>
      <w:lvlJc w:val="left"/>
      <w:pPr>
        <w:ind w:left="5796" w:hanging="237"/>
      </w:pPr>
    </w:lvl>
    <w:lvl w:ilvl="7">
      <w:numFmt w:val="bullet"/>
      <w:lvlText w:val="•"/>
      <w:lvlJc w:val="left"/>
      <w:pPr>
        <w:ind w:left="6742" w:hanging="237"/>
      </w:pPr>
    </w:lvl>
    <w:lvl w:ilvl="8">
      <w:numFmt w:val="bullet"/>
      <w:lvlText w:val="•"/>
      <w:lvlJc w:val="left"/>
      <w:pPr>
        <w:ind w:left="7688" w:hanging="237"/>
      </w:pPr>
    </w:lvl>
  </w:abstractNum>
  <w:abstractNum w:abstractNumId="3" w15:restartNumberingAfterBreak="0">
    <w:nsid w:val="3E835851"/>
    <w:multiLevelType w:val="hybridMultilevel"/>
    <w:tmpl w:val="7278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47227"/>
    <w:multiLevelType w:val="hybridMultilevel"/>
    <w:tmpl w:val="EA4C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227D7"/>
    <w:multiLevelType w:val="multilevel"/>
    <w:tmpl w:val="00000885"/>
    <w:lvl w:ilvl="0">
      <w:start w:val="1"/>
      <w:numFmt w:val="decimal"/>
      <w:lvlText w:val="%1."/>
      <w:lvlJc w:val="left"/>
      <w:pPr>
        <w:ind w:left="117" w:hanging="237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1066" w:hanging="237"/>
      </w:pPr>
    </w:lvl>
    <w:lvl w:ilvl="2">
      <w:numFmt w:val="bullet"/>
      <w:lvlText w:val="•"/>
      <w:lvlJc w:val="left"/>
      <w:pPr>
        <w:ind w:left="2012" w:hanging="237"/>
      </w:pPr>
    </w:lvl>
    <w:lvl w:ilvl="3">
      <w:numFmt w:val="bullet"/>
      <w:lvlText w:val="•"/>
      <w:lvlJc w:val="left"/>
      <w:pPr>
        <w:ind w:left="2958" w:hanging="237"/>
      </w:pPr>
    </w:lvl>
    <w:lvl w:ilvl="4">
      <w:numFmt w:val="bullet"/>
      <w:lvlText w:val="•"/>
      <w:lvlJc w:val="left"/>
      <w:pPr>
        <w:ind w:left="3904" w:hanging="237"/>
      </w:pPr>
    </w:lvl>
    <w:lvl w:ilvl="5">
      <w:numFmt w:val="bullet"/>
      <w:lvlText w:val="•"/>
      <w:lvlJc w:val="left"/>
      <w:pPr>
        <w:ind w:left="4850" w:hanging="237"/>
      </w:pPr>
    </w:lvl>
    <w:lvl w:ilvl="6">
      <w:numFmt w:val="bullet"/>
      <w:lvlText w:val="•"/>
      <w:lvlJc w:val="left"/>
      <w:pPr>
        <w:ind w:left="5796" w:hanging="237"/>
      </w:pPr>
    </w:lvl>
    <w:lvl w:ilvl="7">
      <w:numFmt w:val="bullet"/>
      <w:lvlText w:val="•"/>
      <w:lvlJc w:val="left"/>
      <w:pPr>
        <w:ind w:left="6742" w:hanging="237"/>
      </w:pPr>
    </w:lvl>
    <w:lvl w:ilvl="8">
      <w:numFmt w:val="bullet"/>
      <w:lvlText w:val="•"/>
      <w:lvlJc w:val="left"/>
      <w:pPr>
        <w:ind w:left="7688" w:hanging="237"/>
      </w:pPr>
    </w:lvl>
  </w:abstractNum>
  <w:abstractNum w:abstractNumId="6" w15:restartNumberingAfterBreak="0">
    <w:nsid w:val="5CA16461"/>
    <w:multiLevelType w:val="hybridMultilevel"/>
    <w:tmpl w:val="CD108E2C"/>
    <w:lvl w:ilvl="0" w:tplc="D37269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D1F64"/>
    <w:multiLevelType w:val="hybridMultilevel"/>
    <w:tmpl w:val="DFE6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94772"/>
    <w:multiLevelType w:val="hybridMultilevel"/>
    <w:tmpl w:val="57C0DF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0C761E2"/>
    <w:multiLevelType w:val="hybridMultilevel"/>
    <w:tmpl w:val="FC62D2B6"/>
    <w:lvl w:ilvl="0" w:tplc="0A6055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72"/>
    <w:rsid w:val="00006FBE"/>
    <w:rsid w:val="00037FD3"/>
    <w:rsid w:val="00060069"/>
    <w:rsid w:val="00082199"/>
    <w:rsid w:val="0008639D"/>
    <w:rsid w:val="000B0830"/>
    <w:rsid w:val="000B1D60"/>
    <w:rsid w:val="000F6E51"/>
    <w:rsid w:val="00101808"/>
    <w:rsid w:val="001059A0"/>
    <w:rsid w:val="001441B4"/>
    <w:rsid w:val="00151BAB"/>
    <w:rsid w:val="00162937"/>
    <w:rsid w:val="0017565D"/>
    <w:rsid w:val="001A62EB"/>
    <w:rsid w:val="001E4F39"/>
    <w:rsid w:val="001E563D"/>
    <w:rsid w:val="0021525D"/>
    <w:rsid w:val="002202F1"/>
    <w:rsid w:val="0023292F"/>
    <w:rsid w:val="00256A7A"/>
    <w:rsid w:val="002B425B"/>
    <w:rsid w:val="002F1DA4"/>
    <w:rsid w:val="00343F8A"/>
    <w:rsid w:val="00376407"/>
    <w:rsid w:val="00376A08"/>
    <w:rsid w:val="00384D4F"/>
    <w:rsid w:val="003B5F43"/>
    <w:rsid w:val="00463DCA"/>
    <w:rsid w:val="004B0198"/>
    <w:rsid w:val="004F1432"/>
    <w:rsid w:val="005262D7"/>
    <w:rsid w:val="00553CC4"/>
    <w:rsid w:val="005A2C9A"/>
    <w:rsid w:val="005E54FA"/>
    <w:rsid w:val="006000D5"/>
    <w:rsid w:val="00615821"/>
    <w:rsid w:val="00645510"/>
    <w:rsid w:val="006B48EE"/>
    <w:rsid w:val="006C476A"/>
    <w:rsid w:val="006C7670"/>
    <w:rsid w:val="00710097"/>
    <w:rsid w:val="00732AC1"/>
    <w:rsid w:val="00740BCE"/>
    <w:rsid w:val="00744A83"/>
    <w:rsid w:val="00765323"/>
    <w:rsid w:val="007963DB"/>
    <w:rsid w:val="007B5DA3"/>
    <w:rsid w:val="008274EF"/>
    <w:rsid w:val="0093412E"/>
    <w:rsid w:val="00957CB7"/>
    <w:rsid w:val="00963158"/>
    <w:rsid w:val="00980EDC"/>
    <w:rsid w:val="0098181A"/>
    <w:rsid w:val="00995AAB"/>
    <w:rsid w:val="009B1D9D"/>
    <w:rsid w:val="009D5997"/>
    <w:rsid w:val="009E6C9D"/>
    <w:rsid w:val="00A00D83"/>
    <w:rsid w:val="00A30827"/>
    <w:rsid w:val="00A6298A"/>
    <w:rsid w:val="00A64217"/>
    <w:rsid w:val="00A73C8F"/>
    <w:rsid w:val="00A751B7"/>
    <w:rsid w:val="00AA3C42"/>
    <w:rsid w:val="00AC08C4"/>
    <w:rsid w:val="00AC3526"/>
    <w:rsid w:val="00AF7EC7"/>
    <w:rsid w:val="00B340D8"/>
    <w:rsid w:val="00B37BC3"/>
    <w:rsid w:val="00B42F67"/>
    <w:rsid w:val="00B87C72"/>
    <w:rsid w:val="00BE1FA5"/>
    <w:rsid w:val="00C34907"/>
    <w:rsid w:val="00C51DF5"/>
    <w:rsid w:val="00C96333"/>
    <w:rsid w:val="00CA0859"/>
    <w:rsid w:val="00CA71F7"/>
    <w:rsid w:val="00CB24EA"/>
    <w:rsid w:val="00D2155B"/>
    <w:rsid w:val="00D45868"/>
    <w:rsid w:val="00DB0EA5"/>
    <w:rsid w:val="00DD73C6"/>
    <w:rsid w:val="00DE3049"/>
    <w:rsid w:val="00DF1AAF"/>
    <w:rsid w:val="00E14FAF"/>
    <w:rsid w:val="00E267D2"/>
    <w:rsid w:val="00E42DAD"/>
    <w:rsid w:val="00E563D2"/>
    <w:rsid w:val="00E65B06"/>
    <w:rsid w:val="00EA5BE1"/>
    <w:rsid w:val="00ED3655"/>
    <w:rsid w:val="00ED56A6"/>
    <w:rsid w:val="00EE206D"/>
    <w:rsid w:val="00F141C8"/>
    <w:rsid w:val="00F423C3"/>
    <w:rsid w:val="00F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AA8AFD"/>
  <w14:defaultImageDpi w14:val="300"/>
  <w15:docId w15:val="{C2A017F8-D83D-41BE-A87E-63A5F614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217"/>
    <w:pPr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217"/>
    <w:pPr>
      <w:outlineLvl w:val="1"/>
    </w:pPr>
    <w:rPr>
      <w:rFonts w:ascii="Book Antiqua" w:hAnsi="Book Antiqua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DAD"/>
    <w:pPr>
      <w:outlineLvl w:val="2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262D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821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82199"/>
    <w:rPr>
      <w:rFonts w:ascii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A64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17"/>
  </w:style>
  <w:style w:type="paragraph" w:styleId="Footer">
    <w:name w:val="footer"/>
    <w:basedOn w:val="Normal"/>
    <w:link w:val="FooterChar"/>
    <w:uiPriority w:val="99"/>
    <w:unhideWhenUsed/>
    <w:rsid w:val="00A64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217"/>
  </w:style>
  <w:style w:type="character" w:customStyle="1" w:styleId="Heading1Char">
    <w:name w:val="Heading 1 Char"/>
    <w:basedOn w:val="DefaultParagraphFont"/>
    <w:link w:val="Heading1"/>
    <w:uiPriority w:val="9"/>
    <w:rsid w:val="00A64217"/>
    <w:rPr>
      <w:rFonts w:ascii="Book Antiqua" w:hAnsi="Book Antiqua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64217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E42DAD"/>
    <w:rPr>
      <w:rFonts w:ascii="Book Antiqua" w:hAnsi="Book Antiqu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Bove</dc:creator>
  <cp:keywords/>
  <dc:description/>
  <cp:lastModifiedBy>Fishman, Ann</cp:lastModifiedBy>
  <cp:revision>3</cp:revision>
  <cp:lastPrinted>2018-01-24T19:21:00Z</cp:lastPrinted>
  <dcterms:created xsi:type="dcterms:W3CDTF">2022-08-09T14:16:00Z</dcterms:created>
  <dcterms:modified xsi:type="dcterms:W3CDTF">2022-08-09T14:18:00Z</dcterms:modified>
</cp:coreProperties>
</file>