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C9948" w14:textId="77777777" w:rsidR="00B00B99" w:rsidRPr="00E53F92" w:rsidRDefault="00B00B99" w:rsidP="00E53F92">
      <w:pPr>
        <w:rPr>
          <w:rFonts w:ascii="Book Antiqua" w:hAnsi="Book Antiqua"/>
        </w:rPr>
      </w:pPr>
    </w:p>
    <w:p w14:paraId="7ECC1CAE" w14:textId="455B74B0" w:rsidR="004E4302" w:rsidRPr="00E53F92" w:rsidRDefault="00E53F92" w:rsidP="00E53F92">
      <w:pPr>
        <w:pStyle w:val="Heading1"/>
      </w:pPr>
      <w:r w:rsidRPr="00E53F92">
        <w:t>MINUTES</w:t>
      </w:r>
    </w:p>
    <w:p w14:paraId="1CF32036" w14:textId="77777777" w:rsidR="009E4BF5" w:rsidRPr="00E53F92" w:rsidRDefault="009E4BF5">
      <w:pPr>
        <w:rPr>
          <w:rFonts w:ascii="Book Antiqua" w:hAnsi="Book Antiqua"/>
        </w:rPr>
      </w:pPr>
    </w:p>
    <w:p w14:paraId="36277330" w14:textId="320DE8CD" w:rsidR="009E4BF5" w:rsidRDefault="00587B94">
      <w:pPr>
        <w:rPr>
          <w:rFonts w:ascii="Book Antiqua" w:hAnsi="Book Antiqua"/>
        </w:rPr>
      </w:pPr>
      <w:r w:rsidRPr="00E53F92">
        <w:rPr>
          <w:rFonts w:ascii="Book Antiqua" w:hAnsi="Book Antiqua"/>
        </w:rPr>
        <w:t>Chair Hyde called the meeting to order at 2:56 p.m.</w:t>
      </w:r>
    </w:p>
    <w:p w14:paraId="5AA8C136" w14:textId="77777777" w:rsidR="00B15D63" w:rsidRPr="00E53F92" w:rsidRDefault="00B15D63">
      <w:pPr>
        <w:rPr>
          <w:rFonts w:ascii="Book Antiqua" w:hAnsi="Book Antiqua"/>
        </w:rPr>
      </w:pPr>
    </w:p>
    <w:p w14:paraId="51B55B72" w14:textId="77777777" w:rsidR="005F54F7" w:rsidRPr="005D5236" w:rsidRDefault="00587B94" w:rsidP="005D5236">
      <w:pPr>
        <w:pStyle w:val="Heading3"/>
      </w:pPr>
      <w:r w:rsidRPr="005D5236">
        <w:t>Trustees Present</w:t>
      </w:r>
      <w:r w:rsidR="00846061" w:rsidRPr="005D5236">
        <w:t xml:space="preserve"> </w:t>
      </w:r>
    </w:p>
    <w:p w14:paraId="41C614FF" w14:textId="0516AB46" w:rsidR="00587B94" w:rsidRPr="00E53F92" w:rsidRDefault="00846061">
      <w:pPr>
        <w:rPr>
          <w:rFonts w:ascii="Book Antiqua" w:hAnsi="Book Antiqua"/>
        </w:rPr>
      </w:pPr>
      <w:r w:rsidRPr="00E53F92">
        <w:rPr>
          <w:rFonts w:ascii="Book Antiqua" w:hAnsi="Book Antiqua"/>
        </w:rPr>
        <w:t xml:space="preserve">Thomas Beaucham, </w:t>
      </w:r>
      <w:r w:rsidR="004E4302" w:rsidRPr="00E53F92">
        <w:rPr>
          <w:rFonts w:ascii="Book Antiqua" w:hAnsi="Book Antiqua"/>
        </w:rPr>
        <w:t>Tom Bryan, Doug Burnett, Annie Egan, Wilfredo Gonzalez, Adam Hollingsworth, Kevin Hyde, Stephen Joost, Paul McElroy, Radha Pyati, Hans Tanzler, and Sharon Wamble-King</w:t>
      </w:r>
    </w:p>
    <w:p w14:paraId="2C6135FA" w14:textId="77777777" w:rsidR="00846061" w:rsidRPr="00E53F92" w:rsidRDefault="00846061">
      <w:pPr>
        <w:rPr>
          <w:rFonts w:ascii="Book Antiqua" w:hAnsi="Book Antiqua"/>
        </w:rPr>
      </w:pPr>
    </w:p>
    <w:p w14:paraId="79753F6E" w14:textId="77777777" w:rsidR="005D5236" w:rsidRPr="005D5236" w:rsidRDefault="00846061" w:rsidP="005D5236">
      <w:pPr>
        <w:pStyle w:val="Heading3"/>
      </w:pPr>
      <w:r w:rsidRPr="005D5236">
        <w:t xml:space="preserve">Trustees Absent (excused) </w:t>
      </w:r>
    </w:p>
    <w:p w14:paraId="28607BEF" w14:textId="7851E96F" w:rsidR="00846061" w:rsidRPr="00E53F92" w:rsidRDefault="00846061">
      <w:pPr>
        <w:rPr>
          <w:rFonts w:ascii="Book Antiqua" w:hAnsi="Book Antiqua"/>
        </w:rPr>
      </w:pPr>
      <w:r w:rsidRPr="00E53F92">
        <w:rPr>
          <w:rFonts w:ascii="Book Antiqua" w:hAnsi="Book Antiqua"/>
        </w:rPr>
        <w:t>Oscar Munoz</w:t>
      </w:r>
    </w:p>
    <w:p w14:paraId="187F3793" w14:textId="77777777" w:rsidR="00846061" w:rsidRPr="00E53F92" w:rsidRDefault="00846061">
      <w:pPr>
        <w:rPr>
          <w:rFonts w:ascii="Book Antiqua" w:hAnsi="Book Antiqua"/>
        </w:rPr>
      </w:pPr>
    </w:p>
    <w:p w14:paraId="55A24531" w14:textId="77777777" w:rsidR="005F54F7" w:rsidRPr="0010636C" w:rsidRDefault="00E53F92" w:rsidP="00B67509">
      <w:pPr>
        <w:pStyle w:val="Heading2"/>
        <w:rPr>
          <w:b w:val="0"/>
          <w:bCs/>
        </w:rPr>
      </w:pPr>
      <w:r w:rsidRPr="0010636C">
        <w:rPr>
          <w:rStyle w:val="Heading2Char"/>
          <w:b/>
          <w:bCs/>
        </w:rPr>
        <w:t xml:space="preserve">Item 1 </w:t>
      </w:r>
      <w:r w:rsidR="00846061" w:rsidRPr="0010636C">
        <w:rPr>
          <w:rStyle w:val="Heading2Char"/>
          <w:b/>
          <w:bCs/>
        </w:rPr>
        <w:t>Public Comments</w:t>
      </w:r>
      <w:r w:rsidR="00846061" w:rsidRPr="0010636C">
        <w:rPr>
          <w:b w:val="0"/>
          <w:bCs/>
        </w:rPr>
        <w:t xml:space="preserve"> </w:t>
      </w:r>
    </w:p>
    <w:p w14:paraId="4FB44119" w14:textId="3581F50A" w:rsidR="00846061" w:rsidRPr="00E53F92" w:rsidRDefault="00846061">
      <w:pPr>
        <w:rPr>
          <w:rFonts w:ascii="Book Antiqua" w:hAnsi="Book Antiqua"/>
        </w:rPr>
      </w:pPr>
      <w:r w:rsidRPr="00E53F92">
        <w:rPr>
          <w:rFonts w:ascii="Book Antiqua" w:hAnsi="Book Antiqua"/>
        </w:rPr>
        <w:t>There were no comments from the public.</w:t>
      </w:r>
    </w:p>
    <w:p w14:paraId="2D744125" w14:textId="77777777" w:rsidR="009E4BF5" w:rsidRPr="00E53F92" w:rsidRDefault="009E4BF5">
      <w:pPr>
        <w:rPr>
          <w:rFonts w:ascii="Book Antiqua" w:hAnsi="Book Antiqua"/>
        </w:rPr>
      </w:pPr>
    </w:p>
    <w:p w14:paraId="764271ED" w14:textId="77777777" w:rsidR="005F54F7" w:rsidRDefault="00E53F92">
      <w:pPr>
        <w:rPr>
          <w:rFonts w:ascii="Book Antiqua" w:hAnsi="Book Antiqua"/>
          <w:b/>
        </w:rPr>
      </w:pPr>
      <w:r w:rsidRPr="00E53F92">
        <w:rPr>
          <w:rStyle w:val="Heading2Char"/>
        </w:rPr>
        <w:t xml:space="preserve">Item 2 </w:t>
      </w:r>
      <w:r w:rsidR="00846061" w:rsidRPr="00E53F92">
        <w:rPr>
          <w:rStyle w:val="Heading2Char"/>
        </w:rPr>
        <w:t>Chair Hyde</w:t>
      </w:r>
      <w:r w:rsidR="00846061" w:rsidRPr="00E53F92">
        <w:rPr>
          <w:rFonts w:ascii="Book Antiqua" w:hAnsi="Book Antiqua"/>
          <w:b/>
        </w:rPr>
        <w:t xml:space="preserve"> </w:t>
      </w:r>
    </w:p>
    <w:p w14:paraId="2CEBEE25" w14:textId="4D454A5B" w:rsidR="009E4BF5" w:rsidRPr="00E53F92" w:rsidRDefault="00B50AF4">
      <w:pPr>
        <w:rPr>
          <w:rFonts w:ascii="Book Antiqua" w:hAnsi="Book Antiqua"/>
        </w:rPr>
      </w:pPr>
      <w:r w:rsidRPr="00E53F92">
        <w:rPr>
          <w:rFonts w:ascii="Book Antiqua" w:hAnsi="Book Antiqua"/>
        </w:rPr>
        <w:t>The purpose of this meeting is to</w:t>
      </w:r>
      <w:r w:rsidR="00846061" w:rsidRPr="00E53F92">
        <w:rPr>
          <w:rFonts w:ascii="Book Antiqua" w:hAnsi="Book Antiqua"/>
        </w:rPr>
        <w:t xml:space="preserve"> discuss (via telephone conference) with Laurie Wilder, Porsha Williams and Rich McNeal form Parker Executive </w:t>
      </w:r>
      <w:proofErr w:type="gramStart"/>
      <w:r w:rsidR="00846061" w:rsidRPr="00E53F92">
        <w:rPr>
          <w:rFonts w:ascii="Book Antiqua" w:hAnsi="Book Antiqua"/>
        </w:rPr>
        <w:t xml:space="preserve">Search </w:t>
      </w:r>
      <w:r w:rsidRPr="00E53F92">
        <w:rPr>
          <w:rFonts w:ascii="Book Antiqua" w:hAnsi="Book Antiqua"/>
        </w:rPr>
        <w:t xml:space="preserve"> regarding</w:t>
      </w:r>
      <w:proofErr w:type="gramEnd"/>
      <w:r w:rsidRPr="00E53F92">
        <w:rPr>
          <w:rFonts w:ascii="Book Antiqua" w:hAnsi="Book Antiqua"/>
        </w:rPr>
        <w:t xml:space="preserve"> final background check on the four finalists and guardrails for the terms of contra</w:t>
      </w:r>
      <w:r w:rsidR="00846061" w:rsidRPr="00E53F92">
        <w:rPr>
          <w:rFonts w:ascii="Book Antiqua" w:hAnsi="Book Antiqua"/>
        </w:rPr>
        <w:t>ct. Chair Hyde asked Ms. Wilder</w:t>
      </w:r>
      <w:r w:rsidRPr="00E53F92">
        <w:rPr>
          <w:rFonts w:ascii="Book Antiqua" w:hAnsi="Book Antiqua"/>
        </w:rPr>
        <w:t xml:space="preserve"> if they have found any information on the candidates that would disqualify them. Ms. </w:t>
      </w:r>
      <w:r w:rsidR="00846061" w:rsidRPr="00E53F92">
        <w:rPr>
          <w:rFonts w:ascii="Book Antiqua" w:hAnsi="Book Antiqua"/>
        </w:rPr>
        <w:t>Wilder</w:t>
      </w:r>
      <w:r w:rsidRPr="00E53F92">
        <w:rPr>
          <w:rFonts w:ascii="Book Antiqua" w:hAnsi="Book Antiqua"/>
        </w:rPr>
        <w:t xml:space="preserve"> stated that, as of right now, there are no issues of concerns with the candidates. </w:t>
      </w:r>
    </w:p>
    <w:p w14:paraId="721BBBF5" w14:textId="77777777" w:rsidR="009E4BF5" w:rsidRPr="00E53F92" w:rsidRDefault="009E4BF5">
      <w:pPr>
        <w:rPr>
          <w:rFonts w:ascii="Book Antiqua" w:hAnsi="Book Antiqua"/>
        </w:rPr>
      </w:pPr>
    </w:p>
    <w:p w14:paraId="0DC5CF41" w14:textId="540AE211" w:rsidR="009E4BF5" w:rsidRPr="00E53F92" w:rsidRDefault="00B50AF4">
      <w:pPr>
        <w:rPr>
          <w:rFonts w:ascii="Book Antiqua" w:hAnsi="Book Antiqua"/>
        </w:rPr>
      </w:pPr>
      <w:r w:rsidRPr="00E53F92">
        <w:rPr>
          <w:rFonts w:ascii="Book Antiqua" w:hAnsi="Book Antiqua"/>
        </w:rPr>
        <w:t>Chair Hyde sugge</w:t>
      </w:r>
      <w:r w:rsidR="00194DDD" w:rsidRPr="00E53F92">
        <w:rPr>
          <w:rFonts w:ascii="Book Antiqua" w:hAnsi="Book Antiqua"/>
        </w:rPr>
        <w:t xml:space="preserve">sted that we ask </w:t>
      </w:r>
      <w:r w:rsidRPr="00E53F92">
        <w:rPr>
          <w:rFonts w:ascii="Book Antiqua" w:hAnsi="Book Antiqua"/>
        </w:rPr>
        <w:t>Sharon Ashton</w:t>
      </w:r>
      <w:r w:rsidR="00194DDD" w:rsidRPr="00E53F92">
        <w:rPr>
          <w:rFonts w:ascii="Book Antiqua" w:hAnsi="Book Antiqua"/>
        </w:rPr>
        <w:t>, Vice President for Public Relations,</w:t>
      </w:r>
      <w:r w:rsidRPr="00E53F92">
        <w:rPr>
          <w:rFonts w:ascii="Book Antiqua" w:hAnsi="Book Antiqua"/>
        </w:rPr>
        <w:t xml:space="preserve"> to be the gatekeeper for any information regarding the new candidate.  The Board agreed and Ms. Ashton accepted the responsibility. Trustee Hollingsworth further stated that we should prohibit communication from anyone but Ms. Ashton. Trustee Burnett </w:t>
      </w:r>
      <w:r w:rsidR="002E4D14" w:rsidRPr="00E53F92">
        <w:rPr>
          <w:rFonts w:ascii="Book Antiqua" w:hAnsi="Book Antiqua"/>
        </w:rPr>
        <w:t>asked Chair Hyde if we would have an overlap from the time President Delaney leaves and the hiring date of the next President. Chair Hyde stated that once we make the selection of the new President, we will work on the months without a President.</w:t>
      </w:r>
    </w:p>
    <w:p w14:paraId="78ACA463" w14:textId="77777777" w:rsidR="002E4D14" w:rsidRPr="00E53F92" w:rsidRDefault="002E4D14">
      <w:pPr>
        <w:rPr>
          <w:rFonts w:ascii="Book Antiqua" w:hAnsi="Book Antiqua"/>
        </w:rPr>
      </w:pPr>
    </w:p>
    <w:p w14:paraId="56C80A73" w14:textId="77777777" w:rsidR="0010636C" w:rsidRDefault="0010636C">
      <w:pPr>
        <w:rPr>
          <w:rFonts w:ascii="Book Antiqua" w:hAnsi="Book Antiqua"/>
        </w:rPr>
      </w:pPr>
    </w:p>
    <w:p w14:paraId="38762DF9" w14:textId="77777777" w:rsidR="0010636C" w:rsidRDefault="0010636C">
      <w:pPr>
        <w:rPr>
          <w:rFonts w:ascii="Book Antiqua" w:hAnsi="Book Antiqua"/>
        </w:rPr>
      </w:pPr>
    </w:p>
    <w:p w14:paraId="11DE16D5" w14:textId="77777777" w:rsidR="0010636C" w:rsidRDefault="0010636C">
      <w:pPr>
        <w:rPr>
          <w:rFonts w:ascii="Book Antiqua" w:hAnsi="Book Antiqua"/>
        </w:rPr>
      </w:pPr>
    </w:p>
    <w:p w14:paraId="328C4B59" w14:textId="77777777" w:rsidR="0010636C" w:rsidRPr="00E53F92" w:rsidRDefault="0010636C" w:rsidP="0010636C">
      <w:pPr>
        <w:pStyle w:val="Heading2"/>
      </w:pPr>
      <w:bookmarkStart w:id="0" w:name="_Hlk40862337"/>
      <w:r w:rsidRPr="00E53F92">
        <w:t>Item 2 Chair Hyde (continue</w:t>
      </w:r>
      <w:r>
        <w:t>d</w:t>
      </w:r>
      <w:r w:rsidRPr="00E53F92">
        <w:t>)</w:t>
      </w:r>
    </w:p>
    <w:bookmarkEnd w:id="0"/>
    <w:p w14:paraId="035A1961" w14:textId="77777777" w:rsidR="0010636C" w:rsidRDefault="0010636C">
      <w:pPr>
        <w:rPr>
          <w:rFonts w:ascii="Book Antiqua" w:hAnsi="Book Antiqua"/>
        </w:rPr>
      </w:pPr>
    </w:p>
    <w:p w14:paraId="1D7E6E43" w14:textId="101EA985" w:rsidR="00E53F92" w:rsidRDefault="002E4D14">
      <w:pPr>
        <w:rPr>
          <w:rFonts w:ascii="Book Antiqua" w:hAnsi="Book Antiqua"/>
        </w:rPr>
      </w:pPr>
      <w:r w:rsidRPr="00E53F92">
        <w:rPr>
          <w:rFonts w:ascii="Book Antiqua" w:hAnsi="Book Antiqua"/>
        </w:rPr>
        <w:t>Trustee McElroy expressed a concern over the turnover of provosts and presidents at the University of Cincinnati where candidate Dr. David Szymanski is presently</w:t>
      </w:r>
      <w:r w:rsidR="00846061" w:rsidRPr="00E53F92">
        <w:rPr>
          <w:rFonts w:ascii="Book Antiqua" w:hAnsi="Book Antiqua"/>
        </w:rPr>
        <w:t xml:space="preserve"> employed and asked </w:t>
      </w:r>
      <w:r w:rsidRPr="00E53F92">
        <w:rPr>
          <w:rFonts w:ascii="Book Antiqua" w:hAnsi="Book Antiqua"/>
        </w:rPr>
        <w:t xml:space="preserve">if Dr. Szymanski ever considered applying for </w:t>
      </w:r>
    </w:p>
    <w:p w14:paraId="665E4EEB" w14:textId="77777777" w:rsidR="00E53F92" w:rsidRDefault="00E53F92">
      <w:pPr>
        <w:rPr>
          <w:rFonts w:ascii="Book Antiqua" w:hAnsi="Book Antiqua"/>
        </w:rPr>
      </w:pPr>
    </w:p>
    <w:p w14:paraId="122B5783" w14:textId="4B068D93" w:rsidR="002E4D14" w:rsidRPr="00E53F92" w:rsidRDefault="002E4D14">
      <w:pPr>
        <w:rPr>
          <w:rFonts w:ascii="Book Antiqua" w:hAnsi="Book Antiqua"/>
        </w:rPr>
      </w:pPr>
      <w:r w:rsidRPr="00E53F92">
        <w:rPr>
          <w:rFonts w:ascii="Book Antiqua" w:hAnsi="Book Antiqua"/>
        </w:rPr>
        <w:t>provost or preside</w:t>
      </w:r>
      <w:r w:rsidR="005D3768" w:rsidRPr="00E53F92">
        <w:rPr>
          <w:rFonts w:ascii="Book Antiqua" w:hAnsi="Book Antiqua"/>
        </w:rPr>
        <w:t xml:space="preserve">nt. Ms. Wider stated that </w:t>
      </w:r>
      <w:r w:rsidRPr="00E53F92">
        <w:rPr>
          <w:rFonts w:ascii="Book Antiqua" w:hAnsi="Book Antiqua"/>
        </w:rPr>
        <w:t>it wasn’t</w:t>
      </w:r>
      <w:r w:rsidR="005D3768" w:rsidRPr="00E53F92">
        <w:rPr>
          <w:rFonts w:ascii="Book Antiqua" w:hAnsi="Book Antiqua"/>
        </w:rPr>
        <w:t xml:space="preserve"> a turnover and that they were going for bigger jobs. Dr. Szymanski didn’t apply.</w:t>
      </w:r>
    </w:p>
    <w:p w14:paraId="23C905A6" w14:textId="77777777" w:rsidR="009E4BF5" w:rsidRPr="00E53F92" w:rsidRDefault="009E4BF5">
      <w:pPr>
        <w:rPr>
          <w:rFonts w:ascii="Book Antiqua" w:hAnsi="Book Antiqua"/>
        </w:rPr>
      </w:pPr>
    </w:p>
    <w:p w14:paraId="71EA6899" w14:textId="2DD957FA" w:rsidR="009E4BF5" w:rsidRPr="00E53F92" w:rsidRDefault="005D3768">
      <w:pPr>
        <w:rPr>
          <w:rFonts w:ascii="Book Antiqua" w:hAnsi="Book Antiqua"/>
        </w:rPr>
      </w:pPr>
      <w:r w:rsidRPr="00E53F92">
        <w:rPr>
          <w:rFonts w:ascii="Book Antiqua" w:hAnsi="Book Antiqua"/>
        </w:rPr>
        <w:t>Trustee Hollingsworth stated that the candidates thought very highly Parker Executive</w:t>
      </w:r>
      <w:r w:rsidR="00846061" w:rsidRPr="00E53F92">
        <w:rPr>
          <w:rFonts w:ascii="Book Antiqua" w:hAnsi="Book Antiqua"/>
        </w:rPr>
        <w:t xml:space="preserve"> Search</w:t>
      </w:r>
      <w:r w:rsidRPr="00E53F92">
        <w:rPr>
          <w:rFonts w:ascii="Book Antiqua" w:hAnsi="Book Antiqua"/>
        </w:rPr>
        <w:t xml:space="preserve">. Ms. </w:t>
      </w:r>
      <w:r w:rsidR="00846061" w:rsidRPr="00E53F92">
        <w:rPr>
          <w:rFonts w:ascii="Book Antiqua" w:hAnsi="Book Antiqua"/>
        </w:rPr>
        <w:t>Wilder</w:t>
      </w:r>
      <w:r w:rsidRPr="00E53F92">
        <w:rPr>
          <w:rFonts w:ascii="Book Antiqua" w:hAnsi="Book Antiqua"/>
        </w:rPr>
        <w:t xml:space="preserve"> commented that all degrees have been conferred, and they don’t see </w:t>
      </w:r>
      <w:r w:rsidR="007D7CB9" w:rsidRPr="00E53F92">
        <w:rPr>
          <w:rFonts w:ascii="Book Antiqua" w:hAnsi="Book Antiqua"/>
        </w:rPr>
        <w:t>any major issues</w:t>
      </w:r>
      <w:r w:rsidRPr="00E53F92">
        <w:rPr>
          <w:rFonts w:ascii="Book Antiqua" w:hAnsi="Book Antiqua"/>
        </w:rPr>
        <w:t xml:space="preserve"> that will ultimately arrive. </w:t>
      </w:r>
    </w:p>
    <w:p w14:paraId="48BBB7BB" w14:textId="77777777" w:rsidR="009E4BF5" w:rsidRPr="00E53F92" w:rsidRDefault="009E4BF5">
      <w:pPr>
        <w:rPr>
          <w:rFonts w:ascii="Book Antiqua" w:hAnsi="Book Antiqua"/>
        </w:rPr>
      </w:pPr>
    </w:p>
    <w:p w14:paraId="64846E67" w14:textId="5E7F15D5" w:rsidR="009E4BF5" w:rsidRPr="00E53F92" w:rsidRDefault="005D3768">
      <w:pPr>
        <w:rPr>
          <w:rFonts w:ascii="Book Antiqua" w:hAnsi="Book Antiqua"/>
        </w:rPr>
      </w:pPr>
      <w:r w:rsidRPr="00E53F92">
        <w:rPr>
          <w:rFonts w:ascii="Book Antiqua" w:hAnsi="Book Antiqua"/>
        </w:rPr>
        <w:t>Chair Hyde recognized that Ann McCullen</w:t>
      </w:r>
      <w:r w:rsidR="00194DDD" w:rsidRPr="00E53F92">
        <w:rPr>
          <w:rFonts w:ascii="Book Antiqua" w:hAnsi="Book Antiqua"/>
        </w:rPr>
        <w:t xml:space="preserve">, Vice President for University Development, </w:t>
      </w:r>
      <w:r w:rsidRPr="00E53F92">
        <w:rPr>
          <w:rFonts w:ascii="Book Antiqua" w:hAnsi="Book Antiqua"/>
        </w:rPr>
        <w:t xml:space="preserve">and Vince </w:t>
      </w:r>
      <w:r w:rsidR="00194DDD" w:rsidRPr="00E53F92">
        <w:rPr>
          <w:rFonts w:ascii="Book Antiqua" w:hAnsi="Book Antiqua"/>
        </w:rPr>
        <w:t xml:space="preserve">McCormack, Chair of UNF Foundation Board, </w:t>
      </w:r>
      <w:proofErr w:type="gramStart"/>
      <w:r w:rsidRPr="00E53F92">
        <w:rPr>
          <w:rFonts w:ascii="Book Antiqua" w:hAnsi="Book Antiqua"/>
        </w:rPr>
        <w:t>were in attendance at</w:t>
      </w:r>
      <w:proofErr w:type="gramEnd"/>
      <w:r w:rsidRPr="00E53F92">
        <w:rPr>
          <w:rFonts w:ascii="Book Antiqua" w:hAnsi="Book Antiqua"/>
        </w:rPr>
        <w:t xml:space="preserve"> this meeting and thanked them for coming.  </w:t>
      </w:r>
      <w:r w:rsidR="007D7CB9" w:rsidRPr="00E53F92">
        <w:rPr>
          <w:rFonts w:ascii="Book Antiqua" w:hAnsi="Book Antiqua"/>
        </w:rPr>
        <w:t>Their</w:t>
      </w:r>
      <w:r w:rsidRPr="00E53F92">
        <w:rPr>
          <w:rFonts w:ascii="Book Antiqua" w:hAnsi="Book Antiqua"/>
        </w:rPr>
        <w:t xml:space="preserve"> department is instrument</w:t>
      </w:r>
      <w:r w:rsidR="007D7CB9" w:rsidRPr="00E53F92">
        <w:rPr>
          <w:rFonts w:ascii="Book Antiqua" w:hAnsi="Book Antiqua"/>
        </w:rPr>
        <w:t xml:space="preserve">al in supplementing the President’s salary. </w:t>
      </w:r>
    </w:p>
    <w:p w14:paraId="478C4DB8" w14:textId="77777777" w:rsidR="007D7CB9" w:rsidRPr="00E53F92" w:rsidRDefault="007D7CB9">
      <w:pPr>
        <w:rPr>
          <w:rFonts w:ascii="Book Antiqua" w:hAnsi="Book Antiqua"/>
        </w:rPr>
      </w:pPr>
    </w:p>
    <w:p w14:paraId="6C8E5FB0" w14:textId="0867484B" w:rsidR="002E4D14" w:rsidRPr="00E53F92" w:rsidRDefault="007D7CB9">
      <w:pPr>
        <w:rPr>
          <w:rFonts w:ascii="Book Antiqua" w:hAnsi="Book Antiqua"/>
        </w:rPr>
      </w:pPr>
      <w:r w:rsidRPr="00E53F92">
        <w:rPr>
          <w:rFonts w:ascii="Book Antiqua" w:hAnsi="Book Antiqua"/>
        </w:rPr>
        <w:t>Chair Hyde next led the Board in a discussion on terms of contract. He stated that we will use President Delaney’s salary as a benchmark. Out of t</w:t>
      </w:r>
      <w:r w:rsidR="00846061" w:rsidRPr="00E53F92">
        <w:rPr>
          <w:rFonts w:ascii="Book Antiqua" w:hAnsi="Book Antiqua"/>
        </w:rPr>
        <w:t xml:space="preserve">he four candidates, Dr. </w:t>
      </w:r>
      <w:r w:rsidR="00194DDD" w:rsidRPr="00E53F92">
        <w:rPr>
          <w:rFonts w:ascii="Book Antiqua" w:hAnsi="Book Antiqua"/>
        </w:rPr>
        <w:t>Szymanski’s</w:t>
      </w:r>
      <w:r w:rsidRPr="00E53F92">
        <w:rPr>
          <w:rFonts w:ascii="Book Antiqua" w:hAnsi="Book Antiqua"/>
        </w:rPr>
        <w:t xml:space="preserve"> salary is the highest, but our package will still be attractive. Chair Hyde commented that he had spoken with all of the candidates about the compensation ra</w:t>
      </w:r>
      <w:r w:rsidR="00194DDD" w:rsidRPr="00E53F92">
        <w:rPr>
          <w:rFonts w:ascii="Book Antiqua" w:hAnsi="Book Antiqua"/>
        </w:rPr>
        <w:t>nge and all candidates were amendable</w:t>
      </w:r>
      <w:r w:rsidRPr="00E53F92">
        <w:rPr>
          <w:rFonts w:ascii="Book Antiqua" w:hAnsi="Book Antiqua"/>
        </w:rPr>
        <w:t xml:space="preserve"> with the range and would accept the position.</w:t>
      </w:r>
    </w:p>
    <w:p w14:paraId="2CF9C698" w14:textId="77777777" w:rsidR="00296AB1" w:rsidRPr="00E53F92" w:rsidRDefault="00296AB1">
      <w:pPr>
        <w:rPr>
          <w:rFonts w:ascii="Book Antiqua" w:hAnsi="Book Antiqua"/>
        </w:rPr>
      </w:pPr>
    </w:p>
    <w:p w14:paraId="05447F2D" w14:textId="7D4D13EC" w:rsidR="00296AB1" w:rsidRPr="00E53F92" w:rsidRDefault="007B0607">
      <w:pPr>
        <w:rPr>
          <w:rFonts w:ascii="Book Antiqua" w:hAnsi="Book Antiqua"/>
        </w:rPr>
      </w:pPr>
      <w:r w:rsidRPr="00E53F92">
        <w:rPr>
          <w:rFonts w:ascii="Book Antiqua" w:hAnsi="Book Antiqua"/>
        </w:rPr>
        <w:t>Chair Hyde suggested</w:t>
      </w:r>
      <w:r w:rsidR="00296AB1" w:rsidRPr="00E53F92">
        <w:rPr>
          <w:rFonts w:ascii="Book Antiqua" w:hAnsi="Book Antiqua"/>
        </w:rPr>
        <w:t xml:space="preserve"> </w:t>
      </w:r>
      <w:r w:rsidRPr="00E53F92">
        <w:rPr>
          <w:rFonts w:ascii="Book Antiqua" w:hAnsi="Book Antiqua"/>
        </w:rPr>
        <w:t xml:space="preserve">a four-year term with </w:t>
      </w:r>
      <w:r w:rsidR="00296AB1" w:rsidRPr="00E53F92">
        <w:rPr>
          <w:rFonts w:ascii="Book Antiqua" w:hAnsi="Book Antiqua"/>
        </w:rPr>
        <w:t>subse</w:t>
      </w:r>
      <w:r w:rsidRPr="00E53F92">
        <w:rPr>
          <w:rFonts w:ascii="Book Antiqua" w:hAnsi="Book Antiqua"/>
        </w:rPr>
        <w:t xml:space="preserve">quent contracts </w:t>
      </w:r>
      <w:r w:rsidR="00194DDD" w:rsidRPr="00E53F92">
        <w:rPr>
          <w:rFonts w:ascii="Book Antiqua" w:hAnsi="Book Antiqua"/>
        </w:rPr>
        <w:t xml:space="preserve">that </w:t>
      </w:r>
      <w:r w:rsidRPr="00E53F92">
        <w:rPr>
          <w:rFonts w:ascii="Book Antiqua" w:hAnsi="Book Antiqua"/>
        </w:rPr>
        <w:t xml:space="preserve">would be </w:t>
      </w:r>
      <w:r w:rsidR="00296AB1" w:rsidRPr="00E53F92">
        <w:rPr>
          <w:rFonts w:ascii="Book Antiqua" w:hAnsi="Book Antiqua"/>
        </w:rPr>
        <w:t>renewed</w:t>
      </w:r>
      <w:r w:rsidRPr="00E53F92">
        <w:rPr>
          <w:rFonts w:ascii="Book Antiqua" w:hAnsi="Book Antiqua"/>
        </w:rPr>
        <w:t xml:space="preserve"> annually.  The base pay would be between $360,000 - $390,000; however, w</w:t>
      </w:r>
      <w:r w:rsidR="00296AB1" w:rsidRPr="00E53F92">
        <w:rPr>
          <w:rFonts w:ascii="Book Antiqua" w:hAnsi="Book Antiqua"/>
        </w:rPr>
        <w:t xml:space="preserve">e need to be at </w:t>
      </w:r>
      <w:r w:rsidRPr="00E53F92">
        <w:rPr>
          <w:rFonts w:ascii="Book Antiqua" w:hAnsi="Book Antiqua"/>
        </w:rPr>
        <w:t>$</w:t>
      </w:r>
      <w:r w:rsidR="00296AB1" w:rsidRPr="00E53F92">
        <w:rPr>
          <w:rFonts w:ascii="Book Antiqua" w:hAnsi="Book Antiqua"/>
        </w:rPr>
        <w:t>405</w:t>
      </w:r>
      <w:r w:rsidRPr="00E53F92">
        <w:rPr>
          <w:rFonts w:ascii="Book Antiqua" w:hAnsi="Book Antiqua"/>
        </w:rPr>
        <w:t>,000</w:t>
      </w:r>
      <w:r w:rsidR="00296AB1" w:rsidRPr="00E53F92">
        <w:rPr>
          <w:rFonts w:ascii="Book Antiqua" w:hAnsi="Book Antiqua"/>
        </w:rPr>
        <w:t xml:space="preserve"> for the base contract.  </w:t>
      </w:r>
      <w:r w:rsidRPr="00E53F92">
        <w:rPr>
          <w:rFonts w:ascii="Book Antiqua" w:hAnsi="Book Antiqua"/>
        </w:rPr>
        <w:t xml:space="preserve">Since the </w:t>
      </w:r>
      <w:r w:rsidR="00296AB1" w:rsidRPr="00E53F92">
        <w:rPr>
          <w:rFonts w:ascii="Book Antiqua" w:hAnsi="Book Antiqua"/>
        </w:rPr>
        <w:t xml:space="preserve">State income </w:t>
      </w:r>
      <w:r w:rsidRPr="00E53F92">
        <w:rPr>
          <w:rFonts w:ascii="Book Antiqua" w:hAnsi="Book Antiqua"/>
        </w:rPr>
        <w:t xml:space="preserve">coming to Florida is cheaper; we can use this </w:t>
      </w:r>
      <w:r w:rsidR="00296AB1" w:rsidRPr="00E53F92">
        <w:rPr>
          <w:rFonts w:ascii="Book Antiqua" w:hAnsi="Book Antiqua"/>
        </w:rPr>
        <w:t xml:space="preserve">to our advantage. </w:t>
      </w:r>
    </w:p>
    <w:p w14:paraId="2FCF9F8A" w14:textId="77777777" w:rsidR="00296AB1" w:rsidRPr="00E53F92" w:rsidRDefault="00296AB1">
      <w:pPr>
        <w:rPr>
          <w:rFonts w:ascii="Book Antiqua" w:hAnsi="Book Antiqua"/>
        </w:rPr>
      </w:pPr>
    </w:p>
    <w:p w14:paraId="4B2841D5" w14:textId="77777777" w:rsidR="00296AB1" w:rsidRPr="00E53F92" w:rsidRDefault="007B0607">
      <w:pPr>
        <w:rPr>
          <w:rFonts w:ascii="Book Antiqua" w:hAnsi="Book Antiqua"/>
        </w:rPr>
      </w:pPr>
      <w:r w:rsidRPr="00E53F92">
        <w:rPr>
          <w:rFonts w:ascii="Book Antiqua" w:hAnsi="Book Antiqua"/>
        </w:rPr>
        <w:t xml:space="preserve">Chair Hyde said </w:t>
      </w:r>
      <w:r w:rsidR="00296AB1" w:rsidRPr="00E53F92">
        <w:rPr>
          <w:rFonts w:ascii="Book Antiqua" w:hAnsi="Book Antiqua"/>
        </w:rPr>
        <w:t>base pay deferred compe</w:t>
      </w:r>
      <w:r w:rsidRPr="00E53F92">
        <w:rPr>
          <w:rFonts w:ascii="Book Antiqua" w:hAnsi="Book Antiqua"/>
        </w:rPr>
        <w:t>nsation would be</w:t>
      </w:r>
      <w:r w:rsidR="00296AB1" w:rsidRPr="00E53F92">
        <w:rPr>
          <w:rFonts w:ascii="Book Antiqua" w:hAnsi="Book Antiqua"/>
        </w:rPr>
        <w:t xml:space="preserve"> 15</w:t>
      </w:r>
      <w:r w:rsidRPr="00E53F92">
        <w:rPr>
          <w:rFonts w:ascii="Book Antiqua" w:hAnsi="Book Antiqua"/>
        </w:rPr>
        <w:t>%</w:t>
      </w:r>
      <w:r w:rsidR="00296AB1" w:rsidRPr="00E53F92">
        <w:rPr>
          <w:rFonts w:ascii="Book Antiqua" w:hAnsi="Book Antiqua"/>
        </w:rPr>
        <w:t xml:space="preserve"> to 20% range of the base pay. The issue to discuss is the incentive pay. Incentive pay is an achievement for results. We </w:t>
      </w:r>
      <w:r w:rsidRPr="00E53F92">
        <w:rPr>
          <w:rFonts w:ascii="Book Antiqua" w:hAnsi="Book Antiqua"/>
        </w:rPr>
        <w:t>could anticipate</w:t>
      </w:r>
      <w:r w:rsidR="00296AB1" w:rsidRPr="00E53F92">
        <w:rPr>
          <w:rFonts w:ascii="Book Antiqua" w:hAnsi="Book Antiqua"/>
        </w:rPr>
        <w:t xml:space="preserve"> push back from the </w:t>
      </w:r>
      <w:r w:rsidRPr="00E53F92">
        <w:rPr>
          <w:rFonts w:ascii="Book Antiqua" w:hAnsi="Book Antiqua"/>
        </w:rPr>
        <w:t>candidates.</w:t>
      </w:r>
    </w:p>
    <w:p w14:paraId="627253E8" w14:textId="77777777" w:rsidR="00D065ED" w:rsidRPr="00E53F92" w:rsidRDefault="00D065ED">
      <w:pPr>
        <w:rPr>
          <w:rFonts w:ascii="Book Antiqua" w:hAnsi="Book Antiqua"/>
        </w:rPr>
      </w:pPr>
    </w:p>
    <w:p w14:paraId="180343B4" w14:textId="77777777" w:rsidR="0010636C" w:rsidRPr="005F54F7" w:rsidRDefault="0010636C" w:rsidP="0010636C">
      <w:pPr>
        <w:pStyle w:val="Heading2"/>
      </w:pPr>
      <w:r w:rsidRPr="005F54F7">
        <w:lastRenderedPageBreak/>
        <w:t>Item 2 Chair Hyde (continued)</w:t>
      </w:r>
    </w:p>
    <w:p w14:paraId="2CB3C860" w14:textId="77777777" w:rsidR="0010636C" w:rsidRDefault="0010636C">
      <w:pPr>
        <w:rPr>
          <w:rFonts w:ascii="Book Antiqua" w:hAnsi="Book Antiqua"/>
        </w:rPr>
      </w:pPr>
    </w:p>
    <w:p w14:paraId="5709C8B7" w14:textId="081AE5FE" w:rsidR="00D065ED" w:rsidRPr="00E53F92" w:rsidRDefault="007B0607">
      <w:pPr>
        <w:rPr>
          <w:rFonts w:ascii="Book Antiqua" w:hAnsi="Book Antiqua"/>
        </w:rPr>
      </w:pPr>
      <w:r w:rsidRPr="00E53F92">
        <w:rPr>
          <w:rFonts w:ascii="Book Antiqua" w:hAnsi="Book Antiqua"/>
        </w:rPr>
        <w:t>Trustee Hollingsworth stated</w:t>
      </w:r>
      <w:r w:rsidR="009027A4" w:rsidRPr="00E53F92">
        <w:rPr>
          <w:rFonts w:ascii="Book Antiqua" w:hAnsi="Book Antiqua"/>
        </w:rPr>
        <w:t xml:space="preserve"> </w:t>
      </w:r>
      <w:r w:rsidR="00D065ED" w:rsidRPr="00E53F92">
        <w:rPr>
          <w:rFonts w:ascii="Book Antiqua" w:hAnsi="Book Antiqua"/>
        </w:rPr>
        <w:t>we tier up the performance compensation</w:t>
      </w:r>
      <w:r w:rsidR="009027A4" w:rsidRPr="00E53F92">
        <w:rPr>
          <w:rFonts w:ascii="Book Antiqua" w:hAnsi="Book Antiqua"/>
        </w:rPr>
        <w:t xml:space="preserve"> on what is basically possible.</w:t>
      </w:r>
    </w:p>
    <w:p w14:paraId="2D6601BA" w14:textId="77777777" w:rsidR="00D065ED" w:rsidRPr="00E53F92" w:rsidRDefault="00D065ED">
      <w:pPr>
        <w:rPr>
          <w:rFonts w:ascii="Book Antiqua" w:hAnsi="Book Antiqua"/>
        </w:rPr>
      </w:pPr>
    </w:p>
    <w:p w14:paraId="5CCA2424" w14:textId="77777777" w:rsidR="005F54F7" w:rsidRDefault="009027A4">
      <w:pPr>
        <w:rPr>
          <w:rFonts w:ascii="Book Antiqua" w:hAnsi="Book Antiqua"/>
        </w:rPr>
      </w:pPr>
      <w:r w:rsidRPr="00E53F92">
        <w:rPr>
          <w:rFonts w:ascii="Book Antiqua" w:hAnsi="Book Antiqua"/>
        </w:rPr>
        <w:t>Ms. Wilder said</w:t>
      </w:r>
      <w:r w:rsidR="00D065ED" w:rsidRPr="00E53F92">
        <w:rPr>
          <w:rFonts w:ascii="Book Antiqua" w:hAnsi="Book Antiqua"/>
        </w:rPr>
        <w:t xml:space="preserve"> </w:t>
      </w:r>
      <w:r w:rsidRPr="00E53F92">
        <w:rPr>
          <w:rFonts w:ascii="Book Antiqua" w:hAnsi="Book Antiqua"/>
        </w:rPr>
        <w:t>you have to have goals for year one, year two, etc., and if you succeed, you will get a bonus. Each</w:t>
      </w:r>
      <w:r w:rsidR="00D065ED" w:rsidRPr="00E53F92">
        <w:rPr>
          <w:rFonts w:ascii="Book Antiqua" w:hAnsi="Book Antiqua"/>
        </w:rPr>
        <w:t xml:space="preserve"> year </w:t>
      </w:r>
      <w:r w:rsidRPr="00E53F92">
        <w:rPr>
          <w:rFonts w:ascii="Book Antiqua" w:hAnsi="Book Antiqua"/>
        </w:rPr>
        <w:t xml:space="preserve">will be different and as you exceed your </w:t>
      </w:r>
    </w:p>
    <w:p w14:paraId="508285A8" w14:textId="77777777" w:rsidR="005F54F7" w:rsidRDefault="005F54F7">
      <w:pPr>
        <w:rPr>
          <w:rFonts w:ascii="Book Antiqua" w:hAnsi="Book Antiqua"/>
        </w:rPr>
      </w:pPr>
    </w:p>
    <w:p w14:paraId="772617B7" w14:textId="5A6ADBE3" w:rsidR="00D065ED" w:rsidRPr="00E53F92" w:rsidRDefault="009027A4">
      <w:pPr>
        <w:rPr>
          <w:rFonts w:ascii="Book Antiqua" w:hAnsi="Book Antiqua"/>
        </w:rPr>
      </w:pPr>
      <w:r w:rsidRPr="00E53F92">
        <w:rPr>
          <w:rFonts w:ascii="Book Antiqua" w:hAnsi="Book Antiqua"/>
        </w:rPr>
        <w:t>goals, the bonus will be higher. Trustee Joost didn’t think this was a fair w</w:t>
      </w:r>
      <w:r w:rsidR="00194DDD" w:rsidRPr="00E53F92">
        <w:rPr>
          <w:rFonts w:ascii="Book Antiqua" w:hAnsi="Book Antiqua"/>
        </w:rPr>
        <w:t xml:space="preserve">ay of gaging the bonus. </w:t>
      </w:r>
      <w:r w:rsidRPr="00E53F92">
        <w:rPr>
          <w:rFonts w:ascii="Book Antiqua" w:hAnsi="Book Antiqua"/>
        </w:rPr>
        <w:t xml:space="preserve"> Ms. Wilder</w:t>
      </w:r>
      <w:r w:rsidR="00D065ED" w:rsidRPr="00E53F92">
        <w:rPr>
          <w:rFonts w:ascii="Book Antiqua" w:hAnsi="Book Antiqua"/>
        </w:rPr>
        <w:t xml:space="preserve"> said you </w:t>
      </w:r>
      <w:r w:rsidR="005967F8" w:rsidRPr="00E53F92">
        <w:rPr>
          <w:rFonts w:ascii="Book Antiqua" w:hAnsi="Book Antiqua"/>
        </w:rPr>
        <w:t>would</w:t>
      </w:r>
      <w:r w:rsidRPr="00E53F92">
        <w:rPr>
          <w:rFonts w:ascii="Book Antiqua" w:hAnsi="Book Antiqua"/>
        </w:rPr>
        <w:t xml:space="preserve"> sit down annually for goals to see what </w:t>
      </w:r>
      <w:r w:rsidR="00D065ED" w:rsidRPr="00E53F92">
        <w:rPr>
          <w:rFonts w:ascii="Book Antiqua" w:hAnsi="Book Antiqua"/>
        </w:rPr>
        <w:t>makes sense going forward</w:t>
      </w:r>
      <w:r w:rsidRPr="00E53F92">
        <w:rPr>
          <w:rFonts w:ascii="Book Antiqua" w:hAnsi="Book Antiqua"/>
        </w:rPr>
        <w:t xml:space="preserve">.  You will need to negotiate each year and the pay could go up. Trustee McElroy commented that you must have a lever scheme that is meaningful each year. </w:t>
      </w:r>
    </w:p>
    <w:p w14:paraId="0B68C237" w14:textId="77777777" w:rsidR="00D065ED" w:rsidRPr="00E53F92" w:rsidRDefault="00D065ED">
      <w:pPr>
        <w:rPr>
          <w:rFonts w:ascii="Book Antiqua" w:hAnsi="Book Antiqua"/>
        </w:rPr>
      </w:pPr>
    </w:p>
    <w:p w14:paraId="4CEF7FD6" w14:textId="77777777" w:rsidR="00D065ED" w:rsidRPr="00E53F92" w:rsidRDefault="009027A4">
      <w:pPr>
        <w:rPr>
          <w:rFonts w:ascii="Book Antiqua" w:hAnsi="Book Antiqua"/>
        </w:rPr>
      </w:pPr>
      <w:r w:rsidRPr="00E53F92">
        <w:rPr>
          <w:rFonts w:ascii="Book Antiqua" w:hAnsi="Book Antiqua"/>
        </w:rPr>
        <w:t xml:space="preserve">Trustee Hollingsworth said </w:t>
      </w:r>
      <w:r w:rsidR="00A373E5" w:rsidRPr="00E53F92">
        <w:rPr>
          <w:rFonts w:ascii="Book Antiqua" w:hAnsi="Book Antiqua"/>
        </w:rPr>
        <w:t>we set a base higher than</w:t>
      </w:r>
      <w:r w:rsidR="00D065ED" w:rsidRPr="00E53F92">
        <w:rPr>
          <w:rFonts w:ascii="Book Antiqua" w:hAnsi="Book Antiqua"/>
        </w:rPr>
        <w:t xml:space="preserve"> 5% of our peer universities; our base pay is</w:t>
      </w:r>
      <w:r w:rsidR="005967F8" w:rsidRPr="00E53F92">
        <w:rPr>
          <w:rFonts w:ascii="Book Antiqua" w:hAnsi="Book Antiqua"/>
        </w:rPr>
        <w:t xml:space="preserve"> very </w:t>
      </w:r>
      <w:proofErr w:type="gramStart"/>
      <w:r w:rsidR="005967F8" w:rsidRPr="00E53F92">
        <w:rPr>
          <w:rFonts w:ascii="Book Antiqua" w:hAnsi="Book Antiqua"/>
        </w:rPr>
        <w:t>generous</w:t>
      </w:r>
      <w:proofErr w:type="gramEnd"/>
      <w:r w:rsidR="005967F8" w:rsidRPr="00E53F92">
        <w:rPr>
          <w:rFonts w:ascii="Book Antiqua" w:hAnsi="Book Antiqua"/>
        </w:rPr>
        <w:t xml:space="preserve"> and </w:t>
      </w:r>
      <w:r w:rsidR="00D065ED" w:rsidRPr="00E53F92">
        <w:rPr>
          <w:rFonts w:ascii="Book Antiqua" w:hAnsi="Book Antiqua"/>
        </w:rPr>
        <w:t xml:space="preserve">we need to think about both </w:t>
      </w:r>
      <w:r w:rsidR="005967F8" w:rsidRPr="00E53F92">
        <w:rPr>
          <w:rFonts w:ascii="Book Antiqua" w:hAnsi="Book Antiqua"/>
        </w:rPr>
        <w:t>pieces together. Trustee McElroy commented that 5% doesn’t get us anywhere for the President.</w:t>
      </w:r>
    </w:p>
    <w:p w14:paraId="1B081600" w14:textId="77777777" w:rsidR="00D065ED" w:rsidRPr="00E53F92" w:rsidRDefault="00D065ED">
      <w:pPr>
        <w:rPr>
          <w:rFonts w:ascii="Book Antiqua" w:hAnsi="Book Antiqua"/>
        </w:rPr>
      </w:pPr>
    </w:p>
    <w:p w14:paraId="2040CF00" w14:textId="77777777" w:rsidR="00D065ED" w:rsidRPr="00E53F92" w:rsidRDefault="005967F8">
      <w:pPr>
        <w:rPr>
          <w:rFonts w:ascii="Book Antiqua" w:hAnsi="Book Antiqua"/>
        </w:rPr>
      </w:pPr>
      <w:r w:rsidRPr="00E53F92">
        <w:rPr>
          <w:rFonts w:ascii="Book Antiqua" w:hAnsi="Book Antiqua"/>
        </w:rPr>
        <w:t>Ms. Ashton stated that it is important</w:t>
      </w:r>
      <w:r w:rsidR="00D065ED" w:rsidRPr="00E53F92">
        <w:rPr>
          <w:rFonts w:ascii="Book Antiqua" w:hAnsi="Book Antiqua"/>
        </w:rPr>
        <w:t xml:space="preserve"> to be very clear a</w:t>
      </w:r>
      <w:r w:rsidRPr="00E53F92">
        <w:rPr>
          <w:rFonts w:ascii="Book Antiqua" w:hAnsi="Book Antiqua"/>
        </w:rPr>
        <w:t>bout each year’s incentive pay.</w:t>
      </w:r>
    </w:p>
    <w:p w14:paraId="7151F409" w14:textId="77777777" w:rsidR="009B3E2A" w:rsidRPr="00E53F92" w:rsidRDefault="009B3E2A">
      <w:pPr>
        <w:rPr>
          <w:rFonts w:ascii="Book Antiqua" w:hAnsi="Book Antiqua"/>
        </w:rPr>
      </w:pPr>
    </w:p>
    <w:p w14:paraId="700BF095" w14:textId="77777777" w:rsidR="009B3E2A" w:rsidRPr="00E53F92" w:rsidRDefault="005967F8">
      <w:pPr>
        <w:rPr>
          <w:rFonts w:ascii="Book Antiqua" w:hAnsi="Book Antiqua"/>
        </w:rPr>
      </w:pPr>
      <w:r w:rsidRPr="00E53F92">
        <w:rPr>
          <w:rFonts w:ascii="Book Antiqua" w:hAnsi="Book Antiqua"/>
        </w:rPr>
        <w:t xml:space="preserve">Chair Hyde commented that he is </w:t>
      </w:r>
      <w:r w:rsidR="009B3E2A" w:rsidRPr="00E53F92">
        <w:rPr>
          <w:rFonts w:ascii="Book Antiqua" w:hAnsi="Book Antiqua"/>
        </w:rPr>
        <w:t>afflicted because I believe in both sides of the stories; 20% base pay spread out;</w:t>
      </w:r>
    </w:p>
    <w:p w14:paraId="151972F3" w14:textId="77777777" w:rsidR="009B3E2A" w:rsidRPr="00E53F92" w:rsidRDefault="009B3E2A">
      <w:pPr>
        <w:rPr>
          <w:rFonts w:ascii="Book Antiqua" w:hAnsi="Book Antiqua"/>
        </w:rPr>
      </w:pPr>
    </w:p>
    <w:p w14:paraId="0C5BA0A2" w14:textId="77777777" w:rsidR="009B3E2A" w:rsidRPr="00E53F92" w:rsidRDefault="005967F8">
      <w:pPr>
        <w:rPr>
          <w:rFonts w:ascii="Book Antiqua" w:hAnsi="Book Antiqua"/>
        </w:rPr>
      </w:pPr>
      <w:r w:rsidRPr="00E53F92">
        <w:rPr>
          <w:rFonts w:ascii="Book Antiqua" w:hAnsi="Book Antiqua"/>
        </w:rPr>
        <w:t xml:space="preserve">Trustee Hollingsworth stated that </w:t>
      </w:r>
      <w:r w:rsidR="009B3E2A" w:rsidRPr="00E53F92">
        <w:rPr>
          <w:rFonts w:ascii="Book Antiqua" w:hAnsi="Book Antiqua"/>
        </w:rPr>
        <w:t>public money and privately raised money for our pr</w:t>
      </w:r>
      <w:r w:rsidRPr="00E53F92">
        <w:rPr>
          <w:rFonts w:ascii="Book Antiqua" w:hAnsi="Book Antiqua"/>
        </w:rPr>
        <w:t>esident is a new opportunity.</w:t>
      </w:r>
    </w:p>
    <w:p w14:paraId="322E1DDA" w14:textId="77777777" w:rsidR="009B3E2A" w:rsidRPr="00E53F92" w:rsidRDefault="009B3E2A">
      <w:pPr>
        <w:rPr>
          <w:rFonts w:ascii="Book Antiqua" w:hAnsi="Book Antiqua"/>
        </w:rPr>
      </w:pPr>
    </w:p>
    <w:p w14:paraId="2E3BF41C" w14:textId="3D6BF1FA" w:rsidR="009B3E2A" w:rsidRPr="00E53F92" w:rsidRDefault="005967F8">
      <w:pPr>
        <w:rPr>
          <w:rFonts w:ascii="Book Antiqua" w:hAnsi="Book Antiqua"/>
        </w:rPr>
      </w:pPr>
      <w:r w:rsidRPr="00E53F92">
        <w:rPr>
          <w:rFonts w:ascii="Book Antiqua" w:hAnsi="Book Antiqua"/>
        </w:rPr>
        <w:t>Ms. Wilder stated again that we recruited top-level candidates and Dr. Szymanski</w:t>
      </w:r>
      <w:r w:rsidR="009B3E2A" w:rsidRPr="00E53F92">
        <w:rPr>
          <w:rFonts w:ascii="Book Antiqua" w:hAnsi="Book Antiqua"/>
        </w:rPr>
        <w:t xml:space="preserve"> is goi</w:t>
      </w:r>
      <w:r w:rsidRPr="00E53F92">
        <w:rPr>
          <w:rFonts w:ascii="Book Antiqua" w:hAnsi="Book Antiqua"/>
        </w:rPr>
        <w:t>ng to be a president</w:t>
      </w:r>
      <w:r w:rsidR="00194DDD" w:rsidRPr="00E53F92">
        <w:rPr>
          <w:rFonts w:ascii="Book Antiqua" w:hAnsi="Book Antiqua"/>
        </w:rPr>
        <w:t xml:space="preserve"> somewhere</w:t>
      </w:r>
      <w:r w:rsidRPr="00E53F92">
        <w:rPr>
          <w:rFonts w:ascii="Book Antiqua" w:hAnsi="Book Antiqua"/>
        </w:rPr>
        <w:t>; that’s objective.</w:t>
      </w:r>
    </w:p>
    <w:p w14:paraId="4D10ADB0" w14:textId="77777777" w:rsidR="009B3E2A" w:rsidRPr="00E53F92" w:rsidRDefault="009B3E2A">
      <w:pPr>
        <w:rPr>
          <w:rFonts w:ascii="Book Antiqua" w:hAnsi="Book Antiqua"/>
        </w:rPr>
      </w:pPr>
    </w:p>
    <w:p w14:paraId="13F4F69C" w14:textId="77777777" w:rsidR="004E4302" w:rsidRPr="00E53F92" w:rsidRDefault="004E4302" w:rsidP="005C45B2">
      <w:pPr>
        <w:rPr>
          <w:rFonts w:ascii="Book Antiqua" w:hAnsi="Book Antiqua"/>
        </w:rPr>
        <w:sectPr w:rsidR="004E4302" w:rsidRPr="00E53F92" w:rsidSect="00DF1AAF">
          <w:headerReference w:type="default" r:id="rId7"/>
          <w:pgSz w:w="12240" w:h="15840"/>
          <w:pgMar w:top="1440" w:right="1800" w:bottom="1440" w:left="1800" w:header="720" w:footer="720" w:gutter="0"/>
          <w:cols w:space="720"/>
          <w:docGrid w:linePitch="360"/>
        </w:sectPr>
      </w:pPr>
    </w:p>
    <w:p w14:paraId="38A13DC2" w14:textId="5C800A8F" w:rsidR="00E53F92" w:rsidRDefault="00E53F92" w:rsidP="005F54F7">
      <w:pPr>
        <w:pStyle w:val="Heading2"/>
      </w:pPr>
      <w:r w:rsidRPr="00E53F92">
        <w:lastRenderedPageBreak/>
        <w:t>Item 2 Chair Hyde (continued)</w:t>
      </w:r>
    </w:p>
    <w:p w14:paraId="13E418C6" w14:textId="5D9F0575" w:rsidR="009B3E2A" w:rsidRPr="00E53F92" w:rsidRDefault="005967F8" w:rsidP="005C45B2">
      <w:pPr>
        <w:rPr>
          <w:rFonts w:ascii="Book Antiqua" w:hAnsi="Book Antiqua"/>
        </w:rPr>
      </w:pPr>
      <w:r w:rsidRPr="00E53F92">
        <w:rPr>
          <w:rFonts w:ascii="Book Antiqua" w:hAnsi="Book Antiqua"/>
        </w:rPr>
        <w:t>Chair Hyde stat</w:t>
      </w:r>
      <w:r w:rsidR="005C45B2" w:rsidRPr="00E53F92">
        <w:rPr>
          <w:rFonts w:ascii="Book Antiqua" w:hAnsi="Book Antiqua"/>
        </w:rPr>
        <w:t xml:space="preserve">ed that the candidate selected </w:t>
      </w:r>
      <w:r w:rsidRPr="00E53F92">
        <w:rPr>
          <w:rFonts w:ascii="Book Antiqua" w:hAnsi="Book Antiqua"/>
        </w:rPr>
        <w:t>for President w</w:t>
      </w:r>
      <w:r w:rsidR="005C45B2" w:rsidRPr="00E53F92">
        <w:rPr>
          <w:rFonts w:ascii="Book Antiqua" w:hAnsi="Book Antiqua"/>
        </w:rPr>
        <w:t>ill receive $40,000 for housing</w:t>
      </w:r>
      <w:r w:rsidRPr="00E53F92">
        <w:rPr>
          <w:rFonts w:ascii="Book Antiqua" w:hAnsi="Book Antiqua"/>
        </w:rPr>
        <w:t xml:space="preserve">, $24,000 for auto, and a monthly stipend for </w:t>
      </w:r>
      <w:r w:rsidR="005C45B2" w:rsidRPr="00E53F92">
        <w:rPr>
          <w:rFonts w:ascii="Book Antiqua" w:hAnsi="Book Antiqua"/>
        </w:rPr>
        <w:t xml:space="preserve">business expenses/reasonable expenses. The Candidate would be eligible for health insurance and moving expenses. The new President should be involved in outside activities such as corporate and community boards. </w:t>
      </w:r>
    </w:p>
    <w:p w14:paraId="3097239F" w14:textId="77777777" w:rsidR="005C45B2" w:rsidRPr="00E53F92" w:rsidRDefault="005C45B2" w:rsidP="005C45B2">
      <w:pPr>
        <w:rPr>
          <w:rFonts w:ascii="Book Antiqua" w:hAnsi="Book Antiqua"/>
        </w:rPr>
      </w:pPr>
    </w:p>
    <w:p w14:paraId="313E4D60" w14:textId="77777777" w:rsidR="005C45B2" w:rsidRPr="00E53F92" w:rsidRDefault="005C45B2">
      <w:pPr>
        <w:rPr>
          <w:rFonts w:ascii="Book Antiqua" w:hAnsi="Book Antiqua"/>
        </w:rPr>
      </w:pPr>
      <w:r w:rsidRPr="00E53F92">
        <w:rPr>
          <w:rFonts w:ascii="Book Antiqua" w:hAnsi="Book Antiqua"/>
        </w:rPr>
        <w:t>The evaluation process would be once a year and the new President would give a progress report each year. For 20</w:t>
      </w:r>
      <w:r w:rsidR="00DC1756" w:rsidRPr="00E53F92">
        <w:rPr>
          <w:rFonts w:ascii="Book Antiqua" w:hAnsi="Book Antiqua"/>
        </w:rPr>
        <w:t xml:space="preserve">18 to </w:t>
      </w:r>
      <w:r w:rsidRPr="00E53F92">
        <w:rPr>
          <w:rFonts w:ascii="Book Antiqua" w:hAnsi="Book Antiqua"/>
        </w:rPr>
        <w:t>20</w:t>
      </w:r>
      <w:r w:rsidR="00DC1756" w:rsidRPr="00E53F92">
        <w:rPr>
          <w:rFonts w:ascii="Book Antiqua" w:hAnsi="Book Antiqua"/>
        </w:rPr>
        <w:t>19 performance years</w:t>
      </w:r>
      <w:r w:rsidRPr="00E53F92">
        <w:rPr>
          <w:rFonts w:ascii="Book Antiqua" w:hAnsi="Book Antiqua"/>
        </w:rPr>
        <w:t>,</w:t>
      </w:r>
      <w:r w:rsidR="00DC1756" w:rsidRPr="00E53F92">
        <w:rPr>
          <w:rFonts w:ascii="Book Antiqua" w:hAnsi="Book Antiqua"/>
        </w:rPr>
        <w:t xml:space="preserve"> we </w:t>
      </w:r>
      <w:r w:rsidR="00A373E5" w:rsidRPr="00E53F92">
        <w:rPr>
          <w:rFonts w:ascii="Book Antiqua" w:hAnsi="Book Antiqua"/>
        </w:rPr>
        <w:t>would set those goals by Jan. 1</w:t>
      </w:r>
      <w:r w:rsidRPr="00E53F92">
        <w:rPr>
          <w:rFonts w:ascii="Book Antiqua" w:hAnsi="Book Antiqua"/>
        </w:rPr>
        <w:t>.</w:t>
      </w:r>
    </w:p>
    <w:p w14:paraId="3E2B21B5" w14:textId="77777777" w:rsidR="005C45B2" w:rsidRPr="00E53F92" w:rsidRDefault="005C45B2">
      <w:pPr>
        <w:rPr>
          <w:rFonts w:ascii="Book Antiqua" w:hAnsi="Book Antiqua"/>
        </w:rPr>
      </w:pPr>
    </w:p>
    <w:p w14:paraId="17B901AF" w14:textId="77777777" w:rsidR="00DC1756" w:rsidRPr="00E53F92" w:rsidRDefault="005C45B2">
      <w:pPr>
        <w:rPr>
          <w:rFonts w:ascii="Book Antiqua" w:hAnsi="Book Antiqua"/>
        </w:rPr>
      </w:pPr>
      <w:r w:rsidRPr="00E53F92">
        <w:rPr>
          <w:rFonts w:ascii="Book Antiqua" w:hAnsi="Book Antiqua"/>
        </w:rPr>
        <w:t xml:space="preserve">Discussions on post-presidency terms were discussed as follows: </w:t>
      </w:r>
      <w:r w:rsidR="00A373E5" w:rsidRPr="00E53F92">
        <w:rPr>
          <w:rFonts w:ascii="Book Antiqua" w:hAnsi="Book Antiqua"/>
        </w:rPr>
        <w:t>fairly</w:t>
      </w:r>
      <w:r w:rsidRPr="00E53F92">
        <w:rPr>
          <w:rFonts w:ascii="Book Antiqua" w:hAnsi="Book Antiqua"/>
        </w:rPr>
        <w:t xml:space="preserve"> termination would be 60 days</w:t>
      </w:r>
      <w:r w:rsidR="00DC1756" w:rsidRPr="00E53F92">
        <w:rPr>
          <w:rFonts w:ascii="Book Antiqua" w:hAnsi="Book Antiqua"/>
        </w:rPr>
        <w:t xml:space="preserve">; </w:t>
      </w:r>
      <w:r w:rsidRPr="00E53F92">
        <w:rPr>
          <w:rFonts w:ascii="Book Antiqua" w:hAnsi="Book Antiqua"/>
        </w:rPr>
        <w:t xml:space="preserve">if termination was with </w:t>
      </w:r>
      <w:r w:rsidR="00DC1756" w:rsidRPr="00E53F92">
        <w:rPr>
          <w:rFonts w:ascii="Book Antiqua" w:hAnsi="Book Antiqua"/>
        </w:rPr>
        <w:t>no cause</w:t>
      </w:r>
      <w:r w:rsidRPr="00E53F92">
        <w:rPr>
          <w:rFonts w:ascii="Book Antiqua" w:hAnsi="Book Antiqua"/>
        </w:rPr>
        <w:t>,</w:t>
      </w:r>
      <w:r w:rsidR="00DC1756" w:rsidRPr="00E53F92">
        <w:rPr>
          <w:rFonts w:ascii="Book Antiqua" w:hAnsi="Book Antiqua"/>
        </w:rPr>
        <w:t xml:space="preserve"> you would get 20 weeks.</w:t>
      </w:r>
    </w:p>
    <w:p w14:paraId="2F8263C0" w14:textId="77777777" w:rsidR="00DC1756" w:rsidRPr="00E53F92" w:rsidRDefault="00DC1756">
      <w:pPr>
        <w:rPr>
          <w:rFonts w:ascii="Book Antiqua" w:hAnsi="Book Antiqua"/>
        </w:rPr>
      </w:pPr>
    </w:p>
    <w:p w14:paraId="38399A09" w14:textId="3EA2FCCC" w:rsidR="008402B1" w:rsidRPr="00E53F92" w:rsidRDefault="005C45B2">
      <w:pPr>
        <w:rPr>
          <w:rFonts w:ascii="Book Antiqua" w:hAnsi="Book Antiqua"/>
        </w:rPr>
      </w:pPr>
      <w:r w:rsidRPr="00E53F92">
        <w:rPr>
          <w:rFonts w:ascii="Book Antiqua" w:hAnsi="Book Antiqua"/>
        </w:rPr>
        <w:t>Since we have four candidates</w:t>
      </w:r>
      <w:r w:rsidR="00DC1756" w:rsidRPr="00E53F92">
        <w:rPr>
          <w:rFonts w:ascii="Book Antiqua" w:hAnsi="Book Antiqua"/>
        </w:rPr>
        <w:t xml:space="preserve"> coming from the acad</w:t>
      </w:r>
      <w:r w:rsidRPr="00E53F92">
        <w:rPr>
          <w:rFonts w:ascii="Book Antiqua" w:hAnsi="Book Antiqua"/>
        </w:rPr>
        <w:t>emic as opposed to nonacademic, what will their appointment</w:t>
      </w:r>
      <w:r w:rsidR="00587B94" w:rsidRPr="00E53F92">
        <w:rPr>
          <w:rFonts w:ascii="Book Antiqua" w:hAnsi="Book Antiqua"/>
        </w:rPr>
        <w:t>s</w:t>
      </w:r>
      <w:r w:rsidRPr="00E53F92">
        <w:rPr>
          <w:rFonts w:ascii="Book Antiqua" w:hAnsi="Book Antiqua"/>
        </w:rPr>
        <w:t xml:space="preserve"> consist of?</w:t>
      </w:r>
    </w:p>
    <w:p w14:paraId="14D72A95" w14:textId="77777777" w:rsidR="00DC1756" w:rsidRPr="00E53F92" w:rsidRDefault="00DC1756">
      <w:pPr>
        <w:rPr>
          <w:rFonts w:ascii="Book Antiqua" w:hAnsi="Book Antiqua"/>
        </w:rPr>
      </w:pPr>
    </w:p>
    <w:p w14:paraId="1D894B68" w14:textId="77777777" w:rsidR="00DC1756" w:rsidRPr="00E53F92" w:rsidRDefault="00A373E5" w:rsidP="00DC1756">
      <w:pPr>
        <w:pStyle w:val="ListParagraph"/>
        <w:numPr>
          <w:ilvl w:val="0"/>
          <w:numId w:val="1"/>
        </w:numPr>
        <w:rPr>
          <w:rFonts w:ascii="Book Antiqua" w:hAnsi="Book Antiqua"/>
        </w:rPr>
      </w:pPr>
      <w:r w:rsidRPr="00E53F92">
        <w:rPr>
          <w:rFonts w:ascii="Book Antiqua" w:hAnsi="Book Antiqua"/>
        </w:rPr>
        <w:t>Expectation</w:t>
      </w:r>
      <w:r w:rsidR="00DC1756" w:rsidRPr="00E53F92">
        <w:rPr>
          <w:rFonts w:ascii="Book Antiqua" w:hAnsi="Book Antiqua"/>
        </w:rPr>
        <w:t xml:space="preserve"> that they be granted tenure</w:t>
      </w:r>
    </w:p>
    <w:p w14:paraId="371E8DE1" w14:textId="77777777" w:rsidR="00DC1756" w:rsidRPr="00E53F92" w:rsidRDefault="00A373E5" w:rsidP="00DC1756">
      <w:pPr>
        <w:pStyle w:val="ListParagraph"/>
        <w:numPr>
          <w:ilvl w:val="0"/>
          <w:numId w:val="1"/>
        </w:numPr>
        <w:rPr>
          <w:rFonts w:ascii="Book Antiqua" w:hAnsi="Book Antiqua"/>
        </w:rPr>
      </w:pPr>
      <w:r w:rsidRPr="00E53F92">
        <w:rPr>
          <w:rFonts w:ascii="Book Antiqua" w:hAnsi="Book Antiqua"/>
        </w:rPr>
        <w:t>With</w:t>
      </w:r>
      <w:r w:rsidR="00DC1756" w:rsidRPr="00E53F92">
        <w:rPr>
          <w:rFonts w:ascii="Book Antiqua" w:hAnsi="Book Antiqua"/>
        </w:rPr>
        <w:t xml:space="preserve"> regards to them leaving, what is the salary for the first year;</w:t>
      </w:r>
    </w:p>
    <w:p w14:paraId="2A35B3F3" w14:textId="77777777" w:rsidR="00DC1756" w:rsidRPr="00E53F92" w:rsidRDefault="00DC1756" w:rsidP="00DC1756">
      <w:pPr>
        <w:pStyle w:val="ListParagraph"/>
        <w:numPr>
          <w:ilvl w:val="0"/>
          <w:numId w:val="1"/>
        </w:numPr>
        <w:rPr>
          <w:rFonts w:ascii="Book Antiqua" w:hAnsi="Book Antiqua"/>
        </w:rPr>
      </w:pPr>
      <w:r w:rsidRPr="00E53F92">
        <w:rPr>
          <w:rFonts w:ascii="Book Antiqua" w:hAnsi="Book Antiqua"/>
        </w:rPr>
        <w:t xml:space="preserve">Sabbatical </w:t>
      </w:r>
      <w:r w:rsidR="00A373E5" w:rsidRPr="00E53F92">
        <w:rPr>
          <w:rFonts w:ascii="Book Antiqua" w:hAnsi="Book Antiqua"/>
        </w:rPr>
        <w:t>is the year they step down, with the next year coming back to teach; or they look for another job</w:t>
      </w:r>
    </w:p>
    <w:p w14:paraId="6945487E" w14:textId="77777777" w:rsidR="008402B1" w:rsidRPr="00E53F92" w:rsidRDefault="008402B1" w:rsidP="00DC1756">
      <w:pPr>
        <w:rPr>
          <w:rFonts w:ascii="Book Antiqua" w:hAnsi="Book Antiqua"/>
        </w:rPr>
      </w:pPr>
    </w:p>
    <w:p w14:paraId="33733342" w14:textId="7D8A69B1" w:rsidR="00A373E5" w:rsidRPr="00E53F92" w:rsidRDefault="008402B1" w:rsidP="00DC1756">
      <w:pPr>
        <w:rPr>
          <w:rFonts w:ascii="Book Antiqua" w:hAnsi="Book Antiqua"/>
        </w:rPr>
      </w:pPr>
      <w:r w:rsidRPr="00E53F92">
        <w:rPr>
          <w:rFonts w:ascii="Book Antiqua" w:hAnsi="Book Antiqua"/>
        </w:rPr>
        <w:t>Ms. Wilder stated that you would</w:t>
      </w:r>
      <w:r w:rsidR="00A373E5" w:rsidRPr="00E53F92">
        <w:rPr>
          <w:rFonts w:ascii="Book Antiqua" w:hAnsi="Book Antiqua"/>
        </w:rPr>
        <w:t xml:space="preserve"> not recruit any can</w:t>
      </w:r>
      <w:r w:rsidRPr="00E53F92">
        <w:rPr>
          <w:rFonts w:ascii="Book Antiqua" w:hAnsi="Book Antiqua"/>
        </w:rPr>
        <w:t>didates without granting tenure. Trustee Hollingsworth also stated that we have to grant post tenure, sabbatical 6-12 months for negotiations, pay during the sabbatical, average of the three highest.</w:t>
      </w:r>
      <w:r w:rsidR="005C57C3" w:rsidRPr="00E53F92">
        <w:rPr>
          <w:rFonts w:ascii="Book Antiqua" w:hAnsi="Book Antiqua"/>
        </w:rPr>
        <w:t xml:space="preserve"> </w:t>
      </w:r>
    </w:p>
    <w:p w14:paraId="65822C16" w14:textId="26A47606" w:rsidR="00A373E5" w:rsidRPr="00E53F92" w:rsidRDefault="00647F40" w:rsidP="00DC1756">
      <w:pPr>
        <w:rPr>
          <w:rFonts w:ascii="Book Antiqua" w:hAnsi="Book Antiqua"/>
        </w:rPr>
      </w:pPr>
      <w:r w:rsidRPr="00E53F92">
        <w:rPr>
          <w:rFonts w:ascii="Book Antiqua" w:hAnsi="Book Antiqua"/>
        </w:rPr>
        <w:t>Trustee McElroy</w:t>
      </w:r>
      <w:r w:rsidR="008402B1" w:rsidRPr="00E53F92">
        <w:rPr>
          <w:rFonts w:ascii="Book Antiqua" w:hAnsi="Book Antiqua"/>
        </w:rPr>
        <w:t xml:space="preserve"> asked who would present the offer to the selected candidate for Presidency, Chair Hyde or Parker</w:t>
      </w:r>
      <w:r w:rsidR="009F3645" w:rsidRPr="00E53F92">
        <w:rPr>
          <w:rFonts w:ascii="Book Antiqua" w:hAnsi="Book Antiqua"/>
        </w:rPr>
        <w:t xml:space="preserve"> Executive Search</w:t>
      </w:r>
      <w:r w:rsidR="008402B1" w:rsidRPr="00E53F92">
        <w:rPr>
          <w:rFonts w:ascii="Book Antiqua" w:hAnsi="Book Antiqua"/>
        </w:rPr>
        <w:t xml:space="preserve">? Ms. Wilder said she would work with Chair Hyde. </w:t>
      </w:r>
    </w:p>
    <w:p w14:paraId="0E507A6E" w14:textId="77777777" w:rsidR="009F3645" w:rsidRPr="00E53F92" w:rsidRDefault="009F3645" w:rsidP="00DC1756">
      <w:pPr>
        <w:rPr>
          <w:rFonts w:ascii="Book Antiqua" w:hAnsi="Book Antiqua"/>
        </w:rPr>
      </w:pPr>
    </w:p>
    <w:p w14:paraId="6361DB13" w14:textId="56B1CD87" w:rsidR="005C57C3" w:rsidRDefault="004E4302" w:rsidP="005C57C3">
      <w:r w:rsidRPr="00E53F92">
        <w:rPr>
          <w:rFonts w:ascii="Book Antiqua" w:hAnsi="Book Antiqua"/>
        </w:rPr>
        <w:t>Chair Hyde asked Ms. Wilder’s recommendation for selecting the next president on Feb. 20</w:t>
      </w:r>
      <w:r w:rsidRPr="00E53F92">
        <w:rPr>
          <w:rFonts w:ascii="Book Antiqua" w:hAnsi="Book Antiqua"/>
          <w:vertAlign w:val="superscript"/>
        </w:rPr>
        <w:t>th</w:t>
      </w:r>
      <w:r w:rsidRPr="00E53F92">
        <w:rPr>
          <w:rFonts w:ascii="Book Antiqua" w:hAnsi="Book Antiqua"/>
        </w:rPr>
        <w:t xml:space="preserve"> at the Board meeting. </w:t>
      </w:r>
      <w:r w:rsidR="009F3645" w:rsidRPr="00E53F92">
        <w:rPr>
          <w:rFonts w:ascii="Book Antiqua" w:hAnsi="Book Antiqua"/>
        </w:rPr>
        <w:t xml:space="preserve"> </w:t>
      </w:r>
      <w:r w:rsidRPr="00E53F92">
        <w:rPr>
          <w:rFonts w:ascii="Book Antiqua" w:hAnsi="Book Antiqua"/>
        </w:rPr>
        <w:t>Ms. Wilder recommended it be on a consensus basis.</w:t>
      </w:r>
      <w:r w:rsidR="005C57C3">
        <w:t xml:space="preserve"> </w:t>
      </w:r>
    </w:p>
    <w:p w14:paraId="5ABCF646" w14:textId="7E269E70" w:rsidR="004E4302" w:rsidRPr="00E53F92" w:rsidRDefault="00E53F92" w:rsidP="005F54F7">
      <w:pPr>
        <w:pStyle w:val="Heading2"/>
      </w:pPr>
      <w:r w:rsidRPr="00E53F92">
        <w:t>Item 2 Chair Hyde (continued)</w:t>
      </w:r>
    </w:p>
    <w:p w14:paraId="5B5F78C5" w14:textId="1E40D125" w:rsidR="00647F40" w:rsidRPr="00E53F92" w:rsidRDefault="00194DDD" w:rsidP="00DC1756">
      <w:pPr>
        <w:rPr>
          <w:rFonts w:ascii="Book Antiqua" w:hAnsi="Book Antiqua"/>
        </w:rPr>
      </w:pPr>
      <w:r w:rsidRPr="00E53F92">
        <w:rPr>
          <w:rFonts w:ascii="Book Antiqua" w:hAnsi="Book Antiqua"/>
        </w:rPr>
        <w:lastRenderedPageBreak/>
        <w:t>Karen</w:t>
      </w:r>
      <w:r w:rsidR="008402B1" w:rsidRPr="00E53F92">
        <w:rPr>
          <w:rFonts w:ascii="Book Antiqua" w:hAnsi="Book Antiqua"/>
        </w:rPr>
        <w:t xml:space="preserve"> Stone</w:t>
      </w:r>
      <w:r w:rsidRPr="00E53F92">
        <w:rPr>
          <w:rFonts w:ascii="Book Antiqua" w:hAnsi="Book Antiqua"/>
        </w:rPr>
        <w:t xml:space="preserve">, Vice President and General Counsel, </w:t>
      </w:r>
      <w:r w:rsidR="00647F40" w:rsidRPr="00E53F92">
        <w:rPr>
          <w:rFonts w:ascii="Book Antiqua" w:hAnsi="Book Antiqua"/>
        </w:rPr>
        <w:t>said she would send e-mail to the B</w:t>
      </w:r>
      <w:r w:rsidR="008402B1" w:rsidRPr="00E53F92">
        <w:rPr>
          <w:rFonts w:ascii="Book Antiqua" w:hAnsi="Book Antiqua"/>
        </w:rPr>
        <w:t>oard tomorrow with the resu</w:t>
      </w:r>
      <w:r w:rsidR="00647F40" w:rsidRPr="00E53F92">
        <w:rPr>
          <w:rFonts w:ascii="Book Antiqua" w:hAnsi="Book Antiqua"/>
        </w:rPr>
        <w:t xml:space="preserve">lts of the on-line survey for each of our four presidential finalists. </w:t>
      </w:r>
    </w:p>
    <w:p w14:paraId="78A8F4B4" w14:textId="77777777" w:rsidR="00647F40" w:rsidRPr="00E53F92" w:rsidRDefault="00647F40" w:rsidP="00DC1756">
      <w:pPr>
        <w:rPr>
          <w:rFonts w:ascii="Book Antiqua" w:hAnsi="Book Antiqua"/>
        </w:rPr>
      </w:pPr>
    </w:p>
    <w:p w14:paraId="6CBFAD40" w14:textId="1B399F3A" w:rsidR="00647F40" w:rsidRPr="00E53F92" w:rsidRDefault="00587B94" w:rsidP="00DC1756">
      <w:pPr>
        <w:rPr>
          <w:rFonts w:ascii="Book Antiqua" w:hAnsi="Book Antiqua"/>
        </w:rPr>
      </w:pPr>
      <w:r w:rsidRPr="00E53F92">
        <w:rPr>
          <w:rFonts w:ascii="Book Antiqua" w:hAnsi="Book Antiqua"/>
        </w:rPr>
        <w:t>On March 6</w:t>
      </w:r>
      <w:r w:rsidRPr="00E53F92">
        <w:rPr>
          <w:rFonts w:ascii="Book Antiqua" w:hAnsi="Book Antiqua"/>
          <w:vertAlign w:val="superscript"/>
        </w:rPr>
        <w:t>th</w:t>
      </w:r>
      <w:r w:rsidRPr="00E53F92">
        <w:rPr>
          <w:rFonts w:ascii="Book Antiqua" w:hAnsi="Book Antiqua"/>
        </w:rPr>
        <w:t xml:space="preserve">, the UNF Board of Trustees will submit required material to the Florida Board of Governors (BOG) related to confirmation of the President-elect. </w:t>
      </w:r>
      <w:r w:rsidR="00647F40" w:rsidRPr="00E53F92">
        <w:rPr>
          <w:rFonts w:ascii="Book Antiqua" w:hAnsi="Book Antiqua"/>
        </w:rPr>
        <w:t>On March 29</w:t>
      </w:r>
      <w:r w:rsidR="00647F40" w:rsidRPr="00E53F92">
        <w:rPr>
          <w:rFonts w:ascii="Book Antiqua" w:hAnsi="Book Antiqua"/>
          <w:vertAlign w:val="superscript"/>
        </w:rPr>
        <w:t>th</w:t>
      </w:r>
      <w:r w:rsidR="00647F40" w:rsidRPr="00E53F92">
        <w:rPr>
          <w:rFonts w:ascii="Book Antiqua" w:hAnsi="Book Antiqua"/>
        </w:rPr>
        <w:t xml:space="preserve">, The BOG will meet on UNF’s campus and is expected to vote on the president-elect. </w:t>
      </w:r>
    </w:p>
    <w:p w14:paraId="106657CE" w14:textId="77777777" w:rsidR="000B0EA2" w:rsidRPr="00E53F92" w:rsidRDefault="000B0EA2" w:rsidP="00DC1756">
      <w:pPr>
        <w:rPr>
          <w:rFonts w:ascii="Book Antiqua" w:hAnsi="Book Antiqua"/>
        </w:rPr>
      </w:pPr>
    </w:p>
    <w:p w14:paraId="41432E83" w14:textId="77777777" w:rsidR="000B0EA2" w:rsidRPr="00E53F92" w:rsidRDefault="00647F40" w:rsidP="00DC1756">
      <w:pPr>
        <w:rPr>
          <w:rFonts w:ascii="Book Antiqua" w:hAnsi="Book Antiqua"/>
        </w:rPr>
      </w:pPr>
      <w:r w:rsidRPr="00E53F92">
        <w:rPr>
          <w:rFonts w:ascii="Book Antiqua" w:hAnsi="Book Antiqua"/>
        </w:rPr>
        <w:t xml:space="preserve">Ms. Ashton told the Board that she would communicate to the media. Tuesday </w:t>
      </w:r>
      <w:proofErr w:type="gramStart"/>
      <w:r w:rsidRPr="00E53F92">
        <w:rPr>
          <w:rFonts w:ascii="Book Antiqua" w:hAnsi="Book Antiqua"/>
        </w:rPr>
        <w:t>morning</w:t>
      </w:r>
      <w:proofErr w:type="gramEnd"/>
      <w:r w:rsidRPr="00E53F92">
        <w:rPr>
          <w:rFonts w:ascii="Book Antiqua" w:hAnsi="Book Antiqua"/>
        </w:rPr>
        <w:t xml:space="preserve"> she will send an e-mail on Chair Hyde’s behalf to c</w:t>
      </w:r>
      <w:r w:rsidR="00017515" w:rsidRPr="00E53F92">
        <w:rPr>
          <w:rFonts w:ascii="Book Antiqua" w:hAnsi="Book Antiqua"/>
        </w:rPr>
        <w:t xml:space="preserve">ivic and counsel leaders, mayor, former UNF Trustees, BOG, Chancellor, and elective officials. </w:t>
      </w:r>
    </w:p>
    <w:p w14:paraId="6F1DCEEF" w14:textId="77777777" w:rsidR="00017515" w:rsidRPr="00E53F92" w:rsidRDefault="00017515" w:rsidP="00DC1756">
      <w:pPr>
        <w:rPr>
          <w:rFonts w:ascii="Book Antiqua" w:hAnsi="Book Antiqua"/>
        </w:rPr>
      </w:pPr>
    </w:p>
    <w:p w14:paraId="6598A168" w14:textId="25471BC1" w:rsidR="000B0EA2" w:rsidRPr="00E53F92" w:rsidRDefault="004E4302" w:rsidP="00DC1756">
      <w:pPr>
        <w:rPr>
          <w:rFonts w:ascii="Book Antiqua" w:hAnsi="Book Antiqua"/>
        </w:rPr>
      </w:pPr>
      <w:r w:rsidRPr="00E53F92">
        <w:rPr>
          <w:rFonts w:ascii="Book Antiqua" w:hAnsi="Book Antiqua"/>
        </w:rPr>
        <w:t>After the president-elect has been selected, S</w:t>
      </w:r>
      <w:r w:rsidR="000B0EA2" w:rsidRPr="00E53F92">
        <w:rPr>
          <w:rFonts w:ascii="Book Antiqua" w:hAnsi="Book Antiqua"/>
        </w:rPr>
        <w:t xml:space="preserve">pinnaker will be live; Ann </w:t>
      </w:r>
      <w:r w:rsidRPr="00E53F92">
        <w:rPr>
          <w:rFonts w:ascii="Book Antiqua" w:hAnsi="Book Antiqua"/>
        </w:rPr>
        <w:t xml:space="preserve">McCollum </w:t>
      </w:r>
      <w:r w:rsidR="000B0EA2" w:rsidRPr="00E53F92">
        <w:rPr>
          <w:rFonts w:ascii="Book Antiqua" w:hAnsi="Book Antiqua"/>
        </w:rPr>
        <w:t>will send an e-mail to the</w:t>
      </w:r>
      <w:r w:rsidRPr="00E53F92">
        <w:rPr>
          <w:rFonts w:ascii="Book Antiqua" w:hAnsi="Book Antiqua"/>
        </w:rPr>
        <w:t xml:space="preserve"> Foundation Board and Chair Hyde will send out an e-mail.</w:t>
      </w:r>
    </w:p>
    <w:p w14:paraId="186963BE" w14:textId="77777777" w:rsidR="000B0EA2" w:rsidRPr="00E53F92" w:rsidRDefault="000B0EA2" w:rsidP="00DC1756">
      <w:pPr>
        <w:rPr>
          <w:rFonts w:ascii="Book Antiqua" w:hAnsi="Book Antiqua"/>
        </w:rPr>
      </w:pPr>
    </w:p>
    <w:p w14:paraId="6CFF0362" w14:textId="568E25F6" w:rsidR="00DC1756" w:rsidRPr="00E53F92" w:rsidRDefault="000B0EA2" w:rsidP="00DC1756">
      <w:pPr>
        <w:rPr>
          <w:rFonts w:ascii="Book Antiqua" w:hAnsi="Book Antiqua"/>
        </w:rPr>
      </w:pPr>
      <w:r w:rsidRPr="00E53F92">
        <w:rPr>
          <w:rFonts w:ascii="Book Antiqua" w:hAnsi="Book Antiqua"/>
        </w:rPr>
        <w:t>Meeting</w:t>
      </w:r>
      <w:r w:rsidR="004E4302" w:rsidRPr="00E53F92">
        <w:rPr>
          <w:rFonts w:ascii="Book Antiqua" w:hAnsi="Book Antiqua"/>
        </w:rPr>
        <w:t xml:space="preserve"> was</w:t>
      </w:r>
      <w:r w:rsidR="00B24456" w:rsidRPr="00E53F92">
        <w:rPr>
          <w:rFonts w:ascii="Book Antiqua" w:hAnsi="Book Antiqua"/>
        </w:rPr>
        <w:t xml:space="preserve"> adjourned at</w:t>
      </w:r>
      <w:r w:rsidRPr="00E53F92">
        <w:rPr>
          <w:rFonts w:ascii="Book Antiqua" w:hAnsi="Book Antiqua"/>
        </w:rPr>
        <w:t xml:space="preserve"> 4:</w:t>
      </w:r>
      <w:r w:rsidR="005D5280" w:rsidRPr="00E53F92">
        <w:rPr>
          <w:rFonts w:ascii="Book Antiqua" w:hAnsi="Book Antiqua"/>
        </w:rPr>
        <w:t>13</w:t>
      </w:r>
      <w:r w:rsidR="004E4302" w:rsidRPr="00E53F92">
        <w:rPr>
          <w:rFonts w:ascii="Book Antiqua" w:hAnsi="Book Antiqua"/>
        </w:rPr>
        <w:t xml:space="preserve"> p.m.</w:t>
      </w:r>
      <w:r w:rsidR="005C57C3" w:rsidRPr="00E53F92">
        <w:rPr>
          <w:rFonts w:ascii="Book Antiqua" w:hAnsi="Book Antiqua"/>
        </w:rPr>
        <w:t xml:space="preserve"> </w:t>
      </w:r>
    </w:p>
    <w:p w14:paraId="0E31A803" w14:textId="77777777" w:rsidR="00DC1756" w:rsidRPr="00E53F92" w:rsidRDefault="00DC1756">
      <w:pPr>
        <w:rPr>
          <w:rFonts w:ascii="Book Antiqua" w:hAnsi="Book Antiqua"/>
        </w:rPr>
      </w:pPr>
    </w:p>
    <w:sectPr w:rsidR="00DC1756" w:rsidRPr="00E53F92" w:rsidSect="00DF1AA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027A1" w14:textId="77777777" w:rsidR="008E5319" w:rsidRDefault="008E5319" w:rsidP="00E53F92">
      <w:r>
        <w:separator/>
      </w:r>
    </w:p>
  </w:endnote>
  <w:endnote w:type="continuationSeparator" w:id="0">
    <w:p w14:paraId="6CBF43EB" w14:textId="77777777" w:rsidR="008E5319" w:rsidRDefault="008E5319" w:rsidP="00E53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57CBB" w14:textId="77777777" w:rsidR="008E5319" w:rsidRDefault="008E5319" w:rsidP="00E53F92">
      <w:r>
        <w:separator/>
      </w:r>
    </w:p>
  </w:footnote>
  <w:footnote w:type="continuationSeparator" w:id="0">
    <w:p w14:paraId="34FFDA7A" w14:textId="77777777" w:rsidR="008E5319" w:rsidRDefault="008E5319" w:rsidP="00E53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55930" w14:textId="37495DEF" w:rsidR="00E53F92" w:rsidRDefault="00E53F92" w:rsidP="00E53F92">
    <w:pPr>
      <w:pStyle w:val="Header"/>
      <w:jc w:val="center"/>
    </w:pPr>
    <w:r w:rsidRPr="00662F20">
      <w:rPr>
        <w:noProof/>
      </w:rPr>
      <w:drawing>
        <wp:inline distT="0" distB="0" distL="0" distR="0" wp14:anchorId="16A6F97A" wp14:editId="1EBD83AE">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14A55B17" w14:textId="491D3175" w:rsidR="00E53F92" w:rsidRDefault="00E53F92" w:rsidP="00E53F92">
    <w:pPr>
      <w:pStyle w:val="Header"/>
      <w:jc w:val="center"/>
    </w:pPr>
  </w:p>
  <w:p w14:paraId="7AB1412F" w14:textId="77777777" w:rsidR="00E53F92" w:rsidRPr="00E53F92" w:rsidRDefault="00E53F92" w:rsidP="00E53F92">
    <w:pPr>
      <w:jc w:val="center"/>
      <w:rPr>
        <w:rFonts w:ascii="Book Antiqua" w:hAnsi="Book Antiqua"/>
      </w:rPr>
    </w:pPr>
    <w:r w:rsidRPr="00E53F92">
      <w:rPr>
        <w:rFonts w:ascii="Book Antiqua" w:hAnsi="Book Antiqua"/>
      </w:rPr>
      <w:t>University of North Florida</w:t>
    </w:r>
    <w:r w:rsidRPr="00E53F92">
      <w:rPr>
        <w:rFonts w:ascii="Book Antiqua" w:hAnsi="Book Antiqua"/>
      </w:rPr>
      <w:br/>
      <w:t>Board of Trustees Meeting</w:t>
    </w:r>
  </w:p>
  <w:p w14:paraId="7D1E91A5" w14:textId="77777777" w:rsidR="00E53F92" w:rsidRPr="00E53F92" w:rsidRDefault="00E53F92" w:rsidP="00E53F92">
    <w:pPr>
      <w:jc w:val="center"/>
      <w:rPr>
        <w:rFonts w:ascii="Book Antiqua" w:hAnsi="Book Antiqua"/>
      </w:rPr>
    </w:pPr>
    <w:r w:rsidRPr="00E53F92">
      <w:rPr>
        <w:rFonts w:ascii="Book Antiqua" w:hAnsi="Book Antiqua"/>
      </w:rPr>
      <w:t>Student Union, 3</w:t>
    </w:r>
    <w:r w:rsidRPr="00E53F92">
      <w:rPr>
        <w:rFonts w:ascii="Book Antiqua" w:hAnsi="Book Antiqua"/>
        <w:vertAlign w:val="superscript"/>
      </w:rPr>
      <w:t>rd</w:t>
    </w:r>
    <w:r w:rsidRPr="00E53F92">
      <w:rPr>
        <w:rFonts w:ascii="Book Antiqua" w:hAnsi="Book Antiqua"/>
      </w:rPr>
      <w:t xml:space="preserve"> Floor</w:t>
    </w:r>
    <w:r w:rsidRPr="00E53F92">
      <w:rPr>
        <w:rFonts w:ascii="Book Antiqua" w:hAnsi="Book Antiqua"/>
      </w:rPr>
      <w:br/>
      <w:t>February 16, 2018</w:t>
    </w:r>
  </w:p>
  <w:p w14:paraId="7FFF2812" w14:textId="77777777" w:rsidR="00E53F92" w:rsidRDefault="00E53F92" w:rsidP="00E53F9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B7300"/>
    <w:multiLevelType w:val="hybridMultilevel"/>
    <w:tmpl w:val="51F6A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4BF5"/>
    <w:rsid w:val="00017515"/>
    <w:rsid w:val="000B0EA2"/>
    <w:rsid w:val="0010636C"/>
    <w:rsid w:val="00194DDD"/>
    <w:rsid w:val="00261E8A"/>
    <w:rsid w:val="00296AB1"/>
    <w:rsid w:val="002E4D14"/>
    <w:rsid w:val="003637A6"/>
    <w:rsid w:val="004776F0"/>
    <w:rsid w:val="004E4302"/>
    <w:rsid w:val="00561A7C"/>
    <w:rsid w:val="00587B94"/>
    <w:rsid w:val="005967F8"/>
    <w:rsid w:val="005C45B2"/>
    <w:rsid w:val="005C57C3"/>
    <w:rsid w:val="005D3768"/>
    <w:rsid w:val="005D5236"/>
    <w:rsid w:val="005D5280"/>
    <w:rsid w:val="005F54F7"/>
    <w:rsid w:val="00647F40"/>
    <w:rsid w:val="00691C9B"/>
    <w:rsid w:val="006C0547"/>
    <w:rsid w:val="007A62C9"/>
    <w:rsid w:val="007B0607"/>
    <w:rsid w:val="007D7CB9"/>
    <w:rsid w:val="008402B1"/>
    <w:rsid w:val="00842B71"/>
    <w:rsid w:val="00846061"/>
    <w:rsid w:val="008E5319"/>
    <w:rsid w:val="009027A4"/>
    <w:rsid w:val="009B3E2A"/>
    <w:rsid w:val="009E4BF5"/>
    <w:rsid w:val="009F3645"/>
    <w:rsid w:val="00A373E5"/>
    <w:rsid w:val="00A7317A"/>
    <w:rsid w:val="00B00B99"/>
    <w:rsid w:val="00B15D63"/>
    <w:rsid w:val="00B24456"/>
    <w:rsid w:val="00B50AF4"/>
    <w:rsid w:val="00B67509"/>
    <w:rsid w:val="00D065ED"/>
    <w:rsid w:val="00DC1756"/>
    <w:rsid w:val="00DF1AAF"/>
    <w:rsid w:val="00E53F92"/>
    <w:rsid w:val="00F4768C"/>
    <w:rsid w:val="00FE7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55B98F"/>
  <w14:defaultImageDpi w14:val="300"/>
  <w15:docId w15:val="{7CB88F4E-25D1-44D2-A728-838C2B15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3F92"/>
    <w:pPr>
      <w:jc w:val="center"/>
      <w:outlineLvl w:val="0"/>
    </w:pPr>
    <w:rPr>
      <w:rFonts w:ascii="Book Antiqua" w:hAnsi="Book Antiqua"/>
      <w:b/>
      <w:bCs/>
    </w:rPr>
  </w:style>
  <w:style w:type="paragraph" w:styleId="Heading2">
    <w:name w:val="heading 2"/>
    <w:basedOn w:val="Normal"/>
    <w:next w:val="Normal"/>
    <w:link w:val="Heading2Char"/>
    <w:uiPriority w:val="9"/>
    <w:unhideWhenUsed/>
    <w:qFormat/>
    <w:rsid w:val="005F54F7"/>
    <w:pPr>
      <w:outlineLvl w:val="1"/>
    </w:pPr>
    <w:rPr>
      <w:rFonts w:ascii="Book Antiqua" w:hAnsi="Book Antiqua"/>
      <w:b/>
    </w:rPr>
  </w:style>
  <w:style w:type="paragraph" w:styleId="Heading3">
    <w:name w:val="heading 3"/>
    <w:basedOn w:val="Normal"/>
    <w:next w:val="Normal"/>
    <w:link w:val="Heading3Char"/>
    <w:uiPriority w:val="9"/>
    <w:unhideWhenUsed/>
    <w:qFormat/>
    <w:rsid w:val="005D5236"/>
    <w:pPr>
      <w:outlineLvl w:val="2"/>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756"/>
    <w:pPr>
      <w:ind w:left="720"/>
      <w:contextualSpacing/>
    </w:pPr>
  </w:style>
  <w:style w:type="paragraph" w:styleId="Header">
    <w:name w:val="header"/>
    <w:basedOn w:val="Normal"/>
    <w:link w:val="HeaderChar"/>
    <w:uiPriority w:val="99"/>
    <w:unhideWhenUsed/>
    <w:rsid w:val="00E53F92"/>
    <w:pPr>
      <w:tabs>
        <w:tab w:val="center" w:pos="4680"/>
        <w:tab w:val="right" w:pos="9360"/>
      </w:tabs>
    </w:pPr>
  </w:style>
  <w:style w:type="character" w:customStyle="1" w:styleId="HeaderChar">
    <w:name w:val="Header Char"/>
    <w:basedOn w:val="DefaultParagraphFont"/>
    <w:link w:val="Header"/>
    <w:uiPriority w:val="99"/>
    <w:rsid w:val="00E53F92"/>
  </w:style>
  <w:style w:type="paragraph" w:styleId="Footer">
    <w:name w:val="footer"/>
    <w:basedOn w:val="Normal"/>
    <w:link w:val="FooterChar"/>
    <w:uiPriority w:val="99"/>
    <w:unhideWhenUsed/>
    <w:rsid w:val="00E53F92"/>
    <w:pPr>
      <w:tabs>
        <w:tab w:val="center" w:pos="4680"/>
        <w:tab w:val="right" w:pos="9360"/>
      </w:tabs>
    </w:pPr>
  </w:style>
  <w:style w:type="character" w:customStyle="1" w:styleId="FooterChar">
    <w:name w:val="Footer Char"/>
    <w:basedOn w:val="DefaultParagraphFont"/>
    <w:link w:val="Footer"/>
    <w:uiPriority w:val="99"/>
    <w:rsid w:val="00E53F92"/>
  </w:style>
  <w:style w:type="character" w:customStyle="1" w:styleId="Heading1Char">
    <w:name w:val="Heading 1 Char"/>
    <w:basedOn w:val="DefaultParagraphFont"/>
    <w:link w:val="Heading1"/>
    <w:uiPriority w:val="9"/>
    <w:rsid w:val="00E53F92"/>
    <w:rPr>
      <w:rFonts w:ascii="Book Antiqua" w:hAnsi="Book Antiqua"/>
      <w:b/>
      <w:bCs/>
    </w:rPr>
  </w:style>
  <w:style w:type="character" w:customStyle="1" w:styleId="Heading2Char">
    <w:name w:val="Heading 2 Char"/>
    <w:basedOn w:val="DefaultParagraphFont"/>
    <w:link w:val="Heading2"/>
    <w:uiPriority w:val="9"/>
    <w:rsid w:val="005F54F7"/>
    <w:rPr>
      <w:rFonts w:ascii="Book Antiqua" w:hAnsi="Book Antiqua"/>
      <w:b/>
    </w:rPr>
  </w:style>
  <w:style w:type="character" w:customStyle="1" w:styleId="Heading3Char">
    <w:name w:val="Heading 3 Char"/>
    <w:basedOn w:val="DefaultParagraphFont"/>
    <w:link w:val="Heading3"/>
    <w:uiPriority w:val="9"/>
    <w:rsid w:val="005D5236"/>
    <w:rPr>
      <w:rFonts w:ascii="Book Antiqua" w:hAnsi="Book Antiqu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5</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UNF</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Bove</dc:creator>
  <cp:keywords/>
  <dc:description/>
  <cp:lastModifiedBy>Fishman, Ann</cp:lastModifiedBy>
  <cp:revision>17</cp:revision>
  <dcterms:created xsi:type="dcterms:W3CDTF">2018-02-16T19:54:00Z</dcterms:created>
  <dcterms:modified xsi:type="dcterms:W3CDTF">2022-08-09T16:09:00Z</dcterms:modified>
</cp:coreProperties>
</file>