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B363" w14:textId="281D34B4" w:rsidR="0024244D" w:rsidRPr="00AA1ADC" w:rsidRDefault="0024244D" w:rsidP="0024244D">
      <w:pPr>
        <w:pStyle w:val="Heading1"/>
        <w:pageBreakBefore/>
        <w:ind w:left="0"/>
        <w:jc w:val="center"/>
        <w:rPr>
          <w:b w:val="0"/>
          <w:bCs w:val="0"/>
        </w:rPr>
      </w:pPr>
      <w:r>
        <w:t>TIT</w:t>
      </w:r>
      <w:r>
        <w:rPr>
          <w:spacing w:val="-2"/>
        </w:rPr>
        <w:t>L</w:t>
      </w:r>
      <w:r>
        <w:t>E</w:t>
      </w:r>
      <w:r>
        <w:rPr>
          <w:spacing w:val="-8"/>
        </w:rPr>
        <w:t xml:space="preserve"> </w:t>
      </w:r>
      <w:r>
        <w:t>X</w:t>
      </w:r>
      <w:r>
        <w:rPr>
          <w:spacing w:val="-2"/>
        </w:rPr>
        <w:t>I</w:t>
      </w:r>
      <w:r w:rsidR="00F405F9">
        <w:t>V</w:t>
      </w:r>
      <w:r>
        <w:t>:</w:t>
      </w:r>
      <w:r>
        <w:rPr>
          <w:spacing w:val="-9"/>
        </w:rPr>
        <w:t xml:space="preserve"> </w:t>
      </w:r>
      <w:r>
        <w:t>T</w:t>
      </w:r>
      <w:r>
        <w:rPr>
          <w:spacing w:val="-2"/>
        </w:rPr>
        <w:t>H</w:t>
      </w:r>
      <w:r>
        <w:t>E</w:t>
      </w:r>
      <w:r>
        <w:rPr>
          <w:spacing w:val="-8"/>
        </w:rPr>
        <w:t xml:space="preserve"> </w:t>
      </w:r>
      <w:r w:rsidR="00F405F9">
        <w:t>EXECUTIVE COMMISSION STATUTE</w:t>
      </w:r>
    </w:p>
    <w:p w14:paraId="639EB321" w14:textId="77777777" w:rsidR="0024244D" w:rsidRDefault="0024244D" w:rsidP="0024244D">
      <w:pPr>
        <w:spacing w:line="200" w:lineRule="exact"/>
        <w:rPr>
          <w:sz w:val="20"/>
          <w:szCs w:val="20"/>
        </w:rPr>
      </w:pPr>
    </w:p>
    <w:p w14:paraId="5A4AF4D8" w14:textId="77777777" w:rsidR="0024244D" w:rsidRPr="00010100" w:rsidRDefault="0024244D" w:rsidP="00010100">
      <w:pPr>
        <w:pStyle w:val="Heading2"/>
        <w:spacing w:before="0" w:line="360" w:lineRule="auto"/>
        <w:rPr>
          <w:rFonts w:ascii="Cambria" w:hAnsi="Cambria"/>
          <w:b/>
          <w:bCs/>
        </w:rPr>
      </w:pPr>
      <w:bookmarkStart w:id="0" w:name="Table_of_Contents"/>
      <w:bookmarkStart w:id="1" w:name="Chapter_1300_Introduction_and_Formation"/>
      <w:bookmarkEnd w:id="0"/>
      <w:bookmarkEnd w:id="1"/>
      <w:r w:rsidRPr="002319AE">
        <w:rPr>
          <w:rFonts w:ascii="Cambria" w:hAnsi="Cambria"/>
          <w:b/>
        </w:rPr>
        <w:t>C</w:t>
      </w:r>
      <w:r w:rsidRPr="002319AE">
        <w:rPr>
          <w:rFonts w:ascii="Cambria" w:hAnsi="Cambria"/>
          <w:b/>
          <w:spacing w:val="-1"/>
        </w:rPr>
        <w:t>h</w:t>
      </w:r>
      <w:r w:rsidRPr="002319AE">
        <w:rPr>
          <w:rFonts w:ascii="Cambria" w:hAnsi="Cambria"/>
          <w:b/>
        </w:rPr>
        <w:t>a</w:t>
      </w:r>
      <w:r w:rsidRPr="002319AE">
        <w:rPr>
          <w:rFonts w:ascii="Cambria" w:hAnsi="Cambria"/>
          <w:b/>
          <w:spacing w:val="-1"/>
        </w:rPr>
        <w:t>pt</w:t>
      </w:r>
      <w:r w:rsidRPr="002319AE">
        <w:rPr>
          <w:rFonts w:ascii="Cambria" w:hAnsi="Cambria"/>
          <w:b/>
        </w:rPr>
        <w:t>er</w:t>
      </w:r>
      <w:r w:rsidRPr="002319AE">
        <w:rPr>
          <w:rFonts w:ascii="Cambria" w:hAnsi="Cambria"/>
          <w:b/>
          <w:spacing w:val="-7"/>
        </w:rPr>
        <w:t xml:space="preserve"> </w:t>
      </w:r>
      <w:r w:rsidRPr="002319AE">
        <w:rPr>
          <w:rFonts w:ascii="Cambria" w:hAnsi="Cambria"/>
          <w:b/>
        </w:rPr>
        <w:t>1300</w:t>
      </w:r>
      <w:r w:rsidRPr="002319AE">
        <w:rPr>
          <w:rFonts w:ascii="Cambria" w:hAnsi="Cambria"/>
          <w:b/>
          <w:spacing w:val="-6"/>
        </w:rPr>
        <w:t xml:space="preserve"> </w:t>
      </w:r>
      <w:r w:rsidRPr="002319AE">
        <w:rPr>
          <w:rFonts w:ascii="Cambria" w:hAnsi="Cambria"/>
          <w:b/>
        </w:rPr>
        <w:t>I</w:t>
      </w:r>
      <w:r w:rsidRPr="002319AE">
        <w:rPr>
          <w:rFonts w:ascii="Cambria" w:hAnsi="Cambria"/>
          <w:b/>
          <w:spacing w:val="-1"/>
        </w:rPr>
        <w:t>ntrodu</w:t>
      </w:r>
      <w:r w:rsidRPr="002319AE">
        <w:rPr>
          <w:rFonts w:ascii="Cambria" w:hAnsi="Cambria"/>
          <w:b/>
        </w:rPr>
        <w:t>c</w:t>
      </w:r>
      <w:r w:rsidRPr="002319AE">
        <w:rPr>
          <w:rFonts w:ascii="Cambria" w:hAnsi="Cambria"/>
          <w:b/>
          <w:spacing w:val="-1"/>
        </w:rPr>
        <w:t>t</w:t>
      </w:r>
      <w:r w:rsidRPr="002319AE">
        <w:rPr>
          <w:rFonts w:ascii="Cambria" w:hAnsi="Cambria"/>
          <w:b/>
          <w:spacing w:val="2"/>
        </w:rPr>
        <w:t>i</w:t>
      </w:r>
      <w:r w:rsidRPr="002319AE">
        <w:rPr>
          <w:rFonts w:ascii="Cambria" w:hAnsi="Cambria"/>
          <w:b/>
          <w:spacing w:val="-1"/>
        </w:rPr>
        <w:t>o</w:t>
      </w:r>
      <w:r w:rsidRPr="002319AE">
        <w:rPr>
          <w:rFonts w:ascii="Cambria" w:hAnsi="Cambria"/>
          <w:b/>
        </w:rPr>
        <w:t>n</w:t>
      </w:r>
      <w:r w:rsidRPr="002319AE">
        <w:rPr>
          <w:rFonts w:ascii="Cambria" w:hAnsi="Cambria"/>
          <w:b/>
          <w:spacing w:val="-7"/>
        </w:rPr>
        <w:t xml:space="preserve"> </w:t>
      </w:r>
      <w:r w:rsidRPr="002319AE">
        <w:rPr>
          <w:rFonts w:ascii="Cambria" w:hAnsi="Cambria"/>
          <w:b/>
        </w:rPr>
        <w:t>a</w:t>
      </w:r>
      <w:r w:rsidRPr="002319AE">
        <w:rPr>
          <w:rFonts w:ascii="Cambria" w:hAnsi="Cambria"/>
          <w:b/>
          <w:spacing w:val="-1"/>
        </w:rPr>
        <w:t>n</w:t>
      </w:r>
      <w:r w:rsidRPr="002319AE">
        <w:rPr>
          <w:rFonts w:ascii="Cambria" w:hAnsi="Cambria"/>
          <w:b/>
        </w:rPr>
        <w:t>d</w:t>
      </w:r>
      <w:r w:rsidRPr="002319AE">
        <w:rPr>
          <w:rFonts w:ascii="Cambria" w:hAnsi="Cambria"/>
          <w:b/>
          <w:spacing w:val="-7"/>
        </w:rPr>
        <w:t xml:space="preserve"> </w:t>
      </w:r>
      <w:r w:rsidRPr="002319AE">
        <w:rPr>
          <w:rFonts w:ascii="Cambria" w:hAnsi="Cambria"/>
          <w:b/>
          <w:spacing w:val="-2"/>
        </w:rPr>
        <w:t>F</w:t>
      </w:r>
      <w:r w:rsidRPr="002319AE">
        <w:rPr>
          <w:rFonts w:ascii="Cambria" w:hAnsi="Cambria"/>
          <w:b/>
          <w:spacing w:val="2"/>
        </w:rPr>
        <w:t>o</w:t>
      </w:r>
      <w:r w:rsidRPr="002319AE">
        <w:rPr>
          <w:rFonts w:ascii="Cambria" w:hAnsi="Cambria"/>
          <w:b/>
          <w:spacing w:val="-1"/>
        </w:rPr>
        <w:t>rm</w:t>
      </w:r>
      <w:r w:rsidRPr="002319AE">
        <w:rPr>
          <w:rFonts w:ascii="Cambria" w:hAnsi="Cambria"/>
          <w:b/>
        </w:rPr>
        <w:t>a</w:t>
      </w:r>
      <w:r w:rsidRPr="002319AE">
        <w:rPr>
          <w:rFonts w:ascii="Cambria" w:hAnsi="Cambria"/>
          <w:b/>
          <w:spacing w:val="-1"/>
        </w:rPr>
        <w:t>ti</w:t>
      </w:r>
      <w:r w:rsidRPr="002319AE">
        <w:rPr>
          <w:rFonts w:ascii="Cambria" w:hAnsi="Cambria"/>
          <w:b/>
          <w:spacing w:val="2"/>
        </w:rPr>
        <w:t>o</w:t>
      </w:r>
      <w:r w:rsidRPr="002319AE">
        <w:rPr>
          <w:rFonts w:ascii="Cambria" w:hAnsi="Cambria"/>
          <w:b/>
        </w:rPr>
        <w:t>n</w:t>
      </w:r>
    </w:p>
    <w:p w14:paraId="6671D3BE" w14:textId="77777777" w:rsidR="00F405F9" w:rsidRPr="00FD375C" w:rsidRDefault="00F405F9" w:rsidP="00FD375C">
      <w:pPr>
        <w:pStyle w:val="Heading3"/>
      </w:pPr>
      <w:r w:rsidRPr="00FD375C">
        <w:t>Chapter 1400: Executive Commission Statute </w:t>
      </w:r>
    </w:p>
    <w:p w14:paraId="37D50C12" w14:textId="4C80105C"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 xml:space="preserve">1400.1 Purpose: To clearly define and delineate the nature of the Student Government units known </w:t>
      </w:r>
    </w:p>
    <w:p w14:paraId="7504DAFE" w14:textId="17F55A7E"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as commissions and to distinguish them from other entities within the Executive Branch.</w:t>
      </w:r>
      <w:r w:rsidRPr="00F405F9">
        <w:rPr>
          <w:rFonts w:ascii="Garamond" w:eastAsia="Garamond" w:hAnsi="Garamond" w:cs="Garamond"/>
          <w:b/>
          <w:bCs/>
          <w:sz w:val="24"/>
          <w:szCs w:val="24"/>
        </w:rPr>
        <w:t> </w:t>
      </w:r>
    </w:p>
    <w:p w14:paraId="033CE589" w14:textId="51BCB28F"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1400.2</w:t>
      </w:r>
      <w:r>
        <w:rPr>
          <w:rFonts w:ascii="Garamond" w:eastAsia="Garamond" w:hAnsi="Garamond" w:cs="Garamond"/>
          <w:sz w:val="24"/>
          <w:szCs w:val="24"/>
        </w:rPr>
        <w:t xml:space="preserve"> S</w:t>
      </w:r>
      <w:r w:rsidRPr="00F405F9">
        <w:rPr>
          <w:rFonts w:ascii="Garamond" w:eastAsia="Garamond" w:hAnsi="Garamond" w:cs="Garamond"/>
          <w:sz w:val="24"/>
          <w:szCs w:val="24"/>
        </w:rPr>
        <w:t xml:space="preserve">cope: This statute shall become, upon its enactment, fully binding on all entities defined </w:t>
      </w:r>
    </w:p>
    <w:p w14:paraId="5A35E779" w14:textId="64759706"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herein as Commissions.</w:t>
      </w:r>
      <w:r w:rsidRPr="00F405F9">
        <w:rPr>
          <w:rFonts w:ascii="Garamond" w:eastAsia="Garamond" w:hAnsi="Garamond" w:cs="Garamond"/>
          <w:b/>
          <w:bCs/>
          <w:sz w:val="24"/>
          <w:szCs w:val="24"/>
        </w:rPr>
        <w:t> </w:t>
      </w:r>
    </w:p>
    <w:p w14:paraId="523E67D3" w14:textId="7B9EFF3A"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 xml:space="preserve">1400.3 Commission: a Commission is an administrative division of the Executive Branch created to </w:t>
      </w:r>
    </w:p>
    <w:p w14:paraId="5A2777E7" w14:textId="19F2E71C" w:rsid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allow students that identify with a specific group a protective platform to express and </w:t>
      </w:r>
    </w:p>
    <w:p w14:paraId="7EB48B8B" w14:textId="2086CB63"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celebrate their culture at the University of North Florida and Jacksonville community.</w:t>
      </w:r>
      <w:r w:rsidRPr="00F405F9">
        <w:rPr>
          <w:rFonts w:ascii="Garamond" w:eastAsia="Garamond" w:hAnsi="Garamond" w:cs="Garamond"/>
          <w:b/>
          <w:bCs/>
          <w:sz w:val="24"/>
          <w:szCs w:val="24"/>
        </w:rPr>
        <w:t> </w:t>
      </w:r>
    </w:p>
    <w:p w14:paraId="3F21E631" w14:textId="6E35636A"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1400.4 Legal Basis</w:t>
      </w:r>
      <w:r w:rsidRPr="00F405F9">
        <w:rPr>
          <w:rFonts w:ascii="Garamond" w:eastAsia="Garamond" w:hAnsi="Garamond" w:cs="Garamond"/>
          <w:b/>
          <w:bCs/>
          <w:sz w:val="24"/>
          <w:szCs w:val="24"/>
        </w:rPr>
        <w:t> </w:t>
      </w:r>
    </w:p>
    <w:p w14:paraId="1288BCCC" w14:textId="129F0B46" w:rsid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A. </w:t>
      </w:r>
      <w:r w:rsidRPr="00F405F9">
        <w:rPr>
          <w:rFonts w:ascii="Garamond" w:eastAsia="Garamond" w:hAnsi="Garamond" w:cs="Garamond"/>
          <w:sz w:val="24"/>
          <w:szCs w:val="24"/>
        </w:rPr>
        <w:t xml:space="preserve">Commission is a construct of the University of North Florida Student Government and has no </w:t>
      </w:r>
    </w:p>
    <w:p w14:paraId="0C98D617" w14:textId="5E59E182" w:rsid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authority or prerogative granted to it as a construct of this Student Government unless so </w:t>
      </w:r>
    </w:p>
    <w:p w14:paraId="26C57A66" w14:textId="2D052503"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expressly granted through the SG President.</w:t>
      </w:r>
      <w:r w:rsidRPr="00F405F9">
        <w:rPr>
          <w:rFonts w:ascii="Garamond" w:eastAsia="Garamond" w:hAnsi="Garamond" w:cs="Garamond"/>
          <w:b/>
          <w:bCs/>
          <w:sz w:val="24"/>
          <w:szCs w:val="24"/>
        </w:rPr>
        <w:t> </w:t>
      </w:r>
    </w:p>
    <w:p w14:paraId="22BF8D2B" w14:textId="25440C31"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B.</w:t>
      </w:r>
      <w:r>
        <w:rPr>
          <w:rFonts w:ascii="Garamond" w:eastAsia="Garamond" w:hAnsi="Garamond" w:cs="Garamond"/>
          <w:sz w:val="24"/>
          <w:szCs w:val="24"/>
        </w:rPr>
        <w:t xml:space="preserve">  </w:t>
      </w:r>
      <w:r w:rsidRPr="00F405F9">
        <w:rPr>
          <w:rFonts w:ascii="Garamond" w:eastAsia="Garamond" w:hAnsi="Garamond" w:cs="Garamond"/>
          <w:sz w:val="24"/>
          <w:szCs w:val="24"/>
        </w:rPr>
        <w:t xml:space="preserve">Commissions are not allowed to sign binding contracts obligating materials or resources that </w:t>
      </w:r>
    </w:p>
    <w:p w14:paraId="60C34403" w14:textId="2FF03727" w:rsid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have not been placed into the Commission’s care for that specific purpose prior to the signing of </w:t>
      </w:r>
    </w:p>
    <w:p w14:paraId="3D20AFE6" w14:textId="06B232D5"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the contract.</w:t>
      </w:r>
      <w:r w:rsidRPr="00F405F9">
        <w:rPr>
          <w:rFonts w:ascii="Garamond" w:eastAsia="Garamond" w:hAnsi="Garamond" w:cs="Garamond"/>
          <w:b/>
          <w:bCs/>
          <w:sz w:val="24"/>
          <w:szCs w:val="24"/>
        </w:rPr>
        <w:t> </w:t>
      </w:r>
    </w:p>
    <w:p w14:paraId="299760CC" w14:textId="77777777" w:rsidR="00F405F9" w:rsidRPr="00F405F9" w:rsidRDefault="00F405F9" w:rsidP="00FD375C">
      <w:pPr>
        <w:pStyle w:val="Heading3"/>
      </w:pPr>
      <w:r w:rsidRPr="00F405F9">
        <w:t>Chapter 1401: Commission Operations </w:t>
      </w:r>
    </w:p>
    <w:p w14:paraId="396D61C3" w14:textId="707F669A"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 xml:space="preserve">1401.1 Student Government Commissions are required to be in compliance with the </w:t>
      </w:r>
      <w:proofErr w:type="gramStart"/>
      <w:r w:rsidRPr="00F405F9">
        <w:rPr>
          <w:rFonts w:ascii="Garamond" w:eastAsia="Garamond" w:hAnsi="Garamond" w:cs="Garamond"/>
          <w:sz w:val="24"/>
          <w:szCs w:val="24"/>
        </w:rPr>
        <w:t>Student</w:t>
      </w:r>
      <w:proofErr w:type="gramEnd"/>
      <w:r w:rsidRPr="00F405F9">
        <w:rPr>
          <w:rFonts w:ascii="Garamond" w:eastAsia="Garamond" w:hAnsi="Garamond" w:cs="Garamond"/>
          <w:sz w:val="24"/>
          <w:szCs w:val="24"/>
        </w:rPr>
        <w:t xml:space="preserve"> </w:t>
      </w:r>
    </w:p>
    <w:p w14:paraId="4F1BD64F" w14:textId="13FF34EC" w:rsid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Government Constitution and Statutes, the State of Florida Constitution and Statutes, and </w:t>
      </w:r>
    </w:p>
    <w:p w14:paraId="08FCD176" w14:textId="61577498" w:rsid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the United States Constitution </w:t>
      </w:r>
      <w:proofErr w:type="gramStart"/>
      <w:r w:rsidRPr="00F405F9">
        <w:rPr>
          <w:rFonts w:ascii="Garamond" w:eastAsia="Garamond" w:hAnsi="Garamond" w:cs="Garamond"/>
          <w:sz w:val="24"/>
          <w:szCs w:val="24"/>
        </w:rPr>
        <w:t>at all times</w:t>
      </w:r>
      <w:proofErr w:type="gramEnd"/>
      <w:r w:rsidRPr="00F405F9">
        <w:rPr>
          <w:rFonts w:ascii="Garamond" w:eastAsia="Garamond" w:hAnsi="Garamond" w:cs="Garamond"/>
          <w:sz w:val="24"/>
          <w:szCs w:val="24"/>
        </w:rPr>
        <w:t xml:space="preserve"> while in operation. Non-compliance with these </w:t>
      </w:r>
    </w:p>
    <w:p w14:paraId="507BA556" w14:textId="24E4B5AA" w:rsid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provisions shall call for remedial action. The President shall take whatever action is deemed </w:t>
      </w:r>
    </w:p>
    <w:p w14:paraId="6E4BFB5F" w14:textId="580F0F2B" w:rsidR="00F405F9" w:rsidRP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necessary and proper to correct any non-compliance.</w:t>
      </w:r>
      <w:r w:rsidRPr="00F405F9">
        <w:rPr>
          <w:rFonts w:ascii="Garamond" w:eastAsia="Garamond" w:hAnsi="Garamond" w:cs="Garamond"/>
          <w:b/>
          <w:bCs/>
          <w:sz w:val="24"/>
          <w:szCs w:val="24"/>
        </w:rPr>
        <w:t> </w:t>
      </w:r>
    </w:p>
    <w:p w14:paraId="71B3C790" w14:textId="7D496524"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 xml:space="preserve">1401.2 The supervision and regulation of the Commissions is the responsibility of the President, </w:t>
      </w:r>
    </w:p>
    <w:p w14:paraId="15AD91A1" w14:textId="44983BD2"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who may delegate the responsibility to the Vice President. </w:t>
      </w:r>
      <w:r w:rsidRPr="00F405F9">
        <w:rPr>
          <w:rFonts w:ascii="Garamond" w:eastAsia="Garamond" w:hAnsi="Garamond" w:cs="Garamond"/>
          <w:b/>
          <w:bCs/>
          <w:sz w:val="24"/>
          <w:szCs w:val="24"/>
        </w:rPr>
        <w:t> </w:t>
      </w:r>
    </w:p>
    <w:p w14:paraId="66F121B9" w14:textId="453EE06D"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 xml:space="preserve">1401.3 Pursuant to the Activity and Service (A&amp;S) Fee Guidelines, the Senate shall have allocation </w:t>
      </w:r>
    </w:p>
    <w:p w14:paraId="31A3A20D" w14:textId="3F0E169C" w:rsidR="00F405F9" w:rsidRPr="00F405F9" w:rsidRDefault="00F405F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and reversionary authority in all-budgetary matters pertaining to Commissions.</w:t>
      </w:r>
      <w:r w:rsidRPr="00F405F9">
        <w:rPr>
          <w:rFonts w:ascii="Garamond" w:eastAsia="Garamond" w:hAnsi="Garamond" w:cs="Garamond"/>
          <w:b/>
          <w:bCs/>
          <w:sz w:val="24"/>
          <w:szCs w:val="24"/>
        </w:rPr>
        <w:t> </w:t>
      </w:r>
    </w:p>
    <w:p w14:paraId="12027965"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1401.4 The Commissions</w:t>
      </w:r>
      <w:r w:rsidRPr="00F405F9">
        <w:rPr>
          <w:rFonts w:ascii="Garamond" w:eastAsia="Garamond" w:hAnsi="Garamond" w:cs="Garamond"/>
          <w:b/>
          <w:bCs/>
          <w:sz w:val="24"/>
          <w:szCs w:val="24"/>
        </w:rPr>
        <w:t> </w:t>
      </w:r>
    </w:p>
    <w:p w14:paraId="03F7D6C9"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Student Government recognizes these Commissions and corresponding chapter numbers that appear in Title XIV:</w:t>
      </w:r>
      <w:r w:rsidRPr="00F405F9">
        <w:rPr>
          <w:rFonts w:ascii="Garamond" w:eastAsia="Garamond" w:hAnsi="Garamond" w:cs="Garamond"/>
          <w:b/>
          <w:bCs/>
          <w:sz w:val="24"/>
          <w:szCs w:val="24"/>
        </w:rPr>
        <w:t> </w:t>
      </w:r>
    </w:p>
    <w:p w14:paraId="55F78E3F" w14:textId="48023C76"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Chapter 1403 – Black Student Union</w:t>
      </w:r>
      <w:r w:rsidRPr="00F405F9">
        <w:rPr>
          <w:rFonts w:ascii="Garamond" w:eastAsia="Garamond" w:hAnsi="Garamond" w:cs="Garamond"/>
          <w:b/>
          <w:bCs/>
          <w:sz w:val="24"/>
          <w:szCs w:val="24"/>
        </w:rPr>
        <w:t> </w:t>
      </w:r>
    </w:p>
    <w:p w14:paraId="1518EDB1" w14:textId="6411D9A6" w:rsidR="00F405F9" w:rsidRPr="00F405F9" w:rsidRDefault="00F405F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Chapter 1404 – Pride Club</w:t>
      </w:r>
      <w:r w:rsidRPr="00F405F9">
        <w:rPr>
          <w:rFonts w:ascii="Garamond" w:eastAsia="Garamond" w:hAnsi="Garamond" w:cs="Garamond"/>
          <w:b/>
          <w:bCs/>
          <w:sz w:val="24"/>
          <w:szCs w:val="24"/>
        </w:rPr>
        <w:t> </w:t>
      </w:r>
    </w:p>
    <w:p w14:paraId="78635ADE"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b/>
          <w:bCs/>
          <w:sz w:val="24"/>
          <w:szCs w:val="24"/>
        </w:rPr>
        <w:lastRenderedPageBreak/>
        <w:t> </w:t>
      </w:r>
    </w:p>
    <w:p w14:paraId="16A1E000"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b/>
          <w:bCs/>
          <w:sz w:val="24"/>
          <w:szCs w:val="24"/>
        </w:rPr>
        <w:t>1401.5 Forming an Executive Commission </w:t>
      </w:r>
    </w:p>
    <w:p w14:paraId="6A503E44" w14:textId="2371B5C9"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 xml:space="preserve">A. </w:t>
      </w:r>
      <w:r>
        <w:rPr>
          <w:rFonts w:ascii="Garamond" w:eastAsia="Garamond" w:hAnsi="Garamond" w:cs="Garamond"/>
          <w:sz w:val="24"/>
          <w:szCs w:val="24"/>
        </w:rPr>
        <w:t xml:space="preserve"> </w:t>
      </w:r>
      <w:r w:rsidRPr="00F405F9">
        <w:rPr>
          <w:rFonts w:ascii="Garamond" w:eastAsia="Garamond" w:hAnsi="Garamond" w:cs="Garamond"/>
          <w:sz w:val="24"/>
          <w:szCs w:val="24"/>
        </w:rPr>
        <w:t>The forming of an Executive Commission, as follows, is a process that can occur only with the express approval of the President by an Executive Order.</w:t>
      </w:r>
      <w:r w:rsidRPr="00F405F9">
        <w:rPr>
          <w:rFonts w:ascii="Garamond" w:eastAsia="Garamond" w:hAnsi="Garamond" w:cs="Garamond"/>
          <w:b/>
          <w:bCs/>
          <w:sz w:val="24"/>
          <w:szCs w:val="24"/>
        </w:rPr>
        <w:t> </w:t>
      </w:r>
    </w:p>
    <w:p w14:paraId="271E3CAC"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3B05E721"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B. Commission proposal must consist of both a budgetary and constitutional component: </w:t>
      </w:r>
      <w:r w:rsidRPr="00F405F9">
        <w:rPr>
          <w:rFonts w:ascii="Garamond" w:eastAsia="Garamond" w:hAnsi="Garamond" w:cs="Garamond"/>
          <w:b/>
          <w:bCs/>
          <w:sz w:val="24"/>
          <w:szCs w:val="24"/>
        </w:rPr>
        <w:t> </w:t>
      </w:r>
    </w:p>
    <w:p w14:paraId="1E18958A" w14:textId="25793454" w:rsidR="00F405F9" w:rsidRDefault="00F405F9" w:rsidP="00F405F9">
      <w:pPr>
        <w:pStyle w:val="ListParagraph"/>
        <w:numPr>
          <w:ilvl w:val="0"/>
          <w:numId w:val="25"/>
        </w:num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The budgetary component must outline estimated costs for one fiscal year and can be composed with the assistance of the Business Manager, Treasurer, and B&amp;A Committee Chair. The B&amp;A Committee shall review and vote on the proposed budget but refrain from appropriating funds until the formation process has been completed.</w:t>
      </w:r>
      <w:r w:rsidRPr="00F405F9">
        <w:rPr>
          <w:rFonts w:ascii="Garamond" w:eastAsia="Garamond" w:hAnsi="Garamond" w:cs="Garamond"/>
          <w:b/>
          <w:bCs/>
          <w:sz w:val="24"/>
          <w:szCs w:val="24"/>
        </w:rPr>
        <w:t> </w:t>
      </w:r>
    </w:p>
    <w:p w14:paraId="6D7D591E" w14:textId="6DBAACCA" w:rsidR="00F405F9" w:rsidRDefault="00F405F9" w:rsidP="00F405F9">
      <w:pPr>
        <w:pStyle w:val="ListParagraph"/>
        <w:numPr>
          <w:ilvl w:val="0"/>
          <w:numId w:val="25"/>
        </w:num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The Rules and Oversight (R&amp;O) Committee will review and vote on the constitutional component, which shall include the entire proposal of inclusion to Title XIV, Purpose, and Creation.</w:t>
      </w:r>
      <w:r w:rsidRPr="00F405F9">
        <w:rPr>
          <w:rFonts w:ascii="Garamond" w:eastAsia="Garamond" w:hAnsi="Garamond" w:cs="Garamond"/>
          <w:b/>
          <w:bCs/>
          <w:sz w:val="24"/>
          <w:szCs w:val="24"/>
        </w:rPr>
        <w:t> </w:t>
      </w:r>
    </w:p>
    <w:p w14:paraId="7E555B91"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302D8D1A" w14:textId="71016043"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C.</w:t>
      </w:r>
      <w:r>
        <w:rPr>
          <w:rFonts w:ascii="Garamond" w:eastAsia="Garamond" w:hAnsi="Garamond" w:cs="Garamond"/>
          <w:sz w:val="24"/>
          <w:szCs w:val="24"/>
        </w:rPr>
        <w:t xml:space="preserve"> </w:t>
      </w:r>
      <w:r w:rsidRPr="00F405F9">
        <w:rPr>
          <w:rFonts w:ascii="Garamond" w:eastAsia="Garamond" w:hAnsi="Garamond" w:cs="Garamond"/>
          <w:sz w:val="24"/>
          <w:szCs w:val="24"/>
        </w:rPr>
        <w:t>The Commission proposal shall be submitted to the Senate President and added to the agenda under Legislation considered for first read during the next regularly scheduled Senate meeting.</w:t>
      </w:r>
      <w:r w:rsidRPr="00F405F9">
        <w:rPr>
          <w:rFonts w:ascii="Garamond" w:eastAsia="Garamond" w:hAnsi="Garamond" w:cs="Garamond"/>
          <w:b/>
          <w:bCs/>
          <w:sz w:val="24"/>
          <w:szCs w:val="24"/>
        </w:rPr>
        <w:t> </w:t>
      </w:r>
    </w:p>
    <w:p w14:paraId="1DF28C05"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5E8ADA3D" w14:textId="37C0788F"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D.</w:t>
      </w:r>
      <w:r>
        <w:rPr>
          <w:rFonts w:ascii="Garamond" w:eastAsia="Garamond" w:hAnsi="Garamond" w:cs="Garamond"/>
          <w:sz w:val="24"/>
          <w:szCs w:val="24"/>
        </w:rPr>
        <w:t xml:space="preserve"> </w:t>
      </w:r>
      <w:r w:rsidRPr="00F405F9">
        <w:rPr>
          <w:rFonts w:ascii="Garamond" w:eastAsia="Garamond" w:hAnsi="Garamond" w:cs="Garamond"/>
          <w:sz w:val="24"/>
          <w:szCs w:val="24"/>
        </w:rPr>
        <w:t>The proposal’s budgetary and constitutional components are to be forwarded to the B&amp;A Committee and the R&amp;O Committee, respectively, at this Senate meeting.</w:t>
      </w:r>
      <w:r w:rsidRPr="00F405F9">
        <w:rPr>
          <w:rFonts w:ascii="Garamond" w:eastAsia="Garamond" w:hAnsi="Garamond" w:cs="Garamond"/>
          <w:b/>
          <w:bCs/>
          <w:sz w:val="24"/>
          <w:szCs w:val="24"/>
        </w:rPr>
        <w:t> </w:t>
      </w:r>
    </w:p>
    <w:p w14:paraId="76B64378"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0FE32E0E" w14:textId="70896076"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E.</w:t>
      </w:r>
      <w:r>
        <w:rPr>
          <w:rFonts w:ascii="Garamond" w:eastAsia="Garamond" w:hAnsi="Garamond" w:cs="Garamond"/>
          <w:sz w:val="24"/>
          <w:szCs w:val="24"/>
        </w:rPr>
        <w:t xml:space="preserve"> </w:t>
      </w:r>
      <w:r w:rsidRPr="00F405F9">
        <w:rPr>
          <w:rFonts w:ascii="Garamond" w:eastAsia="Garamond" w:hAnsi="Garamond" w:cs="Garamond"/>
          <w:sz w:val="24"/>
          <w:szCs w:val="24"/>
        </w:rPr>
        <w:t>If both components of the commission proposal are passed by the respective committees, the revised proposal shall be added to the agenda under Legislation considered for second read during the next regularly scheduled Senate meeting.</w:t>
      </w:r>
      <w:r w:rsidRPr="00F405F9">
        <w:rPr>
          <w:rFonts w:ascii="Garamond" w:eastAsia="Garamond" w:hAnsi="Garamond" w:cs="Garamond"/>
          <w:b/>
          <w:bCs/>
          <w:sz w:val="24"/>
          <w:szCs w:val="24"/>
        </w:rPr>
        <w:t> </w:t>
      </w:r>
    </w:p>
    <w:p w14:paraId="4C1E5D73"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196A8509" w14:textId="7BF858DB"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F.</w:t>
      </w:r>
      <w:r>
        <w:rPr>
          <w:rFonts w:ascii="Garamond" w:eastAsia="Garamond" w:hAnsi="Garamond" w:cs="Garamond"/>
          <w:sz w:val="24"/>
          <w:szCs w:val="24"/>
        </w:rPr>
        <w:t xml:space="preserve"> </w:t>
      </w:r>
      <w:r w:rsidRPr="00F405F9">
        <w:rPr>
          <w:rFonts w:ascii="Garamond" w:eastAsia="Garamond" w:hAnsi="Garamond" w:cs="Garamond"/>
          <w:sz w:val="24"/>
          <w:szCs w:val="24"/>
        </w:rPr>
        <w:t>The proposal must be passed by the Senate before the budget hearings process begins for the upcoming fiscal year.</w:t>
      </w:r>
      <w:r w:rsidRPr="00F405F9">
        <w:rPr>
          <w:rFonts w:ascii="Garamond" w:eastAsia="Garamond" w:hAnsi="Garamond" w:cs="Garamond"/>
          <w:b/>
          <w:bCs/>
          <w:sz w:val="24"/>
          <w:szCs w:val="24"/>
        </w:rPr>
        <w:t> </w:t>
      </w:r>
    </w:p>
    <w:p w14:paraId="58C3B446"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267E7BB8" w14:textId="359DE83C"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G.</w:t>
      </w:r>
      <w:r>
        <w:rPr>
          <w:rFonts w:ascii="Garamond" w:eastAsia="Garamond" w:hAnsi="Garamond" w:cs="Garamond"/>
          <w:sz w:val="24"/>
          <w:szCs w:val="24"/>
        </w:rPr>
        <w:t xml:space="preserve"> </w:t>
      </w:r>
      <w:r w:rsidRPr="00F405F9">
        <w:rPr>
          <w:rFonts w:ascii="Garamond" w:eastAsia="Garamond" w:hAnsi="Garamond" w:cs="Garamond"/>
          <w:sz w:val="24"/>
          <w:szCs w:val="24"/>
        </w:rPr>
        <w:t>The Commission proposal requires a two-thirds (2/3) vote of the Senate to pass.</w:t>
      </w:r>
      <w:r w:rsidRPr="00F405F9">
        <w:rPr>
          <w:rFonts w:ascii="Garamond" w:eastAsia="Garamond" w:hAnsi="Garamond" w:cs="Garamond"/>
          <w:b/>
          <w:bCs/>
          <w:sz w:val="24"/>
          <w:szCs w:val="24"/>
        </w:rPr>
        <w:t> </w:t>
      </w:r>
    </w:p>
    <w:p w14:paraId="5F36AA02"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5D5D0654" w14:textId="75EC8A3A"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H.</w:t>
      </w:r>
      <w:r>
        <w:rPr>
          <w:rFonts w:ascii="Garamond" w:eastAsia="Garamond" w:hAnsi="Garamond" w:cs="Garamond"/>
          <w:sz w:val="24"/>
          <w:szCs w:val="24"/>
        </w:rPr>
        <w:t xml:space="preserve"> </w:t>
      </w:r>
      <w:r w:rsidRPr="00F405F9">
        <w:rPr>
          <w:rFonts w:ascii="Garamond" w:eastAsia="Garamond" w:hAnsi="Garamond" w:cs="Garamond"/>
          <w:sz w:val="24"/>
          <w:szCs w:val="24"/>
        </w:rPr>
        <w:t>If passed, the commission proposal must be signed by the President.</w:t>
      </w:r>
      <w:r w:rsidRPr="00F405F9">
        <w:rPr>
          <w:rFonts w:ascii="Garamond" w:eastAsia="Garamond" w:hAnsi="Garamond" w:cs="Garamond"/>
          <w:b/>
          <w:bCs/>
          <w:sz w:val="24"/>
          <w:szCs w:val="24"/>
        </w:rPr>
        <w:t> </w:t>
      </w:r>
    </w:p>
    <w:p w14:paraId="6507C0B7" w14:textId="77777777" w:rsidR="00F405F9" w:rsidRPr="00F405F9" w:rsidRDefault="00F405F9" w:rsidP="00F405F9">
      <w:pPr>
        <w:tabs>
          <w:tab w:val="left" w:pos="2999"/>
        </w:tabs>
        <w:spacing w:line="360" w:lineRule="auto"/>
        <w:rPr>
          <w:rFonts w:ascii="Garamond" w:eastAsia="Garamond" w:hAnsi="Garamond" w:cs="Garamond"/>
          <w:b/>
          <w:bCs/>
          <w:sz w:val="24"/>
          <w:szCs w:val="24"/>
        </w:rPr>
      </w:pPr>
    </w:p>
    <w:p w14:paraId="54C89F1A" w14:textId="3F297E38" w:rsidR="00F405F9" w:rsidRPr="00D96259" w:rsidRDefault="00D96259" w:rsidP="00D96259">
      <w:p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I.</w:t>
      </w:r>
      <w:r>
        <w:rPr>
          <w:rFonts w:ascii="Garamond" w:eastAsia="Garamond" w:hAnsi="Garamond" w:cs="Garamond"/>
          <w:sz w:val="24"/>
          <w:szCs w:val="24"/>
        </w:rPr>
        <w:t xml:space="preserve"> </w:t>
      </w:r>
      <w:r w:rsidR="00F405F9" w:rsidRPr="00D96259">
        <w:rPr>
          <w:rFonts w:ascii="Garamond" w:eastAsia="Garamond" w:hAnsi="Garamond" w:cs="Garamond"/>
          <w:sz w:val="24"/>
          <w:szCs w:val="24"/>
        </w:rPr>
        <w:t xml:space="preserve">The Commission proposal, once properly passed through the legislative process, will officially </w:t>
      </w:r>
      <w:r w:rsidR="00F405F9" w:rsidRPr="00D96259">
        <w:rPr>
          <w:rFonts w:ascii="Garamond" w:eastAsia="Garamond" w:hAnsi="Garamond" w:cs="Garamond"/>
          <w:sz w:val="24"/>
          <w:szCs w:val="24"/>
        </w:rPr>
        <w:lastRenderedPageBreak/>
        <w:t>create an Executive Commission of Student Government, once budget hearings have concluded, and the new fiscal year has begun.</w:t>
      </w:r>
      <w:r w:rsidR="00F405F9" w:rsidRPr="00D96259">
        <w:rPr>
          <w:rFonts w:ascii="Garamond" w:eastAsia="Garamond" w:hAnsi="Garamond" w:cs="Garamond"/>
          <w:b/>
          <w:bCs/>
          <w:sz w:val="24"/>
          <w:szCs w:val="24"/>
        </w:rPr>
        <w:t> </w:t>
      </w:r>
    </w:p>
    <w:p w14:paraId="5E28103A" w14:textId="77777777" w:rsidR="00D96259" w:rsidRPr="00D96259" w:rsidRDefault="00D96259" w:rsidP="00D96259">
      <w:pPr>
        <w:rPr>
          <w:b/>
          <w:bCs/>
        </w:rPr>
      </w:pPr>
    </w:p>
    <w:p w14:paraId="61B45259" w14:textId="5DC81957" w:rsidR="00D9625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J.</w:t>
      </w:r>
      <w:r w:rsidR="00D96259">
        <w:rPr>
          <w:rFonts w:ascii="Garamond" w:eastAsia="Garamond" w:hAnsi="Garamond" w:cs="Garamond"/>
          <w:sz w:val="24"/>
          <w:szCs w:val="24"/>
        </w:rPr>
        <w:t xml:space="preserve"> </w:t>
      </w:r>
      <w:r w:rsidRPr="00F405F9">
        <w:rPr>
          <w:rFonts w:ascii="Garamond" w:eastAsia="Garamond" w:hAnsi="Garamond" w:cs="Garamond"/>
          <w:sz w:val="24"/>
          <w:szCs w:val="24"/>
        </w:rPr>
        <w:t>Once formed, the Commission shall be placed on probationary status for two years.</w:t>
      </w:r>
      <w:r w:rsidRPr="00F405F9">
        <w:rPr>
          <w:rFonts w:ascii="Garamond" w:eastAsia="Garamond" w:hAnsi="Garamond" w:cs="Garamond"/>
          <w:b/>
          <w:bCs/>
          <w:sz w:val="24"/>
          <w:szCs w:val="24"/>
        </w:rPr>
        <w:t> </w:t>
      </w:r>
    </w:p>
    <w:p w14:paraId="44BE9FF6" w14:textId="77777777" w:rsidR="00D96259" w:rsidRDefault="00F405F9" w:rsidP="00F405F9">
      <w:pPr>
        <w:pStyle w:val="ListParagraph"/>
        <w:numPr>
          <w:ilvl w:val="0"/>
          <w:numId w:val="29"/>
        </w:num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During the probationary period, the Commission must follow all statutory rules and send a monthly report to the B&amp;A Chair, on budgetary matters, and give a report during Senate meetings.</w:t>
      </w:r>
      <w:r w:rsidRPr="00D96259">
        <w:rPr>
          <w:rFonts w:ascii="Garamond" w:eastAsia="Garamond" w:hAnsi="Garamond" w:cs="Garamond"/>
          <w:b/>
          <w:bCs/>
          <w:sz w:val="24"/>
          <w:szCs w:val="24"/>
        </w:rPr>
        <w:t> </w:t>
      </w:r>
    </w:p>
    <w:p w14:paraId="23CB8D68" w14:textId="3A4002F7" w:rsidR="00F405F9" w:rsidRPr="00D96259" w:rsidRDefault="00F405F9" w:rsidP="00F405F9">
      <w:pPr>
        <w:pStyle w:val="ListParagraph"/>
        <w:numPr>
          <w:ilvl w:val="0"/>
          <w:numId w:val="29"/>
        </w:num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Three successful noncompliance strikes against the newly formed Commission shall result in its termination in accordance with Chapter 1400 Section 1401.8: Termination.</w:t>
      </w:r>
      <w:r w:rsidRPr="00D96259">
        <w:rPr>
          <w:rFonts w:ascii="Garamond" w:eastAsia="Garamond" w:hAnsi="Garamond" w:cs="Garamond"/>
          <w:b/>
          <w:bCs/>
          <w:sz w:val="24"/>
          <w:szCs w:val="24"/>
        </w:rPr>
        <w:t> </w:t>
      </w:r>
    </w:p>
    <w:p w14:paraId="52FC9DAE"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b/>
          <w:bCs/>
          <w:sz w:val="24"/>
          <w:szCs w:val="24"/>
        </w:rPr>
        <w:t> </w:t>
      </w:r>
    </w:p>
    <w:p w14:paraId="403A0051" w14:textId="341CAC43"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1401.6</w:t>
      </w:r>
      <w:r w:rsidR="00D96259">
        <w:rPr>
          <w:rFonts w:ascii="Garamond" w:eastAsia="Garamond" w:hAnsi="Garamond" w:cs="Garamond"/>
          <w:sz w:val="24"/>
          <w:szCs w:val="24"/>
        </w:rPr>
        <w:t xml:space="preserve"> </w:t>
      </w:r>
      <w:r w:rsidRPr="00F405F9">
        <w:rPr>
          <w:rFonts w:ascii="Garamond" w:eastAsia="Garamond" w:hAnsi="Garamond" w:cs="Garamond"/>
          <w:sz w:val="24"/>
          <w:szCs w:val="24"/>
        </w:rPr>
        <w:t>Monetary Allocations</w:t>
      </w:r>
      <w:r w:rsidRPr="00F405F9">
        <w:rPr>
          <w:rFonts w:ascii="Garamond" w:eastAsia="Garamond" w:hAnsi="Garamond" w:cs="Garamond"/>
          <w:b/>
          <w:bCs/>
          <w:sz w:val="24"/>
          <w:szCs w:val="24"/>
        </w:rPr>
        <w:t> </w:t>
      </w:r>
    </w:p>
    <w:p w14:paraId="0C2AF0AE" w14:textId="40880439"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A.</w:t>
      </w:r>
      <w:r w:rsidR="00D96259">
        <w:rPr>
          <w:rFonts w:ascii="Garamond" w:eastAsia="Garamond" w:hAnsi="Garamond" w:cs="Garamond"/>
          <w:sz w:val="24"/>
          <w:szCs w:val="24"/>
        </w:rPr>
        <w:t xml:space="preserve"> </w:t>
      </w:r>
      <w:r w:rsidRPr="00F405F9">
        <w:rPr>
          <w:rFonts w:ascii="Garamond" w:eastAsia="Garamond" w:hAnsi="Garamond" w:cs="Garamond"/>
          <w:sz w:val="24"/>
          <w:szCs w:val="24"/>
        </w:rPr>
        <w:t>Commissions will be budgeted by line item during the annual fiscal budgeting process.</w:t>
      </w:r>
      <w:r w:rsidRPr="00F405F9">
        <w:rPr>
          <w:rFonts w:ascii="Garamond" w:eastAsia="Garamond" w:hAnsi="Garamond" w:cs="Garamond"/>
          <w:b/>
          <w:bCs/>
          <w:sz w:val="24"/>
          <w:szCs w:val="24"/>
        </w:rPr>
        <w:t> </w:t>
      </w:r>
    </w:p>
    <w:p w14:paraId="6660011A" w14:textId="0231D09B"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B.</w:t>
      </w:r>
      <w:r w:rsidR="00D96259">
        <w:rPr>
          <w:rFonts w:ascii="Garamond" w:eastAsia="Garamond" w:hAnsi="Garamond" w:cs="Garamond"/>
          <w:sz w:val="24"/>
          <w:szCs w:val="24"/>
        </w:rPr>
        <w:t xml:space="preserve"> </w:t>
      </w:r>
      <w:r w:rsidRPr="00F405F9">
        <w:rPr>
          <w:rFonts w:ascii="Garamond" w:eastAsia="Garamond" w:hAnsi="Garamond" w:cs="Garamond"/>
          <w:sz w:val="24"/>
          <w:szCs w:val="24"/>
        </w:rPr>
        <w:t xml:space="preserve">Commissions must notify the B&amp;A Committee of the Senate in writing to request additional </w:t>
      </w:r>
    </w:p>
    <w:p w14:paraId="7BD5FC68" w14:textId="5A1E26D1" w:rsidR="00D96259" w:rsidRPr="00F405F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funds at any point during the fiscal year.</w:t>
      </w:r>
      <w:r w:rsidRPr="00F405F9">
        <w:rPr>
          <w:rFonts w:ascii="Garamond" w:eastAsia="Garamond" w:hAnsi="Garamond" w:cs="Garamond"/>
          <w:b/>
          <w:bCs/>
          <w:sz w:val="24"/>
          <w:szCs w:val="24"/>
        </w:rPr>
        <w:t> </w:t>
      </w:r>
    </w:p>
    <w:p w14:paraId="0C171DA3" w14:textId="48E6C370"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C.</w:t>
      </w:r>
      <w:r w:rsidR="00D96259">
        <w:rPr>
          <w:rFonts w:ascii="Garamond" w:eastAsia="Garamond" w:hAnsi="Garamond" w:cs="Garamond"/>
          <w:sz w:val="24"/>
          <w:szCs w:val="24"/>
        </w:rPr>
        <w:t xml:space="preserve"> </w:t>
      </w:r>
      <w:r w:rsidRPr="00F405F9">
        <w:rPr>
          <w:rFonts w:ascii="Garamond" w:eastAsia="Garamond" w:hAnsi="Garamond" w:cs="Garamond"/>
          <w:sz w:val="24"/>
          <w:szCs w:val="24"/>
        </w:rPr>
        <w:t xml:space="preserve">Each year Commission Budgets shall be zero-based and reviewed by the B&amp;A Committee who </w:t>
      </w:r>
    </w:p>
    <w:p w14:paraId="7450539E" w14:textId="5329F19E" w:rsidR="00D96259" w:rsidRPr="00F405F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shall report their findings and make appropriate recommendations to the Senate.</w:t>
      </w:r>
      <w:r w:rsidRPr="00F405F9">
        <w:rPr>
          <w:rFonts w:ascii="Garamond" w:eastAsia="Garamond" w:hAnsi="Garamond" w:cs="Garamond"/>
          <w:b/>
          <w:bCs/>
          <w:sz w:val="24"/>
          <w:szCs w:val="24"/>
        </w:rPr>
        <w:t> </w:t>
      </w:r>
    </w:p>
    <w:p w14:paraId="6DD8ABDC" w14:textId="4C561346"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D.</w:t>
      </w:r>
      <w:r w:rsidR="00D96259">
        <w:rPr>
          <w:rFonts w:ascii="Garamond" w:eastAsia="Garamond" w:hAnsi="Garamond" w:cs="Garamond"/>
          <w:sz w:val="24"/>
          <w:szCs w:val="24"/>
        </w:rPr>
        <w:t xml:space="preserve"> </w:t>
      </w:r>
      <w:r w:rsidRPr="00F405F9">
        <w:rPr>
          <w:rFonts w:ascii="Garamond" w:eastAsia="Garamond" w:hAnsi="Garamond" w:cs="Garamond"/>
          <w:sz w:val="24"/>
          <w:szCs w:val="24"/>
        </w:rPr>
        <w:t xml:space="preserve">All Commissions may submit a monthly operating report to the Senate highlighting services </w:t>
      </w:r>
    </w:p>
    <w:p w14:paraId="10FDFB6A" w14:textId="7D7C120B" w:rsidR="00D96259" w:rsidRDefault="00D9625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rendered to the Student Body. This report is to be submitted by the Commission to the Senate </w:t>
      </w:r>
    </w:p>
    <w:p w14:paraId="2A152265" w14:textId="7F0FE270" w:rsidR="00D96259" w:rsidRPr="00F405F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President two weeks before the next Senate meeting. </w:t>
      </w:r>
      <w:r w:rsidRPr="00F405F9">
        <w:rPr>
          <w:rFonts w:ascii="Garamond" w:eastAsia="Garamond" w:hAnsi="Garamond" w:cs="Garamond"/>
          <w:b/>
          <w:bCs/>
          <w:sz w:val="24"/>
          <w:szCs w:val="24"/>
        </w:rPr>
        <w:t> </w:t>
      </w:r>
    </w:p>
    <w:p w14:paraId="2C461939" w14:textId="78EF7A02"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E.</w:t>
      </w:r>
      <w:r w:rsidR="00D96259">
        <w:rPr>
          <w:rFonts w:ascii="Garamond" w:eastAsia="Garamond" w:hAnsi="Garamond" w:cs="Garamond"/>
          <w:sz w:val="24"/>
          <w:szCs w:val="24"/>
        </w:rPr>
        <w:t xml:space="preserve"> </w:t>
      </w:r>
      <w:r w:rsidRPr="00F405F9">
        <w:rPr>
          <w:rFonts w:ascii="Garamond" w:eastAsia="Garamond" w:hAnsi="Garamond" w:cs="Garamond"/>
          <w:sz w:val="24"/>
          <w:szCs w:val="24"/>
        </w:rPr>
        <w:t>The B&amp;A Chair may request an expense report from the Commissions at any time.</w:t>
      </w:r>
      <w:r w:rsidRPr="00F405F9">
        <w:rPr>
          <w:rFonts w:ascii="Garamond" w:eastAsia="Garamond" w:hAnsi="Garamond" w:cs="Garamond"/>
          <w:b/>
          <w:bCs/>
          <w:sz w:val="24"/>
          <w:szCs w:val="24"/>
        </w:rPr>
        <w:t> </w:t>
      </w:r>
    </w:p>
    <w:p w14:paraId="184274C1"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b/>
          <w:bCs/>
          <w:sz w:val="24"/>
          <w:szCs w:val="24"/>
        </w:rPr>
        <w:t> </w:t>
      </w:r>
    </w:p>
    <w:p w14:paraId="4885C9CF"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1401.7 Managing Commission Documents</w:t>
      </w:r>
      <w:r w:rsidRPr="00F405F9">
        <w:rPr>
          <w:rFonts w:ascii="Garamond" w:eastAsia="Garamond" w:hAnsi="Garamond" w:cs="Garamond"/>
          <w:b/>
          <w:bCs/>
          <w:sz w:val="24"/>
          <w:szCs w:val="24"/>
        </w:rPr>
        <w:t> </w:t>
      </w:r>
    </w:p>
    <w:p w14:paraId="4F9BDECB" w14:textId="2D1E5C63"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A.</w:t>
      </w:r>
      <w:r w:rsidR="00D96259">
        <w:rPr>
          <w:rFonts w:ascii="Garamond" w:eastAsia="Garamond" w:hAnsi="Garamond" w:cs="Garamond"/>
          <w:sz w:val="24"/>
          <w:szCs w:val="24"/>
        </w:rPr>
        <w:t xml:space="preserve"> </w:t>
      </w:r>
      <w:r w:rsidRPr="00F405F9">
        <w:rPr>
          <w:rFonts w:ascii="Garamond" w:eastAsia="Garamond" w:hAnsi="Garamond" w:cs="Garamond"/>
          <w:sz w:val="24"/>
          <w:szCs w:val="24"/>
        </w:rPr>
        <w:t>Management of Commission Constitution and documents must receive authority directly from the President.</w:t>
      </w:r>
      <w:r w:rsidRPr="00F405F9">
        <w:rPr>
          <w:rFonts w:ascii="Garamond" w:eastAsia="Garamond" w:hAnsi="Garamond" w:cs="Garamond"/>
          <w:b/>
          <w:bCs/>
          <w:sz w:val="24"/>
          <w:szCs w:val="24"/>
        </w:rPr>
        <w:t> </w:t>
      </w:r>
    </w:p>
    <w:p w14:paraId="72276D95" w14:textId="77777777" w:rsidR="00D96259" w:rsidRPr="00D96259" w:rsidRDefault="00D96259" w:rsidP="00D96259">
      <w:pPr>
        <w:pStyle w:val="ListParagraph"/>
        <w:numPr>
          <w:ilvl w:val="0"/>
          <w:numId w:val="30"/>
        </w:num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A constitution and document that has not been signed off by the President is invalid and lacks the authority to change commission policy or to be used by commission administration.</w:t>
      </w:r>
      <w:r w:rsidRPr="00D96259">
        <w:rPr>
          <w:rFonts w:ascii="Garamond" w:eastAsia="Garamond" w:hAnsi="Garamond" w:cs="Garamond"/>
          <w:b/>
          <w:bCs/>
          <w:sz w:val="24"/>
          <w:szCs w:val="24"/>
        </w:rPr>
        <w:t> </w:t>
      </w:r>
    </w:p>
    <w:p w14:paraId="446F0541" w14:textId="355FC2EF" w:rsidR="00D96259" w:rsidRPr="00D96259" w:rsidRDefault="00D96259" w:rsidP="00D96259">
      <w:pPr>
        <w:pStyle w:val="ListParagraph"/>
        <w:numPr>
          <w:ilvl w:val="0"/>
          <w:numId w:val="30"/>
        </w:num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Commission Presidents, the Student Body Vice President, and the Commission Advisor(s) are to work closely on refining Commission Constitutions and documents to present to the Student Body President for approval.</w:t>
      </w:r>
      <w:r w:rsidRPr="00F405F9">
        <w:rPr>
          <w:rFonts w:ascii="Garamond" w:eastAsia="Garamond" w:hAnsi="Garamond" w:cs="Garamond"/>
          <w:b/>
          <w:bCs/>
          <w:sz w:val="24"/>
          <w:szCs w:val="24"/>
        </w:rPr>
        <w:t> </w:t>
      </w:r>
    </w:p>
    <w:p w14:paraId="33C0919A" w14:textId="0D3D0DA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B.</w:t>
      </w:r>
      <w:r w:rsidR="00D96259">
        <w:rPr>
          <w:rFonts w:ascii="Garamond" w:eastAsia="Garamond" w:hAnsi="Garamond" w:cs="Garamond"/>
          <w:sz w:val="24"/>
          <w:szCs w:val="24"/>
        </w:rPr>
        <w:t xml:space="preserve"> </w:t>
      </w:r>
      <w:r w:rsidRPr="00F405F9">
        <w:rPr>
          <w:rFonts w:ascii="Garamond" w:eastAsia="Garamond" w:hAnsi="Garamond" w:cs="Garamond"/>
          <w:sz w:val="24"/>
          <w:szCs w:val="24"/>
        </w:rPr>
        <w:t>Commission Presidents are responsible for managing the documents of their respective commission:</w:t>
      </w:r>
      <w:r w:rsidRPr="00F405F9">
        <w:rPr>
          <w:rFonts w:ascii="Garamond" w:eastAsia="Garamond" w:hAnsi="Garamond" w:cs="Garamond"/>
          <w:b/>
          <w:bCs/>
          <w:sz w:val="24"/>
          <w:szCs w:val="24"/>
        </w:rPr>
        <w:t> </w:t>
      </w:r>
    </w:p>
    <w:p w14:paraId="6CB9C2C6" w14:textId="77777777" w:rsidR="00D96259" w:rsidRPr="00D96259" w:rsidRDefault="00F405F9" w:rsidP="00D96259">
      <w:pPr>
        <w:pStyle w:val="ListParagraph"/>
        <w:numPr>
          <w:ilvl w:val="0"/>
          <w:numId w:val="31"/>
        </w:numPr>
        <w:tabs>
          <w:tab w:val="left" w:pos="2999"/>
        </w:tabs>
        <w:spacing w:line="360" w:lineRule="auto"/>
        <w:rPr>
          <w:rFonts w:ascii="Garamond" w:eastAsia="Garamond" w:hAnsi="Garamond" w:cs="Garamond"/>
          <w:sz w:val="24"/>
          <w:szCs w:val="24"/>
        </w:rPr>
      </w:pPr>
      <w:r w:rsidRPr="00D96259">
        <w:rPr>
          <w:rFonts w:ascii="Garamond" w:eastAsia="Garamond" w:hAnsi="Garamond" w:cs="Garamond"/>
          <w:sz w:val="24"/>
          <w:szCs w:val="24"/>
        </w:rPr>
        <w:lastRenderedPageBreak/>
        <w:t>Commission Presidents are to maintain a record of the history of past documents and any changes to those documents.</w:t>
      </w:r>
      <w:r w:rsidRPr="00D96259">
        <w:rPr>
          <w:rFonts w:ascii="Garamond" w:eastAsia="Garamond" w:hAnsi="Garamond" w:cs="Garamond"/>
          <w:b/>
          <w:bCs/>
          <w:sz w:val="24"/>
          <w:szCs w:val="24"/>
        </w:rPr>
        <w:t> </w:t>
      </w:r>
    </w:p>
    <w:p w14:paraId="1A46B0E9" w14:textId="77777777" w:rsidR="00D96259" w:rsidRPr="00D96259" w:rsidRDefault="00F405F9" w:rsidP="00D96259">
      <w:pPr>
        <w:pStyle w:val="ListParagraph"/>
        <w:numPr>
          <w:ilvl w:val="0"/>
          <w:numId w:val="31"/>
        </w:numPr>
        <w:tabs>
          <w:tab w:val="left" w:pos="2999"/>
        </w:tabs>
        <w:spacing w:line="360" w:lineRule="auto"/>
        <w:rPr>
          <w:rFonts w:ascii="Garamond" w:eastAsia="Garamond" w:hAnsi="Garamond" w:cs="Garamond"/>
          <w:sz w:val="24"/>
          <w:szCs w:val="24"/>
        </w:rPr>
      </w:pPr>
      <w:r w:rsidRPr="00D96259">
        <w:rPr>
          <w:rFonts w:ascii="Garamond" w:eastAsia="Garamond" w:hAnsi="Garamond" w:cs="Garamond"/>
          <w:sz w:val="24"/>
          <w:szCs w:val="24"/>
        </w:rPr>
        <w:t>Commission Presidents are responsible for creating and editing Commission documents that may be used to empower, hold accountable, or collect personal information from any individual.</w:t>
      </w:r>
      <w:r w:rsidRPr="00D96259">
        <w:rPr>
          <w:rFonts w:ascii="Garamond" w:eastAsia="Garamond" w:hAnsi="Garamond" w:cs="Garamond"/>
          <w:b/>
          <w:bCs/>
          <w:sz w:val="24"/>
          <w:szCs w:val="24"/>
        </w:rPr>
        <w:t> </w:t>
      </w:r>
    </w:p>
    <w:p w14:paraId="264A58AB" w14:textId="77777777" w:rsidR="00D96259" w:rsidRPr="00D96259" w:rsidRDefault="00F405F9" w:rsidP="00D96259">
      <w:pPr>
        <w:pStyle w:val="ListParagraph"/>
        <w:numPr>
          <w:ilvl w:val="0"/>
          <w:numId w:val="31"/>
        </w:numPr>
        <w:tabs>
          <w:tab w:val="left" w:pos="2999"/>
        </w:tabs>
        <w:spacing w:line="360" w:lineRule="auto"/>
        <w:rPr>
          <w:rFonts w:ascii="Garamond" w:eastAsia="Garamond" w:hAnsi="Garamond" w:cs="Garamond"/>
          <w:sz w:val="24"/>
          <w:szCs w:val="24"/>
        </w:rPr>
      </w:pPr>
      <w:r w:rsidRPr="00D96259">
        <w:rPr>
          <w:rFonts w:ascii="Garamond" w:eastAsia="Garamond" w:hAnsi="Garamond" w:cs="Garamond"/>
          <w:sz w:val="24"/>
          <w:szCs w:val="24"/>
        </w:rPr>
        <w:t>Upon creation or change, the documents are subject to review by the Student Body Vice President and Commission Advisor(s) before being forwarded to the Student Body President. </w:t>
      </w:r>
      <w:r w:rsidRPr="00D96259">
        <w:rPr>
          <w:rFonts w:ascii="Garamond" w:eastAsia="Garamond" w:hAnsi="Garamond" w:cs="Garamond"/>
          <w:b/>
          <w:bCs/>
          <w:sz w:val="24"/>
          <w:szCs w:val="24"/>
        </w:rPr>
        <w:t> </w:t>
      </w:r>
    </w:p>
    <w:p w14:paraId="4D74C814" w14:textId="77777777" w:rsidR="00D96259" w:rsidRPr="00D96259" w:rsidRDefault="00F405F9" w:rsidP="00F405F9">
      <w:pPr>
        <w:pStyle w:val="ListParagraph"/>
        <w:numPr>
          <w:ilvl w:val="0"/>
          <w:numId w:val="31"/>
        </w:numPr>
        <w:tabs>
          <w:tab w:val="left" w:pos="2999"/>
        </w:tabs>
        <w:spacing w:line="360" w:lineRule="auto"/>
        <w:rPr>
          <w:rFonts w:ascii="Garamond" w:eastAsia="Garamond" w:hAnsi="Garamond" w:cs="Garamond"/>
          <w:sz w:val="24"/>
          <w:szCs w:val="24"/>
        </w:rPr>
      </w:pPr>
      <w:r w:rsidRPr="00D96259">
        <w:rPr>
          <w:rFonts w:ascii="Garamond" w:eastAsia="Garamond" w:hAnsi="Garamond" w:cs="Garamond"/>
          <w:sz w:val="24"/>
          <w:szCs w:val="24"/>
        </w:rPr>
        <w:t>Commission Presidents are responsible for publishing, managing, and ensuring their Commission logo(s) are made public on their respective platforms and the Student Government Website.  </w:t>
      </w:r>
      <w:r w:rsidRPr="00D96259">
        <w:rPr>
          <w:rFonts w:ascii="Garamond" w:eastAsia="Garamond" w:hAnsi="Garamond" w:cs="Garamond"/>
          <w:b/>
          <w:bCs/>
          <w:sz w:val="24"/>
          <w:szCs w:val="24"/>
        </w:rPr>
        <w:t> </w:t>
      </w:r>
    </w:p>
    <w:p w14:paraId="5B90C8DD" w14:textId="08E17C93" w:rsidR="00F405F9" w:rsidRPr="00D96259" w:rsidRDefault="00F405F9" w:rsidP="00F405F9">
      <w:pPr>
        <w:pStyle w:val="ListParagraph"/>
        <w:numPr>
          <w:ilvl w:val="0"/>
          <w:numId w:val="31"/>
        </w:numPr>
        <w:tabs>
          <w:tab w:val="left" w:pos="2999"/>
        </w:tabs>
        <w:spacing w:line="360" w:lineRule="auto"/>
        <w:rPr>
          <w:rFonts w:ascii="Garamond" w:eastAsia="Garamond" w:hAnsi="Garamond" w:cs="Garamond"/>
          <w:sz w:val="24"/>
          <w:szCs w:val="24"/>
        </w:rPr>
      </w:pPr>
      <w:r w:rsidRPr="00D96259">
        <w:rPr>
          <w:rFonts w:ascii="Garamond" w:eastAsia="Garamond" w:hAnsi="Garamond" w:cs="Garamond"/>
          <w:sz w:val="24"/>
          <w:szCs w:val="24"/>
        </w:rPr>
        <w:t>Any changes to be adopted to a Commission logo must be approved by the Student Body President, or designee. </w:t>
      </w:r>
      <w:r w:rsidRPr="00D96259">
        <w:rPr>
          <w:rFonts w:ascii="Garamond" w:eastAsia="Garamond" w:hAnsi="Garamond" w:cs="Garamond"/>
          <w:b/>
          <w:bCs/>
          <w:sz w:val="24"/>
          <w:szCs w:val="24"/>
        </w:rPr>
        <w:t> </w:t>
      </w:r>
    </w:p>
    <w:p w14:paraId="275CA94C" w14:textId="77777777" w:rsidR="00D96259" w:rsidRPr="00D96259" w:rsidRDefault="00D96259" w:rsidP="00D96259">
      <w:pPr>
        <w:pStyle w:val="ListParagraph"/>
        <w:tabs>
          <w:tab w:val="left" w:pos="2999"/>
        </w:tabs>
        <w:spacing w:line="360" w:lineRule="auto"/>
        <w:ind w:left="720"/>
        <w:rPr>
          <w:rFonts w:ascii="Garamond" w:eastAsia="Garamond" w:hAnsi="Garamond" w:cs="Garamond"/>
          <w:sz w:val="24"/>
          <w:szCs w:val="24"/>
        </w:rPr>
      </w:pPr>
    </w:p>
    <w:p w14:paraId="5C76B447" w14:textId="089E6ECA"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1401.8</w:t>
      </w:r>
      <w:r w:rsidR="00D96259">
        <w:rPr>
          <w:rFonts w:ascii="Garamond" w:eastAsia="Garamond" w:hAnsi="Garamond" w:cs="Garamond"/>
          <w:sz w:val="24"/>
          <w:szCs w:val="24"/>
        </w:rPr>
        <w:t xml:space="preserve"> </w:t>
      </w:r>
      <w:r w:rsidRPr="00F405F9">
        <w:rPr>
          <w:rFonts w:ascii="Garamond" w:eastAsia="Garamond" w:hAnsi="Garamond" w:cs="Garamond"/>
          <w:sz w:val="24"/>
          <w:szCs w:val="24"/>
        </w:rPr>
        <w:t>Termination</w:t>
      </w:r>
      <w:r w:rsidRPr="00F405F9">
        <w:rPr>
          <w:rFonts w:ascii="Garamond" w:eastAsia="Garamond" w:hAnsi="Garamond" w:cs="Garamond"/>
          <w:b/>
          <w:bCs/>
          <w:sz w:val="24"/>
          <w:szCs w:val="24"/>
        </w:rPr>
        <w:t> </w:t>
      </w:r>
    </w:p>
    <w:p w14:paraId="50EEFA82"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A. The President shall have the authority to terminate any Agency Commission subject to a two-thirds (2/3) vote of the Senate.</w:t>
      </w:r>
      <w:r w:rsidRPr="00F405F9">
        <w:rPr>
          <w:rFonts w:ascii="Garamond" w:eastAsia="Garamond" w:hAnsi="Garamond" w:cs="Garamond"/>
          <w:b/>
          <w:bCs/>
          <w:sz w:val="24"/>
          <w:szCs w:val="24"/>
        </w:rPr>
        <w:t> </w:t>
      </w:r>
    </w:p>
    <w:p w14:paraId="7B0D2A95" w14:textId="685EBBA1"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 xml:space="preserve">B. Upon termination of </w:t>
      </w:r>
      <w:proofErr w:type="gramStart"/>
      <w:r w:rsidRPr="00F405F9">
        <w:rPr>
          <w:rFonts w:ascii="Garamond" w:eastAsia="Garamond" w:hAnsi="Garamond" w:cs="Garamond"/>
          <w:sz w:val="24"/>
          <w:szCs w:val="24"/>
        </w:rPr>
        <w:t>an</w:t>
      </w:r>
      <w:proofErr w:type="gramEnd"/>
      <w:r w:rsidRPr="00F405F9">
        <w:rPr>
          <w:rFonts w:ascii="Garamond" w:eastAsia="Garamond" w:hAnsi="Garamond" w:cs="Garamond"/>
          <w:sz w:val="24"/>
          <w:szCs w:val="24"/>
        </w:rPr>
        <w:t xml:space="preserve"> Commission Agency, it will be deleted from the Student Government </w:t>
      </w:r>
    </w:p>
    <w:p w14:paraId="6160D025" w14:textId="36781F85" w:rsidR="00D96259" w:rsidRDefault="00D9625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Statutes, Title XIV: The Executive Commission Statute XI: The Executive Agency Statute. If a </w:t>
      </w:r>
    </w:p>
    <w:p w14:paraId="66B6BC86" w14:textId="5AF2423D" w:rsidR="00D96259" w:rsidRDefault="00D9625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Commission Agency is terminated, its budget will be sent to the Budget and Allocation (B&amp;A) </w:t>
      </w:r>
    </w:p>
    <w:p w14:paraId="38DE7074" w14:textId="1E649E5E" w:rsidR="00D96259" w:rsidRPr="00F405F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Committee for review. </w:t>
      </w:r>
      <w:r w:rsidRPr="00F405F9">
        <w:rPr>
          <w:rFonts w:ascii="Garamond" w:eastAsia="Garamond" w:hAnsi="Garamond" w:cs="Garamond"/>
          <w:b/>
          <w:bCs/>
          <w:sz w:val="24"/>
          <w:szCs w:val="24"/>
        </w:rPr>
        <w:t> </w:t>
      </w:r>
    </w:p>
    <w:p w14:paraId="4327A2C5" w14:textId="77777777" w:rsidR="00F405F9" w:rsidRPr="00F405F9" w:rsidRDefault="00F405F9" w:rsidP="00FD375C">
      <w:pPr>
        <w:pStyle w:val="Heading3"/>
      </w:pPr>
      <w:r w:rsidRPr="00F405F9">
        <w:t>Chapter 1402: Duties and Powers of Commissions </w:t>
      </w:r>
    </w:p>
    <w:p w14:paraId="629C3728" w14:textId="64A8CF1B"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A.</w:t>
      </w:r>
      <w:r w:rsidR="00D96259">
        <w:rPr>
          <w:rFonts w:ascii="Garamond" w:eastAsia="Garamond" w:hAnsi="Garamond" w:cs="Garamond"/>
          <w:sz w:val="24"/>
          <w:szCs w:val="24"/>
        </w:rPr>
        <w:t xml:space="preserve"> </w:t>
      </w:r>
      <w:r w:rsidRPr="00F405F9">
        <w:rPr>
          <w:rFonts w:ascii="Garamond" w:eastAsia="Garamond" w:hAnsi="Garamond" w:cs="Garamond"/>
          <w:sz w:val="24"/>
          <w:szCs w:val="24"/>
        </w:rPr>
        <w:t>Commissions shall</w:t>
      </w:r>
      <w:r w:rsidR="00D96259">
        <w:rPr>
          <w:rFonts w:ascii="Garamond" w:eastAsia="Garamond" w:hAnsi="Garamond" w:cs="Garamond"/>
          <w:b/>
          <w:bCs/>
          <w:sz w:val="24"/>
          <w:szCs w:val="24"/>
        </w:rPr>
        <w:t>:</w:t>
      </w:r>
    </w:p>
    <w:p w14:paraId="2E225967" w14:textId="77777777" w:rsidR="00D96259" w:rsidRDefault="00F405F9" w:rsidP="00F405F9">
      <w:pPr>
        <w:pStyle w:val="ListParagraph"/>
        <w:numPr>
          <w:ilvl w:val="0"/>
          <w:numId w:val="32"/>
        </w:num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Sponsor measures to address issues that are unique to the population of students that they identify with.</w:t>
      </w:r>
      <w:r w:rsidRPr="00D96259">
        <w:rPr>
          <w:rFonts w:ascii="Garamond" w:eastAsia="Garamond" w:hAnsi="Garamond" w:cs="Garamond"/>
          <w:b/>
          <w:bCs/>
          <w:sz w:val="24"/>
          <w:szCs w:val="24"/>
        </w:rPr>
        <w:t> </w:t>
      </w:r>
    </w:p>
    <w:p w14:paraId="66EB3684" w14:textId="77777777" w:rsidR="00D96259" w:rsidRDefault="00F405F9" w:rsidP="00F405F9">
      <w:pPr>
        <w:pStyle w:val="ListParagraph"/>
        <w:numPr>
          <w:ilvl w:val="0"/>
          <w:numId w:val="32"/>
        </w:num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Serve as an avenue for populations of students identifying with a Commission to share issues that uniquely affect them. </w:t>
      </w:r>
      <w:r w:rsidRPr="00D96259">
        <w:rPr>
          <w:rFonts w:ascii="Garamond" w:eastAsia="Garamond" w:hAnsi="Garamond" w:cs="Garamond"/>
          <w:b/>
          <w:bCs/>
          <w:sz w:val="24"/>
          <w:szCs w:val="24"/>
        </w:rPr>
        <w:t> </w:t>
      </w:r>
    </w:p>
    <w:p w14:paraId="5B3DFBD2" w14:textId="77777777" w:rsidR="00D96259" w:rsidRDefault="00F405F9" w:rsidP="00F405F9">
      <w:pPr>
        <w:pStyle w:val="ListParagraph"/>
        <w:numPr>
          <w:ilvl w:val="0"/>
          <w:numId w:val="32"/>
        </w:num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Preserve and advance relationships with Registered Student Organizations catered to students of specific identities to better those students’ academic and collegiate experiences. </w:t>
      </w:r>
      <w:r w:rsidRPr="00D96259">
        <w:rPr>
          <w:rFonts w:ascii="Garamond" w:eastAsia="Garamond" w:hAnsi="Garamond" w:cs="Garamond"/>
          <w:b/>
          <w:bCs/>
          <w:sz w:val="24"/>
          <w:szCs w:val="24"/>
        </w:rPr>
        <w:t> </w:t>
      </w:r>
    </w:p>
    <w:p w14:paraId="3D9853D3" w14:textId="77777777" w:rsidR="00D96259" w:rsidRPr="00D96259" w:rsidRDefault="00F405F9" w:rsidP="00D96259">
      <w:pPr>
        <w:pStyle w:val="ListParagraph"/>
        <w:numPr>
          <w:ilvl w:val="0"/>
          <w:numId w:val="32"/>
        </w:numPr>
        <w:tabs>
          <w:tab w:val="left" w:pos="2999"/>
        </w:tabs>
        <w:spacing w:line="360" w:lineRule="auto"/>
        <w:rPr>
          <w:rFonts w:ascii="Garamond" w:eastAsia="Garamond" w:hAnsi="Garamond" w:cs="Garamond"/>
          <w:b/>
          <w:bCs/>
          <w:sz w:val="24"/>
          <w:szCs w:val="24"/>
        </w:rPr>
      </w:pPr>
      <w:r w:rsidRPr="00D96259">
        <w:rPr>
          <w:rFonts w:ascii="Garamond" w:eastAsia="Garamond" w:hAnsi="Garamond" w:cs="Garamond"/>
          <w:sz w:val="24"/>
          <w:szCs w:val="24"/>
        </w:rPr>
        <w:t>Be in constant review of university policies and regulations that affect the population of students that identify with them. </w:t>
      </w:r>
      <w:r w:rsidRPr="00D96259">
        <w:rPr>
          <w:rFonts w:ascii="Garamond" w:eastAsia="Garamond" w:hAnsi="Garamond" w:cs="Garamond"/>
          <w:b/>
          <w:bCs/>
          <w:sz w:val="24"/>
          <w:szCs w:val="24"/>
        </w:rPr>
        <w:t> </w:t>
      </w:r>
    </w:p>
    <w:p w14:paraId="1F09CDF8" w14:textId="77777777" w:rsidR="00D96259" w:rsidRPr="00D96259" w:rsidRDefault="00D96259" w:rsidP="00D96259">
      <w:pPr>
        <w:pStyle w:val="ListParagraph"/>
        <w:numPr>
          <w:ilvl w:val="0"/>
          <w:numId w:val="32"/>
        </w:num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 xml:space="preserve"> </w:t>
      </w:r>
      <w:r w:rsidR="00F405F9" w:rsidRPr="00F405F9">
        <w:rPr>
          <w:rFonts w:ascii="Garamond" w:eastAsia="Garamond" w:hAnsi="Garamond" w:cs="Garamond"/>
          <w:sz w:val="24"/>
          <w:szCs w:val="24"/>
        </w:rPr>
        <w:t xml:space="preserve">Provide a specific open forum to give students and RSO’s the opportunity to address the </w:t>
      </w:r>
      <w:r w:rsidR="00F405F9" w:rsidRPr="00F405F9">
        <w:rPr>
          <w:rFonts w:ascii="Garamond" w:eastAsia="Garamond" w:hAnsi="Garamond" w:cs="Garamond"/>
          <w:sz w:val="24"/>
          <w:szCs w:val="24"/>
        </w:rPr>
        <w:lastRenderedPageBreak/>
        <w:t>Commission during meetings. </w:t>
      </w:r>
      <w:r w:rsidR="00F405F9" w:rsidRPr="00F405F9">
        <w:rPr>
          <w:rFonts w:ascii="Garamond" w:eastAsia="Garamond" w:hAnsi="Garamond" w:cs="Garamond"/>
          <w:b/>
          <w:bCs/>
          <w:sz w:val="24"/>
          <w:szCs w:val="24"/>
        </w:rPr>
        <w:t> </w:t>
      </w:r>
    </w:p>
    <w:p w14:paraId="066397AA" w14:textId="77777777" w:rsidR="00D96259" w:rsidRPr="00D96259" w:rsidRDefault="00D96259" w:rsidP="00D96259">
      <w:pPr>
        <w:pStyle w:val="ListParagraph"/>
        <w:numPr>
          <w:ilvl w:val="0"/>
          <w:numId w:val="32"/>
        </w:num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 xml:space="preserve"> </w:t>
      </w:r>
      <w:r w:rsidR="00F405F9" w:rsidRPr="00F405F9">
        <w:rPr>
          <w:rFonts w:ascii="Garamond" w:eastAsia="Garamond" w:hAnsi="Garamond" w:cs="Garamond"/>
          <w:sz w:val="24"/>
          <w:szCs w:val="24"/>
        </w:rPr>
        <w:t>Commission leadership shall meet with the Student Body Vice President at minimum once a month to discuss their initiatives and any projects currently in progress.</w:t>
      </w:r>
      <w:r w:rsidR="00F405F9" w:rsidRPr="00F405F9">
        <w:rPr>
          <w:rFonts w:ascii="Garamond" w:eastAsia="Garamond" w:hAnsi="Garamond" w:cs="Garamond"/>
          <w:b/>
          <w:bCs/>
          <w:sz w:val="24"/>
          <w:szCs w:val="24"/>
        </w:rPr>
        <w:t> </w:t>
      </w:r>
    </w:p>
    <w:p w14:paraId="36A1B73F" w14:textId="70ABB59F" w:rsidR="00F405F9" w:rsidRPr="00F405F9" w:rsidRDefault="00F405F9" w:rsidP="00D96259">
      <w:pPr>
        <w:pStyle w:val="ListParagraph"/>
        <w:numPr>
          <w:ilvl w:val="0"/>
          <w:numId w:val="32"/>
        </w:num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 xml:space="preserve"> Provide all students access to events funded by A&amp;S fees. </w:t>
      </w:r>
      <w:r w:rsidRPr="00F405F9">
        <w:rPr>
          <w:rFonts w:ascii="Garamond" w:eastAsia="Garamond" w:hAnsi="Garamond" w:cs="Garamond"/>
          <w:b/>
          <w:bCs/>
          <w:sz w:val="24"/>
          <w:szCs w:val="24"/>
        </w:rPr>
        <w:t> </w:t>
      </w:r>
    </w:p>
    <w:p w14:paraId="74FFB0E5"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b/>
          <w:bCs/>
          <w:sz w:val="24"/>
          <w:szCs w:val="24"/>
        </w:rPr>
        <w:t> </w:t>
      </w:r>
    </w:p>
    <w:p w14:paraId="10323D33"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b/>
          <w:bCs/>
          <w:sz w:val="24"/>
          <w:szCs w:val="24"/>
        </w:rPr>
        <w:t> </w:t>
      </w:r>
    </w:p>
    <w:p w14:paraId="726298AD" w14:textId="77777777" w:rsidR="00F405F9" w:rsidRPr="00F405F9" w:rsidRDefault="00F405F9" w:rsidP="00FD375C">
      <w:pPr>
        <w:pStyle w:val="Heading3"/>
      </w:pPr>
      <w:r w:rsidRPr="00F405F9">
        <w:t>Chapter 1403: Black Student Union </w:t>
      </w:r>
    </w:p>
    <w:p w14:paraId="4B882C2B" w14:textId="5831A1BE"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1403.1</w:t>
      </w:r>
      <w:r w:rsidR="00D96259">
        <w:rPr>
          <w:rFonts w:ascii="Garamond" w:eastAsia="Garamond" w:hAnsi="Garamond" w:cs="Garamond"/>
          <w:sz w:val="24"/>
          <w:szCs w:val="24"/>
        </w:rPr>
        <w:t xml:space="preserve"> </w:t>
      </w:r>
      <w:r w:rsidRPr="00F405F9">
        <w:rPr>
          <w:rFonts w:ascii="Garamond" w:eastAsia="Garamond" w:hAnsi="Garamond" w:cs="Garamond"/>
          <w:sz w:val="24"/>
          <w:szCs w:val="24"/>
        </w:rPr>
        <w:t>Creation and Purpose</w:t>
      </w:r>
      <w:r w:rsidRPr="00F405F9">
        <w:rPr>
          <w:rFonts w:ascii="Garamond" w:eastAsia="Garamond" w:hAnsi="Garamond" w:cs="Garamond"/>
          <w:b/>
          <w:bCs/>
          <w:sz w:val="24"/>
          <w:szCs w:val="24"/>
        </w:rPr>
        <w:t> </w:t>
      </w:r>
    </w:p>
    <w:p w14:paraId="42134942" w14:textId="397E7E34"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 xml:space="preserve">A. Creation: This Statute shall create a Commission of Student Government known as the Black </w:t>
      </w:r>
    </w:p>
    <w:p w14:paraId="0A93E267" w14:textId="39E429ED" w:rsidR="00D9625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Student Union. </w:t>
      </w:r>
      <w:r w:rsidRPr="00F405F9">
        <w:rPr>
          <w:rFonts w:ascii="Garamond" w:eastAsia="Garamond" w:hAnsi="Garamond" w:cs="Garamond"/>
          <w:b/>
          <w:bCs/>
          <w:sz w:val="24"/>
          <w:szCs w:val="24"/>
        </w:rPr>
        <w:t> </w:t>
      </w:r>
    </w:p>
    <w:p w14:paraId="4469B103" w14:textId="77777777" w:rsidR="00D96259" w:rsidRPr="00F405F9" w:rsidRDefault="00D96259" w:rsidP="00F405F9">
      <w:pPr>
        <w:tabs>
          <w:tab w:val="left" w:pos="2999"/>
        </w:tabs>
        <w:spacing w:line="360" w:lineRule="auto"/>
        <w:rPr>
          <w:rFonts w:ascii="Garamond" w:eastAsia="Garamond" w:hAnsi="Garamond" w:cs="Garamond"/>
          <w:b/>
          <w:bCs/>
          <w:sz w:val="24"/>
          <w:szCs w:val="24"/>
        </w:rPr>
      </w:pPr>
    </w:p>
    <w:p w14:paraId="2B0C84BE" w14:textId="77777777" w:rsidR="00D9625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B. Purpose: The purpose of The Black Student Union is to serve as an educationally enriching.</w:t>
      </w:r>
    </w:p>
    <w:p w14:paraId="78EE486F" w14:textId="26FF6753" w:rsidR="00F405F9" w:rsidRDefault="00D9625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programming based on highlighting and exploring the culture of black and brown people. </w:t>
      </w:r>
    </w:p>
    <w:p w14:paraId="39A05365" w14:textId="1939E908" w:rsidR="00D96259" w:rsidRDefault="00D96259" w:rsidP="00F405F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The Black Student Union is an organization that focuses on promoting empowerment, </w:t>
      </w:r>
    </w:p>
    <w:p w14:paraId="66EB5336" w14:textId="07C9A773" w:rsidR="00D9625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creativity, and growth</w:t>
      </w:r>
      <w:r w:rsidRPr="00F405F9">
        <w:rPr>
          <w:rFonts w:ascii="Garamond" w:eastAsia="Garamond" w:hAnsi="Garamond" w:cs="Garamond"/>
          <w:b/>
          <w:bCs/>
          <w:sz w:val="24"/>
          <w:szCs w:val="24"/>
        </w:rPr>
        <w:t> </w:t>
      </w:r>
    </w:p>
    <w:p w14:paraId="373522C7" w14:textId="77777777" w:rsidR="00D96259" w:rsidRPr="00F405F9" w:rsidRDefault="00D96259" w:rsidP="00F405F9">
      <w:pPr>
        <w:tabs>
          <w:tab w:val="left" w:pos="2999"/>
        </w:tabs>
        <w:spacing w:line="360" w:lineRule="auto"/>
        <w:rPr>
          <w:rFonts w:ascii="Garamond" w:eastAsia="Garamond" w:hAnsi="Garamond" w:cs="Garamond"/>
          <w:sz w:val="24"/>
          <w:szCs w:val="24"/>
        </w:rPr>
      </w:pPr>
    </w:p>
    <w:p w14:paraId="404AF3C2" w14:textId="16761DF7" w:rsidR="00D96259" w:rsidRPr="00F405F9" w:rsidRDefault="00F405F9" w:rsidP="00F405F9">
      <w:pPr>
        <w:tabs>
          <w:tab w:val="left" w:pos="2999"/>
        </w:tabs>
        <w:spacing w:line="360" w:lineRule="auto"/>
        <w:rPr>
          <w:rFonts w:ascii="Garamond" w:eastAsia="Garamond" w:hAnsi="Garamond" w:cs="Garamond"/>
          <w:b/>
          <w:bCs/>
          <w:sz w:val="24"/>
          <w:szCs w:val="24"/>
        </w:rPr>
      </w:pPr>
      <w:proofErr w:type="gramStart"/>
      <w:r w:rsidRPr="00F405F9">
        <w:rPr>
          <w:rFonts w:ascii="Garamond" w:eastAsia="Garamond" w:hAnsi="Garamond" w:cs="Garamond"/>
          <w:sz w:val="24"/>
          <w:szCs w:val="24"/>
        </w:rPr>
        <w:t xml:space="preserve">1403.2 </w:t>
      </w:r>
      <w:r w:rsidR="00D96259">
        <w:rPr>
          <w:rFonts w:ascii="Garamond" w:eastAsia="Garamond" w:hAnsi="Garamond" w:cs="Garamond"/>
          <w:sz w:val="24"/>
          <w:szCs w:val="24"/>
        </w:rPr>
        <w:t xml:space="preserve"> </w:t>
      </w:r>
      <w:r w:rsidRPr="00F405F9">
        <w:rPr>
          <w:rFonts w:ascii="Garamond" w:eastAsia="Garamond" w:hAnsi="Garamond" w:cs="Garamond"/>
          <w:sz w:val="24"/>
          <w:szCs w:val="24"/>
        </w:rPr>
        <w:t>Internal</w:t>
      </w:r>
      <w:proofErr w:type="gramEnd"/>
      <w:r w:rsidRPr="00F405F9">
        <w:rPr>
          <w:rFonts w:ascii="Garamond" w:eastAsia="Garamond" w:hAnsi="Garamond" w:cs="Garamond"/>
          <w:sz w:val="24"/>
          <w:szCs w:val="24"/>
        </w:rPr>
        <w:t xml:space="preserve"> Organization and Structure</w:t>
      </w:r>
      <w:r w:rsidRPr="00F405F9">
        <w:rPr>
          <w:rFonts w:ascii="Garamond" w:eastAsia="Garamond" w:hAnsi="Garamond" w:cs="Garamond"/>
          <w:b/>
          <w:bCs/>
          <w:sz w:val="24"/>
          <w:szCs w:val="24"/>
        </w:rPr>
        <w:t> </w:t>
      </w:r>
    </w:p>
    <w:p w14:paraId="6DCB55D8" w14:textId="5414075A"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A.</w:t>
      </w:r>
      <w:r w:rsidR="00D96259">
        <w:rPr>
          <w:rFonts w:ascii="Garamond" w:eastAsia="Garamond" w:hAnsi="Garamond" w:cs="Garamond"/>
          <w:sz w:val="24"/>
          <w:szCs w:val="24"/>
        </w:rPr>
        <w:t xml:space="preserve"> </w:t>
      </w:r>
      <w:r w:rsidRPr="00F405F9">
        <w:rPr>
          <w:rFonts w:ascii="Garamond" w:eastAsia="Garamond" w:hAnsi="Garamond" w:cs="Garamond"/>
          <w:sz w:val="24"/>
          <w:szCs w:val="24"/>
        </w:rPr>
        <w:t xml:space="preserve">The Black Student Union will maintain an up-to-date Constitution that outlines their Policies and </w:t>
      </w:r>
    </w:p>
    <w:p w14:paraId="60F0E6BC" w14:textId="2D16D856" w:rsidR="00D9625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Procedures. </w:t>
      </w:r>
      <w:r w:rsidRPr="00F405F9">
        <w:rPr>
          <w:rFonts w:ascii="Garamond" w:eastAsia="Garamond" w:hAnsi="Garamond" w:cs="Garamond"/>
          <w:b/>
          <w:bCs/>
          <w:sz w:val="24"/>
          <w:szCs w:val="24"/>
        </w:rPr>
        <w:t> </w:t>
      </w:r>
    </w:p>
    <w:p w14:paraId="5690C1A2" w14:textId="77777777" w:rsidR="00D96259" w:rsidRPr="00F405F9" w:rsidRDefault="00D96259" w:rsidP="00F405F9">
      <w:pPr>
        <w:tabs>
          <w:tab w:val="left" w:pos="2999"/>
        </w:tabs>
        <w:spacing w:line="360" w:lineRule="auto"/>
        <w:rPr>
          <w:rFonts w:ascii="Garamond" w:eastAsia="Garamond" w:hAnsi="Garamond" w:cs="Garamond"/>
          <w:b/>
          <w:bCs/>
          <w:sz w:val="24"/>
          <w:szCs w:val="24"/>
        </w:rPr>
      </w:pPr>
    </w:p>
    <w:p w14:paraId="2CA930C3" w14:textId="40A10841"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B.</w:t>
      </w:r>
      <w:r w:rsidR="00D96259">
        <w:rPr>
          <w:rFonts w:ascii="Garamond" w:eastAsia="Garamond" w:hAnsi="Garamond" w:cs="Garamond"/>
          <w:sz w:val="24"/>
          <w:szCs w:val="24"/>
        </w:rPr>
        <w:t xml:space="preserve"> </w:t>
      </w:r>
      <w:r w:rsidRPr="00F405F9">
        <w:rPr>
          <w:rFonts w:ascii="Garamond" w:eastAsia="Garamond" w:hAnsi="Garamond" w:cs="Garamond"/>
          <w:sz w:val="24"/>
          <w:szCs w:val="24"/>
        </w:rPr>
        <w:t xml:space="preserve">The Black Student Union shall adhere to their Constitution and all statutes and policies and </w:t>
      </w:r>
    </w:p>
    <w:p w14:paraId="665673D6" w14:textId="2C61F9CD" w:rsidR="00D9625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procedures enacted by Student Government. </w:t>
      </w:r>
      <w:r w:rsidRPr="00F405F9">
        <w:rPr>
          <w:rFonts w:ascii="Garamond" w:eastAsia="Garamond" w:hAnsi="Garamond" w:cs="Garamond"/>
          <w:b/>
          <w:bCs/>
          <w:sz w:val="24"/>
          <w:szCs w:val="24"/>
        </w:rPr>
        <w:t> </w:t>
      </w:r>
    </w:p>
    <w:p w14:paraId="4F0A06AA" w14:textId="77777777" w:rsidR="00D96259" w:rsidRPr="00F405F9" w:rsidRDefault="00D96259" w:rsidP="00F405F9">
      <w:pPr>
        <w:tabs>
          <w:tab w:val="left" w:pos="2999"/>
        </w:tabs>
        <w:spacing w:line="360" w:lineRule="auto"/>
        <w:rPr>
          <w:rFonts w:ascii="Garamond" w:eastAsia="Garamond" w:hAnsi="Garamond" w:cs="Garamond"/>
          <w:b/>
          <w:bCs/>
          <w:sz w:val="24"/>
          <w:szCs w:val="24"/>
        </w:rPr>
      </w:pPr>
    </w:p>
    <w:p w14:paraId="71C074E4" w14:textId="08A29C00" w:rsid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C.</w:t>
      </w:r>
      <w:r w:rsidR="00D96259">
        <w:rPr>
          <w:rFonts w:ascii="Garamond" w:eastAsia="Garamond" w:hAnsi="Garamond" w:cs="Garamond"/>
          <w:sz w:val="24"/>
          <w:szCs w:val="24"/>
        </w:rPr>
        <w:t xml:space="preserve"> </w:t>
      </w:r>
      <w:r w:rsidRPr="00F405F9">
        <w:rPr>
          <w:rFonts w:ascii="Garamond" w:eastAsia="Garamond" w:hAnsi="Garamond" w:cs="Garamond"/>
          <w:sz w:val="24"/>
          <w:szCs w:val="24"/>
        </w:rPr>
        <w:t>The Black Student Union President shall meet with the Student Body Vice President monthly.</w:t>
      </w:r>
      <w:r w:rsidRPr="00F405F9">
        <w:rPr>
          <w:rFonts w:ascii="Garamond" w:eastAsia="Garamond" w:hAnsi="Garamond" w:cs="Garamond"/>
          <w:b/>
          <w:bCs/>
          <w:sz w:val="24"/>
          <w:szCs w:val="24"/>
        </w:rPr>
        <w:t> </w:t>
      </w:r>
    </w:p>
    <w:p w14:paraId="160AEF23" w14:textId="77777777" w:rsidR="00D96259" w:rsidRPr="00F405F9" w:rsidRDefault="00D96259" w:rsidP="00F405F9">
      <w:pPr>
        <w:tabs>
          <w:tab w:val="left" w:pos="2999"/>
        </w:tabs>
        <w:spacing w:line="360" w:lineRule="auto"/>
        <w:rPr>
          <w:rFonts w:ascii="Garamond" w:eastAsia="Garamond" w:hAnsi="Garamond" w:cs="Garamond"/>
          <w:b/>
          <w:bCs/>
          <w:sz w:val="24"/>
          <w:szCs w:val="24"/>
        </w:rPr>
      </w:pPr>
    </w:p>
    <w:p w14:paraId="7F5136AD" w14:textId="39244118" w:rsidR="00F405F9" w:rsidRDefault="00F405F9" w:rsidP="00F405F9">
      <w:p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D.</w:t>
      </w:r>
      <w:r w:rsidR="00D96259">
        <w:rPr>
          <w:rFonts w:ascii="Garamond" w:eastAsia="Garamond" w:hAnsi="Garamond" w:cs="Garamond"/>
          <w:sz w:val="24"/>
          <w:szCs w:val="24"/>
        </w:rPr>
        <w:t xml:space="preserve"> </w:t>
      </w:r>
      <w:r w:rsidRPr="00F405F9">
        <w:rPr>
          <w:rFonts w:ascii="Garamond" w:eastAsia="Garamond" w:hAnsi="Garamond" w:cs="Garamond"/>
          <w:sz w:val="24"/>
          <w:szCs w:val="24"/>
        </w:rPr>
        <w:t xml:space="preserve">Status as a Commission of Student Government shall be contingent on an MOU. This MOU </w:t>
      </w:r>
    </w:p>
    <w:p w14:paraId="408E9484" w14:textId="1DE146DD" w:rsidR="00D96259" w:rsidRDefault="00D96259" w:rsidP="00D96259">
      <w:pPr>
        <w:tabs>
          <w:tab w:val="left" w:pos="2999"/>
        </w:tabs>
        <w:spacing w:line="360" w:lineRule="auto"/>
        <w:rPr>
          <w:rFonts w:ascii="Garamond" w:eastAsia="Garamond" w:hAnsi="Garamond" w:cs="Garamond"/>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 xml:space="preserve">shall be effective for one (1) year or 365 days and shall be annually reviewed thirty (30) days prior </w:t>
      </w:r>
    </w:p>
    <w:p w14:paraId="7E81F4E4" w14:textId="44E0F539" w:rsidR="00D96259" w:rsidRPr="00F405F9" w:rsidRDefault="00D96259" w:rsidP="00F405F9">
      <w:p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     </w:t>
      </w:r>
      <w:r w:rsidRPr="00F405F9">
        <w:rPr>
          <w:rFonts w:ascii="Garamond" w:eastAsia="Garamond" w:hAnsi="Garamond" w:cs="Garamond"/>
          <w:sz w:val="24"/>
          <w:szCs w:val="24"/>
        </w:rPr>
        <w:t>to expiration for renewal upon written agreement of all parties signed. </w:t>
      </w:r>
      <w:r w:rsidRPr="00F405F9">
        <w:rPr>
          <w:rFonts w:ascii="Garamond" w:eastAsia="Garamond" w:hAnsi="Garamond" w:cs="Garamond"/>
          <w:b/>
          <w:bCs/>
          <w:sz w:val="24"/>
          <w:szCs w:val="24"/>
        </w:rPr>
        <w:t> </w:t>
      </w:r>
    </w:p>
    <w:p w14:paraId="69AB81C2" w14:textId="3D6F5666" w:rsidR="00F405F9" w:rsidRPr="00D96259" w:rsidRDefault="00F405F9" w:rsidP="00D96259">
      <w:pPr>
        <w:pStyle w:val="ListParagraph"/>
        <w:numPr>
          <w:ilvl w:val="0"/>
          <w:numId w:val="33"/>
        </w:numPr>
        <w:tabs>
          <w:tab w:val="left" w:pos="2999"/>
        </w:tabs>
        <w:spacing w:line="360" w:lineRule="auto"/>
        <w:rPr>
          <w:rFonts w:ascii="Garamond" w:eastAsia="Garamond" w:hAnsi="Garamond" w:cs="Garamond"/>
          <w:sz w:val="24"/>
          <w:szCs w:val="24"/>
        </w:rPr>
      </w:pPr>
      <w:r w:rsidRPr="00D96259">
        <w:rPr>
          <w:rFonts w:ascii="Garamond" w:eastAsia="Garamond" w:hAnsi="Garamond" w:cs="Garamond"/>
          <w:sz w:val="24"/>
          <w:szCs w:val="24"/>
        </w:rPr>
        <w:t xml:space="preserve">If a party breaches this MOU and wishes to withdraw as a commission of Student </w:t>
      </w:r>
      <w:r w:rsidR="00D96259" w:rsidRPr="00D96259">
        <w:rPr>
          <w:rFonts w:ascii="Garamond" w:eastAsia="Garamond" w:hAnsi="Garamond" w:cs="Garamond"/>
          <w:sz w:val="24"/>
          <w:szCs w:val="24"/>
        </w:rPr>
        <w:t xml:space="preserve">              </w:t>
      </w:r>
    </w:p>
    <w:p w14:paraId="5FBF7A76" w14:textId="77777777" w:rsidR="00D96259" w:rsidRPr="00D96259" w:rsidRDefault="00D96259" w:rsidP="00D96259">
      <w:pPr>
        <w:pStyle w:val="ListParagraph"/>
        <w:tabs>
          <w:tab w:val="left" w:pos="2999"/>
        </w:tabs>
        <w:spacing w:line="360" w:lineRule="auto"/>
        <w:ind w:left="1440"/>
        <w:rPr>
          <w:rFonts w:ascii="Garamond" w:eastAsia="Garamond" w:hAnsi="Garamond" w:cs="Garamond"/>
          <w:b/>
          <w:bCs/>
          <w:sz w:val="24"/>
          <w:szCs w:val="24"/>
        </w:rPr>
      </w:pPr>
      <w:r w:rsidRPr="00D96259">
        <w:rPr>
          <w:rFonts w:ascii="Garamond" w:eastAsia="Garamond" w:hAnsi="Garamond" w:cs="Garamond"/>
          <w:sz w:val="24"/>
          <w:szCs w:val="24"/>
        </w:rPr>
        <w:t>Government, the party will have to appeal to the Judicial Court of Student Government. </w:t>
      </w:r>
      <w:r w:rsidRPr="00D96259">
        <w:rPr>
          <w:rFonts w:ascii="Garamond" w:eastAsia="Garamond" w:hAnsi="Garamond" w:cs="Garamond"/>
          <w:b/>
          <w:bCs/>
          <w:sz w:val="24"/>
          <w:szCs w:val="24"/>
        </w:rPr>
        <w:t> </w:t>
      </w:r>
    </w:p>
    <w:p w14:paraId="26B9B55C" w14:textId="77777777" w:rsidR="00D96259" w:rsidRPr="00D96259" w:rsidRDefault="00D96259" w:rsidP="00D96259">
      <w:pPr>
        <w:pStyle w:val="ListParagraph"/>
        <w:tabs>
          <w:tab w:val="left" w:pos="2999"/>
        </w:tabs>
        <w:spacing w:line="360" w:lineRule="auto"/>
        <w:ind w:left="1440"/>
        <w:rPr>
          <w:rFonts w:ascii="Garamond" w:eastAsia="Garamond" w:hAnsi="Garamond" w:cs="Garamond"/>
          <w:b/>
          <w:bCs/>
          <w:sz w:val="24"/>
          <w:szCs w:val="24"/>
        </w:rPr>
      </w:pPr>
    </w:p>
    <w:p w14:paraId="739DD381" w14:textId="77777777" w:rsidR="00F405F9" w:rsidRPr="00F405F9" w:rsidRDefault="00F405F9" w:rsidP="00FD375C">
      <w:pPr>
        <w:pStyle w:val="Heading3"/>
      </w:pPr>
      <w:r w:rsidRPr="00F405F9">
        <w:lastRenderedPageBreak/>
        <w:t>Chapter 1404: Pride Club </w:t>
      </w:r>
    </w:p>
    <w:p w14:paraId="08C7E883" w14:textId="77777777"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14045.1   Creation and Purpose</w:t>
      </w:r>
      <w:r w:rsidRPr="00F405F9">
        <w:rPr>
          <w:rFonts w:ascii="Garamond" w:eastAsia="Garamond" w:hAnsi="Garamond" w:cs="Garamond"/>
          <w:b/>
          <w:bCs/>
          <w:sz w:val="24"/>
          <w:szCs w:val="24"/>
        </w:rPr>
        <w:t> </w:t>
      </w:r>
    </w:p>
    <w:p w14:paraId="782FABC0" w14:textId="6892F766" w:rsidR="00F405F9" w:rsidRPr="00EE05A2" w:rsidRDefault="00F405F9" w:rsidP="00EE05A2">
      <w:pPr>
        <w:pStyle w:val="ListParagraph"/>
        <w:numPr>
          <w:ilvl w:val="0"/>
          <w:numId w:val="34"/>
        </w:numPr>
        <w:tabs>
          <w:tab w:val="left" w:pos="2999"/>
        </w:tabs>
        <w:spacing w:line="360" w:lineRule="auto"/>
        <w:rPr>
          <w:rFonts w:ascii="Garamond" w:eastAsia="Garamond" w:hAnsi="Garamond" w:cs="Garamond"/>
          <w:b/>
          <w:bCs/>
          <w:sz w:val="24"/>
          <w:szCs w:val="24"/>
        </w:rPr>
      </w:pPr>
      <w:r w:rsidRPr="00EE05A2">
        <w:rPr>
          <w:rFonts w:ascii="Garamond" w:eastAsia="Garamond" w:hAnsi="Garamond" w:cs="Garamond"/>
          <w:sz w:val="24"/>
          <w:szCs w:val="24"/>
        </w:rPr>
        <w:t>Creation: This Statute shall create a Commission of Student Government known as Pride Club.</w:t>
      </w:r>
      <w:r w:rsidRPr="00EE05A2">
        <w:rPr>
          <w:rFonts w:ascii="Garamond" w:eastAsia="Garamond" w:hAnsi="Garamond" w:cs="Garamond"/>
          <w:b/>
          <w:bCs/>
          <w:sz w:val="24"/>
          <w:szCs w:val="24"/>
        </w:rPr>
        <w:t> </w:t>
      </w:r>
    </w:p>
    <w:p w14:paraId="4C2FCCF3" w14:textId="77777777" w:rsidR="00EE05A2" w:rsidRPr="00EE05A2" w:rsidRDefault="00EE05A2" w:rsidP="00EE05A2">
      <w:pPr>
        <w:pStyle w:val="ListParagraph"/>
        <w:numPr>
          <w:ilvl w:val="0"/>
          <w:numId w:val="34"/>
        </w:numPr>
        <w:tabs>
          <w:tab w:val="left" w:pos="2999"/>
        </w:tabs>
        <w:spacing w:line="360" w:lineRule="auto"/>
        <w:rPr>
          <w:rFonts w:ascii="Garamond" w:eastAsia="Garamond" w:hAnsi="Garamond" w:cs="Garamond"/>
          <w:b/>
          <w:bCs/>
          <w:sz w:val="24"/>
          <w:szCs w:val="24"/>
        </w:rPr>
      </w:pPr>
      <w:r w:rsidRPr="00EE05A2">
        <w:rPr>
          <w:rFonts w:ascii="Garamond" w:eastAsia="Garamond" w:hAnsi="Garamond" w:cs="Garamond"/>
          <w:sz w:val="24"/>
          <w:szCs w:val="24"/>
        </w:rPr>
        <w:t>Purpose: The primary purpose of this organization is to meet the needs of the student population on issues of sexual orientation and gender identity. The goals of this organization are to raise awareness and sensitivity to LGBTQ issues on campus, provide an open and accepting atmosphere on campus, establish a social club for LGBTQ students and their allies, as well as developing a relationship with the student body and student government.</w:t>
      </w:r>
      <w:r w:rsidRPr="00EE05A2">
        <w:rPr>
          <w:rFonts w:ascii="Garamond" w:eastAsia="Garamond" w:hAnsi="Garamond" w:cs="Garamond"/>
          <w:b/>
          <w:bCs/>
          <w:sz w:val="24"/>
          <w:szCs w:val="24"/>
        </w:rPr>
        <w:t> </w:t>
      </w:r>
    </w:p>
    <w:p w14:paraId="4CC47EF1" w14:textId="41358B0C" w:rsidR="00F405F9" w:rsidRPr="00F405F9" w:rsidRDefault="00F405F9" w:rsidP="00F405F9">
      <w:pPr>
        <w:tabs>
          <w:tab w:val="left" w:pos="2999"/>
        </w:tabs>
        <w:spacing w:line="360" w:lineRule="auto"/>
        <w:rPr>
          <w:rFonts w:ascii="Garamond" w:eastAsia="Garamond" w:hAnsi="Garamond" w:cs="Garamond"/>
          <w:b/>
          <w:bCs/>
          <w:sz w:val="24"/>
          <w:szCs w:val="24"/>
        </w:rPr>
      </w:pPr>
      <w:r w:rsidRPr="00F405F9">
        <w:rPr>
          <w:rFonts w:ascii="Garamond" w:eastAsia="Garamond" w:hAnsi="Garamond" w:cs="Garamond"/>
          <w:sz w:val="24"/>
          <w:szCs w:val="24"/>
        </w:rPr>
        <w:t>14045.2 Internal Organization and Structure</w:t>
      </w:r>
      <w:r w:rsidRPr="00F405F9">
        <w:rPr>
          <w:rFonts w:ascii="Garamond" w:eastAsia="Garamond" w:hAnsi="Garamond" w:cs="Garamond"/>
          <w:b/>
          <w:bCs/>
          <w:sz w:val="24"/>
          <w:szCs w:val="24"/>
        </w:rPr>
        <w:t> </w:t>
      </w:r>
    </w:p>
    <w:p w14:paraId="5EF8AEA3" w14:textId="25F8E767" w:rsidR="00EE05A2" w:rsidRDefault="00EE05A2" w:rsidP="00EE05A2">
      <w:pPr>
        <w:pStyle w:val="ListParagraph"/>
        <w:numPr>
          <w:ilvl w:val="0"/>
          <w:numId w:val="35"/>
        </w:numPr>
        <w:tabs>
          <w:tab w:val="left" w:pos="2999"/>
        </w:tabs>
        <w:spacing w:line="360" w:lineRule="auto"/>
        <w:rPr>
          <w:rFonts w:ascii="Garamond" w:eastAsia="Garamond" w:hAnsi="Garamond" w:cs="Garamond"/>
          <w:b/>
          <w:bCs/>
          <w:sz w:val="24"/>
          <w:szCs w:val="24"/>
        </w:rPr>
      </w:pPr>
      <w:r w:rsidRPr="00EE05A2">
        <w:rPr>
          <w:rFonts w:ascii="Garamond" w:eastAsia="Garamond" w:hAnsi="Garamond" w:cs="Garamond"/>
          <w:sz w:val="24"/>
          <w:szCs w:val="24"/>
        </w:rPr>
        <w:t>The Pride Club will maintain an up-to-date Constitution that outlines their Policies and Procedures. </w:t>
      </w:r>
      <w:r w:rsidRPr="00EE05A2">
        <w:rPr>
          <w:rFonts w:ascii="Garamond" w:eastAsia="Garamond" w:hAnsi="Garamond" w:cs="Garamond"/>
          <w:b/>
          <w:bCs/>
          <w:sz w:val="24"/>
          <w:szCs w:val="24"/>
        </w:rPr>
        <w:t> </w:t>
      </w:r>
    </w:p>
    <w:p w14:paraId="203AB3D0" w14:textId="0290F677" w:rsidR="00F405F9" w:rsidRDefault="00EE05A2" w:rsidP="00F405F9">
      <w:pPr>
        <w:pStyle w:val="ListParagraph"/>
        <w:numPr>
          <w:ilvl w:val="0"/>
          <w:numId w:val="35"/>
        </w:num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The Pride Club shall adhere to their Constitution and all statutes and policies and procedures enacted by Student Government.  </w:t>
      </w:r>
    </w:p>
    <w:p w14:paraId="11237C54" w14:textId="1965565E" w:rsidR="00EE05A2" w:rsidRPr="00EE05A2" w:rsidRDefault="00EE05A2" w:rsidP="00F405F9">
      <w:pPr>
        <w:pStyle w:val="ListParagraph"/>
        <w:numPr>
          <w:ilvl w:val="0"/>
          <w:numId w:val="35"/>
        </w:numPr>
        <w:tabs>
          <w:tab w:val="left" w:pos="2999"/>
        </w:tabs>
        <w:spacing w:line="360" w:lineRule="auto"/>
        <w:rPr>
          <w:rFonts w:ascii="Garamond" w:eastAsia="Garamond" w:hAnsi="Garamond" w:cs="Garamond"/>
          <w:sz w:val="24"/>
          <w:szCs w:val="24"/>
        </w:rPr>
      </w:pPr>
      <w:r w:rsidRPr="00F405F9">
        <w:rPr>
          <w:rFonts w:ascii="Garamond" w:eastAsia="Garamond" w:hAnsi="Garamond" w:cs="Garamond"/>
          <w:sz w:val="24"/>
          <w:szCs w:val="24"/>
        </w:rPr>
        <w:t>The Pride Club President shall meet with the Student Body Vice President monthly.</w:t>
      </w:r>
      <w:r w:rsidRPr="00F405F9">
        <w:rPr>
          <w:rFonts w:ascii="Garamond" w:eastAsia="Garamond" w:hAnsi="Garamond" w:cs="Garamond"/>
          <w:b/>
          <w:bCs/>
          <w:sz w:val="24"/>
          <w:szCs w:val="24"/>
        </w:rPr>
        <w:t> </w:t>
      </w:r>
    </w:p>
    <w:p w14:paraId="269849CC" w14:textId="652C6BA8" w:rsidR="00CE4EE6" w:rsidRDefault="00EE05A2" w:rsidP="00F405F9">
      <w:pPr>
        <w:pStyle w:val="ListParagraph"/>
        <w:numPr>
          <w:ilvl w:val="0"/>
          <w:numId w:val="35"/>
        </w:numPr>
        <w:tabs>
          <w:tab w:val="left" w:pos="2999"/>
        </w:tabs>
        <w:spacing w:line="360" w:lineRule="auto"/>
        <w:rPr>
          <w:rFonts w:ascii="Garamond" w:eastAsia="Garamond" w:hAnsi="Garamond" w:cs="Garamond"/>
          <w:b/>
          <w:bCs/>
          <w:sz w:val="24"/>
          <w:szCs w:val="24"/>
        </w:rPr>
      </w:pPr>
      <w:r w:rsidRPr="00EE05A2">
        <w:rPr>
          <w:rFonts w:ascii="Garamond" w:eastAsia="Garamond" w:hAnsi="Garamond" w:cs="Garamond"/>
          <w:sz w:val="24"/>
          <w:szCs w:val="24"/>
        </w:rPr>
        <w:t>Status as a Commission of Student Government shall be contingent on an MOU. This MOU shall be effective for one (1) year or 365 days and shall be annually reviewed thirty (30) days prior to expiration for renewal upon written agreement of all parties signed. </w:t>
      </w:r>
      <w:r w:rsidRPr="00EE05A2">
        <w:rPr>
          <w:rFonts w:ascii="Garamond" w:eastAsia="Garamond" w:hAnsi="Garamond" w:cs="Garamond"/>
          <w:b/>
          <w:bCs/>
          <w:sz w:val="24"/>
          <w:szCs w:val="24"/>
        </w:rPr>
        <w:t> </w:t>
      </w:r>
    </w:p>
    <w:p w14:paraId="2FF1C8F5" w14:textId="512437BC" w:rsidR="00EE05A2" w:rsidRPr="00EE05A2" w:rsidRDefault="00EE05A2" w:rsidP="00EE05A2">
      <w:pPr>
        <w:pStyle w:val="ListParagraph"/>
        <w:numPr>
          <w:ilvl w:val="1"/>
          <w:numId w:val="35"/>
        </w:numPr>
        <w:tabs>
          <w:tab w:val="left" w:pos="2999"/>
        </w:tabs>
        <w:spacing w:line="360" w:lineRule="auto"/>
        <w:rPr>
          <w:rFonts w:ascii="Garamond" w:eastAsia="Garamond" w:hAnsi="Garamond" w:cs="Garamond"/>
          <w:b/>
          <w:bCs/>
          <w:sz w:val="24"/>
          <w:szCs w:val="24"/>
        </w:rPr>
      </w:pPr>
      <w:r>
        <w:rPr>
          <w:rFonts w:ascii="Garamond" w:eastAsia="Garamond" w:hAnsi="Garamond" w:cs="Garamond"/>
          <w:sz w:val="24"/>
          <w:szCs w:val="24"/>
        </w:rPr>
        <w:t xml:space="preserve">If a party breaches this MOU and wishes to withdraw as a commission of Student Government the party will have to appeal to the Judicial Court of Student Government. </w:t>
      </w:r>
    </w:p>
    <w:p w14:paraId="3586F7A4" w14:textId="77777777" w:rsidR="00EE05A2" w:rsidRDefault="00EE05A2" w:rsidP="00FD375C">
      <w:pPr>
        <w:pStyle w:val="Heading2"/>
        <w:rPr>
          <w:rFonts w:ascii="Segoe UI" w:hAnsi="Segoe UI" w:cs="Segoe UI"/>
          <w:sz w:val="18"/>
          <w:szCs w:val="18"/>
        </w:rPr>
      </w:pPr>
      <w:r w:rsidRPr="00FD375C">
        <w:rPr>
          <w:rStyle w:val="normaltextrun"/>
          <w:rFonts w:ascii="Calibri" w:eastAsia="Garamond" w:hAnsi="Calibri" w:cs="Calibri"/>
          <w:b/>
          <w:bCs/>
          <w:color w:val="auto"/>
          <w:sz w:val="22"/>
          <w:szCs w:val="22"/>
        </w:rPr>
        <w:t>HISTORY</w:t>
      </w:r>
      <w:r>
        <w:rPr>
          <w:rStyle w:val="eop"/>
          <w:rFonts w:ascii="Calibri" w:hAnsi="Calibri" w:cs="Calibri"/>
          <w:sz w:val="22"/>
          <w:szCs w:val="22"/>
        </w:rPr>
        <w:t> </w:t>
      </w:r>
    </w:p>
    <w:p w14:paraId="1BC586C9" w14:textId="415A9ACF" w:rsidR="00EE05A2" w:rsidRPr="00EE05A2" w:rsidRDefault="00EE05A2" w:rsidP="00EE05A2">
      <w:pPr>
        <w:pStyle w:val="paragraph"/>
        <w:spacing w:before="0" w:beforeAutospacing="0" w:after="0" w:afterAutospacing="0"/>
        <w:textAlignment w:val="baseline"/>
        <w:rPr>
          <w:rFonts w:ascii="Segoe UI" w:hAnsi="Segoe UI" w:cs="Segoe UI"/>
          <w:sz w:val="18"/>
          <w:szCs w:val="18"/>
        </w:rPr>
      </w:pPr>
      <w:r>
        <w:rPr>
          <w:rStyle w:val="normaltextrun"/>
          <w:rFonts w:eastAsia="Garamond" w:cs="Segoe UI"/>
          <w:sz w:val="20"/>
          <w:szCs w:val="20"/>
        </w:rPr>
        <w:t>O</w:t>
      </w:r>
      <w:r w:rsidRPr="00EE05A2">
        <w:rPr>
          <w:rStyle w:val="normaltextrun"/>
          <w:rFonts w:eastAsia="Garamond" w:cs="Segoe UI"/>
          <w:sz w:val="20"/>
          <w:szCs w:val="20"/>
        </w:rPr>
        <w:t>B-</w:t>
      </w:r>
      <w:r>
        <w:rPr>
          <w:rStyle w:val="normaltextrun"/>
          <w:rFonts w:eastAsia="Garamond" w:cs="Segoe UI"/>
          <w:sz w:val="20"/>
          <w:szCs w:val="20"/>
        </w:rPr>
        <w:t>25S</w:t>
      </w:r>
      <w:r w:rsidRPr="00EE05A2">
        <w:rPr>
          <w:rStyle w:val="normaltextrun"/>
          <w:rFonts w:eastAsia="Garamond" w:cs="Segoe UI"/>
          <w:sz w:val="20"/>
          <w:szCs w:val="20"/>
        </w:rPr>
        <w:t>-</w:t>
      </w:r>
      <w:r>
        <w:rPr>
          <w:rStyle w:val="normaltextrun"/>
          <w:rFonts w:eastAsia="Garamond" w:cs="Segoe UI"/>
          <w:sz w:val="20"/>
          <w:szCs w:val="20"/>
        </w:rPr>
        <w:t>3784</w:t>
      </w:r>
      <w:r w:rsidRPr="00EE05A2">
        <w:rPr>
          <w:rStyle w:val="normaltextrun"/>
          <w:rFonts w:eastAsia="Garamond" w:cs="Segoe UI"/>
          <w:sz w:val="20"/>
          <w:szCs w:val="20"/>
        </w:rPr>
        <w:t xml:space="preserve"> (</w:t>
      </w:r>
      <w:r>
        <w:rPr>
          <w:rStyle w:val="normaltextrun"/>
          <w:rFonts w:eastAsia="Garamond" w:cs="Segoe UI"/>
          <w:sz w:val="20"/>
          <w:szCs w:val="20"/>
        </w:rPr>
        <w:t>January 31</w:t>
      </w:r>
      <w:r w:rsidRPr="00EE05A2">
        <w:rPr>
          <w:rStyle w:val="normaltextrun"/>
          <w:rFonts w:eastAsia="Garamond" w:cs="Segoe UI"/>
          <w:sz w:val="20"/>
          <w:szCs w:val="20"/>
          <w:vertAlign w:val="superscript"/>
        </w:rPr>
        <w:t>st</w:t>
      </w:r>
      <w:r>
        <w:rPr>
          <w:rStyle w:val="normaltextrun"/>
          <w:rFonts w:eastAsia="Garamond" w:cs="Segoe UI"/>
          <w:sz w:val="20"/>
          <w:szCs w:val="20"/>
        </w:rPr>
        <w:t>, 2025</w:t>
      </w:r>
      <w:r w:rsidRPr="00EE05A2">
        <w:rPr>
          <w:rStyle w:val="normaltextrun"/>
          <w:rFonts w:eastAsia="Garamond" w:cs="Segoe UI"/>
          <w:sz w:val="20"/>
          <w:szCs w:val="20"/>
        </w:rPr>
        <w:t>)</w:t>
      </w:r>
      <w:r w:rsidRPr="00EE05A2">
        <w:rPr>
          <w:rStyle w:val="eop"/>
          <w:rFonts w:ascii="Garamond" w:eastAsiaTheme="majorEastAsia" w:hAnsi="Garamond" w:cs="Segoe UI"/>
          <w:sz w:val="20"/>
          <w:szCs w:val="20"/>
        </w:rPr>
        <w:t> </w:t>
      </w:r>
    </w:p>
    <w:p w14:paraId="0BD8E287" w14:textId="77777777" w:rsidR="00EE05A2" w:rsidRPr="00EE05A2" w:rsidRDefault="00EE05A2" w:rsidP="00EE05A2">
      <w:pPr>
        <w:tabs>
          <w:tab w:val="left" w:pos="2999"/>
        </w:tabs>
        <w:spacing w:line="360" w:lineRule="auto"/>
        <w:rPr>
          <w:rFonts w:ascii="Garamond" w:eastAsia="Garamond" w:hAnsi="Garamond" w:cs="Garamond"/>
          <w:b/>
          <w:bCs/>
          <w:sz w:val="24"/>
          <w:szCs w:val="24"/>
        </w:rPr>
      </w:pPr>
    </w:p>
    <w:sectPr w:rsidR="00EE05A2" w:rsidRPr="00EE0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7C3"/>
    <w:multiLevelType w:val="multilevel"/>
    <w:tmpl w:val="A75E474E"/>
    <w:lvl w:ilvl="0">
      <w:start w:val="1300"/>
      <w:numFmt w:val="decimal"/>
      <w:lvlText w:val="%1"/>
      <w:lvlJc w:val="left"/>
      <w:pPr>
        <w:ind w:left="660" w:hanging="66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 w15:restartNumberingAfterBreak="0">
    <w:nsid w:val="0EF04F9A"/>
    <w:multiLevelType w:val="hybridMultilevel"/>
    <w:tmpl w:val="A78C10EA"/>
    <w:lvl w:ilvl="0" w:tplc="04090015">
      <w:start w:val="1"/>
      <w:numFmt w:val="upperLetter"/>
      <w:lvlText w:val="%1."/>
      <w:lvlJc w:val="left"/>
      <w:pPr>
        <w:tabs>
          <w:tab w:val="num" w:pos="360"/>
        </w:tabs>
      </w:pPr>
    </w:lvl>
    <w:lvl w:ilvl="1" w:tplc="EA7AE6B6">
      <w:start w:val="1"/>
      <w:numFmt w:val="upperLetter"/>
      <w:lvlText w:val="%2."/>
      <w:lvlJc w:val="left"/>
      <w:pPr>
        <w:ind w:hanging="720"/>
      </w:pPr>
      <w:rPr>
        <w:rFonts w:ascii="Garamond" w:eastAsia="Garamond" w:hAnsi="Garamond" w:hint="default"/>
        <w:w w:val="99"/>
        <w:sz w:val="24"/>
        <w:szCs w:val="24"/>
      </w:rPr>
    </w:lvl>
    <w:lvl w:ilvl="2" w:tplc="04090015">
      <w:start w:val="1"/>
      <w:numFmt w:val="upperLetter"/>
      <w:lvlText w:val="%3."/>
      <w:lvlJc w:val="left"/>
      <w:pPr>
        <w:ind w:hanging="720"/>
      </w:pPr>
      <w:rPr>
        <w:rFonts w:hint="default"/>
        <w:w w:val="99"/>
        <w:sz w:val="24"/>
        <w:szCs w:val="24"/>
      </w:rPr>
    </w:lvl>
    <w:lvl w:ilvl="3" w:tplc="14AAFC62">
      <w:start w:val="1"/>
      <w:numFmt w:val="bullet"/>
      <w:lvlText w:val="•"/>
      <w:lvlJc w:val="left"/>
      <w:rPr>
        <w:rFonts w:hint="default"/>
      </w:rPr>
    </w:lvl>
    <w:lvl w:ilvl="4" w:tplc="E3245EE6">
      <w:start w:val="1"/>
      <w:numFmt w:val="bullet"/>
      <w:lvlText w:val="•"/>
      <w:lvlJc w:val="left"/>
      <w:rPr>
        <w:rFonts w:hint="default"/>
      </w:rPr>
    </w:lvl>
    <w:lvl w:ilvl="5" w:tplc="24FAD4D8">
      <w:start w:val="1"/>
      <w:numFmt w:val="bullet"/>
      <w:lvlText w:val="•"/>
      <w:lvlJc w:val="left"/>
      <w:rPr>
        <w:rFonts w:hint="default"/>
      </w:rPr>
    </w:lvl>
    <w:lvl w:ilvl="6" w:tplc="0DE691A6">
      <w:start w:val="1"/>
      <w:numFmt w:val="bullet"/>
      <w:lvlText w:val="•"/>
      <w:lvlJc w:val="left"/>
      <w:rPr>
        <w:rFonts w:hint="default"/>
      </w:rPr>
    </w:lvl>
    <w:lvl w:ilvl="7" w:tplc="F51E0036">
      <w:start w:val="1"/>
      <w:numFmt w:val="bullet"/>
      <w:lvlText w:val="•"/>
      <w:lvlJc w:val="left"/>
      <w:rPr>
        <w:rFonts w:hint="default"/>
      </w:rPr>
    </w:lvl>
    <w:lvl w:ilvl="8" w:tplc="5BEE1136">
      <w:start w:val="1"/>
      <w:numFmt w:val="bullet"/>
      <w:lvlText w:val="•"/>
      <w:lvlJc w:val="left"/>
      <w:rPr>
        <w:rFonts w:hint="default"/>
      </w:rPr>
    </w:lvl>
  </w:abstractNum>
  <w:abstractNum w:abstractNumId="2" w15:restartNumberingAfterBreak="0">
    <w:nsid w:val="105D73B6"/>
    <w:multiLevelType w:val="hybridMultilevel"/>
    <w:tmpl w:val="63CE622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57AE6"/>
    <w:multiLevelType w:val="hybridMultilevel"/>
    <w:tmpl w:val="13D63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47BCA"/>
    <w:multiLevelType w:val="multilevel"/>
    <w:tmpl w:val="6A560558"/>
    <w:lvl w:ilvl="0">
      <w:start w:val="130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AC70B0"/>
    <w:multiLevelType w:val="hybridMultilevel"/>
    <w:tmpl w:val="C1FC59C4"/>
    <w:lvl w:ilvl="0" w:tplc="32A40CC8">
      <w:start w:val="1"/>
      <w:numFmt w:val="upperLetter"/>
      <w:lvlText w:val="%1."/>
      <w:lvlJc w:val="left"/>
      <w:pPr>
        <w:ind w:hanging="716"/>
      </w:pPr>
      <w:rPr>
        <w:rFonts w:ascii="Garamond" w:eastAsia="Garamond" w:hAnsi="Garamond" w:hint="default"/>
        <w:w w:val="99"/>
        <w:sz w:val="24"/>
        <w:szCs w:val="24"/>
      </w:rPr>
    </w:lvl>
    <w:lvl w:ilvl="1" w:tplc="04090015">
      <w:start w:val="1"/>
      <w:numFmt w:val="upperLetter"/>
      <w:lvlText w:val="%2."/>
      <w:lvlJc w:val="left"/>
      <w:pPr>
        <w:ind w:hanging="720"/>
      </w:pPr>
      <w:rPr>
        <w:rFonts w:hint="default"/>
        <w:w w:val="99"/>
        <w:sz w:val="24"/>
        <w:szCs w:val="24"/>
      </w:rPr>
    </w:lvl>
    <w:lvl w:ilvl="2" w:tplc="395CD29E">
      <w:start w:val="1"/>
      <w:numFmt w:val="bullet"/>
      <w:lvlText w:val="•"/>
      <w:lvlJc w:val="left"/>
      <w:rPr>
        <w:rFonts w:hint="default"/>
      </w:rPr>
    </w:lvl>
    <w:lvl w:ilvl="3" w:tplc="8416E00A">
      <w:start w:val="1"/>
      <w:numFmt w:val="bullet"/>
      <w:lvlText w:val="•"/>
      <w:lvlJc w:val="left"/>
      <w:rPr>
        <w:rFonts w:hint="default"/>
      </w:rPr>
    </w:lvl>
    <w:lvl w:ilvl="4" w:tplc="5AA85590">
      <w:start w:val="1"/>
      <w:numFmt w:val="bullet"/>
      <w:lvlText w:val="•"/>
      <w:lvlJc w:val="left"/>
      <w:rPr>
        <w:rFonts w:hint="default"/>
      </w:rPr>
    </w:lvl>
    <w:lvl w:ilvl="5" w:tplc="FC9A2300">
      <w:start w:val="1"/>
      <w:numFmt w:val="bullet"/>
      <w:lvlText w:val="•"/>
      <w:lvlJc w:val="left"/>
      <w:rPr>
        <w:rFonts w:hint="default"/>
      </w:rPr>
    </w:lvl>
    <w:lvl w:ilvl="6" w:tplc="10A633DC">
      <w:start w:val="1"/>
      <w:numFmt w:val="bullet"/>
      <w:lvlText w:val="•"/>
      <w:lvlJc w:val="left"/>
      <w:rPr>
        <w:rFonts w:hint="default"/>
      </w:rPr>
    </w:lvl>
    <w:lvl w:ilvl="7" w:tplc="CF3EF72A">
      <w:start w:val="1"/>
      <w:numFmt w:val="bullet"/>
      <w:lvlText w:val="•"/>
      <w:lvlJc w:val="left"/>
      <w:rPr>
        <w:rFonts w:hint="default"/>
      </w:rPr>
    </w:lvl>
    <w:lvl w:ilvl="8" w:tplc="94D2E6DC">
      <w:start w:val="1"/>
      <w:numFmt w:val="bullet"/>
      <w:lvlText w:val="•"/>
      <w:lvlJc w:val="left"/>
      <w:rPr>
        <w:rFonts w:hint="default"/>
      </w:rPr>
    </w:lvl>
  </w:abstractNum>
  <w:abstractNum w:abstractNumId="6"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5080D"/>
    <w:multiLevelType w:val="hybridMultilevel"/>
    <w:tmpl w:val="6FCC7434"/>
    <w:lvl w:ilvl="0" w:tplc="5FF82CD4">
      <w:numFmt w:val="none"/>
      <w:lvlText w:val=""/>
      <w:lvlJc w:val="left"/>
      <w:pPr>
        <w:tabs>
          <w:tab w:val="num" w:pos="360"/>
        </w:tabs>
      </w:pPr>
    </w:lvl>
    <w:lvl w:ilvl="1" w:tplc="5EE27394">
      <w:start w:val="1"/>
      <w:numFmt w:val="upperLetter"/>
      <w:pStyle w:val="Heading4"/>
      <w:lvlText w:val="%2."/>
      <w:lvlJc w:val="left"/>
      <w:pPr>
        <w:ind w:hanging="720"/>
      </w:pPr>
      <w:rPr>
        <w:rFonts w:ascii="Garamond" w:eastAsia="Garamond" w:hAnsi="Garamond" w:hint="default"/>
        <w:w w:val="99"/>
        <w:sz w:val="24"/>
        <w:szCs w:val="24"/>
      </w:rPr>
    </w:lvl>
    <w:lvl w:ilvl="2" w:tplc="9CA052DC">
      <w:start w:val="1"/>
      <w:numFmt w:val="decimal"/>
      <w:lvlText w:val="%3."/>
      <w:lvlJc w:val="left"/>
      <w:pPr>
        <w:ind w:hanging="327"/>
      </w:pPr>
      <w:rPr>
        <w:rFonts w:ascii="Garamond" w:eastAsia="Garamond" w:hAnsi="Garamond" w:hint="default"/>
        <w:w w:val="99"/>
        <w:sz w:val="24"/>
        <w:szCs w:val="24"/>
      </w:rPr>
    </w:lvl>
    <w:lvl w:ilvl="3" w:tplc="38D6E61A">
      <w:start w:val="1"/>
      <w:numFmt w:val="bullet"/>
      <w:lvlText w:val="•"/>
      <w:lvlJc w:val="left"/>
      <w:rPr>
        <w:rFonts w:hint="default"/>
      </w:rPr>
    </w:lvl>
    <w:lvl w:ilvl="4" w:tplc="33A6BA94">
      <w:start w:val="1"/>
      <w:numFmt w:val="bullet"/>
      <w:lvlText w:val="•"/>
      <w:lvlJc w:val="left"/>
      <w:rPr>
        <w:rFonts w:hint="default"/>
      </w:rPr>
    </w:lvl>
    <w:lvl w:ilvl="5" w:tplc="3BDCD08E">
      <w:start w:val="1"/>
      <w:numFmt w:val="bullet"/>
      <w:lvlText w:val="•"/>
      <w:lvlJc w:val="left"/>
      <w:rPr>
        <w:rFonts w:hint="default"/>
      </w:rPr>
    </w:lvl>
    <w:lvl w:ilvl="6" w:tplc="780E24F0">
      <w:start w:val="1"/>
      <w:numFmt w:val="bullet"/>
      <w:lvlText w:val="•"/>
      <w:lvlJc w:val="left"/>
      <w:rPr>
        <w:rFonts w:hint="default"/>
      </w:rPr>
    </w:lvl>
    <w:lvl w:ilvl="7" w:tplc="74E0466A">
      <w:start w:val="1"/>
      <w:numFmt w:val="bullet"/>
      <w:lvlText w:val="•"/>
      <w:lvlJc w:val="left"/>
      <w:rPr>
        <w:rFonts w:hint="default"/>
      </w:rPr>
    </w:lvl>
    <w:lvl w:ilvl="8" w:tplc="A8C05148">
      <w:start w:val="1"/>
      <w:numFmt w:val="bullet"/>
      <w:lvlText w:val="•"/>
      <w:lvlJc w:val="left"/>
      <w:rPr>
        <w:rFonts w:hint="default"/>
      </w:rPr>
    </w:lvl>
  </w:abstractNum>
  <w:abstractNum w:abstractNumId="8" w15:restartNumberingAfterBreak="0">
    <w:nsid w:val="300D2BF1"/>
    <w:multiLevelType w:val="multilevel"/>
    <w:tmpl w:val="4D14650E"/>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0735D27"/>
    <w:multiLevelType w:val="hybridMultilevel"/>
    <w:tmpl w:val="C1D0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41347"/>
    <w:multiLevelType w:val="hybridMultilevel"/>
    <w:tmpl w:val="C9CE630E"/>
    <w:lvl w:ilvl="0" w:tplc="A2C00AD2">
      <w:numFmt w:val="none"/>
      <w:lvlText w:val=""/>
      <w:lvlJc w:val="left"/>
      <w:pPr>
        <w:tabs>
          <w:tab w:val="num" w:pos="360"/>
        </w:tabs>
      </w:pPr>
    </w:lvl>
    <w:lvl w:ilvl="1" w:tplc="600623A0">
      <w:start w:val="1"/>
      <w:numFmt w:val="upperLetter"/>
      <w:lvlText w:val="%2."/>
      <w:lvlJc w:val="left"/>
      <w:pPr>
        <w:ind w:hanging="720"/>
      </w:pPr>
      <w:rPr>
        <w:rFonts w:ascii="Garamond" w:eastAsia="Garamond" w:hAnsi="Garamond" w:hint="default"/>
        <w:w w:val="99"/>
        <w:sz w:val="24"/>
        <w:szCs w:val="24"/>
      </w:rPr>
    </w:lvl>
    <w:lvl w:ilvl="2" w:tplc="3E62A84A">
      <w:start w:val="1"/>
      <w:numFmt w:val="decimal"/>
      <w:lvlText w:val="%3."/>
      <w:lvlJc w:val="left"/>
      <w:pPr>
        <w:ind w:hanging="252"/>
      </w:pPr>
      <w:rPr>
        <w:rFonts w:ascii="Garamond" w:eastAsia="Garamond" w:hAnsi="Garamond" w:hint="default"/>
        <w:w w:val="99"/>
        <w:sz w:val="24"/>
        <w:szCs w:val="24"/>
      </w:rPr>
    </w:lvl>
    <w:lvl w:ilvl="3" w:tplc="9BA6ACB6">
      <w:start w:val="1"/>
      <w:numFmt w:val="bullet"/>
      <w:lvlText w:val="•"/>
      <w:lvlJc w:val="left"/>
      <w:rPr>
        <w:rFonts w:hint="default"/>
      </w:rPr>
    </w:lvl>
    <w:lvl w:ilvl="4" w:tplc="456800BA">
      <w:start w:val="1"/>
      <w:numFmt w:val="bullet"/>
      <w:lvlText w:val="•"/>
      <w:lvlJc w:val="left"/>
      <w:rPr>
        <w:rFonts w:hint="default"/>
      </w:rPr>
    </w:lvl>
    <w:lvl w:ilvl="5" w:tplc="305A545E">
      <w:start w:val="1"/>
      <w:numFmt w:val="bullet"/>
      <w:lvlText w:val="•"/>
      <w:lvlJc w:val="left"/>
      <w:rPr>
        <w:rFonts w:hint="default"/>
      </w:rPr>
    </w:lvl>
    <w:lvl w:ilvl="6" w:tplc="EAFED85E">
      <w:start w:val="1"/>
      <w:numFmt w:val="bullet"/>
      <w:lvlText w:val="•"/>
      <w:lvlJc w:val="left"/>
      <w:rPr>
        <w:rFonts w:hint="default"/>
      </w:rPr>
    </w:lvl>
    <w:lvl w:ilvl="7" w:tplc="3354AD52">
      <w:start w:val="1"/>
      <w:numFmt w:val="bullet"/>
      <w:lvlText w:val="•"/>
      <w:lvlJc w:val="left"/>
      <w:rPr>
        <w:rFonts w:hint="default"/>
      </w:rPr>
    </w:lvl>
    <w:lvl w:ilvl="8" w:tplc="C3D07848">
      <w:start w:val="1"/>
      <w:numFmt w:val="bullet"/>
      <w:lvlText w:val="•"/>
      <w:lvlJc w:val="left"/>
      <w:rPr>
        <w:rFonts w:hint="default"/>
      </w:rPr>
    </w:lvl>
  </w:abstractNum>
  <w:abstractNum w:abstractNumId="11" w15:restartNumberingAfterBreak="0">
    <w:nsid w:val="37D40BEB"/>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366D2"/>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85AB6"/>
    <w:multiLevelType w:val="multilevel"/>
    <w:tmpl w:val="E4AAE920"/>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BD35DF0"/>
    <w:multiLevelType w:val="hybridMultilevel"/>
    <w:tmpl w:val="8570AD30"/>
    <w:lvl w:ilvl="0" w:tplc="B0B6E44E">
      <w:numFmt w:val="none"/>
      <w:lvlText w:val=""/>
      <w:lvlJc w:val="left"/>
      <w:pPr>
        <w:tabs>
          <w:tab w:val="num" w:pos="360"/>
        </w:tabs>
      </w:pPr>
    </w:lvl>
    <w:lvl w:ilvl="1" w:tplc="29586574">
      <w:start w:val="1"/>
      <w:numFmt w:val="upperLetter"/>
      <w:lvlText w:val="%2."/>
      <w:lvlJc w:val="left"/>
      <w:pPr>
        <w:ind w:hanging="293"/>
      </w:pPr>
      <w:rPr>
        <w:rFonts w:ascii="Garamond" w:eastAsia="Garamond" w:hAnsi="Garamond" w:hint="default"/>
        <w:w w:val="99"/>
        <w:sz w:val="24"/>
        <w:szCs w:val="24"/>
      </w:rPr>
    </w:lvl>
    <w:lvl w:ilvl="2" w:tplc="8F6C8634">
      <w:start w:val="1"/>
      <w:numFmt w:val="decimal"/>
      <w:lvlText w:val="%3."/>
      <w:lvlJc w:val="left"/>
      <w:pPr>
        <w:ind w:hanging="720"/>
      </w:pPr>
      <w:rPr>
        <w:rFonts w:ascii="Garamond" w:eastAsia="Garamond" w:hAnsi="Garamond" w:hint="default"/>
        <w:w w:val="99"/>
        <w:sz w:val="24"/>
        <w:szCs w:val="24"/>
      </w:rPr>
    </w:lvl>
    <w:lvl w:ilvl="3" w:tplc="EF6E1294">
      <w:start w:val="1"/>
      <w:numFmt w:val="bullet"/>
      <w:lvlText w:val="•"/>
      <w:lvlJc w:val="left"/>
      <w:rPr>
        <w:rFonts w:hint="default"/>
      </w:rPr>
    </w:lvl>
    <w:lvl w:ilvl="4" w:tplc="3E083290">
      <w:start w:val="1"/>
      <w:numFmt w:val="bullet"/>
      <w:lvlText w:val="•"/>
      <w:lvlJc w:val="left"/>
      <w:rPr>
        <w:rFonts w:hint="default"/>
      </w:rPr>
    </w:lvl>
    <w:lvl w:ilvl="5" w:tplc="39DCF5BE">
      <w:start w:val="1"/>
      <w:numFmt w:val="bullet"/>
      <w:lvlText w:val="•"/>
      <w:lvlJc w:val="left"/>
      <w:rPr>
        <w:rFonts w:hint="default"/>
      </w:rPr>
    </w:lvl>
    <w:lvl w:ilvl="6" w:tplc="3BB280D0">
      <w:start w:val="1"/>
      <w:numFmt w:val="bullet"/>
      <w:lvlText w:val="•"/>
      <w:lvlJc w:val="left"/>
      <w:rPr>
        <w:rFonts w:hint="default"/>
      </w:rPr>
    </w:lvl>
    <w:lvl w:ilvl="7" w:tplc="4CF23CD0">
      <w:start w:val="1"/>
      <w:numFmt w:val="bullet"/>
      <w:lvlText w:val="•"/>
      <w:lvlJc w:val="left"/>
      <w:rPr>
        <w:rFonts w:hint="default"/>
      </w:rPr>
    </w:lvl>
    <w:lvl w:ilvl="8" w:tplc="40A44E32">
      <w:start w:val="1"/>
      <w:numFmt w:val="bullet"/>
      <w:lvlText w:val="•"/>
      <w:lvlJc w:val="left"/>
      <w:rPr>
        <w:rFonts w:hint="default"/>
      </w:rPr>
    </w:lvl>
  </w:abstractNum>
  <w:abstractNum w:abstractNumId="15" w15:restartNumberingAfterBreak="0">
    <w:nsid w:val="405C4C32"/>
    <w:multiLevelType w:val="hybridMultilevel"/>
    <w:tmpl w:val="72C43544"/>
    <w:lvl w:ilvl="0" w:tplc="AF0618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C5BA6"/>
    <w:multiLevelType w:val="hybridMultilevel"/>
    <w:tmpl w:val="8BE4568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A08A6"/>
    <w:multiLevelType w:val="multilevel"/>
    <w:tmpl w:val="0D4A127E"/>
    <w:lvl w:ilvl="0">
      <w:start w:val="1304"/>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8" w15:restartNumberingAfterBreak="0">
    <w:nsid w:val="4F63405F"/>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A6F56"/>
    <w:multiLevelType w:val="hybridMultilevel"/>
    <w:tmpl w:val="25360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94C28"/>
    <w:multiLevelType w:val="hybridMultilevel"/>
    <w:tmpl w:val="BD7A87DA"/>
    <w:lvl w:ilvl="0" w:tplc="8D080C2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030AB"/>
    <w:multiLevelType w:val="hybridMultilevel"/>
    <w:tmpl w:val="98AEB2BC"/>
    <w:lvl w:ilvl="0" w:tplc="BD8C213E">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7C488B"/>
    <w:multiLevelType w:val="multilevel"/>
    <w:tmpl w:val="9B2ED02E"/>
    <w:lvl w:ilvl="0">
      <w:start w:val="1301"/>
      <w:numFmt w:val="decimal"/>
      <w:lvlText w:val="%1"/>
      <w:lvlJc w:val="left"/>
      <w:pPr>
        <w:ind w:left="645" w:hanging="645"/>
      </w:pPr>
      <w:rPr>
        <w:rFonts w:hint="default"/>
      </w:rPr>
    </w:lvl>
    <w:lvl w:ilvl="1">
      <w:start w:val="3"/>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3" w15:restartNumberingAfterBreak="0">
    <w:nsid w:val="65C808FE"/>
    <w:multiLevelType w:val="hybridMultilevel"/>
    <w:tmpl w:val="CE5AE8C4"/>
    <w:lvl w:ilvl="0" w:tplc="8D080C2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45D28"/>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3080A"/>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70D66"/>
    <w:multiLevelType w:val="hybridMultilevel"/>
    <w:tmpl w:val="175A2714"/>
    <w:lvl w:ilvl="0" w:tplc="04090015">
      <w:start w:val="1"/>
      <w:numFmt w:val="upperLetter"/>
      <w:lvlText w:val="%1."/>
      <w:lvlJc w:val="left"/>
      <w:pPr>
        <w:ind w:left="720" w:hanging="360"/>
      </w:pPr>
      <w:rPr>
        <w:rFonts w:hint="default"/>
      </w:rPr>
    </w:lvl>
    <w:lvl w:ilvl="1" w:tplc="9D0ECF3A">
      <w:start w:val="1"/>
      <w:numFmt w:val="upperLetter"/>
      <w:lvlText w:val="%2."/>
      <w:lvlJc w:val="left"/>
      <w:pPr>
        <w:ind w:left="1440" w:hanging="360"/>
      </w:pPr>
      <w:rPr>
        <w:rFonts w:ascii="Garamond" w:eastAsia="Garamond" w:hAnsi="Garamond"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428C2"/>
    <w:multiLevelType w:val="multilevel"/>
    <w:tmpl w:val="930A5882"/>
    <w:lvl w:ilvl="0">
      <w:start w:val="1303"/>
      <w:numFmt w:val="decimal"/>
      <w:lvlText w:val="%1"/>
      <w:lvlJc w:val="left"/>
      <w:pPr>
        <w:ind w:left="600" w:hanging="60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15:restartNumberingAfterBreak="0">
    <w:nsid w:val="7428629E"/>
    <w:multiLevelType w:val="multilevel"/>
    <w:tmpl w:val="35E4DE1A"/>
    <w:lvl w:ilvl="0">
      <w:start w:val="130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5B6269"/>
    <w:multiLevelType w:val="hybridMultilevel"/>
    <w:tmpl w:val="29C2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D4246"/>
    <w:multiLevelType w:val="hybridMultilevel"/>
    <w:tmpl w:val="6F66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E2FED"/>
    <w:multiLevelType w:val="hybridMultilevel"/>
    <w:tmpl w:val="8EA26C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9E92679"/>
    <w:multiLevelType w:val="multilevel"/>
    <w:tmpl w:val="1EFAD2CC"/>
    <w:lvl w:ilvl="0">
      <w:start w:val="603"/>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43162178">
    <w:abstractNumId w:val="10"/>
  </w:num>
  <w:num w:numId="2" w16cid:durableId="1743865634">
    <w:abstractNumId w:val="5"/>
  </w:num>
  <w:num w:numId="3" w16cid:durableId="1677683264">
    <w:abstractNumId w:val="1"/>
  </w:num>
  <w:num w:numId="4" w16cid:durableId="994452191">
    <w:abstractNumId w:val="7"/>
  </w:num>
  <w:num w:numId="5" w16cid:durableId="1365859729">
    <w:abstractNumId w:val="8"/>
  </w:num>
  <w:num w:numId="6" w16cid:durableId="2019191479">
    <w:abstractNumId w:val="32"/>
  </w:num>
  <w:num w:numId="7" w16cid:durableId="1218123753">
    <w:abstractNumId w:val="14"/>
  </w:num>
  <w:num w:numId="8" w16cid:durableId="1574512188">
    <w:abstractNumId w:val="6"/>
  </w:num>
  <w:num w:numId="9" w16cid:durableId="1572891080">
    <w:abstractNumId w:val="21"/>
  </w:num>
  <w:num w:numId="10" w16cid:durableId="1106345107">
    <w:abstractNumId w:val="13"/>
  </w:num>
  <w:num w:numId="11" w16cid:durableId="949315441">
    <w:abstractNumId w:val="28"/>
  </w:num>
  <w:num w:numId="12" w16cid:durableId="1975744895">
    <w:abstractNumId w:val="4"/>
  </w:num>
  <w:num w:numId="13" w16cid:durableId="796292893">
    <w:abstractNumId w:val="27"/>
  </w:num>
  <w:num w:numId="14" w16cid:durableId="844054105">
    <w:abstractNumId w:val="17"/>
  </w:num>
  <w:num w:numId="15" w16cid:durableId="264314412">
    <w:abstractNumId w:val="7"/>
  </w:num>
  <w:num w:numId="16" w16cid:durableId="1244411852">
    <w:abstractNumId w:val="7"/>
  </w:num>
  <w:num w:numId="17" w16cid:durableId="1280454338">
    <w:abstractNumId w:val="0"/>
  </w:num>
  <w:num w:numId="18" w16cid:durableId="1989700912">
    <w:abstractNumId w:val="26"/>
  </w:num>
  <w:num w:numId="19" w16cid:durableId="260576857">
    <w:abstractNumId w:val="22"/>
  </w:num>
  <w:num w:numId="20" w16cid:durableId="40789075">
    <w:abstractNumId w:val="12"/>
  </w:num>
  <w:num w:numId="21" w16cid:durableId="1062411996">
    <w:abstractNumId w:val="11"/>
  </w:num>
  <w:num w:numId="22" w16cid:durableId="1911767132">
    <w:abstractNumId w:val="24"/>
  </w:num>
  <w:num w:numId="23" w16cid:durableId="445849236">
    <w:abstractNumId w:val="25"/>
  </w:num>
  <w:num w:numId="24" w16cid:durableId="62335377">
    <w:abstractNumId w:val="18"/>
  </w:num>
  <w:num w:numId="25" w16cid:durableId="95255766">
    <w:abstractNumId w:val="30"/>
  </w:num>
  <w:num w:numId="26" w16cid:durableId="1260724754">
    <w:abstractNumId w:val="19"/>
  </w:num>
  <w:num w:numId="27" w16cid:durableId="566913049">
    <w:abstractNumId w:val="23"/>
  </w:num>
  <w:num w:numId="28" w16cid:durableId="1374427649">
    <w:abstractNumId w:val="20"/>
  </w:num>
  <w:num w:numId="29" w16cid:durableId="1225945259">
    <w:abstractNumId w:val="9"/>
  </w:num>
  <w:num w:numId="30" w16cid:durableId="1481769556">
    <w:abstractNumId w:val="29"/>
  </w:num>
  <w:num w:numId="31" w16cid:durableId="3941181">
    <w:abstractNumId w:val="3"/>
  </w:num>
  <w:num w:numId="32" w16cid:durableId="614018180">
    <w:abstractNumId w:val="31"/>
  </w:num>
  <w:num w:numId="33" w16cid:durableId="2074699538">
    <w:abstractNumId w:val="15"/>
  </w:num>
  <w:num w:numId="34" w16cid:durableId="1149829761">
    <w:abstractNumId w:val="16"/>
  </w:num>
  <w:num w:numId="35" w16cid:durableId="15674906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zMyNjewMDIysjBV0lEKTi0uzszPAykwrAUAmbQh3ywAAAA="/>
  </w:docVars>
  <w:rsids>
    <w:rsidRoot w:val="005D046A"/>
    <w:rsid w:val="0000541F"/>
    <w:rsid w:val="00010100"/>
    <w:rsid w:val="00021CA7"/>
    <w:rsid w:val="001560FD"/>
    <w:rsid w:val="0024244D"/>
    <w:rsid w:val="00321423"/>
    <w:rsid w:val="00433016"/>
    <w:rsid w:val="005D046A"/>
    <w:rsid w:val="00644036"/>
    <w:rsid w:val="0075355C"/>
    <w:rsid w:val="00770CE9"/>
    <w:rsid w:val="00876A73"/>
    <w:rsid w:val="009C209B"/>
    <w:rsid w:val="009F5B10"/>
    <w:rsid w:val="00AB31EA"/>
    <w:rsid w:val="00AC3772"/>
    <w:rsid w:val="00C44AE0"/>
    <w:rsid w:val="00CD37D0"/>
    <w:rsid w:val="00CE4EE6"/>
    <w:rsid w:val="00D00F01"/>
    <w:rsid w:val="00D96259"/>
    <w:rsid w:val="00E62835"/>
    <w:rsid w:val="00EE05A2"/>
    <w:rsid w:val="00F0757C"/>
    <w:rsid w:val="00F405F9"/>
    <w:rsid w:val="00FA0528"/>
    <w:rsid w:val="00FD375C"/>
    <w:rsid w:val="00FD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74F77"/>
  <w15:chartTrackingRefBased/>
  <w15:docId w15:val="{50F93E4D-A89F-4238-A323-EEE69D5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244D"/>
    <w:pPr>
      <w:widowControl w:val="0"/>
      <w:spacing w:after="0" w:line="240" w:lineRule="auto"/>
    </w:pPr>
  </w:style>
  <w:style w:type="paragraph" w:styleId="Heading1">
    <w:name w:val="heading 1"/>
    <w:basedOn w:val="Normal"/>
    <w:link w:val="Heading1Char"/>
    <w:uiPriority w:val="1"/>
    <w:qFormat/>
    <w:rsid w:val="0024244D"/>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2424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375C"/>
    <w:pPr>
      <w:tabs>
        <w:tab w:val="left" w:pos="2999"/>
      </w:tabs>
      <w:spacing w:line="360" w:lineRule="auto"/>
      <w:outlineLvl w:val="2"/>
    </w:pPr>
    <w:rPr>
      <w:rFonts w:ascii="Garamond" w:eastAsia="Garamond" w:hAnsi="Garamond" w:cs="Garamond"/>
      <w:b/>
      <w:bCs/>
      <w:sz w:val="24"/>
      <w:szCs w:val="24"/>
    </w:rPr>
  </w:style>
  <w:style w:type="paragraph" w:styleId="Heading4">
    <w:name w:val="heading 4"/>
    <w:basedOn w:val="BodyText"/>
    <w:next w:val="Normal"/>
    <w:link w:val="Heading4Char"/>
    <w:autoRedefine/>
    <w:uiPriority w:val="9"/>
    <w:unhideWhenUsed/>
    <w:qFormat/>
    <w:rsid w:val="00010100"/>
    <w:pPr>
      <w:numPr>
        <w:ilvl w:val="1"/>
        <w:numId w:val="4"/>
      </w:numPr>
      <w:tabs>
        <w:tab w:val="left" w:pos="2279"/>
      </w:tabs>
      <w:ind w:left="1080" w:hanging="360"/>
      <w:jc w:val="both"/>
      <w:outlineLvl w:val="3"/>
    </w:pPr>
    <w:rPr>
      <w:spacing w:val="-2"/>
    </w:rPr>
  </w:style>
  <w:style w:type="paragraph" w:styleId="Heading5">
    <w:name w:val="heading 5"/>
    <w:basedOn w:val="Normal"/>
    <w:next w:val="Normal"/>
    <w:link w:val="Heading5Char"/>
    <w:uiPriority w:val="9"/>
    <w:unhideWhenUsed/>
    <w:qFormat/>
    <w:rsid w:val="0024244D"/>
    <w:pPr>
      <w:keepNext/>
      <w:keepLines/>
      <w:numPr>
        <w:numId w:val="9"/>
      </w:numPr>
      <w:spacing w:before="4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24244D"/>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2424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4D"/>
    <w:rPr>
      <w:rFonts w:ascii="Garamond" w:eastAsia="Garamond" w:hAnsi="Garamond"/>
      <w:b/>
      <w:bCs/>
      <w:sz w:val="24"/>
      <w:szCs w:val="24"/>
    </w:rPr>
  </w:style>
  <w:style w:type="character" w:customStyle="1" w:styleId="Heading2Char">
    <w:name w:val="Heading 2 Char"/>
    <w:basedOn w:val="DefaultParagraphFont"/>
    <w:link w:val="Heading2"/>
    <w:uiPriority w:val="9"/>
    <w:rsid w:val="0024244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D375C"/>
    <w:rPr>
      <w:rFonts w:ascii="Garamond" w:eastAsia="Garamond" w:hAnsi="Garamond" w:cs="Garamond"/>
      <w:b/>
      <w:bCs/>
      <w:sz w:val="24"/>
      <w:szCs w:val="24"/>
    </w:rPr>
  </w:style>
  <w:style w:type="character" w:customStyle="1" w:styleId="Heading4Char">
    <w:name w:val="Heading 4 Char"/>
    <w:basedOn w:val="DefaultParagraphFont"/>
    <w:link w:val="Heading4"/>
    <w:uiPriority w:val="9"/>
    <w:rsid w:val="00010100"/>
    <w:rPr>
      <w:rFonts w:ascii="Garamond" w:eastAsia="Garamond" w:hAnsi="Garamond"/>
      <w:spacing w:val="-2"/>
      <w:sz w:val="24"/>
      <w:szCs w:val="24"/>
    </w:rPr>
  </w:style>
  <w:style w:type="character" w:customStyle="1" w:styleId="Heading5Char">
    <w:name w:val="Heading 5 Char"/>
    <w:basedOn w:val="DefaultParagraphFont"/>
    <w:link w:val="Heading5"/>
    <w:uiPriority w:val="9"/>
    <w:rsid w:val="0024244D"/>
    <w:rPr>
      <w:rFonts w:eastAsiaTheme="majorEastAsia" w:cstheme="majorBidi"/>
      <w:sz w:val="24"/>
    </w:rPr>
  </w:style>
  <w:style w:type="character" w:customStyle="1" w:styleId="Heading6Char">
    <w:name w:val="Heading 6 Char"/>
    <w:basedOn w:val="DefaultParagraphFont"/>
    <w:link w:val="Heading6"/>
    <w:uiPriority w:val="9"/>
    <w:rsid w:val="0024244D"/>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24244D"/>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24244D"/>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24244D"/>
    <w:rPr>
      <w:rFonts w:ascii="Garamond" w:eastAsia="Garamond" w:hAnsi="Garamond"/>
      <w:sz w:val="24"/>
      <w:szCs w:val="24"/>
    </w:rPr>
  </w:style>
  <w:style w:type="paragraph" w:styleId="ListParagraph">
    <w:name w:val="List Paragraph"/>
    <w:basedOn w:val="Normal"/>
    <w:uiPriority w:val="1"/>
    <w:qFormat/>
    <w:rsid w:val="0024244D"/>
  </w:style>
  <w:style w:type="paragraph" w:customStyle="1" w:styleId="TableParagraph">
    <w:name w:val="Table Paragraph"/>
    <w:basedOn w:val="Normal"/>
    <w:uiPriority w:val="1"/>
    <w:qFormat/>
    <w:rsid w:val="0024244D"/>
  </w:style>
  <w:style w:type="paragraph" w:styleId="Header">
    <w:name w:val="header"/>
    <w:basedOn w:val="Normal"/>
    <w:link w:val="HeaderChar"/>
    <w:uiPriority w:val="99"/>
    <w:unhideWhenUsed/>
    <w:rsid w:val="0024244D"/>
    <w:pPr>
      <w:tabs>
        <w:tab w:val="center" w:pos="4680"/>
        <w:tab w:val="right" w:pos="9360"/>
      </w:tabs>
    </w:pPr>
  </w:style>
  <w:style w:type="character" w:customStyle="1" w:styleId="HeaderChar">
    <w:name w:val="Header Char"/>
    <w:basedOn w:val="DefaultParagraphFont"/>
    <w:link w:val="Header"/>
    <w:uiPriority w:val="99"/>
    <w:rsid w:val="0024244D"/>
  </w:style>
  <w:style w:type="paragraph" w:styleId="Footer">
    <w:name w:val="footer"/>
    <w:basedOn w:val="Normal"/>
    <w:link w:val="FooterChar"/>
    <w:uiPriority w:val="99"/>
    <w:unhideWhenUsed/>
    <w:rsid w:val="0024244D"/>
    <w:pPr>
      <w:tabs>
        <w:tab w:val="center" w:pos="4680"/>
        <w:tab w:val="right" w:pos="9360"/>
      </w:tabs>
    </w:pPr>
  </w:style>
  <w:style w:type="character" w:customStyle="1" w:styleId="FooterChar">
    <w:name w:val="Footer Char"/>
    <w:basedOn w:val="DefaultParagraphFont"/>
    <w:link w:val="Footer"/>
    <w:uiPriority w:val="99"/>
    <w:rsid w:val="0024244D"/>
  </w:style>
  <w:style w:type="paragraph" w:customStyle="1" w:styleId="Body">
    <w:name w:val="Body"/>
    <w:basedOn w:val="Normal"/>
    <w:rsid w:val="0024244D"/>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24244D"/>
    <w:rPr>
      <w:sz w:val="16"/>
      <w:szCs w:val="16"/>
    </w:rPr>
  </w:style>
  <w:style w:type="paragraph" w:styleId="CommentText">
    <w:name w:val="annotation text"/>
    <w:basedOn w:val="Normal"/>
    <w:link w:val="CommentTextChar"/>
    <w:uiPriority w:val="99"/>
    <w:semiHidden/>
    <w:unhideWhenUsed/>
    <w:rsid w:val="0024244D"/>
    <w:rPr>
      <w:sz w:val="20"/>
      <w:szCs w:val="20"/>
    </w:rPr>
  </w:style>
  <w:style w:type="character" w:customStyle="1" w:styleId="CommentTextChar">
    <w:name w:val="Comment Text Char"/>
    <w:basedOn w:val="DefaultParagraphFont"/>
    <w:link w:val="CommentText"/>
    <w:uiPriority w:val="99"/>
    <w:semiHidden/>
    <w:rsid w:val="0024244D"/>
    <w:rPr>
      <w:sz w:val="20"/>
      <w:szCs w:val="20"/>
    </w:rPr>
  </w:style>
  <w:style w:type="paragraph" w:styleId="CommentSubject">
    <w:name w:val="annotation subject"/>
    <w:basedOn w:val="CommentText"/>
    <w:next w:val="CommentText"/>
    <w:link w:val="CommentSubjectChar"/>
    <w:uiPriority w:val="99"/>
    <w:semiHidden/>
    <w:unhideWhenUsed/>
    <w:rsid w:val="0024244D"/>
    <w:rPr>
      <w:b/>
      <w:bCs/>
    </w:rPr>
  </w:style>
  <w:style w:type="character" w:customStyle="1" w:styleId="CommentSubjectChar">
    <w:name w:val="Comment Subject Char"/>
    <w:basedOn w:val="CommentTextChar"/>
    <w:link w:val="CommentSubject"/>
    <w:uiPriority w:val="99"/>
    <w:semiHidden/>
    <w:rsid w:val="0024244D"/>
    <w:rPr>
      <w:b/>
      <w:bCs/>
      <w:sz w:val="20"/>
      <w:szCs w:val="20"/>
    </w:rPr>
  </w:style>
  <w:style w:type="paragraph" w:styleId="BalloonText">
    <w:name w:val="Balloon Text"/>
    <w:basedOn w:val="Normal"/>
    <w:link w:val="BalloonTextChar"/>
    <w:uiPriority w:val="99"/>
    <w:semiHidden/>
    <w:unhideWhenUsed/>
    <w:rsid w:val="00242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44D"/>
    <w:rPr>
      <w:rFonts w:ascii="Segoe UI" w:hAnsi="Segoe UI" w:cs="Segoe UI"/>
      <w:sz w:val="18"/>
      <w:szCs w:val="18"/>
    </w:rPr>
  </w:style>
  <w:style w:type="paragraph" w:styleId="Subtitle">
    <w:name w:val="Subtitle"/>
    <w:basedOn w:val="Normal"/>
    <w:next w:val="Normal"/>
    <w:link w:val="SubtitleChar"/>
    <w:uiPriority w:val="11"/>
    <w:qFormat/>
    <w:rsid w:val="0024244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244D"/>
    <w:rPr>
      <w:rFonts w:eastAsiaTheme="minorEastAsia"/>
      <w:color w:val="5A5A5A" w:themeColor="text1" w:themeTint="A5"/>
      <w:spacing w:val="15"/>
    </w:rPr>
  </w:style>
  <w:style w:type="numbering" w:customStyle="1" w:styleId="Style1">
    <w:name w:val="Style1"/>
    <w:uiPriority w:val="99"/>
    <w:rsid w:val="0024244D"/>
    <w:pPr>
      <w:numPr>
        <w:numId w:val="8"/>
      </w:numPr>
    </w:pPr>
  </w:style>
  <w:style w:type="paragraph" w:styleId="Revision">
    <w:name w:val="Revision"/>
    <w:hidden/>
    <w:uiPriority w:val="99"/>
    <w:semiHidden/>
    <w:rsid w:val="0024244D"/>
    <w:pPr>
      <w:spacing w:after="0" w:line="240" w:lineRule="auto"/>
    </w:pPr>
  </w:style>
  <w:style w:type="paragraph" w:styleId="BodyTextIndent3">
    <w:name w:val="Body Text Indent 3"/>
    <w:basedOn w:val="Normal"/>
    <w:link w:val="BodyTextIndent3Char"/>
    <w:uiPriority w:val="99"/>
    <w:rsid w:val="0024244D"/>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24244D"/>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24244D"/>
  </w:style>
  <w:style w:type="paragraph" w:customStyle="1" w:styleId="BillTitle">
    <w:name w:val="Bill Title"/>
    <w:basedOn w:val="Heading2"/>
    <w:qFormat/>
    <w:rsid w:val="0024244D"/>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24244D"/>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24244D"/>
    <w:pPr>
      <w:ind w:right="-1080"/>
    </w:pPr>
    <w:rPr>
      <w:rFonts w:ascii="Garamond" w:hAnsi="Garamond"/>
      <w:szCs w:val="24"/>
    </w:rPr>
  </w:style>
  <w:style w:type="paragraph" w:customStyle="1" w:styleId="Therefore">
    <w:name w:val="Therefore:"/>
    <w:basedOn w:val="Body"/>
    <w:qFormat/>
    <w:rsid w:val="0024244D"/>
    <w:pPr>
      <w:ind w:right="-1080"/>
    </w:pPr>
    <w:rPr>
      <w:rFonts w:ascii="Garamond" w:hAnsi="Garamond"/>
      <w:b/>
      <w:szCs w:val="24"/>
    </w:rPr>
  </w:style>
  <w:style w:type="paragraph" w:customStyle="1" w:styleId="paragraph">
    <w:name w:val="paragraph"/>
    <w:basedOn w:val="Normal"/>
    <w:rsid w:val="00EE05A2"/>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E05A2"/>
  </w:style>
  <w:style w:type="character" w:customStyle="1" w:styleId="eop">
    <w:name w:val="eop"/>
    <w:basedOn w:val="DefaultParagraphFont"/>
    <w:rsid w:val="00EE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6145">
      <w:bodyDiv w:val="1"/>
      <w:marLeft w:val="0"/>
      <w:marRight w:val="0"/>
      <w:marTop w:val="0"/>
      <w:marBottom w:val="0"/>
      <w:divBdr>
        <w:top w:val="none" w:sz="0" w:space="0" w:color="auto"/>
        <w:left w:val="none" w:sz="0" w:space="0" w:color="auto"/>
        <w:bottom w:val="none" w:sz="0" w:space="0" w:color="auto"/>
        <w:right w:val="none" w:sz="0" w:space="0" w:color="auto"/>
      </w:divBdr>
      <w:divsChild>
        <w:div w:id="1390684907">
          <w:marLeft w:val="0"/>
          <w:marRight w:val="0"/>
          <w:marTop w:val="0"/>
          <w:marBottom w:val="0"/>
          <w:divBdr>
            <w:top w:val="none" w:sz="0" w:space="0" w:color="auto"/>
            <w:left w:val="none" w:sz="0" w:space="0" w:color="auto"/>
            <w:bottom w:val="none" w:sz="0" w:space="0" w:color="auto"/>
            <w:right w:val="none" w:sz="0" w:space="0" w:color="auto"/>
          </w:divBdr>
        </w:div>
        <w:div w:id="156531768">
          <w:marLeft w:val="0"/>
          <w:marRight w:val="0"/>
          <w:marTop w:val="0"/>
          <w:marBottom w:val="0"/>
          <w:divBdr>
            <w:top w:val="none" w:sz="0" w:space="0" w:color="auto"/>
            <w:left w:val="none" w:sz="0" w:space="0" w:color="auto"/>
            <w:bottom w:val="none" w:sz="0" w:space="0" w:color="auto"/>
            <w:right w:val="none" w:sz="0" w:space="0" w:color="auto"/>
          </w:divBdr>
        </w:div>
        <w:div w:id="632103117">
          <w:marLeft w:val="0"/>
          <w:marRight w:val="0"/>
          <w:marTop w:val="0"/>
          <w:marBottom w:val="0"/>
          <w:divBdr>
            <w:top w:val="none" w:sz="0" w:space="0" w:color="auto"/>
            <w:left w:val="none" w:sz="0" w:space="0" w:color="auto"/>
            <w:bottom w:val="none" w:sz="0" w:space="0" w:color="auto"/>
            <w:right w:val="none" w:sz="0" w:space="0" w:color="auto"/>
          </w:divBdr>
        </w:div>
        <w:div w:id="1662345307">
          <w:marLeft w:val="0"/>
          <w:marRight w:val="0"/>
          <w:marTop w:val="0"/>
          <w:marBottom w:val="0"/>
          <w:divBdr>
            <w:top w:val="none" w:sz="0" w:space="0" w:color="auto"/>
            <w:left w:val="none" w:sz="0" w:space="0" w:color="auto"/>
            <w:bottom w:val="none" w:sz="0" w:space="0" w:color="auto"/>
            <w:right w:val="none" w:sz="0" w:space="0" w:color="auto"/>
          </w:divBdr>
        </w:div>
        <w:div w:id="422842323">
          <w:marLeft w:val="0"/>
          <w:marRight w:val="0"/>
          <w:marTop w:val="0"/>
          <w:marBottom w:val="0"/>
          <w:divBdr>
            <w:top w:val="none" w:sz="0" w:space="0" w:color="auto"/>
            <w:left w:val="none" w:sz="0" w:space="0" w:color="auto"/>
            <w:bottom w:val="none" w:sz="0" w:space="0" w:color="auto"/>
            <w:right w:val="none" w:sz="0" w:space="0" w:color="auto"/>
          </w:divBdr>
        </w:div>
        <w:div w:id="523783641">
          <w:marLeft w:val="0"/>
          <w:marRight w:val="0"/>
          <w:marTop w:val="0"/>
          <w:marBottom w:val="0"/>
          <w:divBdr>
            <w:top w:val="none" w:sz="0" w:space="0" w:color="auto"/>
            <w:left w:val="none" w:sz="0" w:space="0" w:color="auto"/>
            <w:bottom w:val="none" w:sz="0" w:space="0" w:color="auto"/>
            <w:right w:val="none" w:sz="0" w:space="0" w:color="auto"/>
          </w:divBdr>
        </w:div>
        <w:div w:id="487211689">
          <w:marLeft w:val="0"/>
          <w:marRight w:val="0"/>
          <w:marTop w:val="0"/>
          <w:marBottom w:val="0"/>
          <w:divBdr>
            <w:top w:val="none" w:sz="0" w:space="0" w:color="auto"/>
            <w:left w:val="none" w:sz="0" w:space="0" w:color="auto"/>
            <w:bottom w:val="none" w:sz="0" w:space="0" w:color="auto"/>
            <w:right w:val="none" w:sz="0" w:space="0" w:color="auto"/>
          </w:divBdr>
        </w:div>
        <w:div w:id="2000113586">
          <w:marLeft w:val="0"/>
          <w:marRight w:val="0"/>
          <w:marTop w:val="0"/>
          <w:marBottom w:val="0"/>
          <w:divBdr>
            <w:top w:val="none" w:sz="0" w:space="0" w:color="auto"/>
            <w:left w:val="none" w:sz="0" w:space="0" w:color="auto"/>
            <w:bottom w:val="none" w:sz="0" w:space="0" w:color="auto"/>
            <w:right w:val="none" w:sz="0" w:space="0" w:color="auto"/>
          </w:divBdr>
        </w:div>
        <w:div w:id="114180961">
          <w:marLeft w:val="0"/>
          <w:marRight w:val="0"/>
          <w:marTop w:val="0"/>
          <w:marBottom w:val="0"/>
          <w:divBdr>
            <w:top w:val="none" w:sz="0" w:space="0" w:color="auto"/>
            <w:left w:val="none" w:sz="0" w:space="0" w:color="auto"/>
            <w:bottom w:val="none" w:sz="0" w:space="0" w:color="auto"/>
            <w:right w:val="none" w:sz="0" w:space="0" w:color="auto"/>
          </w:divBdr>
        </w:div>
        <w:div w:id="191504712">
          <w:marLeft w:val="0"/>
          <w:marRight w:val="0"/>
          <w:marTop w:val="0"/>
          <w:marBottom w:val="0"/>
          <w:divBdr>
            <w:top w:val="none" w:sz="0" w:space="0" w:color="auto"/>
            <w:left w:val="none" w:sz="0" w:space="0" w:color="auto"/>
            <w:bottom w:val="none" w:sz="0" w:space="0" w:color="auto"/>
            <w:right w:val="none" w:sz="0" w:space="0" w:color="auto"/>
          </w:divBdr>
        </w:div>
        <w:div w:id="1520197013">
          <w:marLeft w:val="0"/>
          <w:marRight w:val="0"/>
          <w:marTop w:val="0"/>
          <w:marBottom w:val="0"/>
          <w:divBdr>
            <w:top w:val="none" w:sz="0" w:space="0" w:color="auto"/>
            <w:left w:val="none" w:sz="0" w:space="0" w:color="auto"/>
            <w:bottom w:val="none" w:sz="0" w:space="0" w:color="auto"/>
            <w:right w:val="none" w:sz="0" w:space="0" w:color="auto"/>
          </w:divBdr>
        </w:div>
        <w:div w:id="955717062">
          <w:marLeft w:val="0"/>
          <w:marRight w:val="0"/>
          <w:marTop w:val="0"/>
          <w:marBottom w:val="0"/>
          <w:divBdr>
            <w:top w:val="none" w:sz="0" w:space="0" w:color="auto"/>
            <w:left w:val="none" w:sz="0" w:space="0" w:color="auto"/>
            <w:bottom w:val="none" w:sz="0" w:space="0" w:color="auto"/>
            <w:right w:val="none" w:sz="0" w:space="0" w:color="auto"/>
          </w:divBdr>
        </w:div>
        <w:div w:id="1450663277">
          <w:marLeft w:val="0"/>
          <w:marRight w:val="0"/>
          <w:marTop w:val="0"/>
          <w:marBottom w:val="0"/>
          <w:divBdr>
            <w:top w:val="none" w:sz="0" w:space="0" w:color="auto"/>
            <w:left w:val="none" w:sz="0" w:space="0" w:color="auto"/>
            <w:bottom w:val="none" w:sz="0" w:space="0" w:color="auto"/>
            <w:right w:val="none" w:sz="0" w:space="0" w:color="auto"/>
          </w:divBdr>
        </w:div>
        <w:div w:id="873729950">
          <w:marLeft w:val="0"/>
          <w:marRight w:val="0"/>
          <w:marTop w:val="0"/>
          <w:marBottom w:val="0"/>
          <w:divBdr>
            <w:top w:val="none" w:sz="0" w:space="0" w:color="auto"/>
            <w:left w:val="none" w:sz="0" w:space="0" w:color="auto"/>
            <w:bottom w:val="none" w:sz="0" w:space="0" w:color="auto"/>
            <w:right w:val="none" w:sz="0" w:space="0" w:color="auto"/>
          </w:divBdr>
        </w:div>
        <w:div w:id="903295772">
          <w:marLeft w:val="0"/>
          <w:marRight w:val="0"/>
          <w:marTop w:val="0"/>
          <w:marBottom w:val="0"/>
          <w:divBdr>
            <w:top w:val="none" w:sz="0" w:space="0" w:color="auto"/>
            <w:left w:val="none" w:sz="0" w:space="0" w:color="auto"/>
            <w:bottom w:val="none" w:sz="0" w:space="0" w:color="auto"/>
            <w:right w:val="none" w:sz="0" w:space="0" w:color="auto"/>
          </w:divBdr>
        </w:div>
        <w:div w:id="1573544898">
          <w:marLeft w:val="0"/>
          <w:marRight w:val="0"/>
          <w:marTop w:val="0"/>
          <w:marBottom w:val="0"/>
          <w:divBdr>
            <w:top w:val="none" w:sz="0" w:space="0" w:color="auto"/>
            <w:left w:val="none" w:sz="0" w:space="0" w:color="auto"/>
            <w:bottom w:val="none" w:sz="0" w:space="0" w:color="auto"/>
            <w:right w:val="none" w:sz="0" w:space="0" w:color="auto"/>
          </w:divBdr>
        </w:div>
        <w:div w:id="790560868">
          <w:marLeft w:val="0"/>
          <w:marRight w:val="0"/>
          <w:marTop w:val="0"/>
          <w:marBottom w:val="0"/>
          <w:divBdr>
            <w:top w:val="none" w:sz="0" w:space="0" w:color="auto"/>
            <w:left w:val="none" w:sz="0" w:space="0" w:color="auto"/>
            <w:bottom w:val="none" w:sz="0" w:space="0" w:color="auto"/>
            <w:right w:val="none" w:sz="0" w:space="0" w:color="auto"/>
          </w:divBdr>
        </w:div>
        <w:div w:id="189805978">
          <w:marLeft w:val="0"/>
          <w:marRight w:val="0"/>
          <w:marTop w:val="0"/>
          <w:marBottom w:val="0"/>
          <w:divBdr>
            <w:top w:val="none" w:sz="0" w:space="0" w:color="auto"/>
            <w:left w:val="none" w:sz="0" w:space="0" w:color="auto"/>
            <w:bottom w:val="none" w:sz="0" w:space="0" w:color="auto"/>
            <w:right w:val="none" w:sz="0" w:space="0" w:color="auto"/>
          </w:divBdr>
        </w:div>
        <w:div w:id="1615555674">
          <w:marLeft w:val="0"/>
          <w:marRight w:val="0"/>
          <w:marTop w:val="0"/>
          <w:marBottom w:val="0"/>
          <w:divBdr>
            <w:top w:val="none" w:sz="0" w:space="0" w:color="auto"/>
            <w:left w:val="none" w:sz="0" w:space="0" w:color="auto"/>
            <w:bottom w:val="none" w:sz="0" w:space="0" w:color="auto"/>
            <w:right w:val="none" w:sz="0" w:space="0" w:color="auto"/>
          </w:divBdr>
        </w:div>
        <w:div w:id="1348748574">
          <w:marLeft w:val="0"/>
          <w:marRight w:val="0"/>
          <w:marTop w:val="0"/>
          <w:marBottom w:val="0"/>
          <w:divBdr>
            <w:top w:val="none" w:sz="0" w:space="0" w:color="auto"/>
            <w:left w:val="none" w:sz="0" w:space="0" w:color="auto"/>
            <w:bottom w:val="none" w:sz="0" w:space="0" w:color="auto"/>
            <w:right w:val="none" w:sz="0" w:space="0" w:color="auto"/>
          </w:divBdr>
        </w:div>
        <w:div w:id="498691772">
          <w:marLeft w:val="0"/>
          <w:marRight w:val="0"/>
          <w:marTop w:val="0"/>
          <w:marBottom w:val="0"/>
          <w:divBdr>
            <w:top w:val="none" w:sz="0" w:space="0" w:color="auto"/>
            <w:left w:val="none" w:sz="0" w:space="0" w:color="auto"/>
            <w:bottom w:val="none" w:sz="0" w:space="0" w:color="auto"/>
            <w:right w:val="none" w:sz="0" w:space="0" w:color="auto"/>
          </w:divBdr>
        </w:div>
        <w:div w:id="978875842">
          <w:marLeft w:val="0"/>
          <w:marRight w:val="0"/>
          <w:marTop w:val="0"/>
          <w:marBottom w:val="0"/>
          <w:divBdr>
            <w:top w:val="none" w:sz="0" w:space="0" w:color="auto"/>
            <w:left w:val="none" w:sz="0" w:space="0" w:color="auto"/>
            <w:bottom w:val="none" w:sz="0" w:space="0" w:color="auto"/>
            <w:right w:val="none" w:sz="0" w:space="0" w:color="auto"/>
          </w:divBdr>
        </w:div>
        <w:div w:id="1048183541">
          <w:marLeft w:val="0"/>
          <w:marRight w:val="0"/>
          <w:marTop w:val="0"/>
          <w:marBottom w:val="0"/>
          <w:divBdr>
            <w:top w:val="none" w:sz="0" w:space="0" w:color="auto"/>
            <w:left w:val="none" w:sz="0" w:space="0" w:color="auto"/>
            <w:bottom w:val="none" w:sz="0" w:space="0" w:color="auto"/>
            <w:right w:val="none" w:sz="0" w:space="0" w:color="auto"/>
          </w:divBdr>
        </w:div>
        <w:div w:id="1930385872">
          <w:marLeft w:val="0"/>
          <w:marRight w:val="0"/>
          <w:marTop w:val="0"/>
          <w:marBottom w:val="0"/>
          <w:divBdr>
            <w:top w:val="none" w:sz="0" w:space="0" w:color="auto"/>
            <w:left w:val="none" w:sz="0" w:space="0" w:color="auto"/>
            <w:bottom w:val="none" w:sz="0" w:space="0" w:color="auto"/>
            <w:right w:val="none" w:sz="0" w:space="0" w:color="auto"/>
          </w:divBdr>
        </w:div>
        <w:div w:id="687412775">
          <w:marLeft w:val="0"/>
          <w:marRight w:val="0"/>
          <w:marTop w:val="0"/>
          <w:marBottom w:val="0"/>
          <w:divBdr>
            <w:top w:val="none" w:sz="0" w:space="0" w:color="auto"/>
            <w:left w:val="none" w:sz="0" w:space="0" w:color="auto"/>
            <w:bottom w:val="none" w:sz="0" w:space="0" w:color="auto"/>
            <w:right w:val="none" w:sz="0" w:space="0" w:color="auto"/>
          </w:divBdr>
        </w:div>
        <w:div w:id="1996102420">
          <w:marLeft w:val="0"/>
          <w:marRight w:val="0"/>
          <w:marTop w:val="0"/>
          <w:marBottom w:val="0"/>
          <w:divBdr>
            <w:top w:val="none" w:sz="0" w:space="0" w:color="auto"/>
            <w:left w:val="none" w:sz="0" w:space="0" w:color="auto"/>
            <w:bottom w:val="none" w:sz="0" w:space="0" w:color="auto"/>
            <w:right w:val="none" w:sz="0" w:space="0" w:color="auto"/>
          </w:divBdr>
        </w:div>
        <w:div w:id="1317608855">
          <w:marLeft w:val="0"/>
          <w:marRight w:val="0"/>
          <w:marTop w:val="0"/>
          <w:marBottom w:val="0"/>
          <w:divBdr>
            <w:top w:val="none" w:sz="0" w:space="0" w:color="auto"/>
            <w:left w:val="none" w:sz="0" w:space="0" w:color="auto"/>
            <w:bottom w:val="none" w:sz="0" w:space="0" w:color="auto"/>
            <w:right w:val="none" w:sz="0" w:space="0" w:color="auto"/>
          </w:divBdr>
        </w:div>
        <w:div w:id="1080371645">
          <w:marLeft w:val="0"/>
          <w:marRight w:val="0"/>
          <w:marTop w:val="0"/>
          <w:marBottom w:val="0"/>
          <w:divBdr>
            <w:top w:val="none" w:sz="0" w:space="0" w:color="auto"/>
            <w:left w:val="none" w:sz="0" w:space="0" w:color="auto"/>
            <w:bottom w:val="none" w:sz="0" w:space="0" w:color="auto"/>
            <w:right w:val="none" w:sz="0" w:space="0" w:color="auto"/>
          </w:divBdr>
        </w:div>
        <w:div w:id="1006708060">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
        <w:div w:id="1876963154">
          <w:marLeft w:val="0"/>
          <w:marRight w:val="0"/>
          <w:marTop w:val="0"/>
          <w:marBottom w:val="0"/>
          <w:divBdr>
            <w:top w:val="none" w:sz="0" w:space="0" w:color="auto"/>
            <w:left w:val="none" w:sz="0" w:space="0" w:color="auto"/>
            <w:bottom w:val="none" w:sz="0" w:space="0" w:color="auto"/>
            <w:right w:val="none" w:sz="0" w:space="0" w:color="auto"/>
          </w:divBdr>
        </w:div>
        <w:div w:id="99840057">
          <w:marLeft w:val="0"/>
          <w:marRight w:val="0"/>
          <w:marTop w:val="0"/>
          <w:marBottom w:val="0"/>
          <w:divBdr>
            <w:top w:val="none" w:sz="0" w:space="0" w:color="auto"/>
            <w:left w:val="none" w:sz="0" w:space="0" w:color="auto"/>
            <w:bottom w:val="none" w:sz="0" w:space="0" w:color="auto"/>
            <w:right w:val="none" w:sz="0" w:space="0" w:color="auto"/>
          </w:divBdr>
        </w:div>
        <w:div w:id="1537041644">
          <w:marLeft w:val="0"/>
          <w:marRight w:val="0"/>
          <w:marTop w:val="0"/>
          <w:marBottom w:val="0"/>
          <w:divBdr>
            <w:top w:val="none" w:sz="0" w:space="0" w:color="auto"/>
            <w:left w:val="none" w:sz="0" w:space="0" w:color="auto"/>
            <w:bottom w:val="none" w:sz="0" w:space="0" w:color="auto"/>
            <w:right w:val="none" w:sz="0" w:space="0" w:color="auto"/>
          </w:divBdr>
        </w:div>
        <w:div w:id="1779836392">
          <w:marLeft w:val="0"/>
          <w:marRight w:val="0"/>
          <w:marTop w:val="0"/>
          <w:marBottom w:val="0"/>
          <w:divBdr>
            <w:top w:val="none" w:sz="0" w:space="0" w:color="auto"/>
            <w:left w:val="none" w:sz="0" w:space="0" w:color="auto"/>
            <w:bottom w:val="none" w:sz="0" w:space="0" w:color="auto"/>
            <w:right w:val="none" w:sz="0" w:space="0" w:color="auto"/>
          </w:divBdr>
        </w:div>
        <w:div w:id="1385518860">
          <w:marLeft w:val="0"/>
          <w:marRight w:val="0"/>
          <w:marTop w:val="0"/>
          <w:marBottom w:val="0"/>
          <w:divBdr>
            <w:top w:val="none" w:sz="0" w:space="0" w:color="auto"/>
            <w:left w:val="none" w:sz="0" w:space="0" w:color="auto"/>
            <w:bottom w:val="none" w:sz="0" w:space="0" w:color="auto"/>
            <w:right w:val="none" w:sz="0" w:space="0" w:color="auto"/>
          </w:divBdr>
        </w:div>
        <w:div w:id="2008173314">
          <w:marLeft w:val="0"/>
          <w:marRight w:val="0"/>
          <w:marTop w:val="0"/>
          <w:marBottom w:val="0"/>
          <w:divBdr>
            <w:top w:val="none" w:sz="0" w:space="0" w:color="auto"/>
            <w:left w:val="none" w:sz="0" w:space="0" w:color="auto"/>
            <w:bottom w:val="none" w:sz="0" w:space="0" w:color="auto"/>
            <w:right w:val="none" w:sz="0" w:space="0" w:color="auto"/>
          </w:divBdr>
        </w:div>
        <w:div w:id="740951012">
          <w:marLeft w:val="0"/>
          <w:marRight w:val="0"/>
          <w:marTop w:val="0"/>
          <w:marBottom w:val="0"/>
          <w:divBdr>
            <w:top w:val="none" w:sz="0" w:space="0" w:color="auto"/>
            <w:left w:val="none" w:sz="0" w:space="0" w:color="auto"/>
            <w:bottom w:val="none" w:sz="0" w:space="0" w:color="auto"/>
            <w:right w:val="none" w:sz="0" w:space="0" w:color="auto"/>
          </w:divBdr>
        </w:div>
        <w:div w:id="1528905702">
          <w:marLeft w:val="0"/>
          <w:marRight w:val="0"/>
          <w:marTop w:val="0"/>
          <w:marBottom w:val="0"/>
          <w:divBdr>
            <w:top w:val="none" w:sz="0" w:space="0" w:color="auto"/>
            <w:left w:val="none" w:sz="0" w:space="0" w:color="auto"/>
            <w:bottom w:val="none" w:sz="0" w:space="0" w:color="auto"/>
            <w:right w:val="none" w:sz="0" w:space="0" w:color="auto"/>
          </w:divBdr>
        </w:div>
        <w:div w:id="1970087366">
          <w:marLeft w:val="0"/>
          <w:marRight w:val="0"/>
          <w:marTop w:val="0"/>
          <w:marBottom w:val="0"/>
          <w:divBdr>
            <w:top w:val="none" w:sz="0" w:space="0" w:color="auto"/>
            <w:left w:val="none" w:sz="0" w:space="0" w:color="auto"/>
            <w:bottom w:val="none" w:sz="0" w:space="0" w:color="auto"/>
            <w:right w:val="none" w:sz="0" w:space="0" w:color="auto"/>
          </w:divBdr>
        </w:div>
        <w:div w:id="1044403718">
          <w:marLeft w:val="0"/>
          <w:marRight w:val="0"/>
          <w:marTop w:val="0"/>
          <w:marBottom w:val="0"/>
          <w:divBdr>
            <w:top w:val="none" w:sz="0" w:space="0" w:color="auto"/>
            <w:left w:val="none" w:sz="0" w:space="0" w:color="auto"/>
            <w:bottom w:val="none" w:sz="0" w:space="0" w:color="auto"/>
            <w:right w:val="none" w:sz="0" w:space="0" w:color="auto"/>
          </w:divBdr>
        </w:div>
        <w:div w:id="1094979828">
          <w:marLeft w:val="0"/>
          <w:marRight w:val="0"/>
          <w:marTop w:val="0"/>
          <w:marBottom w:val="0"/>
          <w:divBdr>
            <w:top w:val="none" w:sz="0" w:space="0" w:color="auto"/>
            <w:left w:val="none" w:sz="0" w:space="0" w:color="auto"/>
            <w:bottom w:val="none" w:sz="0" w:space="0" w:color="auto"/>
            <w:right w:val="none" w:sz="0" w:space="0" w:color="auto"/>
          </w:divBdr>
        </w:div>
        <w:div w:id="1631589405">
          <w:marLeft w:val="0"/>
          <w:marRight w:val="0"/>
          <w:marTop w:val="0"/>
          <w:marBottom w:val="0"/>
          <w:divBdr>
            <w:top w:val="none" w:sz="0" w:space="0" w:color="auto"/>
            <w:left w:val="none" w:sz="0" w:space="0" w:color="auto"/>
            <w:bottom w:val="none" w:sz="0" w:space="0" w:color="auto"/>
            <w:right w:val="none" w:sz="0" w:space="0" w:color="auto"/>
          </w:divBdr>
        </w:div>
        <w:div w:id="751699682">
          <w:marLeft w:val="0"/>
          <w:marRight w:val="0"/>
          <w:marTop w:val="0"/>
          <w:marBottom w:val="0"/>
          <w:divBdr>
            <w:top w:val="none" w:sz="0" w:space="0" w:color="auto"/>
            <w:left w:val="none" w:sz="0" w:space="0" w:color="auto"/>
            <w:bottom w:val="none" w:sz="0" w:space="0" w:color="auto"/>
            <w:right w:val="none" w:sz="0" w:space="0" w:color="auto"/>
          </w:divBdr>
        </w:div>
        <w:div w:id="557283954">
          <w:marLeft w:val="0"/>
          <w:marRight w:val="0"/>
          <w:marTop w:val="0"/>
          <w:marBottom w:val="0"/>
          <w:divBdr>
            <w:top w:val="none" w:sz="0" w:space="0" w:color="auto"/>
            <w:left w:val="none" w:sz="0" w:space="0" w:color="auto"/>
            <w:bottom w:val="none" w:sz="0" w:space="0" w:color="auto"/>
            <w:right w:val="none" w:sz="0" w:space="0" w:color="auto"/>
          </w:divBdr>
        </w:div>
        <w:div w:id="355039893">
          <w:marLeft w:val="0"/>
          <w:marRight w:val="0"/>
          <w:marTop w:val="0"/>
          <w:marBottom w:val="0"/>
          <w:divBdr>
            <w:top w:val="none" w:sz="0" w:space="0" w:color="auto"/>
            <w:left w:val="none" w:sz="0" w:space="0" w:color="auto"/>
            <w:bottom w:val="none" w:sz="0" w:space="0" w:color="auto"/>
            <w:right w:val="none" w:sz="0" w:space="0" w:color="auto"/>
          </w:divBdr>
        </w:div>
        <w:div w:id="1477141574">
          <w:marLeft w:val="0"/>
          <w:marRight w:val="0"/>
          <w:marTop w:val="0"/>
          <w:marBottom w:val="0"/>
          <w:divBdr>
            <w:top w:val="none" w:sz="0" w:space="0" w:color="auto"/>
            <w:left w:val="none" w:sz="0" w:space="0" w:color="auto"/>
            <w:bottom w:val="none" w:sz="0" w:space="0" w:color="auto"/>
            <w:right w:val="none" w:sz="0" w:space="0" w:color="auto"/>
          </w:divBdr>
        </w:div>
        <w:div w:id="2008167024">
          <w:marLeft w:val="0"/>
          <w:marRight w:val="0"/>
          <w:marTop w:val="0"/>
          <w:marBottom w:val="0"/>
          <w:divBdr>
            <w:top w:val="none" w:sz="0" w:space="0" w:color="auto"/>
            <w:left w:val="none" w:sz="0" w:space="0" w:color="auto"/>
            <w:bottom w:val="none" w:sz="0" w:space="0" w:color="auto"/>
            <w:right w:val="none" w:sz="0" w:space="0" w:color="auto"/>
          </w:divBdr>
        </w:div>
        <w:div w:id="74936222">
          <w:marLeft w:val="0"/>
          <w:marRight w:val="0"/>
          <w:marTop w:val="0"/>
          <w:marBottom w:val="0"/>
          <w:divBdr>
            <w:top w:val="none" w:sz="0" w:space="0" w:color="auto"/>
            <w:left w:val="none" w:sz="0" w:space="0" w:color="auto"/>
            <w:bottom w:val="none" w:sz="0" w:space="0" w:color="auto"/>
            <w:right w:val="none" w:sz="0" w:space="0" w:color="auto"/>
          </w:divBdr>
        </w:div>
        <w:div w:id="1017584140">
          <w:marLeft w:val="0"/>
          <w:marRight w:val="0"/>
          <w:marTop w:val="0"/>
          <w:marBottom w:val="0"/>
          <w:divBdr>
            <w:top w:val="none" w:sz="0" w:space="0" w:color="auto"/>
            <w:left w:val="none" w:sz="0" w:space="0" w:color="auto"/>
            <w:bottom w:val="none" w:sz="0" w:space="0" w:color="auto"/>
            <w:right w:val="none" w:sz="0" w:space="0" w:color="auto"/>
          </w:divBdr>
        </w:div>
        <w:div w:id="1280335510">
          <w:marLeft w:val="0"/>
          <w:marRight w:val="0"/>
          <w:marTop w:val="0"/>
          <w:marBottom w:val="0"/>
          <w:divBdr>
            <w:top w:val="none" w:sz="0" w:space="0" w:color="auto"/>
            <w:left w:val="none" w:sz="0" w:space="0" w:color="auto"/>
            <w:bottom w:val="none" w:sz="0" w:space="0" w:color="auto"/>
            <w:right w:val="none" w:sz="0" w:space="0" w:color="auto"/>
          </w:divBdr>
        </w:div>
        <w:div w:id="1056393645">
          <w:marLeft w:val="0"/>
          <w:marRight w:val="0"/>
          <w:marTop w:val="0"/>
          <w:marBottom w:val="0"/>
          <w:divBdr>
            <w:top w:val="none" w:sz="0" w:space="0" w:color="auto"/>
            <w:left w:val="none" w:sz="0" w:space="0" w:color="auto"/>
            <w:bottom w:val="none" w:sz="0" w:space="0" w:color="auto"/>
            <w:right w:val="none" w:sz="0" w:space="0" w:color="auto"/>
          </w:divBdr>
        </w:div>
        <w:div w:id="123742459">
          <w:marLeft w:val="0"/>
          <w:marRight w:val="0"/>
          <w:marTop w:val="0"/>
          <w:marBottom w:val="0"/>
          <w:divBdr>
            <w:top w:val="none" w:sz="0" w:space="0" w:color="auto"/>
            <w:left w:val="none" w:sz="0" w:space="0" w:color="auto"/>
            <w:bottom w:val="none" w:sz="0" w:space="0" w:color="auto"/>
            <w:right w:val="none" w:sz="0" w:space="0" w:color="auto"/>
          </w:divBdr>
        </w:div>
        <w:div w:id="661353424">
          <w:marLeft w:val="0"/>
          <w:marRight w:val="0"/>
          <w:marTop w:val="0"/>
          <w:marBottom w:val="0"/>
          <w:divBdr>
            <w:top w:val="none" w:sz="0" w:space="0" w:color="auto"/>
            <w:left w:val="none" w:sz="0" w:space="0" w:color="auto"/>
            <w:bottom w:val="none" w:sz="0" w:space="0" w:color="auto"/>
            <w:right w:val="none" w:sz="0" w:space="0" w:color="auto"/>
          </w:divBdr>
        </w:div>
        <w:div w:id="599262283">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069763987">
          <w:marLeft w:val="0"/>
          <w:marRight w:val="0"/>
          <w:marTop w:val="0"/>
          <w:marBottom w:val="0"/>
          <w:divBdr>
            <w:top w:val="none" w:sz="0" w:space="0" w:color="auto"/>
            <w:left w:val="none" w:sz="0" w:space="0" w:color="auto"/>
            <w:bottom w:val="none" w:sz="0" w:space="0" w:color="auto"/>
            <w:right w:val="none" w:sz="0" w:space="0" w:color="auto"/>
          </w:divBdr>
        </w:div>
        <w:div w:id="475689587">
          <w:marLeft w:val="0"/>
          <w:marRight w:val="0"/>
          <w:marTop w:val="0"/>
          <w:marBottom w:val="0"/>
          <w:divBdr>
            <w:top w:val="none" w:sz="0" w:space="0" w:color="auto"/>
            <w:left w:val="none" w:sz="0" w:space="0" w:color="auto"/>
            <w:bottom w:val="none" w:sz="0" w:space="0" w:color="auto"/>
            <w:right w:val="none" w:sz="0" w:space="0" w:color="auto"/>
          </w:divBdr>
        </w:div>
        <w:div w:id="1510867471">
          <w:marLeft w:val="0"/>
          <w:marRight w:val="0"/>
          <w:marTop w:val="0"/>
          <w:marBottom w:val="0"/>
          <w:divBdr>
            <w:top w:val="none" w:sz="0" w:space="0" w:color="auto"/>
            <w:left w:val="none" w:sz="0" w:space="0" w:color="auto"/>
            <w:bottom w:val="none" w:sz="0" w:space="0" w:color="auto"/>
            <w:right w:val="none" w:sz="0" w:space="0" w:color="auto"/>
          </w:divBdr>
        </w:div>
        <w:div w:id="185561447">
          <w:marLeft w:val="0"/>
          <w:marRight w:val="0"/>
          <w:marTop w:val="0"/>
          <w:marBottom w:val="0"/>
          <w:divBdr>
            <w:top w:val="none" w:sz="0" w:space="0" w:color="auto"/>
            <w:left w:val="none" w:sz="0" w:space="0" w:color="auto"/>
            <w:bottom w:val="none" w:sz="0" w:space="0" w:color="auto"/>
            <w:right w:val="none" w:sz="0" w:space="0" w:color="auto"/>
          </w:divBdr>
        </w:div>
        <w:div w:id="325011708">
          <w:marLeft w:val="0"/>
          <w:marRight w:val="0"/>
          <w:marTop w:val="0"/>
          <w:marBottom w:val="0"/>
          <w:divBdr>
            <w:top w:val="none" w:sz="0" w:space="0" w:color="auto"/>
            <w:left w:val="none" w:sz="0" w:space="0" w:color="auto"/>
            <w:bottom w:val="none" w:sz="0" w:space="0" w:color="auto"/>
            <w:right w:val="none" w:sz="0" w:space="0" w:color="auto"/>
          </w:divBdr>
        </w:div>
        <w:div w:id="338393299">
          <w:marLeft w:val="0"/>
          <w:marRight w:val="0"/>
          <w:marTop w:val="0"/>
          <w:marBottom w:val="0"/>
          <w:divBdr>
            <w:top w:val="none" w:sz="0" w:space="0" w:color="auto"/>
            <w:left w:val="none" w:sz="0" w:space="0" w:color="auto"/>
            <w:bottom w:val="none" w:sz="0" w:space="0" w:color="auto"/>
            <w:right w:val="none" w:sz="0" w:space="0" w:color="auto"/>
          </w:divBdr>
        </w:div>
        <w:div w:id="1578978150">
          <w:marLeft w:val="0"/>
          <w:marRight w:val="0"/>
          <w:marTop w:val="0"/>
          <w:marBottom w:val="0"/>
          <w:divBdr>
            <w:top w:val="none" w:sz="0" w:space="0" w:color="auto"/>
            <w:left w:val="none" w:sz="0" w:space="0" w:color="auto"/>
            <w:bottom w:val="none" w:sz="0" w:space="0" w:color="auto"/>
            <w:right w:val="none" w:sz="0" w:space="0" w:color="auto"/>
          </w:divBdr>
        </w:div>
        <w:div w:id="756053887">
          <w:marLeft w:val="0"/>
          <w:marRight w:val="0"/>
          <w:marTop w:val="0"/>
          <w:marBottom w:val="0"/>
          <w:divBdr>
            <w:top w:val="none" w:sz="0" w:space="0" w:color="auto"/>
            <w:left w:val="none" w:sz="0" w:space="0" w:color="auto"/>
            <w:bottom w:val="none" w:sz="0" w:space="0" w:color="auto"/>
            <w:right w:val="none" w:sz="0" w:space="0" w:color="auto"/>
          </w:divBdr>
        </w:div>
        <w:div w:id="2122407064">
          <w:marLeft w:val="0"/>
          <w:marRight w:val="0"/>
          <w:marTop w:val="0"/>
          <w:marBottom w:val="0"/>
          <w:divBdr>
            <w:top w:val="none" w:sz="0" w:space="0" w:color="auto"/>
            <w:left w:val="none" w:sz="0" w:space="0" w:color="auto"/>
            <w:bottom w:val="none" w:sz="0" w:space="0" w:color="auto"/>
            <w:right w:val="none" w:sz="0" w:space="0" w:color="auto"/>
          </w:divBdr>
        </w:div>
        <w:div w:id="1691754287">
          <w:marLeft w:val="0"/>
          <w:marRight w:val="0"/>
          <w:marTop w:val="0"/>
          <w:marBottom w:val="0"/>
          <w:divBdr>
            <w:top w:val="none" w:sz="0" w:space="0" w:color="auto"/>
            <w:left w:val="none" w:sz="0" w:space="0" w:color="auto"/>
            <w:bottom w:val="none" w:sz="0" w:space="0" w:color="auto"/>
            <w:right w:val="none" w:sz="0" w:space="0" w:color="auto"/>
          </w:divBdr>
        </w:div>
        <w:div w:id="1551723322">
          <w:marLeft w:val="0"/>
          <w:marRight w:val="0"/>
          <w:marTop w:val="0"/>
          <w:marBottom w:val="0"/>
          <w:divBdr>
            <w:top w:val="none" w:sz="0" w:space="0" w:color="auto"/>
            <w:left w:val="none" w:sz="0" w:space="0" w:color="auto"/>
            <w:bottom w:val="none" w:sz="0" w:space="0" w:color="auto"/>
            <w:right w:val="none" w:sz="0" w:space="0" w:color="auto"/>
          </w:divBdr>
        </w:div>
        <w:div w:id="1124734247">
          <w:marLeft w:val="0"/>
          <w:marRight w:val="0"/>
          <w:marTop w:val="0"/>
          <w:marBottom w:val="0"/>
          <w:divBdr>
            <w:top w:val="none" w:sz="0" w:space="0" w:color="auto"/>
            <w:left w:val="none" w:sz="0" w:space="0" w:color="auto"/>
            <w:bottom w:val="none" w:sz="0" w:space="0" w:color="auto"/>
            <w:right w:val="none" w:sz="0" w:space="0" w:color="auto"/>
          </w:divBdr>
        </w:div>
        <w:div w:id="177084469">
          <w:marLeft w:val="0"/>
          <w:marRight w:val="0"/>
          <w:marTop w:val="0"/>
          <w:marBottom w:val="0"/>
          <w:divBdr>
            <w:top w:val="none" w:sz="0" w:space="0" w:color="auto"/>
            <w:left w:val="none" w:sz="0" w:space="0" w:color="auto"/>
            <w:bottom w:val="none" w:sz="0" w:space="0" w:color="auto"/>
            <w:right w:val="none" w:sz="0" w:space="0" w:color="auto"/>
          </w:divBdr>
        </w:div>
        <w:div w:id="1126504325">
          <w:marLeft w:val="0"/>
          <w:marRight w:val="0"/>
          <w:marTop w:val="0"/>
          <w:marBottom w:val="0"/>
          <w:divBdr>
            <w:top w:val="none" w:sz="0" w:space="0" w:color="auto"/>
            <w:left w:val="none" w:sz="0" w:space="0" w:color="auto"/>
            <w:bottom w:val="none" w:sz="0" w:space="0" w:color="auto"/>
            <w:right w:val="none" w:sz="0" w:space="0" w:color="auto"/>
          </w:divBdr>
        </w:div>
        <w:div w:id="1643581959">
          <w:marLeft w:val="0"/>
          <w:marRight w:val="0"/>
          <w:marTop w:val="0"/>
          <w:marBottom w:val="0"/>
          <w:divBdr>
            <w:top w:val="none" w:sz="0" w:space="0" w:color="auto"/>
            <w:left w:val="none" w:sz="0" w:space="0" w:color="auto"/>
            <w:bottom w:val="none" w:sz="0" w:space="0" w:color="auto"/>
            <w:right w:val="none" w:sz="0" w:space="0" w:color="auto"/>
          </w:divBdr>
        </w:div>
        <w:div w:id="371539808">
          <w:marLeft w:val="0"/>
          <w:marRight w:val="0"/>
          <w:marTop w:val="0"/>
          <w:marBottom w:val="0"/>
          <w:divBdr>
            <w:top w:val="none" w:sz="0" w:space="0" w:color="auto"/>
            <w:left w:val="none" w:sz="0" w:space="0" w:color="auto"/>
            <w:bottom w:val="none" w:sz="0" w:space="0" w:color="auto"/>
            <w:right w:val="none" w:sz="0" w:space="0" w:color="auto"/>
          </w:divBdr>
        </w:div>
        <w:div w:id="1849710298">
          <w:marLeft w:val="0"/>
          <w:marRight w:val="0"/>
          <w:marTop w:val="0"/>
          <w:marBottom w:val="0"/>
          <w:divBdr>
            <w:top w:val="none" w:sz="0" w:space="0" w:color="auto"/>
            <w:left w:val="none" w:sz="0" w:space="0" w:color="auto"/>
            <w:bottom w:val="none" w:sz="0" w:space="0" w:color="auto"/>
            <w:right w:val="none" w:sz="0" w:space="0" w:color="auto"/>
          </w:divBdr>
        </w:div>
        <w:div w:id="247232612">
          <w:marLeft w:val="0"/>
          <w:marRight w:val="0"/>
          <w:marTop w:val="0"/>
          <w:marBottom w:val="0"/>
          <w:divBdr>
            <w:top w:val="none" w:sz="0" w:space="0" w:color="auto"/>
            <w:left w:val="none" w:sz="0" w:space="0" w:color="auto"/>
            <w:bottom w:val="none" w:sz="0" w:space="0" w:color="auto"/>
            <w:right w:val="none" w:sz="0" w:space="0" w:color="auto"/>
          </w:divBdr>
        </w:div>
        <w:div w:id="1341010030">
          <w:marLeft w:val="0"/>
          <w:marRight w:val="0"/>
          <w:marTop w:val="0"/>
          <w:marBottom w:val="0"/>
          <w:divBdr>
            <w:top w:val="none" w:sz="0" w:space="0" w:color="auto"/>
            <w:left w:val="none" w:sz="0" w:space="0" w:color="auto"/>
            <w:bottom w:val="none" w:sz="0" w:space="0" w:color="auto"/>
            <w:right w:val="none" w:sz="0" w:space="0" w:color="auto"/>
          </w:divBdr>
        </w:div>
        <w:div w:id="39400204">
          <w:marLeft w:val="0"/>
          <w:marRight w:val="0"/>
          <w:marTop w:val="0"/>
          <w:marBottom w:val="0"/>
          <w:divBdr>
            <w:top w:val="none" w:sz="0" w:space="0" w:color="auto"/>
            <w:left w:val="none" w:sz="0" w:space="0" w:color="auto"/>
            <w:bottom w:val="none" w:sz="0" w:space="0" w:color="auto"/>
            <w:right w:val="none" w:sz="0" w:space="0" w:color="auto"/>
          </w:divBdr>
        </w:div>
        <w:div w:id="1679503736">
          <w:marLeft w:val="0"/>
          <w:marRight w:val="0"/>
          <w:marTop w:val="0"/>
          <w:marBottom w:val="0"/>
          <w:divBdr>
            <w:top w:val="none" w:sz="0" w:space="0" w:color="auto"/>
            <w:left w:val="none" w:sz="0" w:space="0" w:color="auto"/>
            <w:bottom w:val="none" w:sz="0" w:space="0" w:color="auto"/>
            <w:right w:val="none" w:sz="0" w:space="0" w:color="auto"/>
          </w:divBdr>
        </w:div>
        <w:div w:id="1540707756">
          <w:marLeft w:val="0"/>
          <w:marRight w:val="0"/>
          <w:marTop w:val="0"/>
          <w:marBottom w:val="0"/>
          <w:divBdr>
            <w:top w:val="none" w:sz="0" w:space="0" w:color="auto"/>
            <w:left w:val="none" w:sz="0" w:space="0" w:color="auto"/>
            <w:bottom w:val="none" w:sz="0" w:space="0" w:color="auto"/>
            <w:right w:val="none" w:sz="0" w:space="0" w:color="auto"/>
          </w:divBdr>
        </w:div>
        <w:div w:id="1092582719">
          <w:marLeft w:val="0"/>
          <w:marRight w:val="0"/>
          <w:marTop w:val="0"/>
          <w:marBottom w:val="0"/>
          <w:divBdr>
            <w:top w:val="none" w:sz="0" w:space="0" w:color="auto"/>
            <w:left w:val="none" w:sz="0" w:space="0" w:color="auto"/>
            <w:bottom w:val="none" w:sz="0" w:space="0" w:color="auto"/>
            <w:right w:val="none" w:sz="0" w:space="0" w:color="auto"/>
          </w:divBdr>
        </w:div>
        <w:div w:id="1953124734">
          <w:marLeft w:val="0"/>
          <w:marRight w:val="0"/>
          <w:marTop w:val="0"/>
          <w:marBottom w:val="0"/>
          <w:divBdr>
            <w:top w:val="none" w:sz="0" w:space="0" w:color="auto"/>
            <w:left w:val="none" w:sz="0" w:space="0" w:color="auto"/>
            <w:bottom w:val="none" w:sz="0" w:space="0" w:color="auto"/>
            <w:right w:val="none" w:sz="0" w:space="0" w:color="auto"/>
          </w:divBdr>
        </w:div>
        <w:div w:id="2090688787">
          <w:marLeft w:val="0"/>
          <w:marRight w:val="0"/>
          <w:marTop w:val="0"/>
          <w:marBottom w:val="0"/>
          <w:divBdr>
            <w:top w:val="none" w:sz="0" w:space="0" w:color="auto"/>
            <w:left w:val="none" w:sz="0" w:space="0" w:color="auto"/>
            <w:bottom w:val="none" w:sz="0" w:space="0" w:color="auto"/>
            <w:right w:val="none" w:sz="0" w:space="0" w:color="auto"/>
          </w:divBdr>
        </w:div>
        <w:div w:id="841504616">
          <w:marLeft w:val="0"/>
          <w:marRight w:val="0"/>
          <w:marTop w:val="0"/>
          <w:marBottom w:val="0"/>
          <w:divBdr>
            <w:top w:val="none" w:sz="0" w:space="0" w:color="auto"/>
            <w:left w:val="none" w:sz="0" w:space="0" w:color="auto"/>
            <w:bottom w:val="none" w:sz="0" w:space="0" w:color="auto"/>
            <w:right w:val="none" w:sz="0" w:space="0" w:color="auto"/>
          </w:divBdr>
        </w:div>
        <w:div w:id="1667589311">
          <w:marLeft w:val="0"/>
          <w:marRight w:val="0"/>
          <w:marTop w:val="0"/>
          <w:marBottom w:val="0"/>
          <w:divBdr>
            <w:top w:val="none" w:sz="0" w:space="0" w:color="auto"/>
            <w:left w:val="none" w:sz="0" w:space="0" w:color="auto"/>
            <w:bottom w:val="none" w:sz="0" w:space="0" w:color="auto"/>
            <w:right w:val="none" w:sz="0" w:space="0" w:color="auto"/>
          </w:divBdr>
        </w:div>
        <w:div w:id="563567172">
          <w:marLeft w:val="0"/>
          <w:marRight w:val="0"/>
          <w:marTop w:val="0"/>
          <w:marBottom w:val="0"/>
          <w:divBdr>
            <w:top w:val="none" w:sz="0" w:space="0" w:color="auto"/>
            <w:left w:val="none" w:sz="0" w:space="0" w:color="auto"/>
            <w:bottom w:val="none" w:sz="0" w:space="0" w:color="auto"/>
            <w:right w:val="none" w:sz="0" w:space="0" w:color="auto"/>
          </w:divBdr>
        </w:div>
      </w:divsChild>
    </w:div>
    <w:div w:id="1736509473">
      <w:bodyDiv w:val="1"/>
      <w:marLeft w:val="0"/>
      <w:marRight w:val="0"/>
      <w:marTop w:val="0"/>
      <w:marBottom w:val="0"/>
      <w:divBdr>
        <w:top w:val="none" w:sz="0" w:space="0" w:color="auto"/>
        <w:left w:val="none" w:sz="0" w:space="0" w:color="auto"/>
        <w:bottom w:val="none" w:sz="0" w:space="0" w:color="auto"/>
        <w:right w:val="none" w:sz="0" w:space="0" w:color="auto"/>
      </w:divBdr>
      <w:divsChild>
        <w:div w:id="278267537">
          <w:marLeft w:val="0"/>
          <w:marRight w:val="0"/>
          <w:marTop w:val="0"/>
          <w:marBottom w:val="0"/>
          <w:divBdr>
            <w:top w:val="none" w:sz="0" w:space="0" w:color="auto"/>
            <w:left w:val="none" w:sz="0" w:space="0" w:color="auto"/>
            <w:bottom w:val="none" w:sz="0" w:space="0" w:color="auto"/>
            <w:right w:val="none" w:sz="0" w:space="0" w:color="auto"/>
          </w:divBdr>
        </w:div>
        <w:div w:id="16779317">
          <w:marLeft w:val="0"/>
          <w:marRight w:val="0"/>
          <w:marTop w:val="0"/>
          <w:marBottom w:val="0"/>
          <w:divBdr>
            <w:top w:val="none" w:sz="0" w:space="0" w:color="auto"/>
            <w:left w:val="none" w:sz="0" w:space="0" w:color="auto"/>
            <w:bottom w:val="none" w:sz="0" w:space="0" w:color="auto"/>
            <w:right w:val="none" w:sz="0" w:space="0" w:color="auto"/>
          </w:divBdr>
        </w:div>
        <w:div w:id="1633100995">
          <w:marLeft w:val="0"/>
          <w:marRight w:val="0"/>
          <w:marTop w:val="0"/>
          <w:marBottom w:val="0"/>
          <w:divBdr>
            <w:top w:val="none" w:sz="0" w:space="0" w:color="auto"/>
            <w:left w:val="none" w:sz="0" w:space="0" w:color="auto"/>
            <w:bottom w:val="none" w:sz="0" w:space="0" w:color="auto"/>
            <w:right w:val="none" w:sz="0" w:space="0" w:color="auto"/>
          </w:divBdr>
        </w:div>
        <w:div w:id="1724282283">
          <w:marLeft w:val="0"/>
          <w:marRight w:val="0"/>
          <w:marTop w:val="0"/>
          <w:marBottom w:val="0"/>
          <w:divBdr>
            <w:top w:val="none" w:sz="0" w:space="0" w:color="auto"/>
            <w:left w:val="none" w:sz="0" w:space="0" w:color="auto"/>
            <w:bottom w:val="none" w:sz="0" w:space="0" w:color="auto"/>
            <w:right w:val="none" w:sz="0" w:space="0" w:color="auto"/>
          </w:divBdr>
        </w:div>
        <w:div w:id="1428965420">
          <w:marLeft w:val="0"/>
          <w:marRight w:val="0"/>
          <w:marTop w:val="0"/>
          <w:marBottom w:val="0"/>
          <w:divBdr>
            <w:top w:val="none" w:sz="0" w:space="0" w:color="auto"/>
            <w:left w:val="none" w:sz="0" w:space="0" w:color="auto"/>
            <w:bottom w:val="none" w:sz="0" w:space="0" w:color="auto"/>
            <w:right w:val="none" w:sz="0" w:space="0" w:color="auto"/>
          </w:divBdr>
        </w:div>
        <w:div w:id="1863665541">
          <w:marLeft w:val="0"/>
          <w:marRight w:val="0"/>
          <w:marTop w:val="0"/>
          <w:marBottom w:val="0"/>
          <w:divBdr>
            <w:top w:val="none" w:sz="0" w:space="0" w:color="auto"/>
            <w:left w:val="none" w:sz="0" w:space="0" w:color="auto"/>
            <w:bottom w:val="none" w:sz="0" w:space="0" w:color="auto"/>
            <w:right w:val="none" w:sz="0" w:space="0" w:color="auto"/>
          </w:divBdr>
        </w:div>
        <w:div w:id="1156455176">
          <w:marLeft w:val="0"/>
          <w:marRight w:val="0"/>
          <w:marTop w:val="0"/>
          <w:marBottom w:val="0"/>
          <w:divBdr>
            <w:top w:val="none" w:sz="0" w:space="0" w:color="auto"/>
            <w:left w:val="none" w:sz="0" w:space="0" w:color="auto"/>
            <w:bottom w:val="none" w:sz="0" w:space="0" w:color="auto"/>
            <w:right w:val="none" w:sz="0" w:space="0" w:color="auto"/>
          </w:divBdr>
        </w:div>
        <w:div w:id="478301074">
          <w:marLeft w:val="0"/>
          <w:marRight w:val="0"/>
          <w:marTop w:val="0"/>
          <w:marBottom w:val="0"/>
          <w:divBdr>
            <w:top w:val="none" w:sz="0" w:space="0" w:color="auto"/>
            <w:left w:val="none" w:sz="0" w:space="0" w:color="auto"/>
            <w:bottom w:val="none" w:sz="0" w:space="0" w:color="auto"/>
            <w:right w:val="none" w:sz="0" w:space="0" w:color="auto"/>
          </w:divBdr>
        </w:div>
        <w:div w:id="1109859894">
          <w:marLeft w:val="0"/>
          <w:marRight w:val="0"/>
          <w:marTop w:val="0"/>
          <w:marBottom w:val="0"/>
          <w:divBdr>
            <w:top w:val="none" w:sz="0" w:space="0" w:color="auto"/>
            <w:left w:val="none" w:sz="0" w:space="0" w:color="auto"/>
            <w:bottom w:val="none" w:sz="0" w:space="0" w:color="auto"/>
            <w:right w:val="none" w:sz="0" w:space="0" w:color="auto"/>
          </w:divBdr>
        </w:div>
        <w:div w:id="451871339">
          <w:marLeft w:val="0"/>
          <w:marRight w:val="0"/>
          <w:marTop w:val="0"/>
          <w:marBottom w:val="0"/>
          <w:divBdr>
            <w:top w:val="none" w:sz="0" w:space="0" w:color="auto"/>
            <w:left w:val="none" w:sz="0" w:space="0" w:color="auto"/>
            <w:bottom w:val="none" w:sz="0" w:space="0" w:color="auto"/>
            <w:right w:val="none" w:sz="0" w:space="0" w:color="auto"/>
          </w:divBdr>
        </w:div>
        <w:div w:id="1505894112">
          <w:marLeft w:val="0"/>
          <w:marRight w:val="0"/>
          <w:marTop w:val="0"/>
          <w:marBottom w:val="0"/>
          <w:divBdr>
            <w:top w:val="none" w:sz="0" w:space="0" w:color="auto"/>
            <w:left w:val="none" w:sz="0" w:space="0" w:color="auto"/>
            <w:bottom w:val="none" w:sz="0" w:space="0" w:color="auto"/>
            <w:right w:val="none" w:sz="0" w:space="0" w:color="auto"/>
          </w:divBdr>
        </w:div>
        <w:div w:id="308170655">
          <w:marLeft w:val="0"/>
          <w:marRight w:val="0"/>
          <w:marTop w:val="0"/>
          <w:marBottom w:val="0"/>
          <w:divBdr>
            <w:top w:val="none" w:sz="0" w:space="0" w:color="auto"/>
            <w:left w:val="none" w:sz="0" w:space="0" w:color="auto"/>
            <w:bottom w:val="none" w:sz="0" w:space="0" w:color="auto"/>
            <w:right w:val="none" w:sz="0" w:space="0" w:color="auto"/>
          </w:divBdr>
        </w:div>
        <w:div w:id="379984488">
          <w:marLeft w:val="0"/>
          <w:marRight w:val="0"/>
          <w:marTop w:val="0"/>
          <w:marBottom w:val="0"/>
          <w:divBdr>
            <w:top w:val="none" w:sz="0" w:space="0" w:color="auto"/>
            <w:left w:val="none" w:sz="0" w:space="0" w:color="auto"/>
            <w:bottom w:val="none" w:sz="0" w:space="0" w:color="auto"/>
            <w:right w:val="none" w:sz="0" w:space="0" w:color="auto"/>
          </w:divBdr>
        </w:div>
        <w:div w:id="517088598">
          <w:marLeft w:val="0"/>
          <w:marRight w:val="0"/>
          <w:marTop w:val="0"/>
          <w:marBottom w:val="0"/>
          <w:divBdr>
            <w:top w:val="none" w:sz="0" w:space="0" w:color="auto"/>
            <w:left w:val="none" w:sz="0" w:space="0" w:color="auto"/>
            <w:bottom w:val="none" w:sz="0" w:space="0" w:color="auto"/>
            <w:right w:val="none" w:sz="0" w:space="0" w:color="auto"/>
          </w:divBdr>
        </w:div>
        <w:div w:id="1774209035">
          <w:marLeft w:val="0"/>
          <w:marRight w:val="0"/>
          <w:marTop w:val="0"/>
          <w:marBottom w:val="0"/>
          <w:divBdr>
            <w:top w:val="none" w:sz="0" w:space="0" w:color="auto"/>
            <w:left w:val="none" w:sz="0" w:space="0" w:color="auto"/>
            <w:bottom w:val="none" w:sz="0" w:space="0" w:color="auto"/>
            <w:right w:val="none" w:sz="0" w:space="0" w:color="auto"/>
          </w:divBdr>
        </w:div>
        <w:div w:id="1887792403">
          <w:marLeft w:val="0"/>
          <w:marRight w:val="0"/>
          <w:marTop w:val="0"/>
          <w:marBottom w:val="0"/>
          <w:divBdr>
            <w:top w:val="none" w:sz="0" w:space="0" w:color="auto"/>
            <w:left w:val="none" w:sz="0" w:space="0" w:color="auto"/>
            <w:bottom w:val="none" w:sz="0" w:space="0" w:color="auto"/>
            <w:right w:val="none" w:sz="0" w:space="0" w:color="auto"/>
          </w:divBdr>
        </w:div>
        <w:div w:id="592130102">
          <w:marLeft w:val="0"/>
          <w:marRight w:val="0"/>
          <w:marTop w:val="0"/>
          <w:marBottom w:val="0"/>
          <w:divBdr>
            <w:top w:val="none" w:sz="0" w:space="0" w:color="auto"/>
            <w:left w:val="none" w:sz="0" w:space="0" w:color="auto"/>
            <w:bottom w:val="none" w:sz="0" w:space="0" w:color="auto"/>
            <w:right w:val="none" w:sz="0" w:space="0" w:color="auto"/>
          </w:divBdr>
        </w:div>
        <w:div w:id="526989272">
          <w:marLeft w:val="0"/>
          <w:marRight w:val="0"/>
          <w:marTop w:val="0"/>
          <w:marBottom w:val="0"/>
          <w:divBdr>
            <w:top w:val="none" w:sz="0" w:space="0" w:color="auto"/>
            <w:left w:val="none" w:sz="0" w:space="0" w:color="auto"/>
            <w:bottom w:val="none" w:sz="0" w:space="0" w:color="auto"/>
            <w:right w:val="none" w:sz="0" w:space="0" w:color="auto"/>
          </w:divBdr>
        </w:div>
        <w:div w:id="1719352267">
          <w:marLeft w:val="0"/>
          <w:marRight w:val="0"/>
          <w:marTop w:val="0"/>
          <w:marBottom w:val="0"/>
          <w:divBdr>
            <w:top w:val="none" w:sz="0" w:space="0" w:color="auto"/>
            <w:left w:val="none" w:sz="0" w:space="0" w:color="auto"/>
            <w:bottom w:val="none" w:sz="0" w:space="0" w:color="auto"/>
            <w:right w:val="none" w:sz="0" w:space="0" w:color="auto"/>
          </w:divBdr>
        </w:div>
        <w:div w:id="1875069993">
          <w:marLeft w:val="0"/>
          <w:marRight w:val="0"/>
          <w:marTop w:val="0"/>
          <w:marBottom w:val="0"/>
          <w:divBdr>
            <w:top w:val="none" w:sz="0" w:space="0" w:color="auto"/>
            <w:left w:val="none" w:sz="0" w:space="0" w:color="auto"/>
            <w:bottom w:val="none" w:sz="0" w:space="0" w:color="auto"/>
            <w:right w:val="none" w:sz="0" w:space="0" w:color="auto"/>
          </w:divBdr>
        </w:div>
        <w:div w:id="1525709661">
          <w:marLeft w:val="0"/>
          <w:marRight w:val="0"/>
          <w:marTop w:val="0"/>
          <w:marBottom w:val="0"/>
          <w:divBdr>
            <w:top w:val="none" w:sz="0" w:space="0" w:color="auto"/>
            <w:left w:val="none" w:sz="0" w:space="0" w:color="auto"/>
            <w:bottom w:val="none" w:sz="0" w:space="0" w:color="auto"/>
            <w:right w:val="none" w:sz="0" w:space="0" w:color="auto"/>
          </w:divBdr>
        </w:div>
        <w:div w:id="1253126828">
          <w:marLeft w:val="0"/>
          <w:marRight w:val="0"/>
          <w:marTop w:val="0"/>
          <w:marBottom w:val="0"/>
          <w:divBdr>
            <w:top w:val="none" w:sz="0" w:space="0" w:color="auto"/>
            <w:left w:val="none" w:sz="0" w:space="0" w:color="auto"/>
            <w:bottom w:val="none" w:sz="0" w:space="0" w:color="auto"/>
            <w:right w:val="none" w:sz="0" w:space="0" w:color="auto"/>
          </w:divBdr>
        </w:div>
        <w:div w:id="2060594819">
          <w:marLeft w:val="0"/>
          <w:marRight w:val="0"/>
          <w:marTop w:val="0"/>
          <w:marBottom w:val="0"/>
          <w:divBdr>
            <w:top w:val="none" w:sz="0" w:space="0" w:color="auto"/>
            <w:left w:val="none" w:sz="0" w:space="0" w:color="auto"/>
            <w:bottom w:val="none" w:sz="0" w:space="0" w:color="auto"/>
            <w:right w:val="none" w:sz="0" w:space="0" w:color="auto"/>
          </w:divBdr>
        </w:div>
        <w:div w:id="1749384367">
          <w:marLeft w:val="0"/>
          <w:marRight w:val="0"/>
          <w:marTop w:val="0"/>
          <w:marBottom w:val="0"/>
          <w:divBdr>
            <w:top w:val="none" w:sz="0" w:space="0" w:color="auto"/>
            <w:left w:val="none" w:sz="0" w:space="0" w:color="auto"/>
            <w:bottom w:val="none" w:sz="0" w:space="0" w:color="auto"/>
            <w:right w:val="none" w:sz="0" w:space="0" w:color="auto"/>
          </w:divBdr>
        </w:div>
        <w:div w:id="2030056623">
          <w:marLeft w:val="0"/>
          <w:marRight w:val="0"/>
          <w:marTop w:val="0"/>
          <w:marBottom w:val="0"/>
          <w:divBdr>
            <w:top w:val="none" w:sz="0" w:space="0" w:color="auto"/>
            <w:left w:val="none" w:sz="0" w:space="0" w:color="auto"/>
            <w:bottom w:val="none" w:sz="0" w:space="0" w:color="auto"/>
            <w:right w:val="none" w:sz="0" w:space="0" w:color="auto"/>
          </w:divBdr>
        </w:div>
        <w:div w:id="952711001">
          <w:marLeft w:val="0"/>
          <w:marRight w:val="0"/>
          <w:marTop w:val="0"/>
          <w:marBottom w:val="0"/>
          <w:divBdr>
            <w:top w:val="none" w:sz="0" w:space="0" w:color="auto"/>
            <w:left w:val="none" w:sz="0" w:space="0" w:color="auto"/>
            <w:bottom w:val="none" w:sz="0" w:space="0" w:color="auto"/>
            <w:right w:val="none" w:sz="0" w:space="0" w:color="auto"/>
          </w:divBdr>
        </w:div>
        <w:div w:id="2088532247">
          <w:marLeft w:val="0"/>
          <w:marRight w:val="0"/>
          <w:marTop w:val="0"/>
          <w:marBottom w:val="0"/>
          <w:divBdr>
            <w:top w:val="none" w:sz="0" w:space="0" w:color="auto"/>
            <w:left w:val="none" w:sz="0" w:space="0" w:color="auto"/>
            <w:bottom w:val="none" w:sz="0" w:space="0" w:color="auto"/>
            <w:right w:val="none" w:sz="0" w:space="0" w:color="auto"/>
          </w:divBdr>
        </w:div>
        <w:div w:id="243733130">
          <w:marLeft w:val="0"/>
          <w:marRight w:val="0"/>
          <w:marTop w:val="0"/>
          <w:marBottom w:val="0"/>
          <w:divBdr>
            <w:top w:val="none" w:sz="0" w:space="0" w:color="auto"/>
            <w:left w:val="none" w:sz="0" w:space="0" w:color="auto"/>
            <w:bottom w:val="none" w:sz="0" w:space="0" w:color="auto"/>
            <w:right w:val="none" w:sz="0" w:space="0" w:color="auto"/>
          </w:divBdr>
        </w:div>
        <w:div w:id="1151021208">
          <w:marLeft w:val="0"/>
          <w:marRight w:val="0"/>
          <w:marTop w:val="0"/>
          <w:marBottom w:val="0"/>
          <w:divBdr>
            <w:top w:val="none" w:sz="0" w:space="0" w:color="auto"/>
            <w:left w:val="none" w:sz="0" w:space="0" w:color="auto"/>
            <w:bottom w:val="none" w:sz="0" w:space="0" w:color="auto"/>
            <w:right w:val="none" w:sz="0" w:space="0" w:color="auto"/>
          </w:divBdr>
        </w:div>
        <w:div w:id="1307658993">
          <w:marLeft w:val="0"/>
          <w:marRight w:val="0"/>
          <w:marTop w:val="0"/>
          <w:marBottom w:val="0"/>
          <w:divBdr>
            <w:top w:val="none" w:sz="0" w:space="0" w:color="auto"/>
            <w:left w:val="none" w:sz="0" w:space="0" w:color="auto"/>
            <w:bottom w:val="none" w:sz="0" w:space="0" w:color="auto"/>
            <w:right w:val="none" w:sz="0" w:space="0" w:color="auto"/>
          </w:divBdr>
        </w:div>
        <w:div w:id="607548092">
          <w:marLeft w:val="0"/>
          <w:marRight w:val="0"/>
          <w:marTop w:val="0"/>
          <w:marBottom w:val="0"/>
          <w:divBdr>
            <w:top w:val="none" w:sz="0" w:space="0" w:color="auto"/>
            <w:left w:val="none" w:sz="0" w:space="0" w:color="auto"/>
            <w:bottom w:val="none" w:sz="0" w:space="0" w:color="auto"/>
            <w:right w:val="none" w:sz="0" w:space="0" w:color="auto"/>
          </w:divBdr>
        </w:div>
        <w:div w:id="1347058725">
          <w:marLeft w:val="0"/>
          <w:marRight w:val="0"/>
          <w:marTop w:val="0"/>
          <w:marBottom w:val="0"/>
          <w:divBdr>
            <w:top w:val="none" w:sz="0" w:space="0" w:color="auto"/>
            <w:left w:val="none" w:sz="0" w:space="0" w:color="auto"/>
            <w:bottom w:val="none" w:sz="0" w:space="0" w:color="auto"/>
            <w:right w:val="none" w:sz="0" w:space="0" w:color="auto"/>
          </w:divBdr>
        </w:div>
        <w:div w:id="1014385391">
          <w:marLeft w:val="0"/>
          <w:marRight w:val="0"/>
          <w:marTop w:val="0"/>
          <w:marBottom w:val="0"/>
          <w:divBdr>
            <w:top w:val="none" w:sz="0" w:space="0" w:color="auto"/>
            <w:left w:val="none" w:sz="0" w:space="0" w:color="auto"/>
            <w:bottom w:val="none" w:sz="0" w:space="0" w:color="auto"/>
            <w:right w:val="none" w:sz="0" w:space="0" w:color="auto"/>
          </w:divBdr>
        </w:div>
        <w:div w:id="1379352124">
          <w:marLeft w:val="0"/>
          <w:marRight w:val="0"/>
          <w:marTop w:val="0"/>
          <w:marBottom w:val="0"/>
          <w:divBdr>
            <w:top w:val="none" w:sz="0" w:space="0" w:color="auto"/>
            <w:left w:val="none" w:sz="0" w:space="0" w:color="auto"/>
            <w:bottom w:val="none" w:sz="0" w:space="0" w:color="auto"/>
            <w:right w:val="none" w:sz="0" w:space="0" w:color="auto"/>
          </w:divBdr>
        </w:div>
        <w:div w:id="474496308">
          <w:marLeft w:val="0"/>
          <w:marRight w:val="0"/>
          <w:marTop w:val="0"/>
          <w:marBottom w:val="0"/>
          <w:divBdr>
            <w:top w:val="none" w:sz="0" w:space="0" w:color="auto"/>
            <w:left w:val="none" w:sz="0" w:space="0" w:color="auto"/>
            <w:bottom w:val="none" w:sz="0" w:space="0" w:color="auto"/>
            <w:right w:val="none" w:sz="0" w:space="0" w:color="auto"/>
          </w:divBdr>
        </w:div>
        <w:div w:id="2068186453">
          <w:marLeft w:val="0"/>
          <w:marRight w:val="0"/>
          <w:marTop w:val="0"/>
          <w:marBottom w:val="0"/>
          <w:divBdr>
            <w:top w:val="none" w:sz="0" w:space="0" w:color="auto"/>
            <w:left w:val="none" w:sz="0" w:space="0" w:color="auto"/>
            <w:bottom w:val="none" w:sz="0" w:space="0" w:color="auto"/>
            <w:right w:val="none" w:sz="0" w:space="0" w:color="auto"/>
          </w:divBdr>
        </w:div>
        <w:div w:id="584657138">
          <w:marLeft w:val="0"/>
          <w:marRight w:val="0"/>
          <w:marTop w:val="0"/>
          <w:marBottom w:val="0"/>
          <w:divBdr>
            <w:top w:val="none" w:sz="0" w:space="0" w:color="auto"/>
            <w:left w:val="none" w:sz="0" w:space="0" w:color="auto"/>
            <w:bottom w:val="none" w:sz="0" w:space="0" w:color="auto"/>
            <w:right w:val="none" w:sz="0" w:space="0" w:color="auto"/>
          </w:divBdr>
        </w:div>
        <w:div w:id="1804735541">
          <w:marLeft w:val="0"/>
          <w:marRight w:val="0"/>
          <w:marTop w:val="0"/>
          <w:marBottom w:val="0"/>
          <w:divBdr>
            <w:top w:val="none" w:sz="0" w:space="0" w:color="auto"/>
            <w:left w:val="none" w:sz="0" w:space="0" w:color="auto"/>
            <w:bottom w:val="none" w:sz="0" w:space="0" w:color="auto"/>
            <w:right w:val="none" w:sz="0" w:space="0" w:color="auto"/>
          </w:divBdr>
        </w:div>
        <w:div w:id="1408116942">
          <w:marLeft w:val="0"/>
          <w:marRight w:val="0"/>
          <w:marTop w:val="0"/>
          <w:marBottom w:val="0"/>
          <w:divBdr>
            <w:top w:val="none" w:sz="0" w:space="0" w:color="auto"/>
            <w:left w:val="none" w:sz="0" w:space="0" w:color="auto"/>
            <w:bottom w:val="none" w:sz="0" w:space="0" w:color="auto"/>
            <w:right w:val="none" w:sz="0" w:space="0" w:color="auto"/>
          </w:divBdr>
        </w:div>
        <w:div w:id="1970937895">
          <w:marLeft w:val="0"/>
          <w:marRight w:val="0"/>
          <w:marTop w:val="0"/>
          <w:marBottom w:val="0"/>
          <w:divBdr>
            <w:top w:val="none" w:sz="0" w:space="0" w:color="auto"/>
            <w:left w:val="none" w:sz="0" w:space="0" w:color="auto"/>
            <w:bottom w:val="none" w:sz="0" w:space="0" w:color="auto"/>
            <w:right w:val="none" w:sz="0" w:space="0" w:color="auto"/>
          </w:divBdr>
        </w:div>
        <w:div w:id="103887307">
          <w:marLeft w:val="0"/>
          <w:marRight w:val="0"/>
          <w:marTop w:val="0"/>
          <w:marBottom w:val="0"/>
          <w:divBdr>
            <w:top w:val="none" w:sz="0" w:space="0" w:color="auto"/>
            <w:left w:val="none" w:sz="0" w:space="0" w:color="auto"/>
            <w:bottom w:val="none" w:sz="0" w:space="0" w:color="auto"/>
            <w:right w:val="none" w:sz="0" w:space="0" w:color="auto"/>
          </w:divBdr>
        </w:div>
        <w:div w:id="1434789023">
          <w:marLeft w:val="0"/>
          <w:marRight w:val="0"/>
          <w:marTop w:val="0"/>
          <w:marBottom w:val="0"/>
          <w:divBdr>
            <w:top w:val="none" w:sz="0" w:space="0" w:color="auto"/>
            <w:left w:val="none" w:sz="0" w:space="0" w:color="auto"/>
            <w:bottom w:val="none" w:sz="0" w:space="0" w:color="auto"/>
            <w:right w:val="none" w:sz="0" w:space="0" w:color="auto"/>
          </w:divBdr>
        </w:div>
        <w:div w:id="1923097482">
          <w:marLeft w:val="0"/>
          <w:marRight w:val="0"/>
          <w:marTop w:val="0"/>
          <w:marBottom w:val="0"/>
          <w:divBdr>
            <w:top w:val="none" w:sz="0" w:space="0" w:color="auto"/>
            <w:left w:val="none" w:sz="0" w:space="0" w:color="auto"/>
            <w:bottom w:val="none" w:sz="0" w:space="0" w:color="auto"/>
            <w:right w:val="none" w:sz="0" w:space="0" w:color="auto"/>
          </w:divBdr>
        </w:div>
        <w:div w:id="4018254">
          <w:marLeft w:val="0"/>
          <w:marRight w:val="0"/>
          <w:marTop w:val="0"/>
          <w:marBottom w:val="0"/>
          <w:divBdr>
            <w:top w:val="none" w:sz="0" w:space="0" w:color="auto"/>
            <w:left w:val="none" w:sz="0" w:space="0" w:color="auto"/>
            <w:bottom w:val="none" w:sz="0" w:space="0" w:color="auto"/>
            <w:right w:val="none" w:sz="0" w:space="0" w:color="auto"/>
          </w:divBdr>
        </w:div>
        <w:div w:id="1327200738">
          <w:marLeft w:val="0"/>
          <w:marRight w:val="0"/>
          <w:marTop w:val="0"/>
          <w:marBottom w:val="0"/>
          <w:divBdr>
            <w:top w:val="none" w:sz="0" w:space="0" w:color="auto"/>
            <w:left w:val="none" w:sz="0" w:space="0" w:color="auto"/>
            <w:bottom w:val="none" w:sz="0" w:space="0" w:color="auto"/>
            <w:right w:val="none" w:sz="0" w:space="0" w:color="auto"/>
          </w:divBdr>
        </w:div>
        <w:div w:id="27220799">
          <w:marLeft w:val="0"/>
          <w:marRight w:val="0"/>
          <w:marTop w:val="0"/>
          <w:marBottom w:val="0"/>
          <w:divBdr>
            <w:top w:val="none" w:sz="0" w:space="0" w:color="auto"/>
            <w:left w:val="none" w:sz="0" w:space="0" w:color="auto"/>
            <w:bottom w:val="none" w:sz="0" w:space="0" w:color="auto"/>
            <w:right w:val="none" w:sz="0" w:space="0" w:color="auto"/>
          </w:divBdr>
        </w:div>
        <w:div w:id="489298356">
          <w:marLeft w:val="0"/>
          <w:marRight w:val="0"/>
          <w:marTop w:val="0"/>
          <w:marBottom w:val="0"/>
          <w:divBdr>
            <w:top w:val="none" w:sz="0" w:space="0" w:color="auto"/>
            <w:left w:val="none" w:sz="0" w:space="0" w:color="auto"/>
            <w:bottom w:val="none" w:sz="0" w:space="0" w:color="auto"/>
            <w:right w:val="none" w:sz="0" w:space="0" w:color="auto"/>
          </w:divBdr>
        </w:div>
        <w:div w:id="410781126">
          <w:marLeft w:val="0"/>
          <w:marRight w:val="0"/>
          <w:marTop w:val="0"/>
          <w:marBottom w:val="0"/>
          <w:divBdr>
            <w:top w:val="none" w:sz="0" w:space="0" w:color="auto"/>
            <w:left w:val="none" w:sz="0" w:space="0" w:color="auto"/>
            <w:bottom w:val="none" w:sz="0" w:space="0" w:color="auto"/>
            <w:right w:val="none" w:sz="0" w:space="0" w:color="auto"/>
          </w:divBdr>
        </w:div>
        <w:div w:id="127819878">
          <w:marLeft w:val="0"/>
          <w:marRight w:val="0"/>
          <w:marTop w:val="0"/>
          <w:marBottom w:val="0"/>
          <w:divBdr>
            <w:top w:val="none" w:sz="0" w:space="0" w:color="auto"/>
            <w:left w:val="none" w:sz="0" w:space="0" w:color="auto"/>
            <w:bottom w:val="none" w:sz="0" w:space="0" w:color="auto"/>
            <w:right w:val="none" w:sz="0" w:space="0" w:color="auto"/>
          </w:divBdr>
        </w:div>
        <w:div w:id="1608922314">
          <w:marLeft w:val="0"/>
          <w:marRight w:val="0"/>
          <w:marTop w:val="0"/>
          <w:marBottom w:val="0"/>
          <w:divBdr>
            <w:top w:val="none" w:sz="0" w:space="0" w:color="auto"/>
            <w:left w:val="none" w:sz="0" w:space="0" w:color="auto"/>
            <w:bottom w:val="none" w:sz="0" w:space="0" w:color="auto"/>
            <w:right w:val="none" w:sz="0" w:space="0" w:color="auto"/>
          </w:divBdr>
        </w:div>
        <w:div w:id="1150171058">
          <w:marLeft w:val="0"/>
          <w:marRight w:val="0"/>
          <w:marTop w:val="0"/>
          <w:marBottom w:val="0"/>
          <w:divBdr>
            <w:top w:val="none" w:sz="0" w:space="0" w:color="auto"/>
            <w:left w:val="none" w:sz="0" w:space="0" w:color="auto"/>
            <w:bottom w:val="none" w:sz="0" w:space="0" w:color="auto"/>
            <w:right w:val="none" w:sz="0" w:space="0" w:color="auto"/>
          </w:divBdr>
        </w:div>
        <w:div w:id="874539316">
          <w:marLeft w:val="0"/>
          <w:marRight w:val="0"/>
          <w:marTop w:val="0"/>
          <w:marBottom w:val="0"/>
          <w:divBdr>
            <w:top w:val="none" w:sz="0" w:space="0" w:color="auto"/>
            <w:left w:val="none" w:sz="0" w:space="0" w:color="auto"/>
            <w:bottom w:val="none" w:sz="0" w:space="0" w:color="auto"/>
            <w:right w:val="none" w:sz="0" w:space="0" w:color="auto"/>
          </w:divBdr>
        </w:div>
        <w:div w:id="558051087">
          <w:marLeft w:val="0"/>
          <w:marRight w:val="0"/>
          <w:marTop w:val="0"/>
          <w:marBottom w:val="0"/>
          <w:divBdr>
            <w:top w:val="none" w:sz="0" w:space="0" w:color="auto"/>
            <w:left w:val="none" w:sz="0" w:space="0" w:color="auto"/>
            <w:bottom w:val="none" w:sz="0" w:space="0" w:color="auto"/>
            <w:right w:val="none" w:sz="0" w:space="0" w:color="auto"/>
          </w:divBdr>
        </w:div>
        <w:div w:id="1969428382">
          <w:marLeft w:val="0"/>
          <w:marRight w:val="0"/>
          <w:marTop w:val="0"/>
          <w:marBottom w:val="0"/>
          <w:divBdr>
            <w:top w:val="none" w:sz="0" w:space="0" w:color="auto"/>
            <w:left w:val="none" w:sz="0" w:space="0" w:color="auto"/>
            <w:bottom w:val="none" w:sz="0" w:space="0" w:color="auto"/>
            <w:right w:val="none" w:sz="0" w:space="0" w:color="auto"/>
          </w:divBdr>
        </w:div>
        <w:div w:id="200047671">
          <w:marLeft w:val="0"/>
          <w:marRight w:val="0"/>
          <w:marTop w:val="0"/>
          <w:marBottom w:val="0"/>
          <w:divBdr>
            <w:top w:val="none" w:sz="0" w:space="0" w:color="auto"/>
            <w:left w:val="none" w:sz="0" w:space="0" w:color="auto"/>
            <w:bottom w:val="none" w:sz="0" w:space="0" w:color="auto"/>
            <w:right w:val="none" w:sz="0" w:space="0" w:color="auto"/>
          </w:divBdr>
        </w:div>
        <w:div w:id="1748644710">
          <w:marLeft w:val="0"/>
          <w:marRight w:val="0"/>
          <w:marTop w:val="0"/>
          <w:marBottom w:val="0"/>
          <w:divBdr>
            <w:top w:val="none" w:sz="0" w:space="0" w:color="auto"/>
            <w:left w:val="none" w:sz="0" w:space="0" w:color="auto"/>
            <w:bottom w:val="none" w:sz="0" w:space="0" w:color="auto"/>
            <w:right w:val="none" w:sz="0" w:space="0" w:color="auto"/>
          </w:divBdr>
        </w:div>
        <w:div w:id="1855923326">
          <w:marLeft w:val="0"/>
          <w:marRight w:val="0"/>
          <w:marTop w:val="0"/>
          <w:marBottom w:val="0"/>
          <w:divBdr>
            <w:top w:val="none" w:sz="0" w:space="0" w:color="auto"/>
            <w:left w:val="none" w:sz="0" w:space="0" w:color="auto"/>
            <w:bottom w:val="none" w:sz="0" w:space="0" w:color="auto"/>
            <w:right w:val="none" w:sz="0" w:space="0" w:color="auto"/>
          </w:divBdr>
        </w:div>
        <w:div w:id="428358034">
          <w:marLeft w:val="0"/>
          <w:marRight w:val="0"/>
          <w:marTop w:val="0"/>
          <w:marBottom w:val="0"/>
          <w:divBdr>
            <w:top w:val="none" w:sz="0" w:space="0" w:color="auto"/>
            <w:left w:val="none" w:sz="0" w:space="0" w:color="auto"/>
            <w:bottom w:val="none" w:sz="0" w:space="0" w:color="auto"/>
            <w:right w:val="none" w:sz="0" w:space="0" w:color="auto"/>
          </w:divBdr>
        </w:div>
        <w:div w:id="865102675">
          <w:marLeft w:val="0"/>
          <w:marRight w:val="0"/>
          <w:marTop w:val="0"/>
          <w:marBottom w:val="0"/>
          <w:divBdr>
            <w:top w:val="none" w:sz="0" w:space="0" w:color="auto"/>
            <w:left w:val="none" w:sz="0" w:space="0" w:color="auto"/>
            <w:bottom w:val="none" w:sz="0" w:space="0" w:color="auto"/>
            <w:right w:val="none" w:sz="0" w:space="0" w:color="auto"/>
          </w:divBdr>
        </w:div>
        <w:div w:id="1733505673">
          <w:marLeft w:val="0"/>
          <w:marRight w:val="0"/>
          <w:marTop w:val="0"/>
          <w:marBottom w:val="0"/>
          <w:divBdr>
            <w:top w:val="none" w:sz="0" w:space="0" w:color="auto"/>
            <w:left w:val="none" w:sz="0" w:space="0" w:color="auto"/>
            <w:bottom w:val="none" w:sz="0" w:space="0" w:color="auto"/>
            <w:right w:val="none" w:sz="0" w:space="0" w:color="auto"/>
          </w:divBdr>
        </w:div>
        <w:div w:id="1261333598">
          <w:marLeft w:val="0"/>
          <w:marRight w:val="0"/>
          <w:marTop w:val="0"/>
          <w:marBottom w:val="0"/>
          <w:divBdr>
            <w:top w:val="none" w:sz="0" w:space="0" w:color="auto"/>
            <w:left w:val="none" w:sz="0" w:space="0" w:color="auto"/>
            <w:bottom w:val="none" w:sz="0" w:space="0" w:color="auto"/>
            <w:right w:val="none" w:sz="0" w:space="0" w:color="auto"/>
          </w:divBdr>
        </w:div>
        <w:div w:id="73286874">
          <w:marLeft w:val="0"/>
          <w:marRight w:val="0"/>
          <w:marTop w:val="0"/>
          <w:marBottom w:val="0"/>
          <w:divBdr>
            <w:top w:val="none" w:sz="0" w:space="0" w:color="auto"/>
            <w:left w:val="none" w:sz="0" w:space="0" w:color="auto"/>
            <w:bottom w:val="none" w:sz="0" w:space="0" w:color="auto"/>
            <w:right w:val="none" w:sz="0" w:space="0" w:color="auto"/>
          </w:divBdr>
        </w:div>
        <w:div w:id="22904072">
          <w:marLeft w:val="0"/>
          <w:marRight w:val="0"/>
          <w:marTop w:val="0"/>
          <w:marBottom w:val="0"/>
          <w:divBdr>
            <w:top w:val="none" w:sz="0" w:space="0" w:color="auto"/>
            <w:left w:val="none" w:sz="0" w:space="0" w:color="auto"/>
            <w:bottom w:val="none" w:sz="0" w:space="0" w:color="auto"/>
            <w:right w:val="none" w:sz="0" w:space="0" w:color="auto"/>
          </w:divBdr>
        </w:div>
        <w:div w:id="1257133585">
          <w:marLeft w:val="0"/>
          <w:marRight w:val="0"/>
          <w:marTop w:val="0"/>
          <w:marBottom w:val="0"/>
          <w:divBdr>
            <w:top w:val="none" w:sz="0" w:space="0" w:color="auto"/>
            <w:left w:val="none" w:sz="0" w:space="0" w:color="auto"/>
            <w:bottom w:val="none" w:sz="0" w:space="0" w:color="auto"/>
            <w:right w:val="none" w:sz="0" w:space="0" w:color="auto"/>
          </w:divBdr>
        </w:div>
        <w:div w:id="1649556352">
          <w:marLeft w:val="0"/>
          <w:marRight w:val="0"/>
          <w:marTop w:val="0"/>
          <w:marBottom w:val="0"/>
          <w:divBdr>
            <w:top w:val="none" w:sz="0" w:space="0" w:color="auto"/>
            <w:left w:val="none" w:sz="0" w:space="0" w:color="auto"/>
            <w:bottom w:val="none" w:sz="0" w:space="0" w:color="auto"/>
            <w:right w:val="none" w:sz="0" w:space="0" w:color="auto"/>
          </w:divBdr>
        </w:div>
        <w:div w:id="883906438">
          <w:marLeft w:val="0"/>
          <w:marRight w:val="0"/>
          <w:marTop w:val="0"/>
          <w:marBottom w:val="0"/>
          <w:divBdr>
            <w:top w:val="none" w:sz="0" w:space="0" w:color="auto"/>
            <w:left w:val="none" w:sz="0" w:space="0" w:color="auto"/>
            <w:bottom w:val="none" w:sz="0" w:space="0" w:color="auto"/>
            <w:right w:val="none" w:sz="0" w:space="0" w:color="auto"/>
          </w:divBdr>
        </w:div>
        <w:div w:id="1628900587">
          <w:marLeft w:val="0"/>
          <w:marRight w:val="0"/>
          <w:marTop w:val="0"/>
          <w:marBottom w:val="0"/>
          <w:divBdr>
            <w:top w:val="none" w:sz="0" w:space="0" w:color="auto"/>
            <w:left w:val="none" w:sz="0" w:space="0" w:color="auto"/>
            <w:bottom w:val="none" w:sz="0" w:space="0" w:color="auto"/>
            <w:right w:val="none" w:sz="0" w:space="0" w:color="auto"/>
          </w:divBdr>
        </w:div>
        <w:div w:id="391583690">
          <w:marLeft w:val="0"/>
          <w:marRight w:val="0"/>
          <w:marTop w:val="0"/>
          <w:marBottom w:val="0"/>
          <w:divBdr>
            <w:top w:val="none" w:sz="0" w:space="0" w:color="auto"/>
            <w:left w:val="none" w:sz="0" w:space="0" w:color="auto"/>
            <w:bottom w:val="none" w:sz="0" w:space="0" w:color="auto"/>
            <w:right w:val="none" w:sz="0" w:space="0" w:color="auto"/>
          </w:divBdr>
        </w:div>
        <w:div w:id="712996229">
          <w:marLeft w:val="0"/>
          <w:marRight w:val="0"/>
          <w:marTop w:val="0"/>
          <w:marBottom w:val="0"/>
          <w:divBdr>
            <w:top w:val="none" w:sz="0" w:space="0" w:color="auto"/>
            <w:left w:val="none" w:sz="0" w:space="0" w:color="auto"/>
            <w:bottom w:val="none" w:sz="0" w:space="0" w:color="auto"/>
            <w:right w:val="none" w:sz="0" w:space="0" w:color="auto"/>
          </w:divBdr>
        </w:div>
        <w:div w:id="604271012">
          <w:marLeft w:val="0"/>
          <w:marRight w:val="0"/>
          <w:marTop w:val="0"/>
          <w:marBottom w:val="0"/>
          <w:divBdr>
            <w:top w:val="none" w:sz="0" w:space="0" w:color="auto"/>
            <w:left w:val="none" w:sz="0" w:space="0" w:color="auto"/>
            <w:bottom w:val="none" w:sz="0" w:space="0" w:color="auto"/>
            <w:right w:val="none" w:sz="0" w:space="0" w:color="auto"/>
          </w:divBdr>
        </w:div>
        <w:div w:id="1323697889">
          <w:marLeft w:val="0"/>
          <w:marRight w:val="0"/>
          <w:marTop w:val="0"/>
          <w:marBottom w:val="0"/>
          <w:divBdr>
            <w:top w:val="none" w:sz="0" w:space="0" w:color="auto"/>
            <w:left w:val="none" w:sz="0" w:space="0" w:color="auto"/>
            <w:bottom w:val="none" w:sz="0" w:space="0" w:color="auto"/>
            <w:right w:val="none" w:sz="0" w:space="0" w:color="auto"/>
          </w:divBdr>
        </w:div>
        <w:div w:id="39978912">
          <w:marLeft w:val="0"/>
          <w:marRight w:val="0"/>
          <w:marTop w:val="0"/>
          <w:marBottom w:val="0"/>
          <w:divBdr>
            <w:top w:val="none" w:sz="0" w:space="0" w:color="auto"/>
            <w:left w:val="none" w:sz="0" w:space="0" w:color="auto"/>
            <w:bottom w:val="none" w:sz="0" w:space="0" w:color="auto"/>
            <w:right w:val="none" w:sz="0" w:space="0" w:color="auto"/>
          </w:divBdr>
        </w:div>
        <w:div w:id="474184170">
          <w:marLeft w:val="0"/>
          <w:marRight w:val="0"/>
          <w:marTop w:val="0"/>
          <w:marBottom w:val="0"/>
          <w:divBdr>
            <w:top w:val="none" w:sz="0" w:space="0" w:color="auto"/>
            <w:left w:val="none" w:sz="0" w:space="0" w:color="auto"/>
            <w:bottom w:val="none" w:sz="0" w:space="0" w:color="auto"/>
            <w:right w:val="none" w:sz="0" w:space="0" w:color="auto"/>
          </w:divBdr>
        </w:div>
        <w:div w:id="1006246763">
          <w:marLeft w:val="0"/>
          <w:marRight w:val="0"/>
          <w:marTop w:val="0"/>
          <w:marBottom w:val="0"/>
          <w:divBdr>
            <w:top w:val="none" w:sz="0" w:space="0" w:color="auto"/>
            <w:left w:val="none" w:sz="0" w:space="0" w:color="auto"/>
            <w:bottom w:val="none" w:sz="0" w:space="0" w:color="auto"/>
            <w:right w:val="none" w:sz="0" w:space="0" w:color="auto"/>
          </w:divBdr>
        </w:div>
        <w:div w:id="1781534070">
          <w:marLeft w:val="0"/>
          <w:marRight w:val="0"/>
          <w:marTop w:val="0"/>
          <w:marBottom w:val="0"/>
          <w:divBdr>
            <w:top w:val="none" w:sz="0" w:space="0" w:color="auto"/>
            <w:left w:val="none" w:sz="0" w:space="0" w:color="auto"/>
            <w:bottom w:val="none" w:sz="0" w:space="0" w:color="auto"/>
            <w:right w:val="none" w:sz="0" w:space="0" w:color="auto"/>
          </w:divBdr>
        </w:div>
        <w:div w:id="1701009541">
          <w:marLeft w:val="0"/>
          <w:marRight w:val="0"/>
          <w:marTop w:val="0"/>
          <w:marBottom w:val="0"/>
          <w:divBdr>
            <w:top w:val="none" w:sz="0" w:space="0" w:color="auto"/>
            <w:left w:val="none" w:sz="0" w:space="0" w:color="auto"/>
            <w:bottom w:val="none" w:sz="0" w:space="0" w:color="auto"/>
            <w:right w:val="none" w:sz="0" w:space="0" w:color="auto"/>
          </w:divBdr>
        </w:div>
        <w:div w:id="383453845">
          <w:marLeft w:val="0"/>
          <w:marRight w:val="0"/>
          <w:marTop w:val="0"/>
          <w:marBottom w:val="0"/>
          <w:divBdr>
            <w:top w:val="none" w:sz="0" w:space="0" w:color="auto"/>
            <w:left w:val="none" w:sz="0" w:space="0" w:color="auto"/>
            <w:bottom w:val="none" w:sz="0" w:space="0" w:color="auto"/>
            <w:right w:val="none" w:sz="0" w:space="0" w:color="auto"/>
          </w:divBdr>
        </w:div>
        <w:div w:id="1855923187">
          <w:marLeft w:val="0"/>
          <w:marRight w:val="0"/>
          <w:marTop w:val="0"/>
          <w:marBottom w:val="0"/>
          <w:divBdr>
            <w:top w:val="none" w:sz="0" w:space="0" w:color="auto"/>
            <w:left w:val="none" w:sz="0" w:space="0" w:color="auto"/>
            <w:bottom w:val="none" w:sz="0" w:space="0" w:color="auto"/>
            <w:right w:val="none" w:sz="0" w:space="0" w:color="auto"/>
          </w:divBdr>
        </w:div>
        <w:div w:id="1030030730">
          <w:marLeft w:val="0"/>
          <w:marRight w:val="0"/>
          <w:marTop w:val="0"/>
          <w:marBottom w:val="0"/>
          <w:divBdr>
            <w:top w:val="none" w:sz="0" w:space="0" w:color="auto"/>
            <w:left w:val="none" w:sz="0" w:space="0" w:color="auto"/>
            <w:bottom w:val="none" w:sz="0" w:space="0" w:color="auto"/>
            <w:right w:val="none" w:sz="0" w:space="0" w:color="auto"/>
          </w:divBdr>
        </w:div>
        <w:div w:id="458956266">
          <w:marLeft w:val="0"/>
          <w:marRight w:val="0"/>
          <w:marTop w:val="0"/>
          <w:marBottom w:val="0"/>
          <w:divBdr>
            <w:top w:val="none" w:sz="0" w:space="0" w:color="auto"/>
            <w:left w:val="none" w:sz="0" w:space="0" w:color="auto"/>
            <w:bottom w:val="none" w:sz="0" w:space="0" w:color="auto"/>
            <w:right w:val="none" w:sz="0" w:space="0" w:color="auto"/>
          </w:divBdr>
        </w:div>
        <w:div w:id="766734535">
          <w:marLeft w:val="0"/>
          <w:marRight w:val="0"/>
          <w:marTop w:val="0"/>
          <w:marBottom w:val="0"/>
          <w:divBdr>
            <w:top w:val="none" w:sz="0" w:space="0" w:color="auto"/>
            <w:left w:val="none" w:sz="0" w:space="0" w:color="auto"/>
            <w:bottom w:val="none" w:sz="0" w:space="0" w:color="auto"/>
            <w:right w:val="none" w:sz="0" w:space="0" w:color="auto"/>
          </w:divBdr>
        </w:div>
        <w:div w:id="500004873">
          <w:marLeft w:val="0"/>
          <w:marRight w:val="0"/>
          <w:marTop w:val="0"/>
          <w:marBottom w:val="0"/>
          <w:divBdr>
            <w:top w:val="none" w:sz="0" w:space="0" w:color="auto"/>
            <w:left w:val="none" w:sz="0" w:space="0" w:color="auto"/>
            <w:bottom w:val="none" w:sz="0" w:space="0" w:color="auto"/>
            <w:right w:val="none" w:sz="0" w:space="0" w:color="auto"/>
          </w:divBdr>
        </w:div>
        <w:div w:id="646787211">
          <w:marLeft w:val="0"/>
          <w:marRight w:val="0"/>
          <w:marTop w:val="0"/>
          <w:marBottom w:val="0"/>
          <w:divBdr>
            <w:top w:val="none" w:sz="0" w:space="0" w:color="auto"/>
            <w:left w:val="none" w:sz="0" w:space="0" w:color="auto"/>
            <w:bottom w:val="none" w:sz="0" w:space="0" w:color="auto"/>
            <w:right w:val="none" w:sz="0" w:space="0" w:color="auto"/>
          </w:divBdr>
        </w:div>
      </w:divsChild>
    </w:div>
    <w:div w:id="2136873415">
      <w:bodyDiv w:val="1"/>
      <w:marLeft w:val="0"/>
      <w:marRight w:val="0"/>
      <w:marTop w:val="0"/>
      <w:marBottom w:val="0"/>
      <w:divBdr>
        <w:top w:val="none" w:sz="0" w:space="0" w:color="auto"/>
        <w:left w:val="none" w:sz="0" w:space="0" w:color="auto"/>
        <w:bottom w:val="none" w:sz="0" w:space="0" w:color="auto"/>
        <w:right w:val="none" w:sz="0" w:space="0" w:color="auto"/>
      </w:divBdr>
      <w:divsChild>
        <w:div w:id="255676444">
          <w:marLeft w:val="0"/>
          <w:marRight w:val="0"/>
          <w:marTop w:val="0"/>
          <w:marBottom w:val="0"/>
          <w:divBdr>
            <w:top w:val="none" w:sz="0" w:space="0" w:color="auto"/>
            <w:left w:val="none" w:sz="0" w:space="0" w:color="auto"/>
            <w:bottom w:val="none" w:sz="0" w:space="0" w:color="auto"/>
            <w:right w:val="none" w:sz="0" w:space="0" w:color="auto"/>
          </w:divBdr>
        </w:div>
        <w:div w:id="1542015626">
          <w:marLeft w:val="0"/>
          <w:marRight w:val="0"/>
          <w:marTop w:val="0"/>
          <w:marBottom w:val="0"/>
          <w:divBdr>
            <w:top w:val="none" w:sz="0" w:space="0" w:color="auto"/>
            <w:left w:val="none" w:sz="0" w:space="0" w:color="auto"/>
            <w:bottom w:val="none" w:sz="0" w:space="0" w:color="auto"/>
            <w:right w:val="none" w:sz="0" w:space="0" w:color="auto"/>
          </w:divBdr>
        </w:div>
        <w:div w:id="885221948">
          <w:marLeft w:val="0"/>
          <w:marRight w:val="0"/>
          <w:marTop w:val="0"/>
          <w:marBottom w:val="0"/>
          <w:divBdr>
            <w:top w:val="none" w:sz="0" w:space="0" w:color="auto"/>
            <w:left w:val="none" w:sz="0" w:space="0" w:color="auto"/>
            <w:bottom w:val="none" w:sz="0" w:space="0" w:color="auto"/>
            <w:right w:val="none" w:sz="0" w:space="0" w:color="auto"/>
          </w:divBdr>
        </w:div>
        <w:div w:id="50340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A1B55-59F0-4257-AAB8-942A7069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D51E1-7B51-48D9-8270-D2501C892F5E}">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3.xml><?xml version="1.0" encoding="utf-8"?>
<ds:datastoreItem xmlns:ds="http://schemas.openxmlformats.org/officeDocument/2006/customXml" ds:itemID="{1010ED4C-ABD6-4C87-B516-E010DD511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1707</Words>
  <Characters>9374</Characters>
  <Application>Microsoft Office Word</Application>
  <DocSecurity>0</DocSecurity>
  <Lines>191</Lines>
  <Paragraphs>135</Paragraphs>
  <ScaleCrop>false</ScaleCrop>
  <HeadingPairs>
    <vt:vector size="2" baseType="variant">
      <vt:variant>
        <vt:lpstr>Title</vt:lpstr>
      </vt:variant>
      <vt:variant>
        <vt:i4>1</vt:i4>
      </vt:variant>
    </vt:vector>
  </HeadingPairs>
  <TitlesOfParts>
    <vt:vector size="1" baseType="lpstr">
      <vt:lpstr>Title XIV: The Executive Commission Statue </vt:lpstr>
    </vt:vector>
  </TitlesOfParts>
  <Company>University of North Florida</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XIV: The Executive Commission Statue </dc:title>
  <dc:subject/>
  <dc:creator>Myers, Benjamin</dc:creator>
  <cp:keywords/>
  <dc:description/>
  <cp:lastModifiedBy>Fieschko, Rachel</cp:lastModifiedBy>
  <cp:revision>3</cp:revision>
  <dcterms:created xsi:type="dcterms:W3CDTF">2025-03-13T15:44:00Z</dcterms:created>
  <dcterms:modified xsi:type="dcterms:W3CDTF">2025-03-14T13:39:00Z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0324f729f4dba79ed8c3fa2cca1019cca905f7aaa583ff80a4724f5f283c62b1</vt:lpwstr>
  </property>
</Properties>
</file>