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8D2D" w14:textId="77777777" w:rsidR="001113A1" w:rsidRDefault="001113A1" w:rsidP="001113A1">
      <w:pPr>
        <w:pStyle w:val="Heading1"/>
        <w:pageBreakBefore/>
        <w:ind w:left="0"/>
        <w:jc w:val="center"/>
        <w:rPr>
          <w:b w:val="0"/>
          <w:bCs w:val="0"/>
        </w:rPr>
      </w:pPr>
      <w:r>
        <w:t>TIT</w:t>
      </w:r>
      <w:r>
        <w:rPr>
          <w:spacing w:val="-2"/>
        </w:rPr>
        <w:t>L</w:t>
      </w:r>
      <w:r>
        <w:t>E</w:t>
      </w:r>
      <w:r>
        <w:rPr>
          <w:spacing w:val="-9"/>
        </w:rPr>
        <w:t xml:space="preserve"> </w:t>
      </w:r>
      <w:r>
        <w:t>II:</w:t>
      </w:r>
      <w:r>
        <w:rPr>
          <w:spacing w:val="-8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-2"/>
        </w:rPr>
        <w:t>R</w:t>
      </w:r>
      <w:r>
        <w:rPr>
          <w:spacing w:val="1"/>
        </w:rPr>
        <w:t>L</w:t>
      </w:r>
      <w:r>
        <w:rPr>
          <w:spacing w:val="-2"/>
        </w:rPr>
        <w:t>I</w:t>
      </w:r>
      <w:r>
        <w:t>AM</w:t>
      </w:r>
      <w:r>
        <w:rPr>
          <w:spacing w:val="-3"/>
        </w:rPr>
        <w:t>E</w:t>
      </w:r>
      <w:r>
        <w:rPr>
          <w:spacing w:val="-1"/>
        </w:rPr>
        <w:t>N</w:t>
      </w:r>
      <w:r>
        <w:t>TARY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2"/>
        </w:rPr>
        <w:t>H</w:t>
      </w:r>
      <w:r>
        <w:rPr>
          <w:spacing w:val="-1"/>
        </w:rPr>
        <w:t>O</w:t>
      </w:r>
      <w:r>
        <w:t>R</w:t>
      </w:r>
      <w:r>
        <w:rPr>
          <w:spacing w:val="-2"/>
        </w:rPr>
        <w:t>I</w:t>
      </w:r>
      <w:r>
        <w:t>TY</w:t>
      </w:r>
    </w:p>
    <w:p w14:paraId="4736CC8A" w14:textId="77777777" w:rsidR="001113A1" w:rsidRDefault="001113A1" w:rsidP="001113A1">
      <w:pPr>
        <w:rPr>
          <w:rFonts w:ascii="Garamond" w:eastAsia="Garamond" w:hAnsi="Garamond" w:cs="Garamond"/>
          <w:b/>
          <w:bCs/>
          <w:sz w:val="24"/>
          <w:szCs w:val="24"/>
        </w:rPr>
      </w:pPr>
      <w:bookmarkStart w:id="0" w:name="Chapter_200:_Parliamentary_Authority"/>
      <w:bookmarkEnd w:id="0"/>
    </w:p>
    <w:p w14:paraId="1C51B821" w14:textId="77777777" w:rsidR="001113A1" w:rsidRPr="00C242FB" w:rsidRDefault="001113A1" w:rsidP="00547087">
      <w:pPr>
        <w:pStyle w:val="Heading2"/>
      </w:pPr>
      <w:r w:rsidRPr="00C242FB">
        <w:t>C</w:t>
      </w:r>
      <w:r w:rsidRPr="00C242FB">
        <w:rPr>
          <w:spacing w:val="-1"/>
        </w:rPr>
        <w:t>h</w:t>
      </w:r>
      <w:r w:rsidRPr="00C242FB">
        <w:t>a</w:t>
      </w:r>
      <w:r w:rsidRPr="00C242FB">
        <w:rPr>
          <w:spacing w:val="-1"/>
        </w:rPr>
        <w:t>pt</w:t>
      </w:r>
      <w:r w:rsidRPr="00C242FB">
        <w:t>er</w:t>
      </w:r>
      <w:r w:rsidRPr="00C242FB">
        <w:rPr>
          <w:spacing w:val="-9"/>
        </w:rPr>
        <w:t xml:space="preserve"> </w:t>
      </w:r>
      <w:r w:rsidRPr="00C242FB">
        <w:t xml:space="preserve">200: </w:t>
      </w:r>
      <w:r w:rsidRPr="00C242FB">
        <w:rPr>
          <w:spacing w:val="-2"/>
        </w:rPr>
        <w:t>P</w:t>
      </w:r>
      <w:r w:rsidRPr="00C242FB">
        <w:t>a</w:t>
      </w:r>
      <w:r w:rsidRPr="00C242FB">
        <w:rPr>
          <w:spacing w:val="-1"/>
        </w:rPr>
        <w:t>rli</w:t>
      </w:r>
      <w:r w:rsidRPr="00C242FB">
        <w:t>a</w:t>
      </w:r>
      <w:r w:rsidRPr="00C242FB">
        <w:rPr>
          <w:spacing w:val="-1"/>
        </w:rPr>
        <w:t>m</w:t>
      </w:r>
      <w:r w:rsidRPr="00C242FB">
        <w:rPr>
          <w:spacing w:val="2"/>
        </w:rPr>
        <w:t>e</w:t>
      </w:r>
      <w:r w:rsidRPr="00C242FB">
        <w:rPr>
          <w:spacing w:val="-1"/>
        </w:rPr>
        <w:t>n</w:t>
      </w:r>
      <w:r w:rsidRPr="00C242FB">
        <w:rPr>
          <w:spacing w:val="1"/>
        </w:rPr>
        <w:t>t</w:t>
      </w:r>
      <w:r w:rsidRPr="00C242FB">
        <w:t>a</w:t>
      </w:r>
      <w:r w:rsidRPr="00C242FB">
        <w:rPr>
          <w:spacing w:val="-1"/>
        </w:rPr>
        <w:t>r</w:t>
      </w:r>
      <w:r w:rsidRPr="00C242FB">
        <w:t>y</w:t>
      </w:r>
      <w:r w:rsidRPr="00C242FB">
        <w:rPr>
          <w:spacing w:val="-7"/>
        </w:rPr>
        <w:t xml:space="preserve"> </w:t>
      </w:r>
      <w:r w:rsidRPr="00C242FB">
        <w:t>A</w:t>
      </w:r>
      <w:r w:rsidRPr="00C242FB">
        <w:rPr>
          <w:spacing w:val="-1"/>
        </w:rPr>
        <w:t>uthorit</w:t>
      </w:r>
      <w:r w:rsidRPr="00C242FB">
        <w:t>y</w:t>
      </w:r>
    </w:p>
    <w:p w14:paraId="06119658" w14:textId="77777777" w:rsidR="001113A1" w:rsidRDefault="001113A1" w:rsidP="001113A1">
      <w:pPr>
        <w:spacing w:before="3" w:line="170" w:lineRule="exact"/>
        <w:ind w:left="720" w:hanging="720"/>
        <w:rPr>
          <w:sz w:val="17"/>
          <w:szCs w:val="17"/>
        </w:rPr>
      </w:pPr>
    </w:p>
    <w:p w14:paraId="6BC164F7" w14:textId="1A7AF5C1" w:rsidR="001113A1" w:rsidRPr="00B5296D" w:rsidRDefault="009264A9" w:rsidP="009264A9">
      <w:pPr>
        <w:pStyle w:val="Heading3"/>
        <w:numPr>
          <w:ilvl w:val="0"/>
          <w:numId w:val="0"/>
        </w:numPr>
        <w:ind w:left="-572"/>
      </w:pPr>
      <w:bookmarkStart w:id="1" w:name="_Hlk210656811"/>
      <w:r>
        <w:t xml:space="preserve">200.1 </w:t>
      </w:r>
      <w:r w:rsidR="001113A1" w:rsidRPr="00547087">
        <w:t>Parliamentary</w:t>
      </w:r>
      <w:r w:rsidR="001113A1">
        <w:rPr>
          <w:spacing w:val="-10"/>
        </w:rPr>
        <w:t xml:space="preserve"> </w:t>
      </w:r>
      <w:r w:rsidR="001113A1">
        <w:rPr>
          <w:spacing w:val="-1"/>
        </w:rPr>
        <w:t>Pro</w:t>
      </w:r>
      <w:r w:rsidR="001113A1">
        <w:t>c</w:t>
      </w:r>
      <w:r w:rsidR="001113A1">
        <w:rPr>
          <w:spacing w:val="-2"/>
        </w:rPr>
        <w:t>e</w:t>
      </w:r>
      <w:r w:rsidR="001113A1">
        <w:t>du</w:t>
      </w:r>
      <w:r w:rsidR="001113A1">
        <w:rPr>
          <w:spacing w:val="-1"/>
        </w:rPr>
        <w:t>r</w:t>
      </w:r>
      <w:r w:rsidR="001113A1">
        <w:t>e</w:t>
      </w:r>
    </w:p>
    <w:bookmarkEnd w:id="1"/>
    <w:p w14:paraId="754B3E01" w14:textId="77777777" w:rsidR="001113A1" w:rsidRPr="00890980" w:rsidRDefault="001113A1" w:rsidP="001113A1">
      <w:pPr>
        <w:spacing w:line="200" w:lineRule="exact"/>
        <w:rPr>
          <w:sz w:val="16"/>
          <w:szCs w:val="20"/>
        </w:rPr>
      </w:pPr>
    </w:p>
    <w:p w14:paraId="6296AA51" w14:textId="77777777" w:rsidR="001113A1" w:rsidRDefault="001113A1" w:rsidP="00E552F2">
      <w:pPr>
        <w:pStyle w:val="Heading4"/>
      </w:pP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 w:rsidRPr="00547087">
        <w:t>Student</w:t>
      </w:r>
      <w:r>
        <w:t xml:space="preserve"> Government</w:t>
      </w:r>
      <w:r>
        <w:rPr>
          <w:spacing w:val="-2"/>
        </w:rPr>
        <w:t xml:space="preserve"> </w:t>
      </w:r>
      <w:r>
        <w:t>parliamentary authority</w:t>
      </w:r>
      <w:r>
        <w:rPr>
          <w:spacing w:val="2"/>
        </w:rPr>
        <w:t xml:space="preserve"> </w:t>
      </w:r>
      <w:r>
        <w:rPr>
          <w:spacing w:val="-5"/>
        </w:rPr>
        <w:t>s</w:t>
      </w:r>
      <w:r>
        <w:t>hall</w:t>
      </w:r>
      <w:r>
        <w:rPr>
          <w:spacing w:val="1"/>
        </w:rPr>
        <w:t xml:space="preserve"> </w:t>
      </w:r>
      <w:r>
        <w:t>be the</w:t>
      </w:r>
      <w:r>
        <w:rPr>
          <w:spacing w:val="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edition of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obert’s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ules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Order.</w:t>
      </w:r>
    </w:p>
    <w:p w14:paraId="4910CC4D" w14:textId="77777777" w:rsidR="00E552F2" w:rsidRPr="00E552F2" w:rsidRDefault="00E552F2" w:rsidP="00E552F2"/>
    <w:p w14:paraId="247A8EE0" w14:textId="77777777" w:rsidR="001113A1" w:rsidRDefault="001113A1" w:rsidP="00547087">
      <w:pPr>
        <w:pStyle w:val="Heading4"/>
      </w:pPr>
      <w:r>
        <w:t>Robert’s Rules of Order shall be the procedural authority for all publicly noticed Student Government Meetings.</w:t>
      </w:r>
    </w:p>
    <w:p w14:paraId="0CC7E63E" w14:textId="77777777" w:rsidR="001113A1" w:rsidRPr="00890980" w:rsidRDefault="001113A1" w:rsidP="001113A1">
      <w:pPr>
        <w:tabs>
          <w:tab w:val="left" w:pos="720"/>
        </w:tabs>
        <w:ind w:left="720" w:hanging="360"/>
        <w:jc w:val="both"/>
        <w:rPr>
          <w:sz w:val="16"/>
          <w:szCs w:val="20"/>
        </w:rPr>
      </w:pPr>
    </w:p>
    <w:p w14:paraId="6BD89B35" w14:textId="77777777" w:rsidR="001113A1" w:rsidRDefault="001113A1" w:rsidP="00E552F2">
      <w:pPr>
        <w:pStyle w:val="Heading4"/>
        <w:rPr>
          <w:spacing w:val="-5"/>
        </w:rPr>
      </w:pPr>
      <w:r w:rsidRPr="00686BE2">
        <w:rPr>
          <w:spacing w:val="1"/>
        </w:rPr>
        <w:t>R</w:t>
      </w:r>
      <w:r w:rsidRPr="00686BE2">
        <w:t>obert’s</w:t>
      </w:r>
      <w:r w:rsidRPr="00686BE2">
        <w:rPr>
          <w:spacing w:val="3"/>
        </w:rPr>
        <w:t xml:space="preserve"> </w:t>
      </w:r>
      <w:r w:rsidRPr="00686BE2">
        <w:rPr>
          <w:spacing w:val="1"/>
        </w:rPr>
        <w:t>R</w:t>
      </w:r>
      <w:r w:rsidRPr="00686BE2">
        <w:t>ules</w:t>
      </w:r>
      <w:r w:rsidRPr="00686BE2">
        <w:rPr>
          <w:spacing w:val="4"/>
        </w:rPr>
        <w:t xml:space="preserve"> </w:t>
      </w:r>
      <w:r w:rsidRPr="00686BE2">
        <w:t>of</w:t>
      </w:r>
      <w:r w:rsidRPr="00686BE2">
        <w:rPr>
          <w:spacing w:val="4"/>
        </w:rPr>
        <w:t xml:space="preserve"> </w:t>
      </w:r>
      <w:r w:rsidRPr="00686BE2">
        <w:rPr>
          <w:spacing w:val="2"/>
        </w:rPr>
        <w:t>O</w:t>
      </w:r>
      <w:r w:rsidRPr="00686BE2">
        <w:t>rder</w:t>
      </w:r>
      <w:r w:rsidRPr="00686BE2">
        <w:rPr>
          <w:spacing w:val="4"/>
        </w:rPr>
        <w:t xml:space="preserve"> </w:t>
      </w:r>
      <w:r w:rsidRPr="00686BE2">
        <w:rPr>
          <w:spacing w:val="1"/>
        </w:rPr>
        <w:t>s</w:t>
      </w:r>
      <w:r w:rsidRPr="00686BE2">
        <w:t>hall</w:t>
      </w:r>
      <w:r w:rsidRPr="00686BE2">
        <w:rPr>
          <w:spacing w:val="4"/>
        </w:rPr>
        <w:t xml:space="preserve"> </w:t>
      </w:r>
      <w:r w:rsidRPr="00686BE2">
        <w:t>be</w:t>
      </w:r>
      <w:r w:rsidRPr="00686BE2">
        <w:rPr>
          <w:spacing w:val="5"/>
        </w:rPr>
        <w:t xml:space="preserve"> </w:t>
      </w:r>
      <w:r w:rsidRPr="00686BE2">
        <w:t>the</w:t>
      </w:r>
      <w:r w:rsidRPr="00686BE2">
        <w:rPr>
          <w:spacing w:val="5"/>
        </w:rPr>
        <w:t xml:space="preserve"> </w:t>
      </w:r>
      <w:r w:rsidRPr="00686BE2">
        <w:t>authority</w:t>
      </w:r>
      <w:r w:rsidRPr="00686BE2">
        <w:rPr>
          <w:spacing w:val="6"/>
        </w:rPr>
        <w:t xml:space="preserve"> </w:t>
      </w:r>
      <w:r w:rsidRPr="00686BE2">
        <w:t>only</w:t>
      </w:r>
      <w:r w:rsidRPr="00686BE2">
        <w:rPr>
          <w:spacing w:val="5"/>
        </w:rPr>
        <w:t xml:space="preserve"> </w:t>
      </w:r>
      <w:r w:rsidRPr="00686BE2">
        <w:t>over</w:t>
      </w:r>
      <w:r w:rsidRPr="00686BE2">
        <w:rPr>
          <w:spacing w:val="4"/>
        </w:rPr>
        <w:t xml:space="preserve"> </w:t>
      </w:r>
      <w:r w:rsidRPr="00686BE2">
        <w:t>tho</w:t>
      </w:r>
      <w:r w:rsidRPr="00686BE2">
        <w:rPr>
          <w:spacing w:val="-2"/>
        </w:rPr>
        <w:t>s</w:t>
      </w:r>
      <w:r w:rsidRPr="00686BE2">
        <w:t>e</w:t>
      </w:r>
      <w:r w:rsidRPr="00686BE2">
        <w:rPr>
          <w:spacing w:val="6"/>
        </w:rPr>
        <w:t xml:space="preserve"> </w:t>
      </w:r>
      <w:r w:rsidRPr="00686BE2">
        <w:t>que</w:t>
      </w:r>
      <w:r w:rsidRPr="00686BE2">
        <w:rPr>
          <w:spacing w:val="-2"/>
        </w:rPr>
        <w:t>s</w:t>
      </w:r>
      <w:r w:rsidRPr="00686BE2">
        <w:t>tio</w:t>
      </w:r>
      <w:r w:rsidRPr="00686BE2">
        <w:rPr>
          <w:spacing w:val="2"/>
        </w:rPr>
        <w:t>n</w:t>
      </w:r>
      <w:r w:rsidRPr="00686BE2">
        <w:t>s</w:t>
      </w:r>
      <w:r w:rsidRPr="00686BE2">
        <w:rPr>
          <w:spacing w:val="4"/>
        </w:rPr>
        <w:t xml:space="preserve"> </w:t>
      </w:r>
      <w:r w:rsidRPr="00686BE2">
        <w:t>th</w:t>
      </w:r>
      <w:r w:rsidRPr="00686BE2">
        <w:rPr>
          <w:spacing w:val="3"/>
        </w:rPr>
        <w:t>a</w:t>
      </w:r>
      <w:r w:rsidRPr="00686BE2">
        <w:t>t</w:t>
      </w:r>
      <w:r w:rsidRPr="00686BE2">
        <w:rPr>
          <w:w w:val="99"/>
        </w:rPr>
        <w:t xml:space="preserve"> </w:t>
      </w:r>
      <w:r w:rsidRPr="00686BE2">
        <w:t>have</w:t>
      </w:r>
      <w:r w:rsidRPr="00686BE2">
        <w:rPr>
          <w:spacing w:val="31"/>
        </w:rPr>
        <w:t xml:space="preserve"> </w:t>
      </w:r>
      <w:r w:rsidRPr="00686BE2">
        <w:t>not</w:t>
      </w:r>
      <w:r w:rsidRPr="00686BE2">
        <w:rPr>
          <w:spacing w:val="31"/>
        </w:rPr>
        <w:t xml:space="preserve"> </w:t>
      </w:r>
      <w:r w:rsidRPr="00686BE2">
        <w:rPr>
          <w:spacing w:val="-3"/>
        </w:rPr>
        <w:t>b</w:t>
      </w:r>
      <w:r w:rsidRPr="00686BE2">
        <w:t>een</w:t>
      </w:r>
      <w:r w:rsidRPr="00686BE2">
        <w:rPr>
          <w:spacing w:val="28"/>
        </w:rPr>
        <w:t xml:space="preserve"> </w:t>
      </w:r>
      <w:r w:rsidRPr="00686BE2">
        <w:rPr>
          <w:spacing w:val="-2"/>
        </w:rPr>
        <w:t>s</w:t>
      </w:r>
      <w:r w:rsidRPr="00686BE2">
        <w:t>pecified</w:t>
      </w:r>
      <w:r w:rsidRPr="00686BE2">
        <w:rPr>
          <w:spacing w:val="29"/>
        </w:rPr>
        <w:t xml:space="preserve"> </w:t>
      </w:r>
      <w:r w:rsidRPr="00686BE2">
        <w:t>by</w:t>
      </w:r>
      <w:r w:rsidRPr="00686BE2">
        <w:rPr>
          <w:spacing w:val="32"/>
        </w:rPr>
        <w:t xml:space="preserve"> </w:t>
      </w:r>
      <w:r w:rsidRPr="00686BE2">
        <w:t>ge</w:t>
      </w:r>
      <w:r w:rsidRPr="00686BE2">
        <w:rPr>
          <w:spacing w:val="-3"/>
        </w:rPr>
        <w:t>n</w:t>
      </w:r>
      <w:r w:rsidRPr="00686BE2">
        <w:t>eral</w:t>
      </w:r>
      <w:r w:rsidRPr="00686BE2">
        <w:rPr>
          <w:spacing w:val="30"/>
        </w:rPr>
        <w:t xml:space="preserve"> </w:t>
      </w:r>
      <w:r w:rsidRPr="00686BE2">
        <w:rPr>
          <w:spacing w:val="-3"/>
        </w:rPr>
        <w:t>l</w:t>
      </w:r>
      <w:r w:rsidRPr="00686BE2">
        <w:t>aw,</w:t>
      </w:r>
      <w:r w:rsidRPr="00686BE2">
        <w:rPr>
          <w:spacing w:val="28"/>
        </w:rPr>
        <w:t xml:space="preserve"> </w:t>
      </w:r>
      <w:r w:rsidRPr="00686BE2">
        <w:t>univer</w:t>
      </w:r>
      <w:r w:rsidRPr="00686BE2">
        <w:rPr>
          <w:spacing w:val="-2"/>
        </w:rPr>
        <w:t>s</w:t>
      </w:r>
      <w:r w:rsidRPr="00686BE2">
        <w:t>ity</w:t>
      </w:r>
      <w:r w:rsidRPr="00686BE2">
        <w:rPr>
          <w:spacing w:val="31"/>
        </w:rPr>
        <w:t xml:space="preserve"> </w:t>
      </w:r>
      <w:r w:rsidRPr="00686BE2">
        <w:t>regulation</w:t>
      </w:r>
      <w:r w:rsidRPr="00686BE2">
        <w:rPr>
          <w:spacing w:val="-2"/>
        </w:rPr>
        <w:t>s</w:t>
      </w:r>
      <w:r w:rsidRPr="00686BE2">
        <w:t>,</w:t>
      </w:r>
      <w:r w:rsidRPr="00686BE2">
        <w:rPr>
          <w:spacing w:val="31"/>
        </w:rPr>
        <w:t xml:space="preserve"> </w:t>
      </w:r>
      <w:r w:rsidRPr="00686BE2">
        <w:t>t</w:t>
      </w:r>
      <w:r w:rsidRPr="00686BE2">
        <w:rPr>
          <w:spacing w:val="-3"/>
        </w:rPr>
        <w:t>h</w:t>
      </w:r>
      <w:r w:rsidRPr="00686BE2">
        <w:t>e</w:t>
      </w:r>
      <w:r w:rsidRPr="00686BE2">
        <w:rPr>
          <w:w w:val="99"/>
        </w:rPr>
        <w:t xml:space="preserve"> </w:t>
      </w:r>
      <w:r w:rsidRPr="00686BE2">
        <w:rPr>
          <w:spacing w:val="1"/>
        </w:rPr>
        <w:t>C</w:t>
      </w:r>
      <w:r w:rsidRPr="00686BE2">
        <w:t>on</w:t>
      </w:r>
      <w:r w:rsidRPr="00686BE2">
        <w:rPr>
          <w:spacing w:val="-2"/>
        </w:rPr>
        <w:t>s</w:t>
      </w:r>
      <w:r w:rsidRPr="00686BE2">
        <w:t>titution and Statutes</w:t>
      </w:r>
      <w:r w:rsidRPr="00686BE2">
        <w:rPr>
          <w:spacing w:val="6"/>
        </w:rPr>
        <w:t xml:space="preserve"> </w:t>
      </w:r>
      <w:r w:rsidRPr="00686BE2">
        <w:t>of</w:t>
      </w:r>
      <w:r w:rsidRPr="00686BE2">
        <w:rPr>
          <w:spacing w:val="5"/>
        </w:rPr>
        <w:t xml:space="preserve"> </w:t>
      </w:r>
      <w:r w:rsidRPr="00686BE2">
        <w:t>the</w:t>
      </w:r>
      <w:r w:rsidRPr="00686BE2">
        <w:rPr>
          <w:spacing w:val="7"/>
        </w:rPr>
        <w:t xml:space="preserve"> </w:t>
      </w:r>
      <w:r w:rsidRPr="00686BE2">
        <w:t>Stud</w:t>
      </w:r>
      <w:r w:rsidRPr="00686BE2">
        <w:rPr>
          <w:spacing w:val="-2"/>
        </w:rPr>
        <w:t>e</w:t>
      </w:r>
      <w:r w:rsidRPr="00686BE2">
        <w:t>nt</w:t>
      </w:r>
      <w:r w:rsidRPr="00686BE2">
        <w:rPr>
          <w:spacing w:val="6"/>
        </w:rPr>
        <w:t xml:space="preserve"> </w:t>
      </w:r>
      <w:r w:rsidRPr="00686BE2">
        <w:t>Government</w:t>
      </w:r>
      <w:r w:rsidRPr="00686BE2">
        <w:rPr>
          <w:spacing w:val="7"/>
        </w:rPr>
        <w:t xml:space="preserve"> </w:t>
      </w:r>
      <w:r w:rsidRPr="00686BE2">
        <w:t>of</w:t>
      </w:r>
      <w:r w:rsidRPr="00686BE2">
        <w:rPr>
          <w:spacing w:val="5"/>
        </w:rPr>
        <w:t xml:space="preserve"> </w:t>
      </w:r>
      <w:r w:rsidRPr="00686BE2">
        <w:t>the</w:t>
      </w:r>
      <w:r w:rsidRPr="00686BE2">
        <w:rPr>
          <w:spacing w:val="7"/>
        </w:rPr>
        <w:t xml:space="preserve"> </w:t>
      </w:r>
      <w:r w:rsidRPr="00686BE2">
        <w:t>U</w:t>
      </w:r>
      <w:r w:rsidRPr="00686BE2">
        <w:rPr>
          <w:spacing w:val="-3"/>
        </w:rPr>
        <w:t>n</w:t>
      </w:r>
      <w:r w:rsidRPr="00686BE2">
        <w:t>iver</w:t>
      </w:r>
      <w:r w:rsidRPr="00686BE2">
        <w:rPr>
          <w:spacing w:val="-2"/>
        </w:rPr>
        <w:t>s</w:t>
      </w:r>
      <w:r w:rsidRPr="00686BE2">
        <w:t>ity</w:t>
      </w:r>
      <w:r w:rsidRPr="00686BE2">
        <w:rPr>
          <w:spacing w:val="7"/>
        </w:rPr>
        <w:t xml:space="preserve"> </w:t>
      </w:r>
      <w:r w:rsidRPr="00686BE2">
        <w:t>of</w:t>
      </w:r>
      <w:r w:rsidRPr="00686BE2">
        <w:rPr>
          <w:spacing w:val="5"/>
        </w:rPr>
        <w:t xml:space="preserve"> </w:t>
      </w:r>
      <w:r w:rsidRPr="00686BE2">
        <w:t>North</w:t>
      </w:r>
      <w:r w:rsidRPr="00686BE2">
        <w:rPr>
          <w:spacing w:val="7"/>
        </w:rPr>
        <w:t xml:space="preserve"> </w:t>
      </w:r>
      <w:r w:rsidRPr="00686BE2">
        <w:t>Florida,</w:t>
      </w:r>
      <w:r w:rsidRPr="00686BE2">
        <w:rPr>
          <w:w w:val="99"/>
        </w:rPr>
        <w:t xml:space="preserve"> </w:t>
      </w:r>
      <w:r w:rsidRPr="00686BE2">
        <w:t>or</w:t>
      </w:r>
      <w:r w:rsidRPr="00686BE2">
        <w:rPr>
          <w:spacing w:val="-5"/>
        </w:rPr>
        <w:t xml:space="preserve"> the Policies and Procedures from </w:t>
      </w:r>
      <w:r>
        <w:rPr>
          <w:spacing w:val="-5"/>
        </w:rPr>
        <w:t xml:space="preserve">each </w:t>
      </w:r>
      <w:r w:rsidRPr="00686BE2">
        <w:rPr>
          <w:spacing w:val="-5"/>
        </w:rPr>
        <w:t>respective branch of Student Government</w:t>
      </w:r>
      <w:r>
        <w:rPr>
          <w:spacing w:val="-5"/>
        </w:rPr>
        <w:t>.</w:t>
      </w:r>
    </w:p>
    <w:p w14:paraId="6FC7336B" w14:textId="77777777" w:rsidR="00E552F2" w:rsidRPr="00E552F2" w:rsidRDefault="00E552F2" w:rsidP="00E552F2"/>
    <w:p w14:paraId="19FB2063" w14:textId="77777777" w:rsidR="009264A9" w:rsidRDefault="001113A1" w:rsidP="009264A9">
      <w:pPr>
        <w:pStyle w:val="Heading2"/>
        <w:rPr>
          <w:spacing w:val="-2"/>
        </w:rPr>
      </w:pPr>
      <w:r w:rsidRPr="00C242FB">
        <w:t>C</w:t>
      </w:r>
      <w:r w:rsidRPr="00C242FB">
        <w:rPr>
          <w:spacing w:val="-1"/>
        </w:rPr>
        <w:t>h</w:t>
      </w:r>
      <w:r w:rsidRPr="00C242FB">
        <w:t>a</w:t>
      </w:r>
      <w:r w:rsidRPr="00C242FB">
        <w:rPr>
          <w:spacing w:val="-1"/>
        </w:rPr>
        <w:t>pt</w:t>
      </w:r>
      <w:r w:rsidRPr="00C242FB">
        <w:t>er</w:t>
      </w:r>
      <w:r w:rsidRPr="00C242FB">
        <w:rPr>
          <w:spacing w:val="-9"/>
        </w:rPr>
        <w:t xml:space="preserve"> </w:t>
      </w:r>
      <w:r>
        <w:t>201</w:t>
      </w:r>
      <w:r w:rsidRPr="00C242FB">
        <w:t xml:space="preserve">: </w:t>
      </w:r>
      <w:r>
        <w:rPr>
          <w:spacing w:val="-2"/>
        </w:rPr>
        <w:t>Membership</w:t>
      </w:r>
    </w:p>
    <w:p w14:paraId="16C48B7D" w14:textId="77777777" w:rsidR="009264A9" w:rsidRPr="009264A9" w:rsidRDefault="009264A9" w:rsidP="009264A9"/>
    <w:p w14:paraId="1F476464" w14:textId="71AB8D7E" w:rsidR="009264A9" w:rsidRPr="00B5296D" w:rsidRDefault="009264A9" w:rsidP="009264A9">
      <w:pPr>
        <w:pStyle w:val="Heading3"/>
        <w:numPr>
          <w:ilvl w:val="0"/>
          <w:numId w:val="0"/>
        </w:numPr>
        <w:ind w:left="-572"/>
      </w:pPr>
      <w:r>
        <w:t>201.1 Rights of Membership</w:t>
      </w:r>
    </w:p>
    <w:p w14:paraId="3E4F591B" w14:textId="77777777" w:rsidR="001113A1" w:rsidRPr="00890980" w:rsidRDefault="001113A1" w:rsidP="001113A1">
      <w:pPr>
        <w:spacing w:line="200" w:lineRule="exact"/>
        <w:rPr>
          <w:sz w:val="16"/>
          <w:szCs w:val="20"/>
        </w:rPr>
      </w:pPr>
    </w:p>
    <w:p w14:paraId="051A3B40" w14:textId="6C608B1E" w:rsidR="001113A1" w:rsidRPr="00E35053" w:rsidRDefault="001113A1" w:rsidP="009264A9">
      <w:pPr>
        <w:pStyle w:val="Heading4"/>
        <w:numPr>
          <w:ilvl w:val="2"/>
          <w:numId w:val="33"/>
        </w:numPr>
      </w:pPr>
      <w:r w:rsidRPr="00E35053">
        <w:t xml:space="preserve">Members of the Student Government are defined as current officers who meet </w:t>
      </w:r>
      <w:proofErr w:type="gramStart"/>
      <w:r w:rsidRPr="00E35053">
        <w:t>all of</w:t>
      </w:r>
      <w:proofErr w:type="gramEnd"/>
      <w:r w:rsidRPr="00E35053">
        <w:t xml:space="preserve"> the eligibility requirements for participation in the Student Government of the University of North Florida as prescribed by law.</w:t>
      </w:r>
    </w:p>
    <w:p w14:paraId="5A5FC2F1" w14:textId="77777777" w:rsidR="001113A1" w:rsidRPr="00890980" w:rsidRDefault="001113A1" w:rsidP="001113A1">
      <w:pPr>
        <w:ind w:left="720"/>
        <w:jc w:val="both"/>
        <w:rPr>
          <w:rFonts w:ascii="Garamond" w:eastAsia="Garamond" w:hAnsi="Garamond" w:cs="Garamond"/>
          <w:bCs/>
          <w:color w:val="000000" w:themeColor="text1"/>
          <w:sz w:val="16"/>
          <w:szCs w:val="24"/>
        </w:rPr>
      </w:pPr>
    </w:p>
    <w:p w14:paraId="26C67656" w14:textId="77777777" w:rsidR="001113A1" w:rsidRPr="00E35053" w:rsidRDefault="001113A1" w:rsidP="009264A9">
      <w:pPr>
        <w:pStyle w:val="Heading4"/>
      </w:pPr>
      <w:r w:rsidRPr="00E35053">
        <w:t>Members of Student Government Committees are appointed as prescribed by law.</w:t>
      </w:r>
    </w:p>
    <w:p w14:paraId="26B69277" w14:textId="77777777" w:rsidR="001113A1" w:rsidRPr="00890980" w:rsidRDefault="001113A1" w:rsidP="001113A1">
      <w:pPr>
        <w:pStyle w:val="ListParagraph"/>
        <w:ind w:left="720"/>
        <w:rPr>
          <w:rFonts w:ascii="Garamond" w:eastAsia="Garamond" w:hAnsi="Garamond" w:cs="Garamond"/>
          <w:bCs/>
          <w:color w:val="000000" w:themeColor="text1"/>
          <w:sz w:val="16"/>
          <w:szCs w:val="24"/>
        </w:rPr>
      </w:pPr>
    </w:p>
    <w:p w14:paraId="451DB52C" w14:textId="77777777" w:rsidR="001113A1" w:rsidRPr="00E35053" w:rsidRDefault="001113A1" w:rsidP="009264A9">
      <w:pPr>
        <w:pStyle w:val="Heading4"/>
      </w:pPr>
      <w:r w:rsidRPr="00E35053">
        <w:t xml:space="preserve">During a publicly noticed Student Government </w:t>
      </w:r>
      <w:proofErr w:type="gramStart"/>
      <w:r w:rsidRPr="00E35053">
        <w:t>meeting;</w:t>
      </w:r>
      <w:proofErr w:type="gramEnd"/>
      <w:r w:rsidRPr="00E35053">
        <w:t xml:space="preserve"> a respective member of that meeting has the following rights:</w:t>
      </w:r>
    </w:p>
    <w:p w14:paraId="1FBC3FF0" w14:textId="77777777" w:rsidR="001113A1" w:rsidRPr="00E35053" w:rsidRDefault="001113A1" w:rsidP="005D4662">
      <w:pPr>
        <w:pStyle w:val="Heading5"/>
      </w:pPr>
      <w:r w:rsidRPr="00E35053">
        <w:t>The right to attend meetings</w:t>
      </w:r>
    </w:p>
    <w:p w14:paraId="13EDA3B2" w14:textId="77777777" w:rsidR="001113A1" w:rsidRPr="00E35053" w:rsidRDefault="001113A1" w:rsidP="005D4662">
      <w:pPr>
        <w:pStyle w:val="Heading5"/>
      </w:pPr>
      <w:r w:rsidRPr="00E35053">
        <w:t>The right to make motions</w:t>
      </w:r>
    </w:p>
    <w:p w14:paraId="1EAD9E69" w14:textId="77777777" w:rsidR="001113A1" w:rsidRPr="00E35053" w:rsidRDefault="001113A1" w:rsidP="005D4662">
      <w:pPr>
        <w:pStyle w:val="Heading5"/>
      </w:pPr>
      <w:r w:rsidRPr="00E35053">
        <w:t>The right to debate</w:t>
      </w:r>
    </w:p>
    <w:p w14:paraId="05A2E536" w14:textId="77777777" w:rsidR="001113A1" w:rsidRPr="00E35053" w:rsidRDefault="001113A1" w:rsidP="005D4662">
      <w:pPr>
        <w:pStyle w:val="Heading5"/>
      </w:pPr>
      <w:r w:rsidRPr="00E35053">
        <w:t>The right to vote</w:t>
      </w:r>
    </w:p>
    <w:p w14:paraId="553FEB88" w14:textId="77777777" w:rsidR="001113A1" w:rsidRPr="00890980" w:rsidRDefault="001113A1" w:rsidP="001113A1">
      <w:pPr>
        <w:pStyle w:val="ListParagraph"/>
        <w:ind w:left="720" w:hanging="360"/>
        <w:jc w:val="both"/>
        <w:rPr>
          <w:rFonts w:ascii="Garamond" w:eastAsia="Garamond" w:hAnsi="Garamond" w:cs="Garamond"/>
          <w:bCs/>
          <w:color w:val="000000" w:themeColor="text1"/>
          <w:sz w:val="16"/>
          <w:szCs w:val="24"/>
        </w:rPr>
      </w:pPr>
    </w:p>
    <w:p w14:paraId="0DC32F5E" w14:textId="46113627" w:rsidR="009264A9" w:rsidRDefault="001113A1" w:rsidP="009264A9">
      <w:pPr>
        <w:pStyle w:val="Heading4"/>
      </w:pPr>
      <w:r w:rsidRPr="00E35053">
        <w:t>The presiding officer must ensure that the rights of members are upheld. The current edition of Robert’s Rules of Order defines the limitations at which a member may practice these rights.</w:t>
      </w:r>
    </w:p>
    <w:p w14:paraId="2746EEC1" w14:textId="77777777" w:rsidR="009264A9" w:rsidRDefault="009264A9" w:rsidP="009264A9">
      <w:pPr>
        <w:pStyle w:val="Heading5"/>
        <w:numPr>
          <w:ilvl w:val="0"/>
          <w:numId w:val="0"/>
        </w:numPr>
        <w:jc w:val="left"/>
      </w:pPr>
    </w:p>
    <w:p w14:paraId="70C6CB0C" w14:textId="5B24F51D" w:rsidR="009264A9" w:rsidRPr="00B5296D" w:rsidRDefault="009264A9" w:rsidP="009264A9">
      <w:pPr>
        <w:pStyle w:val="Heading3"/>
        <w:numPr>
          <w:ilvl w:val="0"/>
          <w:numId w:val="0"/>
        </w:numPr>
        <w:ind w:left="-572"/>
      </w:pPr>
      <w:r>
        <w:t>201.2 Ex Officio Members</w:t>
      </w:r>
    </w:p>
    <w:p w14:paraId="0E24D9BF" w14:textId="77777777" w:rsidR="001113A1" w:rsidRPr="00890980" w:rsidRDefault="001113A1" w:rsidP="001113A1">
      <w:pPr>
        <w:ind w:left="360"/>
        <w:jc w:val="both"/>
        <w:rPr>
          <w:rFonts w:ascii="Garamond" w:eastAsia="Garamond" w:hAnsi="Garamond" w:cs="Garamond"/>
          <w:bCs/>
          <w:color w:val="000000" w:themeColor="text1"/>
          <w:sz w:val="16"/>
          <w:szCs w:val="24"/>
        </w:rPr>
      </w:pPr>
    </w:p>
    <w:p w14:paraId="36C234E7" w14:textId="77777777" w:rsidR="001113A1" w:rsidRPr="00E35053" w:rsidRDefault="001113A1" w:rsidP="009264A9">
      <w:pPr>
        <w:pStyle w:val="Heading4"/>
      </w:pPr>
      <w:r w:rsidRPr="00E35053">
        <w:t>An Ex</w:t>
      </w:r>
      <w:r>
        <w:t xml:space="preserve"> </w:t>
      </w:r>
      <w:r w:rsidRPr="00E35053">
        <w:t>Officio member shall be defined as a member who serves on a board or committee by virtue of holding an office, and whose rights do not include the full rights of membership.</w:t>
      </w:r>
    </w:p>
    <w:p w14:paraId="53744474" w14:textId="77777777" w:rsidR="001113A1" w:rsidRPr="00890980" w:rsidRDefault="001113A1" w:rsidP="001113A1">
      <w:pPr>
        <w:ind w:left="720"/>
        <w:jc w:val="both"/>
        <w:rPr>
          <w:rFonts w:ascii="Garamond" w:eastAsia="Garamond" w:hAnsi="Garamond" w:cs="Garamond"/>
          <w:bCs/>
          <w:color w:val="000000" w:themeColor="text1"/>
          <w:sz w:val="16"/>
          <w:szCs w:val="24"/>
        </w:rPr>
      </w:pPr>
    </w:p>
    <w:p w14:paraId="2E72FB5F" w14:textId="77777777" w:rsidR="001113A1" w:rsidRPr="00E35053" w:rsidRDefault="001113A1" w:rsidP="009264A9">
      <w:pPr>
        <w:pStyle w:val="Heading4"/>
        <w:rPr>
          <w:rFonts w:cs="Garamond"/>
          <w:bCs/>
        </w:rPr>
      </w:pPr>
      <w:r w:rsidRPr="00E35053">
        <w:rPr>
          <w:rFonts w:cs="Garamond"/>
          <w:bCs/>
        </w:rPr>
        <w:t>An Ex</w:t>
      </w:r>
      <w:r>
        <w:rPr>
          <w:rFonts w:cs="Garamond"/>
          <w:bCs/>
        </w:rPr>
        <w:t xml:space="preserve"> </w:t>
      </w:r>
      <w:r w:rsidRPr="00E35053">
        <w:rPr>
          <w:rFonts w:cs="Garamond"/>
          <w:bCs/>
        </w:rPr>
        <w:t xml:space="preserve">Officio member of </w:t>
      </w:r>
      <w:r w:rsidRPr="00E35053">
        <w:t>publicly noticed Student Government meetings is expected to provide guidance and pertinent information as related to their position within Student Government.</w:t>
      </w:r>
    </w:p>
    <w:p w14:paraId="0C222E34" w14:textId="77777777" w:rsidR="001113A1" w:rsidRPr="00890980" w:rsidRDefault="001113A1" w:rsidP="001113A1">
      <w:pPr>
        <w:pStyle w:val="ListParagraph"/>
        <w:ind w:left="720"/>
        <w:rPr>
          <w:rFonts w:ascii="Garamond" w:eastAsia="Garamond" w:hAnsi="Garamond" w:cs="Garamond"/>
          <w:bCs/>
          <w:color w:val="000000" w:themeColor="text1"/>
          <w:sz w:val="16"/>
          <w:szCs w:val="24"/>
        </w:rPr>
      </w:pPr>
    </w:p>
    <w:p w14:paraId="16532755" w14:textId="77777777" w:rsidR="001113A1" w:rsidRPr="00A84FFA" w:rsidRDefault="001113A1" w:rsidP="009264A9">
      <w:pPr>
        <w:pStyle w:val="Heading4"/>
      </w:pPr>
      <w:r w:rsidRPr="00E35053">
        <w:t>An Ex</w:t>
      </w:r>
      <w:r>
        <w:t xml:space="preserve"> </w:t>
      </w:r>
      <w:r w:rsidRPr="00E35053">
        <w:t>Officio member of publicly noticed Student Government meetings has the following rights:</w:t>
      </w:r>
    </w:p>
    <w:p w14:paraId="0F18A254" w14:textId="77777777" w:rsidR="001113A1" w:rsidRPr="00E35053" w:rsidRDefault="001113A1" w:rsidP="005D4662">
      <w:pPr>
        <w:pStyle w:val="Heading5"/>
        <w:numPr>
          <w:ilvl w:val="0"/>
          <w:numId w:val="29"/>
        </w:numPr>
      </w:pPr>
      <w:r w:rsidRPr="00E35053">
        <w:t>The right to attend meetings</w:t>
      </w:r>
    </w:p>
    <w:p w14:paraId="3F1817B4" w14:textId="77777777" w:rsidR="001113A1" w:rsidRPr="00E35053" w:rsidRDefault="001113A1" w:rsidP="005D4662">
      <w:pPr>
        <w:pStyle w:val="Heading5"/>
      </w:pPr>
      <w:r w:rsidRPr="00E35053">
        <w:t>The right to be recognized by the presiding officer</w:t>
      </w:r>
    </w:p>
    <w:p w14:paraId="1A522E28" w14:textId="77777777" w:rsidR="001113A1" w:rsidRPr="00E35053" w:rsidRDefault="001113A1" w:rsidP="001113A1">
      <w:pPr>
        <w:jc w:val="both"/>
        <w:rPr>
          <w:rFonts w:ascii="Garamond" w:eastAsia="Garamond" w:hAnsi="Garamond" w:cs="Garamond"/>
          <w:bCs/>
          <w:color w:val="000000" w:themeColor="text1"/>
          <w:sz w:val="24"/>
          <w:szCs w:val="24"/>
        </w:rPr>
      </w:pPr>
    </w:p>
    <w:p w14:paraId="5DC17F3C" w14:textId="77777777" w:rsidR="001113A1" w:rsidRPr="00E35053" w:rsidRDefault="001113A1" w:rsidP="009264A9">
      <w:pPr>
        <w:pStyle w:val="Heading4"/>
      </w:pPr>
      <w:r w:rsidRPr="00E35053">
        <w:t>An Ex</w:t>
      </w:r>
      <w:r>
        <w:t xml:space="preserve"> </w:t>
      </w:r>
      <w:r w:rsidRPr="00E35053">
        <w:t xml:space="preserve">Officio member of publicly noticed Student Government meetings does not have the following </w:t>
      </w:r>
      <w:r w:rsidRPr="00E35053">
        <w:lastRenderedPageBreak/>
        <w:t>rights:</w:t>
      </w:r>
    </w:p>
    <w:p w14:paraId="633AFE4E" w14:textId="77777777" w:rsidR="001113A1" w:rsidRPr="00E35053" w:rsidRDefault="001113A1" w:rsidP="001F63A6">
      <w:pPr>
        <w:pStyle w:val="Heading5"/>
        <w:numPr>
          <w:ilvl w:val="0"/>
          <w:numId w:val="30"/>
        </w:numPr>
      </w:pPr>
      <w:r w:rsidRPr="00E35053">
        <w:t>The right to make motions</w:t>
      </w:r>
    </w:p>
    <w:p w14:paraId="693AEA8C" w14:textId="77777777" w:rsidR="001113A1" w:rsidRDefault="001113A1" w:rsidP="001F63A6">
      <w:pPr>
        <w:pStyle w:val="Heading5"/>
      </w:pPr>
      <w:r w:rsidRPr="00E35053">
        <w:t>The right to vote</w:t>
      </w:r>
    </w:p>
    <w:p w14:paraId="034A01F1" w14:textId="77777777" w:rsidR="00ED5597" w:rsidRDefault="00ED5597" w:rsidP="00C13F73"/>
    <w:p w14:paraId="3417D2B8" w14:textId="70F85E63" w:rsidR="001113A1" w:rsidRPr="00890980" w:rsidRDefault="00547087" w:rsidP="00ED5597">
      <w:pPr>
        <w:pStyle w:val="Heading3"/>
        <w:numPr>
          <w:ilvl w:val="0"/>
          <w:numId w:val="0"/>
        </w:numPr>
        <w:ind w:hanging="540"/>
        <w:jc w:val="left"/>
      </w:pPr>
      <w:r>
        <w:t xml:space="preserve">201.3   </w:t>
      </w:r>
      <w:r w:rsidR="001113A1" w:rsidRPr="00890980">
        <w:t>Professional Staff</w:t>
      </w:r>
    </w:p>
    <w:p w14:paraId="10FBBBDB" w14:textId="5ABEEAB7" w:rsidR="001113A1" w:rsidRDefault="00547087" w:rsidP="00ED5597">
      <w:pPr>
        <w:pStyle w:val="Heading4"/>
        <w:numPr>
          <w:ilvl w:val="0"/>
          <w:numId w:val="0"/>
        </w:numPr>
        <w:ind w:left="720" w:hanging="360"/>
        <w:jc w:val="left"/>
      </w:pPr>
      <w:r>
        <w:t xml:space="preserve">A. </w:t>
      </w:r>
      <w:r w:rsidR="001113A1">
        <w:t>Professional Staff members have the right to be recognized by the chair of all Student Government meetings.</w:t>
      </w:r>
    </w:p>
    <w:p w14:paraId="4F39A193" w14:textId="77777777" w:rsidR="00ED5597" w:rsidRPr="00ED5597" w:rsidRDefault="00ED5597" w:rsidP="00ED5597"/>
    <w:p w14:paraId="24628053" w14:textId="77777777" w:rsidR="001113A1" w:rsidRPr="00E35053" w:rsidRDefault="00547087" w:rsidP="00ED5597">
      <w:pPr>
        <w:pStyle w:val="Heading3"/>
        <w:numPr>
          <w:ilvl w:val="0"/>
          <w:numId w:val="0"/>
        </w:numPr>
        <w:ind w:hanging="540"/>
        <w:jc w:val="left"/>
      </w:pPr>
      <w:r>
        <w:t>201.4</w:t>
      </w:r>
      <w:r w:rsidR="001113A1">
        <w:tab/>
      </w:r>
      <w:r w:rsidR="001113A1" w:rsidRPr="00E35053">
        <w:t>Non-members</w:t>
      </w:r>
    </w:p>
    <w:p w14:paraId="71E1B9BB" w14:textId="77777777" w:rsidR="001113A1" w:rsidRPr="00890980" w:rsidRDefault="001113A1" w:rsidP="001113A1">
      <w:pPr>
        <w:ind w:left="360"/>
        <w:jc w:val="both"/>
        <w:rPr>
          <w:rFonts w:ascii="Garamond" w:eastAsia="Garamond" w:hAnsi="Garamond" w:cs="Garamond"/>
          <w:bCs/>
          <w:color w:val="000000" w:themeColor="text1"/>
          <w:sz w:val="16"/>
          <w:szCs w:val="24"/>
        </w:rPr>
      </w:pPr>
    </w:p>
    <w:p w14:paraId="7B9F2301" w14:textId="77777777" w:rsidR="001113A1" w:rsidRDefault="001113A1" w:rsidP="00547087">
      <w:pPr>
        <w:pStyle w:val="Heading4"/>
        <w:numPr>
          <w:ilvl w:val="0"/>
          <w:numId w:val="23"/>
        </w:numPr>
      </w:pPr>
      <w:r w:rsidRPr="00E35053">
        <w:t>During a publicly noticed Student Government meeting, non-member</w:t>
      </w:r>
      <w:r>
        <w:t>s</w:t>
      </w:r>
      <w:r w:rsidRPr="00E35053">
        <w:t xml:space="preserve"> h</w:t>
      </w:r>
      <w:r>
        <w:t>ave</w:t>
      </w:r>
      <w:r w:rsidRPr="00E35053">
        <w:t xml:space="preserve"> the right to attend the meeting</w:t>
      </w:r>
      <w:r>
        <w:t xml:space="preserve"> and a reasonable opportunity to be heard</w:t>
      </w:r>
      <w:r w:rsidRPr="00E35053">
        <w:t xml:space="preserve">. </w:t>
      </w:r>
    </w:p>
    <w:p w14:paraId="230EE91B" w14:textId="77777777" w:rsidR="001113A1" w:rsidRPr="00890980" w:rsidRDefault="001113A1" w:rsidP="001113A1">
      <w:pPr>
        <w:pStyle w:val="ListParagraph"/>
        <w:ind w:left="720"/>
        <w:jc w:val="both"/>
        <w:rPr>
          <w:rFonts w:ascii="Garamond" w:eastAsia="Garamond" w:hAnsi="Garamond" w:cs="Garamond"/>
          <w:bCs/>
          <w:color w:val="000000" w:themeColor="text1"/>
          <w:sz w:val="16"/>
          <w:szCs w:val="24"/>
        </w:rPr>
      </w:pPr>
    </w:p>
    <w:p w14:paraId="0E118182" w14:textId="77777777" w:rsidR="001113A1" w:rsidRPr="00E35053" w:rsidRDefault="001113A1" w:rsidP="00547087">
      <w:pPr>
        <w:pStyle w:val="Heading4"/>
        <w:numPr>
          <w:ilvl w:val="0"/>
          <w:numId w:val="23"/>
        </w:numPr>
      </w:pPr>
      <w:r>
        <w:t>During a publicly noticed Student Government Meeting, n</w:t>
      </w:r>
      <w:r w:rsidRPr="00E35053">
        <w:t>on-members do not have the following rights:</w:t>
      </w:r>
    </w:p>
    <w:p w14:paraId="50A223C1" w14:textId="77777777" w:rsidR="001113A1" w:rsidRPr="00E35053" w:rsidRDefault="001113A1" w:rsidP="001F63A6">
      <w:pPr>
        <w:pStyle w:val="Heading5"/>
        <w:numPr>
          <w:ilvl w:val="0"/>
          <w:numId w:val="31"/>
        </w:numPr>
      </w:pPr>
      <w:r w:rsidRPr="00E35053">
        <w:t xml:space="preserve">The right to make </w:t>
      </w:r>
      <w:proofErr w:type="gramStart"/>
      <w:r w:rsidRPr="00E35053">
        <w:t>motions</w:t>
      </w:r>
      <w:r>
        <w:t>;</w:t>
      </w:r>
      <w:proofErr w:type="gramEnd"/>
    </w:p>
    <w:p w14:paraId="7742808C" w14:textId="77777777" w:rsidR="001113A1" w:rsidRPr="00E35053" w:rsidRDefault="001113A1" w:rsidP="001F63A6">
      <w:pPr>
        <w:pStyle w:val="Heading5"/>
      </w:pPr>
      <w:r w:rsidRPr="00E35053">
        <w:t>The right to debate</w:t>
      </w:r>
      <w:r>
        <w:t>; and</w:t>
      </w:r>
    </w:p>
    <w:p w14:paraId="4D4A681B" w14:textId="77777777" w:rsidR="001113A1" w:rsidRPr="00E35053" w:rsidRDefault="001113A1" w:rsidP="001F63A6">
      <w:pPr>
        <w:pStyle w:val="Heading5"/>
      </w:pPr>
      <w:r w:rsidRPr="00E35053">
        <w:t>The right to vote</w:t>
      </w:r>
      <w:r>
        <w:t>.</w:t>
      </w:r>
    </w:p>
    <w:p w14:paraId="3A88A75B" w14:textId="77777777" w:rsidR="001113A1" w:rsidRPr="00890980" w:rsidRDefault="001113A1" w:rsidP="001113A1">
      <w:pPr>
        <w:jc w:val="both"/>
        <w:rPr>
          <w:rFonts w:ascii="Garamond" w:eastAsia="Garamond" w:hAnsi="Garamond" w:cs="Garamond"/>
          <w:bCs/>
          <w:color w:val="2E74B5" w:themeColor="accent1" w:themeShade="BF"/>
          <w:sz w:val="18"/>
          <w:szCs w:val="24"/>
        </w:rPr>
      </w:pPr>
    </w:p>
    <w:p w14:paraId="278915D7" w14:textId="77777777" w:rsidR="001113A1" w:rsidRPr="00E35053" w:rsidRDefault="001113A1" w:rsidP="00547087">
      <w:pPr>
        <w:pStyle w:val="Heading2"/>
      </w:pPr>
      <w:r w:rsidRPr="00E35053">
        <w:t>Chapter 202: Statutory Authority</w:t>
      </w:r>
    </w:p>
    <w:p w14:paraId="5117B365" w14:textId="77777777" w:rsidR="001113A1" w:rsidRPr="00890980" w:rsidRDefault="001113A1" w:rsidP="001113A1">
      <w:pPr>
        <w:ind w:left="1440" w:hanging="720"/>
        <w:jc w:val="both"/>
        <w:rPr>
          <w:rFonts w:ascii="Garamond" w:eastAsia="Garamond" w:hAnsi="Garamond" w:cs="Garamond"/>
          <w:b/>
          <w:bCs/>
          <w:color w:val="2E74B5" w:themeColor="accent1" w:themeShade="BF"/>
          <w:sz w:val="16"/>
          <w:szCs w:val="26"/>
        </w:rPr>
      </w:pPr>
    </w:p>
    <w:p w14:paraId="1549FED0" w14:textId="3A73C668" w:rsidR="007F055F" w:rsidRDefault="009264A9" w:rsidP="00ED5597">
      <w:pPr>
        <w:pStyle w:val="Heading3"/>
        <w:numPr>
          <w:ilvl w:val="0"/>
          <w:numId w:val="0"/>
        </w:numPr>
        <w:ind w:hanging="540"/>
      </w:pPr>
      <w:r>
        <w:t>202.1 Statutory</w:t>
      </w:r>
      <w:r w:rsidR="001113A1" w:rsidRPr="007F055F">
        <w:rPr>
          <w:spacing w:val="-10"/>
        </w:rPr>
        <w:t xml:space="preserve"> </w:t>
      </w:r>
      <w:r w:rsidR="001113A1" w:rsidRPr="007F055F">
        <w:rPr>
          <w:spacing w:val="-2"/>
        </w:rPr>
        <w:t>T</w:t>
      </w:r>
      <w:r w:rsidR="001113A1" w:rsidRPr="00E54C04">
        <w:t>e</w:t>
      </w:r>
      <w:r w:rsidR="001113A1" w:rsidRPr="007F055F">
        <w:rPr>
          <w:spacing w:val="-1"/>
        </w:rPr>
        <w:t>rm</w:t>
      </w:r>
      <w:r w:rsidR="001113A1" w:rsidRPr="00E54C04">
        <w:t>inology</w:t>
      </w:r>
    </w:p>
    <w:p w14:paraId="45BF6628" w14:textId="77777777" w:rsidR="00ED5597" w:rsidRPr="00ED5597" w:rsidRDefault="00ED5597" w:rsidP="00ED5597"/>
    <w:p w14:paraId="52C1323A" w14:textId="44178E1E" w:rsidR="001113A1" w:rsidRDefault="001113A1" w:rsidP="009264A9">
      <w:pPr>
        <w:pStyle w:val="Heading4"/>
      </w:pPr>
      <w:r w:rsidRPr="007F055F">
        <w:rPr>
          <w:spacing w:val="-2"/>
        </w:rPr>
        <w:t>T</w:t>
      </w:r>
      <w:r w:rsidRPr="00E54C04">
        <w:t>he</w:t>
      </w:r>
      <w:r w:rsidRPr="007F055F">
        <w:rPr>
          <w:spacing w:val="7"/>
        </w:rPr>
        <w:t xml:space="preserve"> </w:t>
      </w:r>
      <w:r w:rsidR="009264A9">
        <w:rPr>
          <w:spacing w:val="7"/>
        </w:rPr>
        <w:t xml:space="preserve">most </w:t>
      </w:r>
      <w:r w:rsidRPr="00E54C04">
        <w:t>current</w:t>
      </w:r>
      <w:r w:rsidRPr="007F055F">
        <w:rPr>
          <w:spacing w:val="7"/>
        </w:rPr>
        <w:t xml:space="preserve"> </w:t>
      </w:r>
      <w:r w:rsidR="00ED5597">
        <w:rPr>
          <w:spacing w:val="7"/>
        </w:rPr>
        <w:t xml:space="preserve">available </w:t>
      </w:r>
      <w:r w:rsidRPr="00E54C04">
        <w:t>edition</w:t>
      </w:r>
      <w:r w:rsidRPr="007F055F">
        <w:rPr>
          <w:spacing w:val="7"/>
        </w:rPr>
        <w:t xml:space="preserve"> </w:t>
      </w:r>
      <w:r w:rsidRPr="00E54C04">
        <w:t>of</w:t>
      </w:r>
      <w:r w:rsidRPr="007F055F">
        <w:rPr>
          <w:spacing w:val="9"/>
        </w:rPr>
        <w:t xml:space="preserve"> </w:t>
      </w:r>
      <w:r w:rsidRPr="007F055F">
        <w:rPr>
          <w:spacing w:val="-2"/>
        </w:rPr>
        <w:t>B</w:t>
      </w:r>
      <w:r w:rsidRPr="00E54C04">
        <w:t>lack’s</w:t>
      </w:r>
      <w:r w:rsidRPr="007F055F">
        <w:rPr>
          <w:spacing w:val="6"/>
        </w:rPr>
        <w:t xml:space="preserve"> </w:t>
      </w:r>
      <w:r w:rsidRPr="00E54C04">
        <w:t>Law</w:t>
      </w:r>
      <w:r w:rsidRPr="007F055F">
        <w:rPr>
          <w:spacing w:val="8"/>
        </w:rPr>
        <w:t xml:space="preserve"> </w:t>
      </w:r>
      <w:r w:rsidRPr="00E54C04">
        <w:t>Dictionary</w:t>
      </w:r>
      <w:r w:rsidRPr="007F055F">
        <w:rPr>
          <w:spacing w:val="7"/>
        </w:rPr>
        <w:t xml:space="preserve"> </w:t>
      </w:r>
      <w:r w:rsidR="00ED5597">
        <w:rPr>
          <w:spacing w:val="7"/>
        </w:rPr>
        <w:t xml:space="preserve">in the Student Government Office </w:t>
      </w:r>
      <w:r w:rsidRPr="007F055F">
        <w:rPr>
          <w:spacing w:val="1"/>
        </w:rPr>
        <w:t>s</w:t>
      </w:r>
      <w:r w:rsidRPr="00E54C04">
        <w:t>hall</w:t>
      </w:r>
      <w:r w:rsidRPr="007F055F">
        <w:rPr>
          <w:spacing w:val="7"/>
        </w:rPr>
        <w:t xml:space="preserve"> </w:t>
      </w:r>
      <w:r w:rsidRPr="00E54C04">
        <w:t>be</w:t>
      </w:r>
      <w:r w:rsidRPr="007F055F">
        <w:rPr>
          <w:spacing w:val="8"/>
        </w:rPr>
        <w:t xml:space="preserve"> </w:t>
      </w:r>
      <w:r w:rsidRPr="00E54C04">
        <w:t>u</w:t>
      </w:r>
      <w:r w:rsidRPr="007F055F">
        <w:rPr>
          <w:spacing w:val="-2"/>
        </w:rPr>
        <w:t>s</w:t>
      </w:r>
      <w:r w:rsidRPr="00E54C04">
        <w:t>ed</w:t>
      </w:r>
      <w:r w:rsidRPr="007F055F">
        <w:rPr>
          <w:spacing w:val="7"/>
        </w:rPr>
        <w:t xml:space="preserve"> </w:t>
      </w:r>
      <w:r w:rsidRPr="00E54C04">
        <w:t>in</w:t>
      </w:r>
      <w:r w:rsidRPr="007F055F">
        <w:rPr>
          <w:spacing w:val="7"/>
        </w:rPr>
        <w:t xml:space="preserve"> </w:t>
      </w:r>
      <w:r w:rsidRPr="00E54C04">
        <w:t>unde</w:t>
      </w:r>
      <w:r w:rsidRPr="007F055F">
        <w:rPr>
          <w:spacing w:val="1"/>
        </w:rPr>
        <w:t>r</w:t>
      </w:r>
      <w:r w:rsidRPr="007F055F">
        <w:rPr>
          <w:spacing w:val="-2"/>
        </w:rPr>
        <w:t>s</w:t>
      </w:r>
      <w:r w:rsidRPr="00E54C04">
        <w:t>tanding</w:t>
      </w:r>
      <w:r w:rsidRPr="007F055F">
        <w:rPr>
          <w:spacing w:val="8"/>
        </w:rPr>
        <w:t xml:space="preserve"> </w:t>
      </w:r>
      <w:r w:rsidRPr="00E54C04">
        <w:t>the</w:t>
      </w:r>
      <w:r w:rsidRPr="007F055F">
        <w:rPr>
          <w:w w:val="99"/>
        </w:rPr>
        <w:t xml:space="preserve"> </w:t>
      </w:r>
      <w:r w:rsidRPr="00E54C04">
        <w:t>terms</w:t>
      </w:r>
      <w:r w:rsidRPr="007F055F">
        <w:rPr>
          <w:spacing w:val="16"/>
        </w:rPr>
        <w:t xml:space="preserve"> </w:t>
      </w:r>
      <w:r w:rsidRPr="00E54C04">
        <w:t>contained</w:t>
      </w:r>
      <w:r w:rsidRPr="007F055F">
        <w:rPr>
          <w:spacing w:val="17"/>
        </w:rPr>
        <w:t xml:space="preserve"> </w:t>
      </w:r>
      <w:r w:rsidRPr="00E54C04">
        <w:t>within</w:t>
      </w:r>
      <w:r w:rsidRPr="007F055F">
        <w:rPr>
          <w:spacing w:val="17"/>
        </w:rPr>
        <w:t xml:space="preserve"> </w:t>
      </w:r>
      <w:r w:rsidRPr="00E54C04">
        <w:t>t</w:t>
      </w:r>
      <w:r w:rsidRPr="007F055F">
        <w:rPr>
          <w:spacing w:val="-3"/>
        </w:rPr>
        <w:t>h</w:t>
      </w:r>
      <w:r w:rsidRPr="00E54C04">
        <w:t>e</w:t>
      </w:r>
      <w:r w:rsidRPr="007F055F">
        <w:rPr>
          <w:spacing w:val="19"/>
        </w:rPr>
        <w:t xml:space="preserve"> </w:t>
      </w:r>
      <w:r w:rsidRPr="00E54C04">
        <w:t>Statute</w:t>
      </w:r>
      <w:r w:rsidRPr="007F055F">
        <w:rPr>
          <w:spacing w:val="-2"/>
        </w:rPr>
        <w:t>s</w:t>
      </w:r>
      <w:r w:rsidRPr="00E54C04">
        <w:t>.</w:t>
      </w:r>
      <w:r w:rsidRPr="007F055F">
        <w:rPr>
          <w:spacing w:val="17"/>
        </w:rPr>
        <w:t xml:space="preserve"> </w:t>
      </w:r>
      <w:r w:rsidRPr="00E54C04">
        <w:t>An</w:t>
      </w:r>
      <w:r w:rsidRPr="007F055F">
        <w:rPr>
          <w:spacing w:val="14"/>
        </w:rPr>
        <w:t xml:space="preserve"> </w:t>
      </w:r>
      <w:r w:rsidRPr="00E54C04">
        <w:t>appeal</w:t>
      </w:r>
      <w:r w:rsidRPr="007F055F">
        <w:rPr>
          <w:spacing w:val="16"/>
        </w:rPr>
        <w:t xml:space="preserve"> </w:t>
      </w:r>
      <w:r w:rsidRPr="00E54C04">
        <w:t>re</w:t>
      </w:r>
      <w:r w:rsidRPr="007F055F">
        <w:rPr>
          <w:spacing w:val="-2"/>
        </w:rPr>
        <w:t>g</w:t>
      </w:r>
      <w:r w:rsidRPr="00E54C04">
        <w:t>arding</w:t>
      </w:r>
      <w:r w:rsidRPr="007F055F">
        <w:rPr>
          <w:spacing w:val="17"/>
        </w:rPr>
        <w:t xml:space="preserve"> </w:t>
      </w:r>
      <w:r w:rsidRPr="00E54C04">
        <w:t>the</w:t>
      </w:r>
      <w:r w:rsidRPr="007F055F">
        <w:rPr>
          <w:spacing w:val="17"/>
        </w:rPr>
        <w:t xml:space="preserve"> </w:t>
      </w:r>
      <w:r w:rsidRPr="00E54C04">
        <w:t>definition</w:t>
      </w:r>
      <w:r w:rsidRPr="007F055F">
        <w:rPr>
          <w:spacing w:val="18"/>
        </w:rPr>
        <w:t xml:space="preserve"> </w:t>
      </w:r>
      <w:r w:rsidRPr="00E54C04">
        <w:t>of</w:t>
      </w:r>
      <w:r w:rsidRPr="007F055F">
        <w:rPr>
          <w:spacing w:val="16"/>
        </w:rPr>
        <w:t xml:space="preserve"> </w:t>
      </w:r>
      <w:r w:rsidRPr="00E54C04">
        <w:t>a term</w:t>
      </w:r>
      <w:r w:rsidRPr="007F055F">
        <w:rPr>
          <w:spacing w:val="7"/>
        </w:rPr>
        <w:t xml:space="preserve"> </w:t>
      </w:r>
      <w:r w:rsidRPr="00E54C04">
        <w:t>may</w:t>
      </w:r>
      <w:r w:rsidRPr="007F055F">
        <w:rPr>
          <w:spacing w:val="8"/>
        </w:rPr>
        <w:t xml:space="preserve"> </w:t>
      </w:r>
      <w:r w:rsidRPr="00E54C04">
        <w:t>be</w:t>
      </w:r>
      <w:r w:rsidRPr="007F055F">
        <w:rPr>
          <w:spacing w:val="8"/>
        </w:rPr>
        <w:t xml:space="preserve"> </w:t>
      </w:r>
      <w:r w:rsidRPr="00E54C04">
        <w:t>filed</w:t>
      </w:r>
      <w:r w:rsidRPr="007F055F">
        <w:rPr>
          <w:spacing w:val="6"/>
        </w:rPr>
        <w:t xml:space="preserve"> </w:t>
      </w:r>
      <w:r w:rsidRPr="00E54C04">
        <w:t>with</w:t>
      </w:r>
      <w:r w:rsidRPr="007F055F">
        <w:rPr>
          <w:spacing w:val="7"/>
        </w:rPr>
        <w:t xml:space="preserve"> </w:t>
      </w:r>
      <w:r w:rsidRPr="00E54C04">
        <w:t>t</w:t>
      </w:r>
      <w:r w:rsidRPr="007F055F">
        <w:rPr>
          <w:spacing w:val="-3"/>
        </w:rPr>
        <w:t>h</w:t>
      </w:r>
      <w:r w:rsidRPr="00E54C04">
        <w:t>e</w:t>
      </w:r>
      <w:r w:rsidRPr="007F055F">
        <w:rPr>
          <w:spacing w:val="8"/>
        </w:rPr>
        <w:t xml:space="preserve"> </w:t>
      </w:r>
      <w:r w:rsidRPr="00E54C04">
        <w:t>Judicial Branch;</w:t>
      </w:r>
      <w:r w:rsidRPr="007F055F">
        <w:rPr>
          <w:spacing w:val="5"/>
        </w:rPr>
        <w:t xml:space="preserve"> </w:t>
      </w:r>
      <w:r w:rsidRPr="00686BE2">
        <w:t>the</w:t>
      </w:r>
      <w:r w:rsidRPr="007F055F">
        <w:rPr>
          <w:spacing w:val="8"/>
        </w:rPr>
        <w:t xml:space="preserve"> </w:t>
      </w:r>
      <w:r w:rsidRPr="00686BE2">
        <w:t>final</w:t>
      </w:r>
      <w:r w:rsidRPr="007F055F">
        <w:rPr>
          <w:spacing w:val="8"/>
        </w:rPr>
        <w:t xml:space="preserve"> </w:t>
      </w:r>
      <w:r w:rsidRPr="00686BE2">
        <w:t>determination</w:t>
      </w:r>
      <w:r w:rsidRPr="007F055F">
        <w:rPr>
          <w:spacing w:val="7"/>
        </w:rPr>
        <w:t xml:space="preserve"> </w:t>
      </w:r>
      <w:r w:rsidRPr="00686BE2">
        <w:t>of u</w:t>
      </w:r>
      <w:r w:rsidRPr="007F055F">
        <w:rPr>
          <w:spacing w:val="-2"/>
        </w:rPr>
        <w:t>s</w:t>
      </w:r>
      <w:r w:rsidRPr="00686BE2">
        <w:t>age</w:t>
      </w:r>
      <w:r w:rsidRPr="007F055F">
        <w:rPr>
          <w:spacing w:val="-3"/>
        </w:rPr>
        <w:t xml:space="preserve"> </w:t>
      </w:r>
      <w:r w:rsidRPr="00686BE2">
        <w:t>will</w:t>
      </w:r>
      <w:r w:rsidRPr="007F055F">
        <w:rPr>
          <w:spacing w:val="-3"/>
        </w:rPr>
        <w:t xml:space="preserve"> </w:t>
      </w:r>
      <w:r w:rsidRPr="00686BE2">
        <w:t>contin</w:t>
      </w:r>
      <w:r w:rsidRPr="007F055F">
        <w:rPr>
          <w:spacing w:val="-3"/>
        </w:rPr>
        <w:t>u</w:t>
      </w:r>
      <w:r w:rsidRPr="00686BE2">
        <w:t>e</w:t>
      </w:r>
      <w:r w:rsidRPr="007F055F">
        <w:rPr>
          <w:spacing w:val="-2"/>
        </w:rPr>
        <w:t xml:space="preserve"> </w:t>
      </w:r>
      <w:r w:rsidRPr="00686BE2">
        <w:t>to</w:t>
      </w:r>
      <w:r w:rsidRPr="007F055F">
        <w:rPr>
          <w:spacing w:val="-4"/>
        </w:rPr>
        <w:t xml:space="preserve"> </w:t>
      </w:r>
      <w:r w:rsidRPr="00686BE2">
        <w:t>re</w:t>
      </w:r>
      <w:r w:rsidRPr="007F055F">
        <w:rPr>
          <w:spacing w:val="-2"/>
        </w:rPr>
        <w:t>s</w:t>
      </w:r>
      <w:r w:rsidRPr="00686BE2">
        <w:t>t</w:t>
      </w:r>
      <w:r w:rsidRPr="007F055F">
        <w:rPr>
          <w:spacing w:val="-3"/>
        </w:rPr>
        <w:t xml:space="preserve"> </w:t>
      </w:r>
      <w:r w:rsidRPr="00686BE2">
        <w:t>with</w:t>
      </w:r>
      <w:r w:rsidRPr="007F055F">
        <w:rPr>
          <w:spacing w:val="-4"/>
        </w:rPr>
        <w:t xml:space="preserve"> </w:t>
      </w:r>
      <w:r w:rsidRPr="00686BE2">
        <w:t>the</w:t>
      </w:r>
      <w:r w:rsidRPr="007F055F">
        <w:rPr>
          <w:spacing w:val="-2"/>
        </w:rPr>
        <w:t xml:space="preserve"> </w:t>
      </w:r>
      <w:r>
        <w:t>Judicial Branch.</w:t>
      </w:r>
    </w:p>
    <w:p w14:paraId="58B0AB8B" w14:textId="77777777" w:rsidR="00E552F2" w:rsidRPr="00E552F2" w:rsidRDefault="00E552F2" w:rsidP="00E552F2"/>
    <w:p w14:paraId="0CB1D07C" w14:textId="77777777" w:rsidR="001113A1" w:rsidRPr="007F055F" w:rsidRDefault="001113A1" w:rsidP="007F055F">
      <w:pPr>
        <w:pStyle w:val="Heading2"/>
        <w:rPr>
          <w:rFonts w:ascii="Garamond" w:hAnsi="Garamond"/>
          <w:color w:val="auto"/>
          <w:sz w:val="24"/>
        </w:rPr>
      </w:pPr>
      <w:r w:rsidRPr="007F055F">
        <w:rPr>
          <w:rFonts w:ascii="Garamond" w:hAnsi="Garamond"/>
          <w:color w:val="auto"/>
          <w:spacing w:val="-1"/>
          <w:sz w:val="24"/>
        </w:rPr>
        <w:t>HI</w:t>
      </w:r>
      <w:r w:rsidRPr="007F055F">
        <w:rPr>
          <w:rFonts w:ascii="Garamond" w:hAnsi="Garamond"/>
          <w:color w:val="auto"/>
          <w:sz w:val="24"/>
        </w:rPr>
        <w:t>S</w:t>
      </w:r>
      <w:r w:rsidRPr="007F055F">
        <w:rPr>
          <w:rFonts w:ascii="Garamond" w:hAnsi="Garamond"/>
          <w:color w:val="auto"/>
          <w:spacing w:val="-1"/>
          <w:sz w:val="24"/>
        </w:rPr>
        <w:t>T</w:t>
      </w:r>
      <w:r w:rsidRPr="007F055F">
        <w:rPr>
          <w:rFonts w:ascii="Garamond" w:hAnsi="Garamond"/>
          <w:color w:val="auto"/>
          <w:sz w:val="24"/>
        </w:rPr>
        <w:t>O</w:t>
      </w:r>
      <w:r w:rsidRPr="007F055F">
        <w:rPr>
          <w:rFonts w:ascii="Garamond" w:hAnsi="Garamond"/>
          <w:color w:val="auto"/>
          <w:spacing w:val="2"/>
          <w:sz w:val="24"/>
        </w:rPr>
        <w:t>R</w:t>
      </w:r>
      <w:r w:rsidRPr="007F055F">
        <w:rPr>
          <w:rFonts w:ascii="Garamond" w:hAnsi="Garamond"/>
          <w:color w:val="auto"/>
          <w:spacing w:val="-2"/>
          <w:sz w:val="24"/>
        </w:rPr>
        <w:t>Y</w:t>
      </w:r>
      <w:r w:rsidRPr="007F055F">
        <w:rPr>
          <w:rFonts w:ascii="Garamond" w:hAnsi="Garamond"/>
          <w:color w:val="auto"/>
          <w:sz w:val="24"/>
        </w:rPr>
        <w:t>:</w:t>
      </w:r>
      <w:r w:rsidRPr="007F055F">
        <w:rPr>
          <w:rFonts w:ascii="Garamond" w:hAnsi="Garamond"/>
          <w:color w:val="auto"/>
          <w:sz w:val="24"/>
        </w:rPr>
        <w:tab/>
      </w:r>
    </w:p>
    <w:p w14:paraId="1C97E87C" w14:textId="77777777" w:rsidR="001113A1" w:rsidRPr="007F055F" w:rsidRDefault="001113A1" w:rsidP="007F055F">
      <w:pPr>
        <w:pStyle w:val="BodyText"/>
        <w:ind w:left="720"/>
        <w:rPr>
          <w:rFonts w:ascii="Times New Roman" w:hAnsi="Times New Roman" w:cs="Times New Roman"/>
          <w:i/>
          <w:sz w:val="20"/>
        </w:rPr>
      </w:pPr>
      <w:r w:rsidRPr="007F055F">
        <w:rPr>
          <w:rFonts w:ascii="Times New Roman" w:hAnsi="Times New Roman" w:cs="Times New Roman"/>
          <w:i/>
          <w:sz w:val="20"/>
        </w:rPr>
        <w:t>S</w:t>
      </w:r>
      <w:r w:rsidRPr="007F055F">
        <w:rPr>
          <w:rFonts w:ascii="Times New Roman" w:hAnsi="Times New Roman" w:cs="Times New Roman"/>
          <w:i/>
          <w:spacing w:val="-1"/>
          <w:sz w:val="20"/>
        </w:rPr>
        <w:t>B</w:t>
      </w:r>
      <w:r w:rsidRPr="007F055F">
        <w:rPr>
          <w:rFonts w:ascii="Times New Roman" w:hAnsi="Times New Roman" w:cs="Times New Roman"/>
          <w:i/>
          <w:sz w:val="20"/>
        </w:rPr>
        <w:t>-96F-934</w:t>
      </w:r>
      <w:r w:rsidRPr="007F055F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7F055F">
        <w:rPr>
          <w:rFonts w:ascii="Times New Roman" w:hAnsi="Times New Roman" w:cs="Times New Roman"/>
          <w:i/>
          <w:spacing w:val="-1"/>
          <w:sz w:val="20"/>
        </w:rPr>
        <w:t>(</w:t>
      </w:r>
      <w:r w:rsidRPr="007F055F">
        <w:rPr>
          <w:rFonts w:ascii="Times New Roman" w:hAnsi="Times New Roman" w:cs="Times New Roman"/>
          <w:i/>
          <w:sz w:val="20"/>
        </w:rPr>
        <w:t>S</w:t>
      </w:r>
      <w:r w:rsidRPr="007F055F">
        <w:rPr>
          <w:rFonts w:ascii="Times New Roman" w:hAnsi="Times New Roman" w:cs="Times New Roman"/>
          <w:i/>
          <w:spacing w:val="1"/>
          <w:sz w:val="20"/>
        </w:rPr>
        <w:t>e</w:t>
      </w:r>
      <w:r w:rsidRPr="007F055F">
        <w:rPr>
          <w:rFonts w:ascii="Times New Roman" w:hAnsi="Times New Roman" w:cs="Times New Roman"/>
          <w:i/>
          <w:spacing w:val="-1"/>
          <w:sz w:val="20"/>
        </w:rPr>
        <w:t>pt</w:t>
      </w:r>
      <w:r w:rsidRPr="007F055F">
        <w:rPr>
          <w:rFonts w:ascii="Times New Roman" w:hAnsi="Times New Roman" w:cs="Times New Roman"/>
          <w:i/>
          <w:spacing w:val="1"/>
          <w:sz w:val="20"/>
        </w:rPr>
        <w:t>e</w:t>
      </w:r>
      <w:r w:rsidRPr="007F055F">
        <w:rPr>
          <w:rFonts w:ascii="Times New Roman" w:hAnsi="Times New Roman" w:cs="Times New Roman"/>
          <w:i/>
          <w:spacing w:val="2"/>
          <w:sz w:val="20"/>
        </w:rPr>
        <w:t>m</w:t>
      </w:r>
      <w:r w:rsidRPr="007F055F">
        <w:rPr>
          <w:rFonts w:ascii="Times New Roman" w:hAnsi="Times New Roman" w:cs="Times New Roman"/>
          <w:i/>
          <w:spacing w:val="-1"/>
          <w:sz w:val="20"/>
        </w:rPr>
        <w:t>b</w:t>
      </w:r>
      <w:r w:rsidRPr="007F055F">
        <w:rPr>
          <w:rFonts w:ascii="Times New Roman" w:hAnsi="Times New Roman" w:cs="Times New Roman"/>
          <w:i/>
          <w:spacing w:val="1"/>
          <w:sz w:val="20"/>
        </w:rPr>
        <w:t>e</w:t>
      </w:r>
      <w:r w:rsidRPr="007F055F">
        <w:rPr>
          <w:rFonts w:ascii="Times New Roman" w:hAnsi="Times New Roman" w:cs="Times New Roman"/>
          <w:i/>
          <w:sz w:val="20"/>
        </w:rPr>
        <w:t>r</w:t>
      </w:r>
      <w:r w:rsidRPr="007F055F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7F055F">
        <w:rPr>
          <w:rFonts w:ascii="Times New Roman" w:hAnsi="Times New Roman" w:cs="Times New Roman"/>
          <w:i/>
          <w:sz w:val="20"/>
        </w:rPr>
        <w:t>17,</w:t>
      </w:r>
      <w:r w:rsidRPr="007F055F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7F055F">
        <w:rPr>
          <w:rFonts w:ascii="Times New Roman" w:hAnsi="Times New Roman" w:cs="Times New Roman"/>
          <w:i/>
          <w:sz w:val="20"/>
        </w:rPr>
        <w:t>1996)</w:t>
      </w:r>
    </w:p>
    <w:p w14:paraId="0ABEA2CF" w14:textId="77777777" w:rsidR="001113A1" w:rsidRPr="007F055F" w:rsidRDefault="001113A1" w:rsidP="007F055F">
      <w:pPr>
        <w:pStyle w:val="BodyText"/>
        <w:ind w:left="720"/>
        <w:rPr>
          <w:rFonts w:ascii="Times New Roman" w:hAnsi="Times New Roman" w:cs="Times New Roman"/>
          <w:i/>
          <w:sz w:val="20"/>
        </w:rPr>
      </w:pPr>
      <w:r w:rsidRPr="007F055F">
        <w:rPr>
          <w:rFonts w:ascii="Times New Roman" w:hAnsi="Times New Roman" w:cs="Times New Roman"/>
          <w:i/>
          <w:sz w:val="20"/>
        </w:rPr>
        <w:t>S</w:t>
      </w:r>
      <w:r w:rsidRPr="007F055F">
        <w:rPr>
          <w:rFonts w:ascii="Times New Roman" w:hAnsi="Times New Roman" w:cs="Times New Roman"/>
          <w:i/>
          <w:spacing w:val="-1"/>
          <w:sz w:val="20"/>
        </w:rPr>
        <w:t>B</w:t>
      </w:r>
      <w:r w:rsidRPr="007F055F">
        <w:rPr>
          <w:rFonts w:ascii="Times New Roman" w:hAnsi="Times New Roman" w:cs="Times New Roman"/>
          <w:i/>
          <w:sz w:val="20"/>
        </w:rPr>
        <w:t>-06S</w:t>
      </w:r>
      <w:r w:rsidRPr="007F055F">
        <w:rPr>
          <w:rFonts w:ascii="Times New Roman" w:hAnsi="Times New Roman" w:cs="Times New Roman"/>
          <w:i/>
          <w:spacing w:val="-1"/>
          <w:sz w:val="20"/>
        </w:rPr>
        <w:t>A</w:t>
      </w:r>
      <w:r w:rsidRPr="007F055F">
        <w:rPr>
          <w:rFonts w:ascii="Times New Roman" w:hAnsi="Times New Roman" w:cs="Times New Roman"/>
          <w:i/>
          <w:sz w:val="20"/>
        </w:rPr>
        <w:t>-2028</w:t>
      </w:r>
      <w:r w:rsidRPr="007F055F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7F055F">
        <w:rPr>
          <w:rFonts w:ascii="Times New Roman" w:hAnsi="Times New Roman" w:cs="Times New Roman"/>
          <w:i/>
          <w:spacing w:val="-1"/>
          <w:sz w:val="20"/>
        </w:rPr>
        <w:t>(</w:t>
      </w:r>
      <w:r w:rsidRPr="007F055F">
        <w:rPr>
          <w:rFonts w:ascii="Times New Roman" w:hAnsi="Times New Roman" w:cs="Times New Roman"/>
          <w:i/>
          <w:sz w:val="20"/>
        </w:rPr>
        <w:t>Ju</w:t>
      </w:r>
      <w:r w:rsidRPr="007F055F">
        <w:rPr>
          <w:rFonts w:ascii="Times New Roman" w:hAnsi="Times New Roman" w:cs="Times New Roman"/>
          <w:i/>
          <w:spacing w:val="-1"/>
          <w:sz w:val="20"/>
        </w:rPr>
        <w:t>n</w:t>
      </w:r>
      <w:r w:rsidRPr="007F055F">
        <w:rPr>
          <w:rFonts w:ascii="Times New Roman" w:hAnsi="Times New Roman" w:cs="Times New Roman"/>
          <w:i/>
          <w:sz w:val="20"/>
        </w:rPr>
        <w:t>e</w:t>
      </w:r>
      <w:r w:rsidRPr="007F055F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7F055F">
        <w:rPr>
          <w:rFonts w:ascii="Times New Roman" w:hAnsi="Times New Roman" w:cs="Times New Roman"/>
          <w:i/>
          <w:sz w:val="20"/>
        </w:rPr>
        <w:t>19,</w:t>
      </w:r>
      <w:r w:rsidRPr="007F055F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7F055F">
        <w:rPr>
          <w:rFonts w:ascii="Times New Roman" w:hAnsi="Times New Roman" w:cs="Times New Roman"/>
          <w:i/>
          <w:sz w:val="20"/>
        </w:rPr>
        <w:t>200</w:t>
      </w:r>
      <w:r w:rsidRPr="007F055F">
        <w:rPr>
          <w:rFonts w:ascii="Times New Roman" w:hAnsi="Times New Roman" w:cs="Times New Roman"/>
          <w:i/>
          <w:spacing w:val="2"/>
          <w:sz w:val="20"/>
        </w:rPr>
        <w:t>6</w:t>
      </w:r>
      <w:r w:rsidRPr="007F055F">
        <w:rPr>
          <w:rFonts w:ascii="Times New Roman" w:hAnsi="Times New Roman" w:cs="Times New Roman"/>
          <w:i/>
          <w:sz w:val="20"/>
        </w:rPr>
        <w:t>)</w:t>
      </w:r>
    </w:p>
    <w:p w14:paraId="4E7896CC" w14:textId="77777777" w:rsidR="001113A1" w:rsidRPr="007F055F" w:rsidRDefault="001113A1" w:rsidP="007F055F">
      <w:pPr>
        <w:pStyle w:val="BodyText"/>
        <w:ind w:left="720"/>
        <w:rPr>
          <w:rFonts w:ascii="Times New Roman" w:hAnsi="Times New Roman" w:cs="Times New Roman"/>
          <w:i/>
          <w:sz w:val="20"/>
        </w:rPr>
      </w:pPr>
      <w:r w:rsidRPr="007F055F">
        <w:rPr>
          <w:rFonts w:ascii="Times New Roman" w:hAnsi="Times New Roman" w:cs="Times New Roman"/>
          <w:i/>
          <w:sz w:val="20"/>
        </w:rPr>
        <w:t>SB-16F-3061 (October 24, 2016)</w:t>
      </w:r>
    </w:p>
    <w:p w14:paraId="4A75401C" w14:textId="77777777" w:rsidR="00720D3A" w:rsidRDefault="001113A1" w:rsidP="007F055F">
      <w:pPr>
        <w:pStyle w:val="BodyText"/>
        <w:ind w:left="720"/>
        <w:rPr>
          <w:rFonts w:ascii="Times New Roman" w:hAnsi="Times New Roman" w:cs="Times New Roman"/>
          <w:i/>
          <w:sz w:val="20"/>
        </w:rPr>
      </w:pPr>
      <w:r w:rsidRPr="007F055F">
        <w:rPr>
          <w:rFonts w:ascii="Times New Roman" w:hAnsi="Times New Roman" w:cs="Times New Roman"/>
          <w:i/>
          <w:sz w:val="20"/>
        </w:rPr>
        <w:t>SB-17F-3234 (October 27</w:t>
      </w:r>
      <w:r w:rsidRPr="007F055F">
        <w:rPr>
          <w:rFonts w:ascii="Times New Roman" w:hAnsi="Times New Roman" w:cs="Times New Roman"/>
          <w:i/>
          <w:sz w:val="20"/>
          <w:vertAlign w:val="superscript"/>
        </w:rPr>
        <w:t>th</w:t>
      </w:r>
      <w:r w:rsidRPr="007F055F">
        <w:rPr>
          <w:rFonts w:ascii="Times New Roman" w:hAnsi="Times New Roman" w:cs="Times New Roman"/>
          <w:i/>
          <w:sz w:val="20"/>
        </w:rPr>
        <w:t>, 2017)</w:t>
      </w:r>
    </w:p>
    <w:p w14:paraId="033DE169" w14:textId="71944DBB" w:rsidR="001113A1" w:rsidRPr="007F055F" w:rsidRDefault="00720D3A" w:rsidP="007F055F">
      <w:pPr>
        <w:pStyle w:val="BodyText"/>
        <w:ind w:left="72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SB-25F-3826 (October 6</w:t>
      </w:r>
      <w:proofErr w:type="gramStart"/>
      <w:r w:rsidRPr="00720D3A">
        <w:rPr>
          <w:rFonts w:ascii="Times New Roman" w:hAnsi="Times New Roman" w:cs="Times New Roman"/>
          <w:i/>
          <w:sz w:val="20"/>
          <w:vertAlign w:val="superscript"/>
        </w:rPr>
        <w:t>th</w:t>
      </w:r>
      <w:r>
        <w:rPr>
          <w:rFonts w:ascii="Times New Roman" w:hAnsi="Times New Roman" w:cs="Times New Roman"/>
          <w:i/>
          <w:sz w:val="20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0"/>
        </w:rPr>
        <w:t xml:space="preserve"> 2025)</w:t>
      </w:r>
      <w:r w:rsidR="001113A1" w:rsidRPr="007F055F">
        <w:rPr>
          <w:rFonts w:ascii="Times New Roman" w:hAnsi="Times New Roman" w:cs="Times New Roman"/>
          <w:i/>
          <w:sz w:val="20"/>
        </w:rPr>
        <w:t xml:space="preserve"> </w:t>
      </w:r>
    </w:p>
    <w:p w14:paraId="77FD2FB0" w14:textId="77777777" w:rsidR="001113A1" w:rsidRDefault="001113A1" w:rsidP="001113A1">
      <w:pPr>
        <w:spacing w:before="12"/>
        <w:rPr>
          <w:rFonts w:ascii="Garamond" w:eastAsia="Garamond" w:hAnsi="Garamond" w:cs="Garamond"/>
          <w:sz w:val="20"/>
          <w:szCs w:val="20"/>
        </w:rPr>
      </w:pPr>
    </w:p>
    <w:p w14:paraId="471B7C22" w14:textId="77777777" w:rsidR="001113A1" w:rsidRDefault="001113A1" w:rsidP="001113A1">
      <w:pPr>
        <w:spacing w:before="12"/>
        <w:rPr>
          <w:rFonts w:ascii="Garamond" w:eastAsia="Garamond" w:hAnsi="Garamond" w:cs="Garamond"/>
          <w:sz w:val="20"/>
          <w:szCs w:val="20"/>
        </w:rPr>
      </w:pPr>
    </w:p>
    <w:p w14:paraId="0476053D" w14:textId="77777777" w:rsidR="001113A1" w:rsidRDefault="001113A1" w:rsidP="001113A1">
      <w:pPr>
        <w:spacing w:before="12"/>
        <w:rPr>
          <w:rFonts w:ascii="Garamond" w:eastAsia="Garamond" w:hAnsi="Garamond" w:cs="Garamond"/>
          <w:sz w:val="20"/>
          <w:szCs w:val="20"/>
        </w:rPr>
      </w:pPr>
    </w:p>
    <w:p w14:paraId="3EB3A351" w14:textId="77777777" w:rsidR="001113A1" w:rsidRDefault="001113A1" w:rsidP="001113A1">
      <w:pPr>
        <w:spacing w:before="12"/>
        <w:rPr>
          <w:rFonts w:ascii="Garamond" w:eastAsia="Garamond" w:hAnsi="Garamond" w:cs="Garamond"/>
          <w:sz w:val="20"/>
          <w:szCs w:val="20"/>
        </w:rPr>
      </w:pPr>
    </w:p>
    <w:p w14:paraId="0C8D3013" w14:textId="77777777" w:rsidR="001113A1" w:rsidRDefault="001113A1" w:rsidP="001113A1">
      <w:pPr>
        <w:spacing w:before="12"/>
        <w:rPr>
          <w:rFonts w:ascii="Garamond" w:eastAsia="Garamond" w:hAnsi="Garamond" w:cs="Garamond"/>
          <w:sz w:val="20"/>
          <w:szCs w:val="20"/>
        </w:rPr>
      </w:pPr>
    </w:p>
    <w:p w14:paraId="1F79ED9F" w14:textId="77777777" w:rsidR="001113A1" w:rsidRDefault="001113A1" w:rsidP="001113A1">
      <w:pPr>
        <w:spacing w:before="12"/>
        <w:rPr>
          <w:rFonts w:ascii="Garamond" w:eastAsia="Garamond" w:hAnsi="Garamond" w:cs="Garamond"/>
          <w:sz w:val="20"/>
          <w:szCs w:val="20"/>
        </w:rPr>
      </w:pPr>
    </w:p>
    <w:p w14:paraId="239DA064" w14:textId="77777777" w:rsidR="001113A1" w:rsidRDefault="001113A1" w:rsidP="001113A1">
      <w:pPr>
        <w:spacing w:before="12"/>
        <w:rPr>
          <w:rFonts w:ascii="Garamond" w:eastAsia="Garamond" w:hAnsi="Garamond" w:cs="Garamond"/>
          <w:sz w:val="20"/>
          <w:szCs w:val="20"/>
        </w:rPr>
      </w:pPr>
    </w:p>
    <w:p w14:paraId="711ED592" w14:textId="77777777" w:rsidR="00CA39C0" w:rsidRDefault="00CA39C0"/>
    <w:sectPr w:rsidR="00CA3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18A1"/>
    <w:multiLevelType w:val="hybridMultilevel"/>
    <w:tmpl w:val="29562D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1AE012E"/>
    <w:multiLevelType w:val="hybridMultilevel"/>
    <w:tmpl w:val="CB36748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6E74AAB"/>
    <w:multiLevelType w:val="multilevel"/>
    <w:tmpl w:val="A222852C"/>
    <w:lvl w:ilvl="0">
      <w:start w:val="20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C129ED"/>
    <w:multiLevelType w:val="multilevel"/>
    <w:tmpl w:val="367E00A0"/>
    <w:lvl w:ilvl="0">
      <w:start w:val="20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3249B9"/>
    <w:multiLevelType w:val="hybridMultilevel"/>
    <w:tmpl w:val="3F12F21E"/>
    <w:lvl w:ilvl="0" w:tplc="1466F876">
      <w:start w:val="1"/>
      <w:numFmt w:val="decimal"/>
      <w:pStyle w:val="Heading5"/>
      <w:lvlText w:val="%1."/>
      <w:lvlJc w:val="left"/>
      <w:pPr>
        <w:ind w:left="108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BD07B1"/>
    <w:multiLevelType w:val="multilevel"/>
    <w:tmpl w:val="E0CA3FE6"/>
    <w:styleLink w:val="CurrentList1"/>
    <w:lvl w:ilvl="0">
      <w:start w:val="200"/>
      <w:numFmt w:val="decimal"/>
      <w:lvlText w:val="%1"/>
      <w:lvlJc w:val="left"/>
      <w:pPr>
        <w:ind w:hanging="57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2"/>
      </w:pPr>
      <w:rPr>
        <w:rFonts w:ascii="Garamond" w:eastAsia="Garamond" w:hAnsi="Garamond" w:hint="default"/>
        <w:b w:val="0"/>
        <w:color w:val="auto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hanging="720"/>
      </w:pPr>
      <w:rPr>
        <w:rFonts w:ascii="Garamond" w:eastAsia="Garamond" w:hAnsi="Garamond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905435C"/>
    <w:multiLevelType w:val="multilevel"/>
    <w:tmpl w:val="C3A635AE"/>
    <w:lvl w:ilvl="0">
      <w:start w:val="20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38173D"/>
    <w:multiLevelType w:val="hybridMultilevel"/>
    <w:tmpl w:val="33C446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DE1170"/>
    <w:multiLevelType w:val="hybridMultilevel"/>
    <w:tmpl w:val="61C88EF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FD14EB1"/>
    <w:multiLevelType w:val="multilevel"/>
    <w:tmpl w:val="F346483A"/>
    <w:lvl w:ilvl="0">
      <w:start w:val="201"/>
      <w:numFmt w:val="decimal"/>
      <w:lvlText w:val="%1"/>
      <w:lvlJc w:val="left"/>
      <w:pPr>
        <w:ind w:left="0" w:hanging="572"/>
      </w:pPr>
      <w:rPr>
        <w:rFonts w:hint="default"/>
      </w:rPr>
    </w:lvl>
    <w:lvl w:ilvl="1">
      <w:start w:val="2"/>
      <w:numFmt w:val="decimal"/>
      <w:pStyle w:val="Heading3"/>
      <w:lvlText w:val="201.%2"/>
      <w:lvlJc w:val="left"/>
      <w:pPr>
        <w:ind w:left="0" w:hanging="572"/>
      </w:pPr>
      <w:rPr>
        <w:rFonts w:ascii="Garamond" w:eastAsia="Garamond" w:hAnsi="Garamond" w:hint="default"/>
        <w:b w:val="0"/>
        <w:color w:val="auto"/>
        <w:w w:val="99"/>
        <w:sz w:val="24"/>
        <w:szCs w:val="24"/>
      </w:rPr>
    </w:lvl>
    <w:lvl w:ilvl="2">
      <w:start w:val="1"/>
      <w:numFmt w:val="upperLetter"/>
      <w:pStyle w:val="Heading4"/>
      <w:lvlText w:val="%3."/>
      <w:lvlJc w:val="left"/>
      <w:pPr>
        <w:ind w:left="0" w:hanging="720"/>
      </w:pPr>
      <w:rPr>
        <w:rFonts w:ascii="Garamond" w:eastAsia="Garamond" w:hAnsi="Garamond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14765CD"/>
    <w:multiLevelType w:val="hybridMultilevel"/>
    <w:tmpl w:val="1C4A94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D0EF1"/>
    <w:multiLevelType w:val="hybridMultilevel"/>
    <w:tmpl w:val="6944AFAC"/>
    <w:lvl w:ilvl="0" w:tplc="FA2AD38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F52CA"/>
    <w:multiLevelType w:val="hybridMultilevel"/>
    <w:tmpl w:val="095454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07148B"/>
    <w:multiLevelType w:val="multilevel"/>
    <w:tmpl w:val="769EEC60"/>
    <w:lvl w:ilvl="0">
      <w:start w:val="20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746F225A"/>
    <w:multiLevelType w:val="hybridMultilevel"/>
    <w:tmpl w:val="44640C3C"/>
    <w:lvl w:ilvl="0" w:tplc="D52232F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656FF"/>
    <w:multiLevelType w:val="hybridMultilevel"/>
    <w:tmpl w:val="33C446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8B7074"/>
    <w:multiLevelType w:val="multilevel"/>
    <w:tmpl w:val="A1F6DD44"/>
    <w:lvl w:ilvl="0">
      <w:start w:val="20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081824352">
    <w:abstractNumId w:val="9"/>
  </w:num>
  <w:num w:numId="2" w16cid:durableId="491682857">
    <w:abstractNumId w:val="12"/>
  </w:num>
  <w:num w:numId="3" w16cid:durableId="444228803">
    <w:abstractNumId w:val="4"/>
  </w:num>
  <w:num w:numId="4" w16cid:durableId="519203929">
    <w:abstractNumId w:val="15"/>
  </w:num>
  <w:num w:numId="5" w16cid:durableId="360205390">
    <w:abstractNumId w:val="1"/>
  </w:num>
  <w:num w:numId="6" w16cid:durableId="469052840">
    <w:abstractNumId w:val="8"/>
  </w:num>
  <w:num w:numId="7" w16cid:durableId="1180388068">
    <w:abstractNumId w:val="7"/>
  </w:num>
  <w:num w:numId="8" w16cid:durableId="43916625">
    <w:abstractNumId w:val="0"/>
  </w:num>
  <w:num w:numId="9" w16cid:durableId="1769229795">
    <w:abstractNumId w:val="16"/>
  </w:num>
  <w:num w:numId="10" w16cid:durableId="1586189025">
    <w:abstractNumId w:val="14"/>
  </w:num>
  <w:num w:numId="11" w16cid:durableId="110323645">
    <w:abstractNumId w:val="2"/>
  </w:num>
  <w:num w:numId="12" w16cid:durableId="1588490470">
    <w:abstractNumId w:val="9"/>
    <w:lvlOverride w:ilvl="0">
      <w:startOverride w:val="201"/>
    </w:lvlOverride>
    <w:lvlOverride w:ilvl="1">
      <w:startOverride w:val="1"/>
    </w:lvlOverride>
  </w:num>
  <w:num w:numId="13" w16cid:durableId="956833109">
    <w:abstractNumId w:val="9"/>
    <w:lvlOverride w:ilvl="0">
      <w:startOverride w:val="201"/>
    </w:lvlOverride>
    <w:lvlOverride w:ilvl="1">
      <w:startOverride w:val="1"/>
    </w:lvlOverride>
  </w:num>
  <w:num w:numId="14" w16cid:durableId="725294822">
    <w:abstractNumId w:val="9"/>
    <w:lvlOverride w:ilvl="0">
      <w:startOverride w:val="2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5540625">
    <w:abstractNumId w:val="9"/>
    <w:lvlOverride w:ilvl="0">
      <w:startOverride w:val="201"/>
    </w:lvlOverride>
    <w:lvlOverride w:ilvl="1">
      <w:startOverride w:val="1"/>
    </w:lvlOverride>
  </w:num>
  <w:num w:numId="16" w16cid:durableId="1794785477">
    <w:abstractNumId w:val="9"/>
    <w:lvlOverride w:ilvl="0">
      <w:startOverride w:val="2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9620764">
    <w:abstractNumId w:val="9"/>
    <w:lvlOverride w:ilvl="0">
      <w:startOverride w:val="201"/>
    </w:lvlOverride>
    <w:lvlOverride w:ilvl="1">
      <w:startOverride w:val="2"/>
    </w:lvlOverride>
  </w:num>
  <w:num w:numId="18" w16cid:durableId="673146375">
    <w:abstractNumId w:val="9"/>
    <w:lvlOverride w:ilvl="0">
      <w:startOverride w:val="201"/>
    </w:lvlOverride>
    <w:lvlOverride w:ilvl="1">
      <w:startOverride w:val="3"/>
    </w:lvlOverride>
  </w:num>
  <w:num w:numId="19" w16cid:durableId="1716467028">
    <w:abstractNumId w:val="9"/>
    <w:lvlOverride w:ilvl="0">
      <w:startOverride w:val="2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899853">
    <w:abstractNumId w:val="9"/>
    <w:lvlOverride w:ilvl="0">
      <w:startOverride w:val="2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8782892">
    <w:abstractNumId w:val="9"/>
    <w:lvlOverride w:ilvl="0">
      <w:startOverride w:val="201"/>
    </w:lvlOverride>
    <w:lvlOverride w:ilvl="1">
      <w:startOverride w:val="4"/>
    </w:lvlOverride>
  </w:num>
  <w:num w:numId="22" w16cid:durableId="1456100955">
    <w:abstractNumId w:val="9"/>
    <w:lvlOverride w:ilvl="0">
      <w:startOverride w:val="2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2986515">
    <w:abstractNumId w:val="10"/>
  </w:num>
  <w:num w:numId="24" w16cid:durableId="1118063614">
    <w:abstractNumId w:val="11"/>
  </w:num>
  <w:num w:numId="25" w16cid:durableId="1064915539">
    <w:abstractNumId w:val="9"/>
    <w:lvlOverride w:ilvl="0">
      <w:startOverride w:val="202"/>
    </w:lvlOverride>
    <w:lvlOverride w:ilvl="1">
      <w:startOverride w:val="1"/>
    </w:lvlOverride>
  </w:num>
  <w:num w:numId="26" w16cid:durableId="733161806">
    <w:abstractNumId w:val="9"/>
    <w:lvlOverride w:ilvl="0">
      <w:startOverride w:val="2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842597">
    <w:abstractNumId w:val="9"/>
    <w:lvlOverride w:ilvl="0">
      <w:startOverride w:val="201"/>
    </w:lvlOverride>
    <w:lvlOverride w:ilvl="1">
      <w:startOverride w:val="1"/>
    </w:lvlOverride>
  </w:num>
  <w:num w:numId="28" w16cid:durableId="1890417104">
    <w:abstractNumId w:val="9"/>
    <w:lvlOverride w:ilvl="0">
      <w:startOverride w:val="201"/>
    </w:lvlOverride>
    <w:lvlOverride w:ilvl="1">
      <w:startOverride w:val="2"/>
    </w:lvlOverride>
  </w:num>
  <w:num w:numId="29" w16cid:durableId="541868556">
    <w:abstractNumId w:val="4"/>
    <w:lvlOverride w:ilvl="0">
      <w:startOverride w:val="1"/>
    </w:lvlOverride>
  </w:num>
  <w:num w:numId="30" w16cid:durableId="644703271">
    <w:abstractNumId w:val="4"/>
    <w:lvlOverride w:ilvl="0">
      <w:startOverride w:val="1"/>
    </w:lvlOverride>
  </w:num>
  <w:num w:numId="31" w16cid:durableId="259607533">
    <w:abstractNumId w:val="4"/>
    <w:lvlOverride w:ilvl="0">
      <w:startOverride w:val="1"/>
    </w:lvlOverride>
  </w:num>
  <w:num w:numId="32" w16cid:durableId="1746339790">
    <w:abstractNumId w:val="9"/>
    <w:lvlOverride w:ilvl="0">
      <w:startOverride w:val="201"/>
    </w:lvlOverride>
    <w:lvlOverride w:ilvl="1">
      <w:startOverride w:val="2"/>
    </w:lvlOverride>
  </w:num>
  <w:num w:numId="33" w16cid:durableId="383677691">
    <w:abstractNumId w:val="9"/>
    <w:lvlOverride w:ilvl="0">
      <w:startOverride w:val="200"/>
    </w:lvlOverride>
    <w:lvlOverride w:ilvl="1">
      <w:startOverride w:val="1"/>
    </w:lvlOverride>
    <w:lvlOverride w:ilvl="2">
      <w:startOverride w:val="1"/>
    </w:lvlOverride>
  </w:num>
  <w:num w:numId="34" w16cid:durableId="717238334">
    <w:abstractNumId w:val="9"/>
    <w:lvlOverride w:ilvl="0">
      <w:startOverride w:val="201"/>
    </w:lvlOverride>
    <w:lvlOverride w:ilvl="1">
      <w:startOverride w:val="2"/>
    </w:lvlOverride>
  </w:num>
  <w:num w:numId="35" w16cid:durableId="1546022778">
    <w:abstractNumId w:val="9"/>
    <w:lvlOverride w:ilvl="0">
      <w:startOverride w:val="201"/>
    </w:lvlOverride>
    <w:lvlOverride w:ilvl="1">
      <w:startOverride w:val="2"/>
    </w:lvlOverride>
  </w:num>
  <w:num w:numId="36" w16cid:durableId="1587954377">
    <w:abstractNumId w:val="9"/>
    <w:lvlOverride w:ilvl="0">
      <w:startOverride w:val="201"/>
    </w:lvlOverride>
    <w:lvlOverride w:ilvl="1">
      <w:startOverride w:val="2"/>
    </w:lvlOverride>
  </w:num>
  <w:num w:numId="37" w16cid:durableId="869025541">
    <w:abstractNumId w:val="9"/>
    <w:lvlOverride w:ilvl="0">
      <w:startOverride w:val="20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065639">
    <w:abstractNumId w:val="9"/>
    <w:lvlOverride w:ilvl="0">
      <w:startOverride w:val="201"/>
    </w:lvlOverride>
    <w:lvlOverride w:ilvl="1">
      <w:startOverride w:val="2"/>
    </w:lvlOverride>
  </w:num>
  <w:num w:numId="39" w16cid:durableId="1122069988">
    <w:abstractNumId w:val="5"/>
  </w:num>
  <w:num w:numId="40" w16cid:durableId="1427270539">
    <w:abstractNumId w:val="6"/>
  </w:num>
  <w:num w:numId="41" w16cid:durableId="804129800">
    <w:abstractNumId w:val="3"/>
  </w:num>
  <w:num w:numId="42" w16cid:durableId="207576421">
    <w:abstractNumId w:val="4"/>
    <w:lvlOverride w:ilvl="0">
      <w:startOverride w:val="201"/>
    </w:lvlOverride>
  </w:num>
  <w:num w:numId="43" w16cid:durableId="17395978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MzSwMDY3MTY3MzVW0lEKTi0uzszPAykwrAUA5Qmi8iwAAAA="/>
  </w:docVars>
  <w:rsids>
    <w:rsidRoot w:val="001113A1"/>
    <w:rsid w:val="00016A19"/>
    <w:rsid w:val="001113A1"/>
    <w:rsid w:val="001370CE"/>
    <w:rsid w:val="0018028F"/>
    <w:rsid w:val="00192FE0"/>
    <w:rsid w:val="001F63A6"/>
    <w:rsid w:val="00431959"/>
    <w:rsid w:val="00547087"/>
    <w:rsid w:val="005D4662"/>
    <w:rsid w:val="00720D3A"/>
    <w:rsid w:val="007461DC"/>
    <w:rsid w:val="007F055F"/>
    <w:rsid w:val="008F6A90"/>
    <w:rsid w:val="009264A9"/>
    <w:rsid w:val="009A685F"/>
    <w:rsid w:val="00C13F73"/>
    <w:rsid w:val="00CA39C0"/>
    <w:rsid w:val="00E552F2"/>
    <w:rsid w:val="00ED5597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0DA9"/>
  <w15:chartTrackingRefBased/>
  <w15:docId w15:val="{FF456549-2F03-4699-8D02-ABB81033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13A1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113A1"/>
    <w:pPr>
      <w:ind w:left="105"/>
      <w:outlineLvl w:val="0"/>
    </w:pPr>
    <w:rPr>
      <w:rFonts w:ascii="Garamond" w:eastAsia="Garamond" w:hAnsi="Garamond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087"/>
    <w:pPr>
      <w:keepNext/>
      <w:keepLines/>
      <w:spacing w:before="40"/>
      <w:outlineLvl w:val="1"/>
    </w:pPr>
    <w:rPr>
      <w:rFonts w:asciiTheme="majorHAnsi" w:eastAsia="Garamond" w:hAnsiTheme="majorHAnsi" w:cs="Garamond"/>
      <w:b/>
      <w:bCs/>
      <w:color w:val="2E74B5" w:themeColor="accent1" w:themeShade="BF"/>
      <w:spacing w:val="-8"/>
      <w:sz w:val="26"/>
      <w:szCs w:val="26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547087"/>
    <w:pPr>
      <w:numPr>
        <w:ilvl w:val="1"/>
        <w:numId w:val="1"/>
      </w:numPr>
      <w:tabs>
        <w:tab w:val="left" w:pos="0"/>
      </w:tabs>
      <w:jc w:val="both"/>
      <w:outlineLvl w:val="2"/>
    </w:p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547087"/>
    <w:pPr>
      <w:numPr>
        <w:ilvl w:val="2"/>
        <w:numId w:val="1"/>
      </w:numPr>
      <w:tabs>
        <w:tab w:val="left" w:pos="720"/>
      </w:tabs>
      <w:jc w:val="both"/>
      <w:outlineLvl w:val="3"/>
    </w:pPr>
    <w:rPr>
      <w:spacing w:val="-1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5D4662"/>
    <w:pPr>
      <w:numPr>
        <w:numId w:val="3"/>
      </w:numPr>
      <w:jc w:val="both"/>
      <w:outlineLvl w:val="4"/>
    </w:pPr>
    <w:rPr>
      <w:rFonts w:ascii="Garamond" w:eastAsia="Garamond" w:hAnsi="Garamond" w:cs="Garamond"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13A1"/>
    <w:rPr>
      <w:rFonts w:ascii="Garamond" w:eastAsia="Garamond" w:hAnsi="Garamond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47087"/>
    <w:rPr>
      <w:rFonts w:asciiTheme="majorHAnsi" w:eastAsia="Garamond" w:hAnsiTheme="majorHAnsi" w:cs="Garamond"/>
      <w:b/>
      <w:bCs/>
      <w:color w:val="2E74B5" w:themeColor="accent1" w:themeShade="BF"/>
      <w:spacing w:val="-8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113A1"/>
    <w:pPr>
      <w:ind w:left="2280" w:hanging="720"/>
    </w:pPr>
    <w:rPr>
      <w:rFonts w:ascii="Garamond" w:eastAsia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13A1"/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  <w:rsid w:val="001113A1"/>
  </w:style>
  <w:style w:type="character" w:customStyle="1" w:styleId="Heading3Char">
    <w:name w:val="Heading 3 Char"/>
    <w:basedOn w:val="DefaultParagraphFont"/>
    <w:link w:val="Heading3"/>
    <w:uiPriority w:val="9"/>
    <w:rsid w:val="00547087"/>
    <w:rPr>
      <w:rFonts w:ascii="Garamond" w:eastAsia="Garamond" w:hAnsi="Garamon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47087"/>
    <w:rPr>
      <w:rFonts w:ascii="Garamond" w:eastAsia="Garamond" w:hAnsi="Garamond"/>
      <w:spacing w:val="-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4662"/>
    <w:rPr>
      <w:rFonts w:ascii="Garamond" w:eastAsia="Garamond" w:hAnsi="Garamond" w:cs="Garamond"/>
      <w:bCs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3A6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9264A9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DD0BCD572A841B2DA16F35723BABC" ma:contentTypeVersion="23" ma:contentTypeDescription="Create a new document." ma:contentTypeScope="" ma:versionID="cca342ad6d9f85419857deb28486e319">
  <xsd:schema xmlns:xsd="http://www.w3.org/2001/XMLSchema" xmlns:xs="http://www.w3.org/2001/XMLSchema" xmlns:p="http://schemas.microsoft.com/office/2006/metadata/properties" xmlns:ns2="dd789dca-c929-40d0-8197-786354cb578f" xmlns:ns3="9ff5bdf5-f8d1-43a7-b3ef-489ee70c8bba" targetNamespace="http://schemas.microsoft.com/office/2006/metadata/properties" ma:root="true" ma:fieldsID="9d0f6406dbe078806fcbae0184f06d30" ns2:_="" ns3:_="">
    <xsd:import namespace="dd789dca-c929-40d0-8197-786354cb578f"/>
    <xsd:import namespace="9ff5bdf5-f8d1-43a7-b3ef-489ee70c8bba"/>
    <xsd:element name="properties">
      <xsd:complexType>
        <xsd:sequence>
          <xsd:element name="documentManagement">
            <xsd:complexType>
              <xsd:all>
                <xsd:element ref="ns2:Status"/>
                <xsd:element ref="ns2:Division"/>
                <xsd:element ref="ns2:Division_x003a_Division" minOccurs="0"/>
                <xsd:element ref="ns2:COAS_x0020_Subdepartments" minOccurs="0"/>
                <xsd:element ref="ns2:Trustees_x0020_Section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9dca-c929-40d0-8197-786354cb578f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ADA Audit" ma:format="RadioButtons" ma:internalName="Status">
      <xsd:simpleType>
        <xsd:restriction base="dms:Choice">
          <xsd:enumeration value="ADA Audit"/>
          <xsd:enumeration value="Superuser/Editor Needs Assistance"/>
          <xsd:enumeration value="Document Training Information"/>
          <xsd:enumeration value="ADA Title II Department Inventories"/>
        </xsd:restriction>
      </xsd:simpleType>
    </xsd:element>
    <xsd:element name="Division" ma:index="9" ma:displayName="Department" ma:list="{e711da8d-7319-447e-89c6-48a448fa3ba9}" ma:internalName="Division" ma:readOnly="false" ma:showField="Title">
      <xsd:simpleType>
        <xsd:restriction base="dms:Lookup"/>
      </xsd:simpleType>
    </xsd:element>
    <xsd:element name="Division_x003a_Division" ma:index="10" nillable="true" ma:displayName="Division" ma:list="{e711da8d-7319-447e-89c6-48a448fa3ba9}" ma:internalName="Division_x003a_Division" ma:readOnly="true" ma:showField="field_1" ma:web="9ff5bdf5-f8d1-43a7-b3ef-489ee70c8bba">
      <xsd:simpleType>
        <xsd:restriction base="dms:Lookup"/>
      </xsd:simpleType>
    </xsd:element>
    <xsd:element name="COAS_x0020_Subdepartments" ma:index="11" nillable="true" ma:displayName="COAS Subdepartments" ma:list="{d26dbdda-33bd-4702-8c1b-206f131c54ad}" ma:internalName="COAS_x0020_Subdepartments" ma:showField="Title">
      <xsd:simpleType>
        <xsd:restriction base="dms:Lookup"/>
      </xsd:simpleType>
    </xsd:element>
    <xsd:element name="Trustees_x0020_Sections" ma:index="12" nillable="true" ma:displayName="Trustees Sections" ma:list="{f3844c3a-ea1e-4021-adb1-991cde9bc7a8}" ma:internalName="Trustees_x0020_Sections" ma:showField="Title">
      <xsd:simpleType>
        <xsd:restriction base="dms:Lookup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5bdf5-f8d1-43a7-b3ef-489ee70c8b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c9198e-622b-4755-8b35-075992f2441e}" ma:internalName="TaxCatchAll" ma:showField="CatchAllData" ma:web="9ff5bdf5-f8d1-43a7-b3ef-489ee70c8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d789dca-c929-40d0-8197-786354cb578f">108</Division>
    <Status xmlns="dd789dca-c929-40d0-8197-786354cb578f">ADA Audit</Status>
    <Trustees_x0020_Sections xmlns="dd789dca-c929-40d0-8197-786354cb578f" xsi:nil="true"/>
    <lcf76f155ced4ddcb4097134ff3c332f xmlns="dd789dca-c929-40d0-8197-786354cb578f">
      <Terms xmlns="http://schemas.microsoft.com/office/infopath/2007/PartnerControls"/>
    </lcf76f155ced4ddcb4097134ff3c332f>
    <TaxCatchAll xmlns="9ff5bdf5-f8d1-43a7-b3ef-489ee70c8bba" xsi:nil="true"/>
    <COAS_x0020_Subdepartments xmlns="dd789dca-c929-40d0-8197-786354cb578f" xsi:nil="true"/>
  </documentManagement>
</p:properties>
</file>

<file path=customXml/itemProps1.xml><?xml version="1.0" encoding="utf-8"?>
<ds:datastoreItem xmlns:ds="http://schemas.openxmlformats.org/officeDocument/2006/customXml" ds:itemID="{BA9CE6B0-9B0C-41E9-8536-7BC9D279D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A3499-2CB1-409F-984F-6659E87DB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89dca-c929-40d0-8197-786354cb578f"/>
    <ds:schemaRef ds:uri="9ff5bdf5-f8d1-43a7-b3ef-489ee70c8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D10CC-0B2D-4597-83FE-87E35586338F}">
  <ds:schemaRefs>
    <ds:schemaRef ds:uri="http://schemas.microsoft.com/office/2006/metadata/properties"/>
    <ds:schemaRef ds:uri="http://schemas.microsoft.com/office/infopath/2007/PartnerControls"/>
    <ds:schemaRef ds:uri="dd789dca-c929-40d0-8197-786354cb578f"/>
    <ds:schemaRef ds:uri="9ff5bdf5-f8d1-43a7-b3ef-489ee70c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II: Parliamentary Authority</vt:lpstr>
    </vt:vector>
  </TitlesOfParts>
  <Company>University of North Florida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II: Parliamentary Authority</dc:title>
  <dc:subject/>
  <dc:creator>Myers, Benjamin</dc:creator>
  <cp:keywords/>
  <dc:description/>
  <cp:lastModifiedBy>Fieschko, Rachel</cp:lastModifiedBy>
  <cp:revision>3</cp:revision>
  <dcterms:created xsi:type="dcterms:W3CDTF">2025-10-06T19:38:00Z</dcterms:created>
  <dcterms:modified xsi:type="dcterms:W3CDTF">2025-10-07T15:27:00Z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0x010100193DD0BCD572A841B2DA16F35723BABC</vt:lpwstr>
  </property>
  <property fmtid="{D5CDD505-2E9C-101B-9397-08002B2CF9AE}" pid="3" name="MediaServiceImageTags">
    <vt:lpwstr/>
  </property>
</Properties>
</file>