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219E" w14:textId="77777777" w:rsidR="00714A4F" w:rsidRPr="00275C53" w:rsidRDefault="00714A4F" w:rsidP="00275C53">
      <w:pPr>
        <w:pStyle w:val="Heading1"/>
      </w:pPr>
      <w:r w:rsidRPr="00275C53">
        <w:t>Course Fees Review in Admin Apps – Catalog Schedule menu</w:t>
      </w:r>
    </w:p>
    <w:p w14:paraId="0AAF219F" w14:textId="77777777" w:rsidR="00714A4F" w:rsidRPr="00714A4F" w:rsidRDefault="00714A4F" w:rsidP="00714A4F">
      <w:pPr>
        <w:rPr>
          <w:b/>
          <w:sz w:val="36"/>
          <w:szCs w:val="36"/>
        </w:rPr>
      </w:pPr>
    </w:p>
    <w:p w14:paraId="0AAF21A0" w14:textId="77777777" w:rsidR="00714A4F" w:rsidRDefault="00714A4F" w:rsidP="00714A4F">
      <w:r>
        <w:t>Course Fees Review can be found on the Catalog Schedule menu in Admin Apps. Once you click on the link, you’ll see this screen:</w:t>
      </w:r>
    </w:p>
    <w:p w14:paraId="0AAF21A1" w14:textId="77777777" w:rsidR="00714A4F" w:rsidRDefault="00714A4F" w:rsidP="00714A4F">
      <w:r>
        <w:rPr>
          <w:noProof/>
        </w:rPr>
        <w:drawing>
          <wp:inline distT="0" distB="0" distL="0" distR="0" wp14:anchorId="0AAF21B3" wp14:editId="46D0104F">
            <wp:extent cx="5686425" cy="2200275"/>
            <wp:effectExtent l="0" t="0" r="9525" b="9525"/>
            <wp:docPr id="2" name="Picture 2" descr="Course fees found in catalo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B88.4F4394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21A2" w14:textId="77777777" w:rsidR="00714A4F" w:rsidRDefault="00714A4F" w:rsidP="00714A4F"/>
    <w:p w14:paraId="0AAF21A3" w14:textId="51059CD3" w:rsidR="00714A4F" w:rsidRDefault="00714A4F" w:rsidP="00275C53">
      <w:pPr>
        <w:pStyle w:val="ListParagraph"/>
        <w:numPr>
          <w:ilvl w:val="0"/>
          <w:numId w:val="2"/>
        </w:numPr>
      </w:pPr>
      <w:r>
        <w:t>Select your College.</w:t>
      </w:r>
    </w:p>
    <w:p w14:paraId="0AAF21A4" w14:textId="5549B41F" w:rsidR="00714A4F" w:rsidRDefault="00714A4F" w:rsidP="00275C53">
      <w:pPr>
        <w:pStyle w:val="ListParagraph"/>
        <w:numPr>
          <w:ilvl w:val="0"/>
          <w:numId w:val="2"/>
        </w:numPr>
      </w:pPr>
      <w:r>
        <w:t>Select your Department.</w:t>
      </w:r>
    </w:p>
    <w:p w14:paraId="0AAF21A5" w14:textId="078FDA7D" w:rsidR="00714A4F" w:rsidRDefault="00714A4F" w:rsidP="00275C53">
      <w:pPr>
        <w:pStyle w:val="ListParagraph"/>
        <w:numPr>
          <w:ilvl w:val="0"/>
          <w:numId w:val="2"/>
        </w:numPr>
      </w:pPr>
      <w:r>
        <w:t>Select the Term.</w:t>
      </w:r>
    </w:p>
    <w:p w14:paraId="0AAF21A6" w14:textId="34BD9CFE" w:rsidR="00714A4F" w:rsidRDefault="00714A4F" w:rsidP="00275C53">
      <w:pPr>
        <w:pStyle w:val="ListParagraph"/>
        <w:numPr>
          <w:ilvl w:val="0"/>
          <w:numId w:val="2"/>
        </w:numPr>
      </w:pPr>
      <w:r>
        <w:t>“Offered” refers to whether the course is offered for the chosen term. If you want to see all courses with fees regardless of whether they are offered, leave the option as N/A. If you only want to see what is currently being offered on the schedule, select YES from the menu.</w:t>
      </w:r>
    </w:p>
    <w:p w14:paraId="0AAF21A7" w14:textId="693C7CDC" w:rsidR="00714A4F" w:rsidRDefault="00714A4F" w:rsidP="00275C53">
      <w:pPr>
        <w:pStyle w:val="ListParagraph"/>
        <w:numPr>
          <w:ilvl w:val="0"/>
          <w:numId w:val="2"/>
        </w:numPr>
      </w:pPr>
      <w:r>
        <w:t>Click the Submit button.</w:t>
      </w:r>
    </w:p>
    <w:p w14:paraId="0AAF21A8" w14:textId="77777777" w:rsidR="00714A4F" w:rsidRDefault="00714A4F" w:rsidP="00714A4F"/>
    <w:p w14:paraId="0AAF21A9" w14:textId="77777777" w:rsidR="00714A4F" w:rsidRDefault="00714A4F" w:rsidP="00714A4F">
      <w:pPr>
        <w:rPr>
          <w:i/>
          <w:iCs/>
        </w:rPr>
      </w:pPr>
      <w:r>
        <w:rPr>
          <w:i/>
          <w:iCs/>
        </w:rPr>
        <w:t>NOTE: Courses with more than one fee appear on multiple lines, one for each fee.</w:t>
      </w:r>
    </w:p>
    <w:p w14:paraId="0AAF21AA" w14:textId="77777777" w:rsidR="00714A4F" w:rsidRDefault="00714A4F" w:rsidP="00714A4F">
      <w:pPr>
        <w:rPr>
          <w:i/>
          <w:iCs/>
        </w:rPr>
      </w:pPr>
      <w:r>
        <w:rPr>
          <w:i/>
          <w:iCs/>
        </w:rPr>
        <w:t>NOTE: If your department does not have any course fees for the term selected, your department will not appear in the drop down menu.</w:t>
      </w:r>
    </w:p>
    <w:p w14:paraId="0AAF21AB" w14:textId="77777777" w:rsidR="00714A4F" w:rsidRDefault="00714A4F" w:rsidP="00714A4F"/>
    <w:p w14:paraId="0AAF21AC" w14:textId="77777777" w:rsidR="00714A4F" w:rsidRDefault="00714A4F" w:rsidP="00714A4F"/>
    <w:p w14:paraId="0AAF21AD" w14:textId="77777777" w:rsidR="00714A4F" w:rsidRDefault="00714A4F" w:rsidP="00714A4F">
      <w:r>
        <w:t>You can choose to open an Excel sheet with the information displayed. The link is displayed below the parameters as shown here:</w:t>
      </w:r>
    </w:p>
    <w:p w14:paraId="0AAF21AE" w14:textId="77777777" w:rsidR="00714A4F" w:rsidRDefault="00714A4F" w:rsidP="00714A4F"/>
    <w:p w14:paraId="0AAF21AF" w14:textId="77777777" w:rsidR="00714A4F" w:rsidRDefault="00714A4F" w:rsidP="00714A4F">
      <w:r>
        <w:rPr>
          <w:noProof/>
        </w:rPr>
        <w:drawing>
          <wp:inline distT="0" distB="0" distL="0" distR="0" wp14:anchorId="0AAF21B5" wp14:editId="11F088F1">
            <wp:extent cx="4305300" cy="1657350"/>
            <wp:effectExtent l="0" t="0" r="0" b="0"/>
            <wp:docPr id="1" name="Picture 1" descr="Course fees found in catalog diagram with 103 course fees fou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D7B88.4F4394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21B0" w14:textId="77777777" w:rsidR="00714A4F" w:rsidRDefault="00714A4F" w:rsidP="00714A4F"/>
    <w:p w14:paraId="0AAF21B1" w14:textId="77777777" w:rsidR="00714A4F" w:rsidRDefault="00714A4F" w:rsidP="00714A4F"/>
    <w:p w14:paraId="0AAF21B2" w14:textId="77777777" w:rsidR="001A10A5" w:rsidRDefault="00714A4F">
      <w:r>
        <w:t>As always, there is a HELP link at the top right of the page with more information.</w:t>
      </w:r>
    </w:p>
    <w:sectPr w:rsidR="001A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D39DB"/>
    <w:multiLevelType w:val="hybridMultilevel"/>
    <w:tmpl w:val="070245F2"/>
    <w:lvl w:ilvl="0" w:tplc="D898C9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30CDE"/>
    <w:multiLevelType w:val="hybridMultilevel"/>
    <w:tmpl w:val="B6E89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4F"/>
    <w:rsid w:val="00275C53"/>
    <w:rsid w:val="00296C88"/>
    <w:rsid w:val="004F7453"/>
    <w:rsid w:val="00714A4F"/>
    <w:rsid w:val="0079513F"/>
    <w:rsid w:val="00AE5961"/>
    <w:rsid w:val="00B54C86"/>
    <w:rsid w:val="00BD3EA4"/>
    <w:rsid w:val="00CA1AE7"/>
    <w:rsid w:val="00CB3999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219E"/>
  <w15:docId w15:val="{32CDC492-F2EB-4B90-AABC-CDE6E00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4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C53"/>
    <w:pPr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A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C53"/>
    <w:rPr>
      <w:rFonts w:ascii="Calibri" w:hAnsi="Calibri" w:cs="Calibr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CD7B88.4F43941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jpg@01CD7B88.4F439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Month xmlns="a8fbf49f-21ba-4487-b1fa-ffc4a5473ca3">January</Month>
    <Division xmlns="a8fbf49f-21ba-4487-b1fa-ffc4a5473ca3">AA &amp; SA</Division>
    <Department xmlns="a8fbf49f-21ba-4487-b1fa-ffc4a5473ca3">ENROLLMENT</Department>
    <Document_x0020_Status xmlns="a8fbf49f-21ba-4487-b1fa-ffc4a5473ca3">Certified</Document_x0020_Status>
    <wskv xmlns="a8fbf49f-21ba-4487-b1fa-ffc4a5473ca3" xsi:nil="true"/>
    <lx4h xmlns="a8fbf49f-21ba-4487-b1fa-ffc4a5473ca3">
      <UserInfo>
        <DisplayName/>
        <AccountId xsi:nil="true"/>
        <AccountType/>
      </UserInfo>
    </lx4h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F6F3B841-82D6-4184-9572-CB5E8B641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61CF1-123F-4282-8429-1FACC8ABE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0496A-AC00-49F6-975F-CB62D187CCA5}">
  <ds:schemaRefs>
    <ds:schemaRef ds:uri="http://schemas.openxmlformats.org/package/2006/metadata/core-properties"/>
    <ds:schemaRef ds:uri="a8fbf49f-21ba-4487-b1fa-ffc4a5473ca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McLeod, Andrea</dc:creator>
  <cp:lastModifiedBy>Ashley, Catrina</cp:lastModifiedBy>
  <cp:revision>2</cp:revision>
  <dcterms:created xsi:type="dcterms:W3CDTF">2021-06-24T13:11:00Z</dcterms:created>
  <dcterms:modified xsi:type="dcterms:W3CDTF">2021-06-24T13:11:00Z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