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0B68" w14:textId="02B5A772" w:rsidR="00B26D79" w:rsidRDefault="00000000" w:rsidP="00E03F94">
      <w:pPr>
        <w:pStyle w:val="Heading1"/>
        <w:jc w:val="right"/>
      </w:pPr>
      <w:r>
        <w:t>2018</w:t>
      </w:r>
    </w:p>
    <w:p w14:paraId="309B816E" w14:textId="77777777" w:rsidR="00B26D79" w:rsidRPr="00E03F94" w:rsidRDefault="00000000" w:rsidP="00E03F94">
      <w:pPr>
        <w:pStyle w:val="Heading1"/>
        <w:jc w:val="right"/>
        <w:rPr>
          <w:rFonts w:asciiTheme="minorHAnsi" w:hAnsiTheme="minorHAnsi" w:cstheme="minorHAnsi"/>
          <w:sz w:val="56"/>
          <w:szCs w:val="56"/>
        </w:rPr>
      </w:pPr>
      <w:r w:rsidRPr="00E03F94">
        <w:rPr>
          <w:rFonts w:asciiTheme="minorHAnsi" w:hAnsiTheme="minorHAnsi" w:cstheme="minorHAnsi"/>
          <w:color w:val="003A69"/>
          <w:sz w:val="56"/>
          <w:szCs w:val="56"/>
        </w:rPr>
        <w:t>Accountability</w:t>
      </w:r>
      <w:r w:rsidRPr="00E03F94">
        <w:rPr>
          <w:rFonts w:asciiTheme="minorHAnsi" w:hAnsiTheme="minorHAnsi" w:cstheme="minorHAnsi"/>
          <w:color w:val="003A69"/>
          <w:spacing w:val="-7"/>
          <w:sz w:val="56"/>
          <w:szCs w:val="56"/>
        </w:rPr>
        <w:t xml:space="preserve"> </w:t>
      </w:r>
      <w:r w:rsidRPr="00E03F94">
        <w:rPr>
          <w:rFonts w:asciiTheme="minorHAnsi" w:hAnsiTheme="minorHAnsi" w:cstheme="minorHAnsi"/>
          <w:color w:val="003A69"/>
          <w:sz w:val="56"/>
          <w:szCs w:val="56"/>
        </w:rPr>
        <w:t>Plan</w:t>
      </w:r>
    </w:p>
    <w:p w14:paraId="58C131F9" w14:textId="77777777" w:rsidR="00B26D79" w:rsidRPr="00E03F94" w:rsidRDefault="00B26D79" w:rsidP="000E3FDD"/>
    <w:p w14:paraId="06A71592" w14:textId="77777777" w:rsidR="00B26D79" w:rsidRPr="00E03F94" w:rsidRDefault="00000000" w:rsidP="00E03F94">
      <w:pPr>
        <w:pStyle w:val="Heading1"/>
        <w:jc w:val="right"/>
        <w:rPr>
          <w:rFonts w:asciiTheme="minorHAnsi" w:hAnsiTheme="minorHAnsi" w:cstheme="minorHAnsi"/>
          <w:sz w:val="56"/>
          <w:szCs w:val="56"/>
        </w:rPr>
      </w:pPr>
      <w:r w:rsidRPr="00E03F94">
        <w:rPr>
          <w:rFonts w:asciiTheme="minorHAnsi" w:hAnsiTheme="minorHAnsi" w:cstheme="minorHAnsi"/>
          <w:smallCaps/>
          <w:color w:val="003A69"/>
          <w:sz w:val="56"/>
          <w:szCs w:val="56"/>
        </w:rPr>
        <w:t>University</w:t>
      </w:r>
      <w:r w:rsidRPr="00E03F94">
        <w:rPr>
          <w:rFonts w:asciiTheme="minorHAnsi" w:hAnsiTheme="minorHAnsi" w:cstheme="minorHAnsi"/>
          <w:smallCaps/>
          <w:color w:val="003A69"/>
          <w:spacing w:val="-8"/>
          <w:sz w:val="56"/>
          <w:szCs w:val="56"/>
        </w:rPr>
        <w:t xml:space="preserve"> </w:t>
      </w:r>
      <w:r w:rsidRPr="00E03F94">
        <w:rPr>
          <w:rFonts w:asciiTheme="minorHAnsi" w:hAnsiTheme="minorHAnsi" w:cstheme="minorHAnsi"/>
          <w:smallCaps/>
          <w:color w:val="003A69"/>
          <w:spacing w:val="-5"/>
          <w:sz w:val="56"/>
          <w:szCs w:val="56"/>
        </w:rPr>
        <w:t>of</w:t>
      </w:r>
    </w:p>
    <w:p w14:paraId="52F33C08" w14:textId="77777777" w:rsidR="00B26D79" w:rsidRPr="00E03F94" w:rsidRDefault="00000000" w:rsidP="00E03F94">
      <w:pPr>
        <w:pStyle w:val="Heading1"/>
        <w:jc w:val="right"/>
        <w:rPr>
          <w:rFonts w:asciiTheme="minorHAnsi" w:hAnsiTheme="minorHAnsi" w:cstheme="minorHAnsi"/>
          <w:sz w:val="56"/>
          <w:szCs w:val="56"/>
        </w:rPr>
      </w:pPr>
      <w:r w:rsidRPr="00E03F94">
        <w:rPr>
          <w:rFonts w:asciiTheme="minorHAnsi" w:hAnsiTheme="minorHAnsi" w:cstheme="minorHAnsi"/>
          <w:smallCaps/>
          <w:color w:val="003A69"/>
          <w:sz w:val="56"/>
          <w:szCs w:val="56"/>
        </w:rPr>
        <w:t>North</w:t>
      </w:r>
      <w:r w:rsidRPr="00E03F94">
        <w:rPr>
          <w:rFonts w:asciiTheme="minorHAnsi" w:hAnsiTheme="minorHAnsi" w:cstheme="minorHAnsi"/>
          <w:smallCaps/>
          <w:color w:val="003A69"/>
          <w:spacing w:val="-3"/>
          <w:sz w:val="56"/>
          <w:szCs w:val="56"/>
        </w:rPr>
        <w:t xml:space="preserve"> </w:t>
      </w:r>
      <w:r w:rsidRPr="00E03F94">
        <w:rPr>
          <w:rFonts w:asciiTheme="minorHAnsi" w:hAnsiTheme="minorHAnsi" w:cstheme="minorHAnsi"/>
          <w:smallCaps/>
          <w:color w:val="003A69"/>
          <w:spacing w:val="-2"/>
          <w:sz w:val="56"/>
          <w:szCs w:val="56"/>
        </w:rPr>
        <w:t>Florida</w:t>
      </w:r>
    </w:p>
    <w:p w14:paraId="5852EF5F" w14:textId="77777777" w:rsidR="00B26D79" w:rsidRPr="00E03F94" w:rsidRDefault="00000000" w:rsidP="00E03F94">
      <w:pPr>
        <w:pStyle w:val="Heading1"/>
        <w:jc w:val="right"/>
        <w:rPr>
          <w:rFonts w:ascii="Book Antiqua"/>
          <w:sz w:val="24"/>
        </w:rPr>
      </w:pPr>
      <w:r w:rsidRPr="00E03F94">
        <w:rPr>
          <w:rFonts w:ascii="Book Antiqua"/>
          <w:sz w:val="24"/>
        </w:rPr>
        <w:t>BOT</w:t>
      </w:r>
      <w:r w:rsidRPr="00E03F94">
        <w:rPr>
          <w:rFonts w:ascii="Book Antiqua"/>
          <w:spacing w:val="-15"/>
          <w:sz w:val="24"/>
        </w:rPr>
        <w:t xml:space="preserve"> </w:t>
      </w:r>
      <w:r w:rsidRPr="00E03F94">
        <w:rPr>
          <w:rFonts w:ascii="Book Antiqua"/>
          <w:sz w:val="24"/>
        </w:rPr>
        <w:t>A</w:t>
      </w:r>
      <w:r w:rsidRPr="00E03F94">
        <w:rPr>
          <w:rFonts w:ascii="Book Antiqua"/>
          <w:sz w:val="19"/>
        </w:rPr>
        <w:t>PPROVED</w:t>
      </w:r>
      <w:r w:rsidRPr="00E03F94">
        <w:rPr>
          <w:rFonts w:ascii="Book Antiqua"/>
          <w:spacing w:val="-12"/>
          <w:sz w:val="19"/>
        </w:rPr>
        <w:t xml:space="preserve"> </w:t>
      </w:r>
      <w:proofErr w:type="gramStart"/>
      <w:r w:rsidRPr="00E03F94">
        <w:rPr>
          <w:rFonts w:ascii="Book Antiqua"/>
          <w:spacing w:val="-2"/>
          <w:sz w:val="24"/>
        </w:rPr>
        <w:t>5/10/18</w:t>
      </w:r>
      <w:proofErr w:type="gramEnd"/>
    </w:p>
    <w:p w14:paraId="00B60202" w14:textId="77777777" w:rsidR="00B26D79" w:rsidRDefault="00B26D79">
      <w:pPr>
        <w:pStyle w:val="BodyText"/>
        <w:rPr>
          <w:rFonts w:ascii="Book Antiqua"/>
        </w:rPr>
      </w:pPr>
    </w:p>
    <w:p w14:paraId="6177A8D1" w14:textId="77777777" w:rsidR="00B26D79" w:rsidRDefault="00B26D79">
      <w:pPr>
        <w:pStyle w:val="BodyText"/>
        <w:rPr>
          <w:rFonts w:ascii="Book Antiqua"/>
        </w:rPr>
      </w:pPr>
    </w:p>
    <w:p w14:paraId="46944C91" w14:textId="77777777" w:rsidR="00B26D79" w:rsidRDefault="00B26D79">
      <w:pPr>
        <w:pStyle w:val="BodyText"/>
        <w:rPr>
          <w:rFonts w:ascii="Book Antiqua"/>
        </w:rPr>
      </w:pPr>
    </w:p>
    <w:p w14:paraId="424A3888" w14:textId="77777777" w:rsidR="00B26D79" w:rsidRDefault="00B26D79">
      <w:pPr>
        <w:pStyle w:val="BodyText"/>
        <w:rPr>
          <w:rFonts w:ascii="Book Antiqua"/>
        </w:rPr>
      </w:pPr>
    </w:p>
    <w:p w14:paraId="34679BCA" w14:textId="77777777" w:rsidR="00B26D79" w:rsidRDefault="00B26D79">
      <w:pPr>
        <w:pStyle w:val="BodyText"/>
        <w:rPr>
          <w:rFonts w:ascii="Book Antiqua"/>
        </w:rPr>
      </w:pPr>
    </w:p>
    <w:p w14:paraId="05D05AD2" w14:textId="77777777" w:rsidR="00B26D79" w:rsidRDefault="00B26D79">
      <w:pPr>
        <w:pStyle w:val="BodyText"/>
        <w:rPr>
          <w:rFonts w:ascii="Book Antiqua"/>
        </w:rPr>
      </w:pPr>
    </w:p>
    <w:p w14:paraId="2538D3E0" w14:textId="77777777" w:rsidR="00B26D79" w:rsidRDefault="00B26D79">
      <w:pPr>
        <w:pStyle w:val="BodyText"/>
        <w:rPr>
          <w:rFonts w:ascii="Book Antiqua"/>
        </w:rPr>
      </w:pPr>
    </w:p>
    <w:p w14:paraId="10250AF3" w14:textId="77777777" w:rsidR="00B26D79" w:rsidRDefault="00B26D79">
      <w:pPr>
        <w:pStyle w:val="BodyText"/>
        <w:rPr>
          <w:rFonts w:ascii="Book Antiqua"/>
        </w:rPr>
      </w:pPr>
    </w:p>
    <w:p w14:paraId="7821C632" w14:textId="77777777" w:rsidR="00B26D79" w:rsidRDefault="00B26D79">
      <w:pPr>
        <w:pStyle w:val="BodyText"/>
        <w:rPr>
          <w:rFonts w:ascii="Book Antiqua"/>
        </w:rPr>
      </w:pPr>
    </w:p>
    <w:p w14:paraId="42BD55AA" w14:textId="77777777" w:rsidR="00B26D79" w:rsidRDefault="00B26D79">
      <w:pPr>
        <w:pStyle w:val="BodyText"/>
        <w:rPr>
          <w:rFonts w:ascii="Book Antiqua"/>
        </w:rPr>
      </w:pPr>
    </w:p>
    <w:p w14:paraId="748C2B01" w14:textId="77777777" w:rsidR="00B26D79" w:rsidRDefault="00B26D79">
      <w:pPr>
        <w:pStyle w:val="BodyText"/>
        <w:rPr>
          <w:rFonts w:ascii="Book Antiqua"/>
        </w:rPr>
      </w:pPr>
    </w:p>
    <w:p w14:paraId="405AB3CF" w14:textId="77777777" w:rsidR="00B26D79" w:rsidRDefault="00B26D79">
      <w:pPr>
        <w:pStyle w:val="BodyText"/>
        <w:rPr>
          <w:rFonts w:ascii="Book Antiqua"/>
        </w:rPr>
      </w:pPr>
    </w:p>
    <w:p w14:paraId="72B0DC25" w14:textId="77777777" w:rsidR="00B26D79" w:rsidRDefault="00B26D79">
      <w:pPr>
        <w:pStyle w:val="BodyText"/>
        <w:rPr>
          <w:rFonts w:ascii="Book Antiqua"/>
        </w:rPr>
      </w:pPr>
    </w:p>
    <w:p w14:paraId="05FA7061" w14:textId="77777777" w:rsidR="00B26D79" w:rsidRDefault="00B26D79">
      <w:pPr>
        <w:pStyle w:val="BodyText"/>
        <w:rPr>
          <w:rFonts w:ascii="Book Antiqua"/>
        </w:rPr>
      </w:pPr>
    </w:p>
    <w:p w14:paraId="73B5F34E" w14:textId="77777777" w:rsidR="00B26D79" w:rsidRDefault="00B26D79">
      <w:pPr>
        <w:pStyle w:val="BodyText"/>
        <w:rPr>
          <w:rFonts w:ascii="Book Antiqua"/>
        </w:rPr>
      </w:pPr>
    </w:p>
    <w:p w14:paraId="2643EEC6" w14:textId="77777777" w:rsidR="00B26D79" w:rsidRDefault="00B26D79">
      <w:pPr>
        <w:pStyle w:val="BodyText"/>
        <w:rPr>
          <w:rFonts w:ascii="Book Antiqua"/>
        </w:rPr>
      </w:pPr>
    </w:p>
    <w:p w14:paraId="172BEA17" w14:textId="77777777" w:rsidR="00B26D79" w:rsidRDefault="00B26D79">
      <w:pPr>
        <w:pStyle w:val="BodyText"/>
        <w:rPr>
          <w:rFonts w:ascii="Book Antiqua"/>
        </w:rPr>
      </w:pPr>
    </w:p>
    <w:p w14:paraId="0AC024C3" w14:textId="77777777" w:rsidR="00B26D79" w:rsidRDefault="00B26D79">
      <w:pPr>
        <w:pStyle w:val="BodyText"/>
        <w:rPr>
          <w:rFonts w:ascii="Book Antiqua"/>
        </w:rPr>
      </w:pPr>
    </w:p>
    <w:p w14:paraId="084F0D5B" w14:textId="77777777" w:rsidR="00B26D79" w:rsidRDefault="00B26D79">
      <w:pPr>
        <w:pStyle w:val="BodyText"/>
        <w:rPr>
          <w:rFonts w:ascii="Book Antiqua"/>
        </w:rPr>
      </w:pPr>
    </w:p>
    <w:p w14:paraId="5BC01E98" w14:textId="77777777" w:rsidR="00B26D79" w:rsidRDefault="00B26D79">
      <w:pPr>
        <w:pStyle w:val="BodyText"/>
        <w:rPr>
          <w:rFonts w:ascii="Book Antiqua"/>
        </w:rPr>
      </w:pPr>
    </w:p>
    <w:p w14:paraId="74629272" w14:textId="77777777" w:rsidR="00B26D79" w:rsidRDefault="00B26D79">
      <w:pPr>
        <w:pStyle w:val="BodyText"/>
        <w:rPr>
          <w:rFonts w:ascii="Book Antiqua"/>
        </w:rPr>
      </w:pPr>
    </w:p>
    <w:p w14:paraId="04990878" w14:textId="77777777" w:rsidR="00B26D79" w:rsidRDefault="00B26D79">
      <w:pPr>
        <w:pStyle w:val="BodyText"/>
        <w:rPr>
          <w:rFonts w:ascii="Book Antiqua"/>
        </w:rPr>
      </w:pPr>
    </w:p>
    <w:p w14:paraId="7DE68A2E" w14:textId="77777777" w:rsidR="00B26D79" w:rsidRDefault="00B26D79">
      <w:pPr>
        <w:pStyle w:val="BodyText"/>
        <w:rPr>
          <w:rFonts w:ascii="Book Antiqua"/>
        </w:rPr>
      </w:pPr>
    </w:p>
    <w:p w14:paraId="104FF575" w14:textId="77777777" w:rsidR="00B26D79" w:rsidRDefault="00B26D79">
      <w:pPr>
        <w:pStyle w:val="BodyText"/>
        <w:rPr>
          <w:rFonts w:ascii="Book Antiqua"/>
        </w:rPr>
      </w:pPr>
    </w:p>
    <w:p w14:paraId="66884EF6" w14:textId="77777777" w:rsidR="00B26D79" w:rsidRDefault="00B26D79">
      <w:pPr>
        <w:pStyle w:val="BodyText"/>
        <w:rPr>
          <w:rFonts w:ascii="Book Antiqua"/>
        </w:rPr>
      </w:pPr>
    </w:p>
    <w:p w14:paraId="164A1BD2" w14:textId="77777777" w:rsidR="00B26D79" w:rsidRDefault="00B26D79">
      <w:pPr>
        <w:pStyle w:val="BodyText"/>
        <w:rPr>
          <w:rFonts w:ascii="Book Antiqua"/>
        </w:rPr>
      </w:pPr>
    </w:p>
    <w:p w14:paraId="64E6B52A" w14:textId="77777777" w:rsidR="00B26D79" w:rsidRDefault="00B26D79">
      <w:pPr>
        <w:pStyle w:val="BodyText"/>
        <w:rPr>
          <w:rFonts w:ascii="Book Antiqua"/>
        </w:rPr>
      </w:pPr>
    </w:p>
    <w:p w14:paraId="01C0FD2E" w14:textId="77777777" w:rsidR="00B26D79" w:rsidRDefault="00B26D79">
      <w:pPr>
        <w:pStyle w:val="BodyText"/>
        <w:rPr>
          <w:rFonts w:ascii="Book Antiqua"/>
        </w:rPr>
      </w:pPr>
    </w:p>
    <w:p w14:paraId="1CAF19CC" w14:textId="21836A35" w:rsidR="00E03F94" w:rsidRDefault="00E03F94" w:rsidP="00E03F94">
      <w:pPr>
        <w:spacing w:before="1320" w:line="519" w:lineRule="exact"/>
        <w:rPr>
          <w:rFonts w:ascii="Book Antiqua"/>
          <w:color w:val="003A69"/>
          <w:sz w:val="46"/>
        </w:rPr>
      </w:pPr>
    </w:p>
    <w:p w14:paraId="768811D4" w14:textId="3A25A4A2" w:rsidR="00B26D79" w:rsidRPr="00E03F94" w:rsidRDefault="00E03F94" w:rsidP="00E03F94">
      <w:pPr>
        <w:pStyle w:val="Heading2"/>
        <w:jc w:val="center"/>
        <w:rPr>
          <w:rFonts w:asciiTheme="minorHAnsi" w:hAnsiTheme="minorHAnsi" w:cstheme="minorHAnsi"/>
        </w:rPr>
      </w:pPr>
      <w:r>
        <w:rPr>
          <w:noProof/>
        </w:rPr>
        <w:drawing>
          <wp:inline distT="0" distB="0" distL="0" distR="0" wp14:anchorId="5129B896" wp14:editId="489B353F">
            <wp:extent cx="1014004" cy="1013841"/>
            <wp:effectExtent l="0" t="0" r="0" b="0"/>
            <wp:docPr id="153" name="Picture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4004" cy="1013841"/>
                    </a:xfrm>
                    <a:prstGeom prst="rect">
                      <a:avLst/>
                    </a:prstGeom>
                  </pic:spPr>
                </pic:pic>
              </a:graphicData>
            </a:graphic>
          </wp:inline>
        </w:drawing>
      </w:r>
      <w:r w:rsidRPr="00E03F94">
        <w:rPr>
          <w:rFonts w:asciiTheme="minorHAnsi" w:hAnsiTheme="minorHAnsi" w:cstheme="minorHAnsi"/>
          <w:sz w:val="46"/>
        </w:rPr>
        <w:t>S</w:t>
      </w:r>
      <w:r w:rsidRPr="00E03F94">
        <w:rPr>
          <w:rFonts w:asciiTheme="minorHAnsi" w:hAnsiTheme="minorHAnsi" w:cstheme="minorHAnsi"/>
        </w:rPr>
        <w:t>TATE</w:t>
      </w:r>
      <w:r w:rsidRPr="00E03F94">
        <w:rPr>
          <w:rFonts w:asciiTheme="minorHAnsi" w:hAnsiTheme="minorHAnsi" w:cstheme="minorHAnsi"/>
          <w:spacing w:val="-7"/>
        </w:rPr>
        <w:t xml:space="preserve"> </w:t>
      </w:r>
      <w:r w:rsidRPr="00E03F94">
        <w:rPr>
          <w:rFonts w:asciiTheme="minorHAnsi" w:hAnsiTheme="minorHAnsi" w:cstheme="minorHAnsi"/>
          <w:sz w:val="46"/>
        </w:rPr>
        <w:t>U</w:t>
      </w:r>
      <w:r w:rsidRPr="00E03F94">
        <w:rPr>
          <w:rFonts w:asciiTheme="minorHAnsi" w:hAnsiTheme="minorHAnsi" w:cstheme="minorHAnsi"/>
        </w:rPr>
        <w:t>NIVERSITY</w:t>
      </w:r>
      <w:r w:rsidRPr="00E03F94">
        <w:rPr>
          <w:rFonts w:asciiTheme="minorHAnsi" w:hAnsiTheme="minorHAnsi" w:cstheme="minorHAnsi"/>
          <w:spacing w:val="-5"/>
        </w:rPr>
        <w:t xml:space="preserve"> </w:t>
      </w:r>
      <w:r w:rsidRPr="00E03F94">
        <w:rPr>
          <w:rFonts w:asciiTheme="minorHAnsi" w:hAnsiTheme="minorHAnsi" w:cstheme="minorHAnsi"/>
          <w:sz w:val="46"/>
        </w:rPr>
        <w:t>S</w:t>
      </w:r>
      <w:r w:rsidRPr="00E03F94">
        <w:rPr>
          <w:rFonts w:asciiTheme="minorHAnsi" w:hAnsiTheme="minorHAnsi" w:cstheme="minorHAnsi"/>
        </w:rPr>
        <w:t>YSTEM</w:t>
      </w:r>
      <w:r w:rsidRPr="00E03F94">
        <w:rPr>
          <w:rFonts w:asciiTheme="minorHAnsi" w:hAnsiTheme="minorHAnsi" w:cstheme="minorHAnsi"/>
          <w:spacing w:val="-4"/>
        </w:rPr>
        <w:t xml:space="preserve"> </w:t>
      </w:r>
      <w:r w:rsidRPr="00E03F94">
        <w:rPr>
          <w:rFonts w:asciiTheme="minorHAnsi" w:hAnsiTheme="minorHAnsi" w:cstheme="minorHAnsi"/>
          <w:i/>
        </w:rPr>
        <w:t>of</w:t>
      </w:r>
      <w:r w:rsidRPr="00E03F94">
        <w:rPr>
          <w:rFonts w:asciiTheme="minorHAnsi" w:hAnsiTheme="minorHAnsi" w:cstheme="minorHAnsi"/>
          <w:i/>
          <w:spacing w:val="-7"/>
        </w:rPr>
        <w:t xml:space="preserve"> </w:t>
      </w:r>
      <w:r w:rsidRPr="00E03F94">
        <w:rPr>
          <w:rFonts w:asciiTheme="minorHAnsi" w:hAnsiTheme="minorHAnsi" w:cstheme="minorHAnsi"/>
          <w:spacing w:val="-2"/>
          <w:sz w:val="46"/>
        </w:rPr>
        <w:t>F</w:t>
      </w:r>
      <w:r w:rsidRPr="00E03F94">
        <w:rPr>
          <w:rFonts w:asciiTheme="minorHAnsi" w:hAnsiTheme="minorHAnsi" w:cstheme="minorHAnsi"/>
          <w:spacing w:val="-2"/>
        </w:rPr>
        <w:t>LORIDA</w:t>
      </w:r>
    </w:p>
    <w:p w14:paraId="5D20D78B" w14:textId="77777777" w:rsidR="00B26D79" w:rsidRPr="00E03F94" w:rsidRDefault="00000000" w:rsidP="00E03F94">
      <w:pPr>
        <w:pStyle w:val="Heading2"/>
        <w:jc w:val="center"/>
        <w:rPr>
          <w:rFonts w:asciiTheme="minorHAnsi" w:hAnsiTheme="minorHAnsi" w:cstheme="minorHAnsi"/>
        </w:rPr>
      </w:pPr>
      <w:r w:rsidRPr="00E03F94">
        <w:rPr>
          <w:rFonts w:asciiTheme="minorHAnsi" w:hAnsiTheme="minorHAnsi" w:cstheme="minorHAnsi"/>
        </w:rPr>
        <w:t>Board</w:t>
      </w:r>
      <w:r w:rsidRPr="00E03F94">
        <w:rPr>
          <w:rFonts w:asciiTheme="minorHAnsi" w:hAnsiTheme="minorHAnsi" w:cstheme="minorHAnsi"/>
          <w:spacing w:val="-3"/>
        </w:rPr>
        <w:t xml:space="preserve"> </w:t>
      </w:r>
      <w:r w:rsidRPr="00E03F94">
        <w:rPr>
          <w:rFonts w:asciiTheme="minorHAnsi" w:hAnsiTheme="minorHAnsi" w:cstheme="minorHAnsi"/>
        </w:rPr>
        <w:t>of</w:t>
      </w:r>
      <w:r w:rsidRPr="00E03F94">
        <w:rPr>
          <w:rFonts w:asciiTheme="minorHAnsi" w:hAnsiTheme="minorHAnsi" w:cstheme="minorHAnsi"/>
          <w:spacing w:val="-3"/>
        </w:rPr>
        <w:t xml:space="preserve"> </w:t>
      </w:r>
      <w:r w:rsidRPr="00E03F94">
        <w:rPr>
          <w:rFonts w:asciiTheme="minorHAnsi" w:hAnsiTheme="minorHAnsi" w:cstheme="minorHAnsi"/>
          <w:spacing w:val="-2"/>
        </w:rPr>
        <w:t>Governors</w:t>
      </w:r>
    </w:p>
    <w:p w14:paraId="4FF9CE21" w14:textId="77777777" w:rsidR="00B26D79" w:rsidRDefault="00B26D79">
      <w:pPr>
        <w:sectPr w:rsidR="00B26D79" w:rsidSect="00E03F94">
          <w:type w:val="continuous"/>
          <w:pgSz w:w="12240" w:h="15840"/>
          <w:pgMar w:top="900" w:right="200" w:bottom="280" w:left="440" w:header="144" w:footer="720" w:gutter="0"/>
          <w:cols w:space="720"/>
          <w:docGrid w:linePitch="299"/>
        </w:sectPr>
      </w:pPr>
    </w:p>
    <w:p w14:paraId="3D65B1A3" w14:textId="78207614" w:rsidR="00B26D79" w:rsidRDefault="00B26D79">
      <w:pPr>
        <w:pStyle w:val="BodyText"/>
        <w:rPr>
          <w:rFonts w:ascii="Trebuchet MS"/>
          <w:b/>
        </w:rPr>
      </w:pPr>
    </w:p>
    <w:p w14:paraId="015C9867" w14:textId="77777777" w:rsidR="00B26D79" w:rsidRDefault="00B26D79">
      <w:pPr>
        <w:pStyle w:val="BodyText"/>
        <w:spacing w:before="4"/>
        <w:rPr>
          <w:rFonts w:ascii="Trebuchet MS"/>
          <w:b/>
        </w:rPr>
      </w:pPr>
    </w:p>
    <w:p w14:paraId="584F6741" w14:textId="77777777" w:rsidR="00B26D79" w:rsidRDefault="00000000" w:rsidP="00734540">
      <w:pPr>
        <w:pStyle w:val="Heading2"/>
      </w:pPr>
      <w:r>
        <w:t>INTRODUCTION</w:t>
      </w:r>
    </w:p>
    <w:p w14:paraId="79391F86" w14:textId="77777777" w:rsidR="00B26D79" w:rsidRDefault="00B26D79">
      <w:pPr>
        <w:pStyle w:val="BodyText"/>
        <w:rPr>
          <w:rFonts w:ascii="Trebuchet MS"/>
          <w:b/>
          <w:sz w:val="36"/>
        </w:rPr>
      </w:pPr>
    </w:p>
    <w:p w14:paraId="1F7B471A" w14:textId="77777777" w:rsidR="00B26D79" w:rsidRPr="00734540" w:rsidRDefault="00B26D79">
      <w:pPr>
        <w:pStyle w:val="BodyText"/>
        <w:spacing w:before="5"/>
        <w:rPr>
          <w:rFonts w:ascii="Trebuchet MS"/>
          <w:b/>
          <w:sz w:val="36"/>
        </w:rPr>
      </w:pPr>
    </w:p>
    <w:p w14:paraId="576367D1" w14:textId="77777777" w:rsidR="00B26D79" w:rsidRPr="00734540" w:rsidRDefault="00000000">
      <w:pPr>
        <w:ind w:left="567" w:right="902"/>
        <w:jc w:val="both"/>
        <w:rPr>
          <w:rFonts w:ascii="Trebuchet MS" w:hAnsi="Trebuchet MS"/>
          <w:i/>
          <w:sz w:val="24"/>
        </w:rPr>
      </w:pPr>
      <w:r w:rsidRPr="00734540">
        <w:rPr>
          <w:rFonts w:ascii="Trebuchet MS" w:hAnsi="Trebuchet MS"/>
          <w:i/>
          <w:sz w:val="24"/>
        </w:rPr>
        <w:t>This is a new report that combines the previous Annual Accountability Report</w:t>
      </w:r>
      <w:r w:rsidRPr="00734540">
        <w:rPr>
          <w:rFonts w:ascii="Trebuchet MS" w:hAnsi="Trebuchet MS"/>
          <w:i/>
          <w:spacing w:val="-1"/>
          <w:sz w:val="24"/>
        </w:rPr>
        <w:t xml:space="preserve"> </w:t>
      </w:r>
      <w:r w:rsidRPr="00734540">
        <w:rPr>
          <w:rFonts w:ascii="Trebuchet MS" w:hAnsi="Trebuchet MS"/>
          <w:i/>
          <w:sz w:val="24"/>
        </w:rPr>
        <w:t>and University Work</w:t>
      </w:r>
      <w:r w:rsidRPr="00734540">
        <w:rPr>
          <w:rFonts w:ascii="Trebuchet MS" w:hAnsi="Trebuchet MS"/>
          <w:i/>
          <w:spacing w:val="-4"/>
          <w:sz w:val="24"/>
        </w:rPr>
        <w:t xml:space="preserve"> </w:t>
      </w:r>
      <w:r w:rsidRPr="00734540">
        <w:rPr>
          <w:rFonts w:ascii="Trebuchet MS" w:hAnsi="Trebuchet MS"/>
          <w:i/>
          <w:sz w:val="24"/>
        </w:rPr>
        <w:t>Plans</w:t>
      </w:r>
      <w:r w:rsidRPr="00734540">
        <w:rPr>
          <w:rFonts w:ascii="Trebuchet MS" w:hAnsi="Trebuchet MS"/>
          <w:i/>
          <w:spacing w:val="-4"/>
          <w:sz w:val="24"/>
        </w:rPr>
        <w:t xml:space="preserve"> </w:t>
      </w:r>
      <w:r w:rsidRPr="00734540">
        <w:rPr>
          <w:rFonts w:ascii="Trebuchet MS" w:hAnsi="Trebuchet MS"/>
          <w:i/>
          <w:sz w:val="24"/>
        </w:rPr>
        <w:t>into</w:t>
      </w:r>
      <w:r w:rsidRPr="00734540">
        <w:rPr>
          <w:rFonts w:ascii="Trebuchet MS" w:hAnsi="Trebuchet MS"/>
          <w:i/>
          <w:spacing w:val="-2"/>
          <w:sz w:val="24"/>
        </w:rPr>
        <w:t xml:space="preserve"> </w:t>
      </w:r>
      <w:r w:rsidRPr="00734540">
        <w:rPr>
          <w:rFonts w:ascii="Trebuchet MS" w:hAnsi="Trebuchet MS"/>
          <w:i/>
          <w:sz w:val="24"/>
        </w:rPr>
        <w:t>one</w:t>
      </w:r>
      <w:r w:rsidRPr="00734540">
        <w:rPr>
          <w:rFonts w:ascii="Trebuchet MS" w:hAnsi="Trebuchet MS"/>
          <w:i/>
          <w:spacing w:val="-2"/>
          <w:sz w:val="24"/>
        </w:rPr>
        <w:t xml:space="preserve"> </w:t>
      </w:r>
      <w:r w:rsidRPr="00734540">
        <w:rPr>
          <w:rFonts w:ascii="Trebuchet MS" w:hAnsi="Trebuchet MS"/>
          <w:i/>
          <w:sz w:val="24"/>
        </w:rPr>
        <w:t>new</w:t>
      </w:r>
      <w:r w:rsidRPr="00734540">
        <w:rPr>
          <w:rFonts w:ascii="Trebuchet MS" w:hAnsi="Trebuchet MS"/>
          <w:i/>
          <w:spacing w:val="-4"/>
          <w:sz w:val="24"/>
        </w:rPr>
        <w:t xml:space="preserve"> </w:t>
      </w:r>
      <w:r w:rsidRPr="00734540">
        <w:rPr>
          <w:rFonts w:ascii="Trebuchet MS" w:hAnsi="Trebuchet MS"/>
          <w:i/>
          <w:sz w:val="24"/>
        </w:rPr>
        <w:t>document</w:t>
      </w:r>
      <w:r w:rsidRPr="00734540">
        <w:rPr>
          <w:rFonts w:ascii="Trebuchet MS" w:hAnsi="Trebuchet MS"/>
          <w:i/>
          <w:spacing w:val="-3"/>
          <w:sz w:val="24"/>
        </w:rPr>
        <w:t xml:space="preserve"> </w:t>
      </w:r>
      <w:r w:rsidRPr="00734540">
        <w:rPr>
          <w:rFonts w:ascii="Trebuchet MS" w:hAnsi="Trebuchet MS"/>
          <w:i/>
          <w:sz w:val="24"/>
        </w:rPr>
        <w:t>that</w:t>
      </w:r>
      <w:r w:rsidRPr="00734540">
        <w:rPr>
          <w:rFonts w:ascii="Trebuchet MS" w:hAnsi="Trebuchet MS"/>
          <w:i/>
          <w:spacing w:val="-3"/>
          <w:sz w:val="24"/>
        </w:rPr>
        <w:t xml:space="preserve"> </w:t>
      </w:r>
      <w:r w:rsidRPr="00734540">
        <w:rPr>
          <w:rFonts w:ascii="Trebuchet MS" w:hAnsi="Trebuchet MS"/>
          <w:i/>
          <w:sz w:val="24"/>
        </w:rPr>
        <w:t>is</w:t>
      </w:r>
      <w:r w:rsidRPr="00734540">
        <w:rPr>
          <w:rFonts w:ascii="Trebuchet MS" w:hAnsi="Trebuchet MS"/>
          <w:i/>
          <w:spacing w:val="-6"/>
          <w:sz w:val="24"/>
        </w:rPr>
        <w:t xml:space="preserve"> </w:t>
      </w:r>
      <w:r w:rsidRPr="00734540">
        <w:rPr>
          <w:rFonts w:ascii="Trebuchet MS" w:hAnsi="Trebuchet MS"/>
          <w:i/>
          <w:sz w:val="24"/>
        </w:rPr>
        <w:t>more</w:t>
      </w:r>
      <w:r w:rsidRPr="00734540">
        <w:rPr>
          <w:rFonts w:ascii="Trebuchet MS" w:hAnsi="Trebuchet MS"/>
          <w:i/>
          <w:spacing w:val="-2"/>
          <w:sz w:val="24"/>
        </w:rPr>
        <w:t xml:space="preserve"> </w:t>
      </w:r>
      <w:r w:rsidRPr="00734540">
        <w:rPr>
          <w:rFonts w:ascii="Trebuchet MS" w:hAnsi="Trebuchet MS"/>
          <w:i/>
          <w:sz w:val="24"/>
        </w:rPr>
        <w:t>closely</w:t>
      </w:r>
      <w:r w:rsidRPr="00734540">
        <w:rPr>
          <w:rFonts w:ascii="Trebuchet MS" w:hAnsi="Trebuchet MS"/>
          <w:i/>
          <w:spacing w:val="-4"/>
          <w:sz w:val="24"/>
        </w:rPr>
        <w:t xml:space="preserve"> </w:t>
      </w:r>
      <w:r w:rsidRPr="00734540">
        <w:rPr>
          <w:rFonts w:ascii="Trebuchet MS" w:hAnsi="Trebuchet MS"/>
          <w:i/>
          <w:sz w:val="24"/>
        </w:rPr>
        <w:t>aligned</w:t>
      </w:r>
      <w:r w:rsidRPr="00734540">
        <w:rPr>
          <w:rFonts w:ascii="Trebuchet MS" w:hAnsi="Trebuchet MS"/>
          <w:i/>
          <w:spacing w:val="-4"/>
          <w:sz w:val="24"/>
        </w:rPr>
        <w:t xml:space="preserve"> </w:t>
      </w:r>
      <w:r w:rsidRPr="00734540">
        <w:rPr>
          <w:rFonts w:ascii="Trebuchet MS" w:hAnsi="Trebuchet MS"/>
          <w:i/>
          <w:sz w:val="24"/>
        </w:rPr>
        <w:t>with</w:t>
      </w:r>
      <w:r w:rsidRPr="00734540">
        <w:rPr>
          <w:rFonts w:ascii="Trebuchet MS" w:hAnsi="Trebuchet MS"/>
          <w:i/>
          <w:spacing w:val="-2"/>
          <w:sz w:val="24"/>
        </w:rPr>
        <w:t xml:space="preserve"> </w:t>
      </w:r>
      <w:r w:rsidRPr="00734540">
        <w:rPr>
          <w:rFonts w:ascii="Trebuchet MS" w:hAnsi="Trebuchet MS"/>
          <w:i/>
          <w:sz w:val="24"/>
        </w:rPr>
        <w:t>the</w:t>
      </w:r>
      <w:r w:rsidRPr="00734540">
        <w:rPr>
          <w:rFonts w:ascii="Trebuchet MS" w:hAnsi="Trebuchet MS"/>
          <w:i/>
          <w:spacing w:val="-2"/>
          <w:sz w:val="24"/>
        </w:rPr>
        <w:t xml:space="preserve"> </w:t>
      </w:r>
      <w:r w:rsidRPr="00734540">
        <w:rPr>
          <w:rFonts w:ascii="Trebuchet MS" w:hAnsi="Trebuchet MS"/>
          <w:i/>
          <w:sz w:val="24"/>
        </w:rPr>
        <w:t>Board</w:t>
      </w:r>
      <w:r w:rsidRPr="00734540">
        <w:rPr>
          <w:rFonts w:ascii="Trebuchet MS" w:hAnsi="Trebuchet MS"/>
          <w:i/>
          <w:spacing w:val="-4"/>
          <w:sz w:val="24"/>
        </w:rPr>
        <w:t xml:space="preserve"> </w:t>
      </w:r>
      <w:r w:rsidRPr="00734540">
        <w:rPr>
          <w:rFonts w:ascii="Trebuchet MS" w:hAnsi="Trebuchet MS"/>
          <w:i/>
          <w:sz w:val="24"/>
        </w:rPr>
        <w:t>of</w:t>
      </w:r>
      <w:r w:rsidRPr="00734540">
        <w:rPr>
          <w:rFonts w:ascii="Trebuchet MS" w:hAnsi="Trebuchet MS"/>
          <w:i/>
          <w:spacing w:val="-3"/>
          <w:sz w:val="24"/>
        </w:rPr>
        <w:t xml:space="preserve"> </w:t>
      </w:r>
      <w:r w:rsidRPr="00734540">
        <w:rPr>
          <w:rFonts w:ascii="Trebuchet MS" w:hAnsi="Trebuchet MS"/>
          <w:i/>
          <w:sz w:val="24"/>
        </w:rPr>
        <w:t>Governors’ 2025 System Strategic Plan.</w:t>
      </w:r>
    </w:p>
    <w:p w14:paraId="1B929FAF" w14:textId="77777777" w:rsidR="00B26D79" w:rsidRPr="00734540" w:rsidRDefault="00B26D79">
      <w:pPr>
        <w:pStyle w:val="BodyText"/>
        <w:spacing w:before="1"/>
        <w:rPr>
          <w:rFonts w:ascii="Trebuchet MS"/>
          <w:i/>
          <w:sz w:val="24"/>
        </w:rPr>
      </w:pPr>
    </w:p>
    <w:p w14:paraId="6304BF7C" w14:textId="77777777" w:rsidR="00B26D79" w:rsidRPr="00734540" w:rsidRDefault="00000000">
      <w:pPr>
        <w:ind w:left="567" w:right="796"/>
        <w:rPr>
          <w:rFonts w:ascii="Trebuchet MS" w:hAnsi="Trebuchet MS"/>
          <w:i/>
          <w:sz w:val="24"/>
        </w:rPr>
      </w:pPr>
      <w:r w:rsidRPr="00734540">
        <w:rPr>
          <w:rFonts w:ascii="Trebuchet MS" w:hAnsi="Trebuchet MS"/>
          <w:i/>
          <w:sz w:val="24"/>
        </w:rPr>
        <w:t>This</w:t>
      </w:r>
      <w:r w:rsidRPr="00734540">
        <w:rPr>
          <w:rFonts w:ascii="Trebuchet MS" w:hAnsi="Trebuchet MS"/>
          <w:i/>
          <w:spacing w:val="-4"/>
          <w:sz w:val="24"/>
        </w:rPr>
        <w:t xml:space="preserve"> </w:t>
      </w:r>
      <w:r w:rsidRPr="00734540">
        <w:rPr>
          <w:rFonts w:ascii="Trebuchet MS" w:hAnsi="Trebuchet MS"/>
          <w:i/>
          <w:sz w:val="24"/>
        </w:rPr>
        <w:t>revised</w:t>
      </w:r>
      <w:r w:rsidRPr="00734540">
        <w:rPr>
          <w:rFonts w:ascii="Trebuchet MS" w:hAnsi="Trebuchet MS"/>
          <w:i/>
          <w:spacing w:val="-2"/>
          <w:sz w:val="24"/>
        </w:rPr>
        <w:t xml:space="preserve"> </w:t>
      </w:r>
      <w:r w:rsidRPr="00734540">
        <w:rPr>
          <w:rFonts w:ascii="Trebuchet MS" w:hAnsi="Trebuchet MS"/>
          <w:i/>
          <w:sz w:val="24"/>
        </w:rPr>
        <w:t>document</w:t>
      </w:r>
      <w:r w:rsidRPr="00734540">
        <w:rPr>
          <w:rFonts w:ascii="Trebuchet MS" w:hAnsi="Trebuchet MS"/>
          <w:i/>
          <w:spacing w:val="-5"/>
          <w:sz w:val="24"/>
        </w:rPr>
        <w:t xml:space="preserve"> </w:t>
      </w:r>
      <w:r w:rsidRPr="00734540">
        <w:rPr>
          <w:rFonts w:ascii="Trebuchet MS" w:hAnsi="Trebuchet MS"/>
          <w:i/>
          <w:sz w:val="24"/>
        </w:rPr>
        <w:t>will</w:t>
      </w:r>
      <w:r w:rsidRPr="00734540">
        <w:rPr>
          <w:rFonts w:ascii="Trebuchet MS" w:hAnsi="Trebuchet MS"/>
          <w:i/>
          <w:spacing w:val="-3"/>
          <w:sz w:val="24"/>
        </w:rPr>
        <w:t xml:space="preserve"> </w:t>
      </w:r>
      <w:r w:rsidRPr="00734540">
        <w:rPr>
          <w:rFonts w:ascii="Trebuchet MS" w:hAnsi="Trebuchet MS"/>
          <w:i/>
          <w:sz w:val="24"/>
        </w:rPr>
        <w:t>enhance</w:t>
      </w:r>
      <w:r w:rsidRPr="00734540">
        <w:rPr>
          <w:rFonts w:ascii="Trebuchet MS" w:hAnsi="Trebuchet MS"/>
          <w:i/>
          <w:spacing w:val="-2"/>
          <w:sz w:val="24"/>
        </w:rPr>
        <w:t xml:space="preserve"> </w:t>
      </w:r>
      <w:r w:rsidRPr="00734540">
        <w:rPr>
          <w:rFonts w:ascii="Trebuchet MS" w:hAnsi="Trebuchet MS"/>
          <w:i/>
          <w:sz w:val="24"/>
        </w:rPr>
        <w:t>the</w:t>
      </w:r>
      <w:r w:rsidRPr="00734540">
        <w:rPr>
          <w:rFonts w:ascii="Trebuchet MS" w:hAnsi="Trebuchet MS"/>
          <w:i/>
          <w:spacing w:val="-2"/>
          <w:sz w:val="24"/>
        </w:rPr>
        <w:t xml:space="preserve"> </w:t>
      </w:r>
      <w:r w:rsidRPr="00734540">
        <w:rPr>
          <w:rFonts w:ascii="Trebuchet MS" w:hAnsi="Trebuchet MS"/>
          <w:i/>
          <w:sz w:val="24"/>
        </w:rPr>
        <w:t>System’s</w:t>
      </w:r>
      <w:r w:rsidRPr="00734540">
        <w:rPr>
          <w:rFonts w:ascii="Trebuchet MS" w:hAnsi="Trebuchet MS"/>
          <w:i/>
          <w:spacing w:val="-4"/>
          <w:sz w:val="24"/>
        </w:rPr>
        <w:t xml:space="preserve"> </w:t>
      </w:r>
      <w:r w:rsidRPr="00734540">
        <w:rPr>
          <w:rFonts w:ascii="Trebuchet MS" w:hAnsi="Trebuchet MS"/>
          <w:i/>
          <w:sz w:val="24"/>
        </w:rPr>
        <w:t>commitment</w:t>
      </w:r>
      <w:r w:rsidRPr="00734540">
        <w:rPr>
          <w:rFonts w:ascii="Trebuchet MS" w:hAnsi="Trebuchet MS"/>
          <w:i/>
          <w:spacing w:val="-3"/>
          <w:sz w:val="24"/>
        </w:rPr>
        <w:t xml:space="preserve"> </w:t>
      </w:r>
      <w:r w:rsidRPr="00734540">
        <w:rPr>
          <w:rFonts w:ascii="Trebuchet MS" w:hAnsi="Trebuchet MS"/>
          <w:i/>
          <w:sz w:val="24"/>
        </w:rPr>
        <w:t>to</w:t>
      </w:r>
      <w:r w:rsidRPr="00734540">
        <w:rPr>
          <w:rFonts w:ascii="Trebuchet MS" w:hAnsi="Trebuchet MS"/>
          <w:i/>
          <w:spacing w:val="-4"/>
          <w:sz w:val="24"/>
        </w:rPr>
        <w:t xml:space="preserve"> </w:t>
      </w:r>
      <w:r w:rsidRPr="00734540">
        <w:rPr>
          <w:rFonts w:ascii="Trebuchet MS" w:hAnsi="Trebuchet MS"/>
          <w:i/>
          <w:sz w:val="24"/>
        </w:rPr>
        <w:t>accountability</w:t>
      </w:r>
      <w:r w:rsidRPr="00734540">
        <w:rPr>
          <w:rFonts w:ascii="Trebuchet MS" w:hAnsi="Trebuchet MS"/>
          <w:i/>
          <w:spacing w:val="-4"/>
          <w:sz w:val="24"/>
        </w:rPr>
        <w:t xml:space="preserve"> </w:t>
      </w:r>
      <w:r w:rsidRPr="00734540">
        <w:rPr>
          <w:rFonts w:ascii="Trebuchet MS" w:hAnsi="Trebuchet MS"/>
          <w:i/>
          <w:sz w:val="24"/>
        </w:rPr>
        <w:t>and</w:t>
      </w:r>
      <w:r w:rsidRPr="00734540">
        <w:rPr>
          <w:rFonts w:ascii="Trebuchet MS" w:hAnsi="Trebuchet MS"/>
          <w:i/>
          <w:spacing w:val="-2"/>
          <w:sz w:val="24"/>
        </w:rPr>
        <w:t xml:space="preserve"> </w:t>
      </w:r>
      <w:r w:rsidRPr="00734540">
        <w:rPr>
          <w:rFonts w:ascii="Trebuchet MS" w:hAnsi="Trebuchet MS"/>
          <w:i/>
          <w:sz w:val="24"/>
        </w:rPr>
        <w:t xml:space="preserve">strategic planning by enabling comparisons between past goals and actual data to better assess performance. This change will help foster greater coordination between institutional administrators, University Boards of </w:t>
      </w:r>
      <w:proofErr w:type="gramStart"/>
      <w:r w:rsidRPr="00734540">
        <w:rPr>
          <w:rFonts w:ascii="Trebuchet MS" w:hAnsi="Trebuchet MS"/>
          <w:i/>
          <w:sz w:val="24"/>
        </w:rPr>
        <w:t>Trustees</w:t>
      </w:r>
      <w:proofErr w:type="gramEnd"/>
      <w:r w:rsidRPr="00734540">
        <w:rPr>
          <w:rFonts w:ascii="Trebuchet MS" w:hAnsi="Trebuchet MS"/>
          <w:i/>
          <w:sz w:val="24"/>
        </w:rPr>
        <w:t xml:space="preserve"> and the Board of Governors.</w:t>
      </w:r>
    </w:p>
    <w:p w14:paraId="4832D9C1" w14:textId="77777777" w:rsidR="00B26D79" w:rsidRPr="00734540" w:rsidRDefault="00B26D79">
      <w:pPr>
        <w:pStyle w:val="BodyText"/>
        <w:spacing w:before="10"/>
        <w:rPr>
          <w:rFonts w:ascii="Trebuchet MS"/>
          <w:i/>
          <w:sz w:val="23"/>
        </w:rPr>
      </w:pPr>
    </w:p>
    <w:p w14:paraId="61D8958E" w14:textId="77777777" w:rsidR="00B26D79" w:rsidRPr="00734540" w:rsidRDefault="00000000">
      <w:pPr>
        <w:spacing w:before="1"/>
        <w:ind w:left="568" w:right="796"/>
        <w:rPr>
          <w:rFonts w:ascii="Trebuchet MS" w:hAnsi="Trebuchet MS"/>
          <w:i/>
          <w:sz w:val="24"/>
        </w:rPr>
      </w:pPr>
      <w:r w:rsidRPr="00734540">
        <w:rPr>
          <w:rFonts w:ascii="Trebuchet MS" w:hAnsi="Trebuchet MS"/>
          <w:i/>
          <w:sz w:val="24"/>
        </w:rPr>
        <w:t>Once an Accountability Plan is approved by each institution’s respective Boards of Trustees, the</w:t>
      </w:r>
      <w:r w:rsidRPr="00734540">
        <w:rPr>
          <w:rFonts w:ascii="Trebuchet MS" w:hAnsi="Trebuchet MS"/>
          <w:i/>
          <w:spacing w:val="-2"/>
          <w:sz w:val="24"/>
        </w:rPr>
        <w:t xml:space="preserve"> </w:t>
      </w:r>
      <w:r w:rsidRPr="00734540">
        <w:rPr>
          <w:rFonts w:ascii="Trebuchet MS" w:hAnsi="Trebuchet MS"/>
          <w:i/>
          <w:sz w:val="24"/>
        </w:rPr>
        <w:t>Board</w:t>
      </w:r>
      <w:r w:rsidRPr="00734540">
        <w:rPr>
          <w:rFonts w:ascii="Trebuchet MS" w:hAnsi="Trebuchet MS"/>
          <w:i/>
          <w:spacing w:val="-2"/>
          <w:sz w:val="24"/>
        </w:rPr>
        <w:t xml:space="preserve"> </w:t>
      </w:r>
      <w:r w:rsidRPr="00734540">
        <w:rPr>
          <w:rFonts w:ascii="Trebuchet MS" w:hAnsi="Trebuchet MS"/>
          <w:i/>
          <w:sz w:val="24"/>
        </w:rPr>
        <w:t>of</w:t>
      </w:r>
      <w:r w:rsidRPr="00734540">
        <w:rPr>
          <w:rFonts w:ascii="Trebuchet MS" w:hAnsi="Trebuchet MS"/>
          <w:i/>
          <w:spacing w:val="-5"/>
          <w:sz w:val="24"/>
        </w:rPr>
        <w:t xml:space="preserve"> </w:t>
      </w:r>
      <w:r w:rsidRPr="00734540">
        <w:rPr>
          <w:rFonts w:ascii="Trebuchet MS" w:hAnsi="Trebuchet MS"/>
          <w:i/>
          <w:sz w:val="24"/>
        </w:rPr>
        <w:t>Governors</w:t>
      </w:r>
      <w:r w:rsidRPr="00734540">
        <w:rPr>
          <w:rFonts w:ascii="Trebuchet MS" w:hAnsi="Trebuchet MS"/>
          <w:i/>
          <w:spacing w:val="-4"/>
          <w:sz w:val="24"/>
        </w:rPr>
        <w:t xml:space="preserve"> </w:t>
      </w:r>
      <w:r w:rsidRPr="00734540">
        <w:rPr>
          <w:rFonts w:ascii="Trebuchet MS" w:hAnsi="Trebuchet MS"/>
          <w:i/>
          <w:sz w:val="24"/>
        </w:rPr>
        <w:t>will</w:t>
      </w:r>
      <w:r w:rsidRPr="00734540">
        <w:rPr>
          <w:rFonts w:ascii="Trebuchet MS" w:hAnsi="Trebuchet MS"/>
          <w:i/>
          <w:spacing w:val="-3"/>
          <w:sz w:val="24"/>
        </w:rPr>
        <w:t xml:space="preserve"> </w:t>
      </w:r>
      <w:r w:rsidRPr="00734540">
        <w:rPr>
          <w:rFonts w:ascii="Trebuchet MS" w:hAnsi="Trebuchet MS"/>
          <w:i/>
          <w:sz w:val="24"/>
        </w:rPr>
        <w:t>review</w:t>
      </w:r>
      <w:r w:rsidRPr="00734540">
        <w:rPr>
          <w:rFonts w:ascii="Trebuchet MS" w:hAnsi="Trebuchet MS"/>
          <w:i/>
          <w:spacing w:val="-4"/>
          <w:sz w:val="24"/>
        </w:rPr>
        <w:t xml:space="preserve"> </w:t>
      </w:r>
      <w:r w:rsidRPr="00734540">
        <w:rPr>
          <w:rFonts w:ascii="Trebuchet MS" w:hAnsi="Trebuchet MS"/>
          <w:i/>
          <w:sz w:val="24"/>
        </w:rPr>
        <w:t>and</w:t>
      </w:r>
      <w:r w:rsidRPr="00734540">
        <w:rPr>
          <w:rFonts w:ascii="Trebuchet MS" w:hAnsi="Trebuchet MS"/>
          <w:i/>
          <w:spacing w:val="-2"/>
          <w:sz w:val="24"/>
        </w:rPr>
        <w:t xml:space="preserve"> </w:t>
      </w:r>
      <w:r w:rsidRPr="00734540">
        <w:rPr>
          <w:rFonts w:ascii="Trebuchet MS" w:hAnsi="Trebuchet MS"/>
          <w:i/>
          <w:sz w:val="24"/>
        </w:rPr>
        <w:t>consider</w:t>
      </w:r>
      <w:r w:rsidRPr="00734540">
        <w:rPr>
          <w:rFonts w:ascii="Trebuchet MS" w:hAnsi="Trebuchet MS"/>
          <w:i/>
          <w:spacing w:val="-2"/>
          <w:sz w:val="24"/>
        </w:rPr>
        <w:t xml:space="preserve"> </w:t>
      </w:r>
      <w:r w:rsidRPr="00734540">
        <w:rPr>
          <w:rFonts w:ascii="Trebuchet MS" w:hAnsi="Trebuchet MS"/>
          <w:i/>
          <w:sz w:val="24"/>
        </w:rPr>
        <w:t>the</w:t>
      </w:r>
      <w:r w:rsidRPr="00734540">
        <w:rPr>
          <w:rFonts w:ascii="Trebuchet MS" w:hAnsi="Trebuchet MS"/>
          <w:i/>
          <w:spacing w:val="-4"/>
          <w:sz w:val="24"/>
        </w:rPr>
        <w:t xml:space="preserve"> </w:t>
      </w:r>
      <w:r w:rsidRPr="00734540">
        <w:rPr>
          <w:rFonts w:ascii="Trebuchet MS" w:hAnsi="Trebuchet MS"/>
          <w:i/>
          <w:sz w:val="24"/>
        </w:rPr>
        <w:t>plan</w:t>
      </w:r>
      <w:r w:rsidRPr="00734540">
        <w:rPr>
          <w:rFonts w:ascii="Trebuchet MS" w:hAnsi="Trebuchet MS"/>
          <w:i/>
          <w:spacing w:val="-2"/>
          <w:sz w:val="24"/>
        </w:rPr>
        <w:t xml:space="preserve"> </w:t>
      </w:r>
      <w:r w:rsidRPr="00734540">
        <w:rPr>
          <w:rFonts w:ascii="Trebuchet MS" w:hAnsi="Trebuchet MS"/>
          <w:i/>
          <w:sz w:val="24"/>
        </w:rPr>
        <w:t>for</w:t>
      </w:r>
      <w:r w:rsidRPr="00734540">
        <w:rPr>
          <w:rFonts w:ascii="Trebuchet MS" w:hAnsi="Trebuchet MS"/>
          <w:i/>
          <w:spacing w:val="-2"/>
          <w:sz w:val="24"/>
        </w:rPr>
        <w:t xml:space="preserve"> </w:t>
      </w:r>
      <w:r w:rsidRPr="00734540">
        <w:rPr>
          <w:rFonts w:ascii="Trebuchet MS" w:hAnsi="Trebuchet MS"/>
          <w:i/>
          <w:sz w:val="24"/>
        </w:rPr>
        <w:t>potential</w:t>
      </w:r>
      <w:r w:rsidRPr="00734540">
        <w:rPr>
          <w:rFonts w:ascii="Trebuchet MS" w:hAnsi="Trebuchet MS"/>
          <w:i/>
          <w:spacing w:val="-3"/>
          <w:sz w:val="24"/>
        </w:rPr>
        <w:t xml:space="preserve"> </w:t>
      </w:r>
      <w:r w:rsidRPr="00734540">
        <w:rPr>
          <w:rFonts w:ascii="Trebuchet MS" w:hAnsi="Trebuchet MS"/>
          <w:i/>
          <w:sz w:val="24"/>
        </w:rPr>
        <w:t>acceptance</w:t>
      </w:r>
      <w:r w:rsidRPr="00734540">
        <w:rPr>
          <w:rFonts w:ascii="Trebuchet MS" w:hAnsi="Trebuchet MS"/>
          <w:i/>
          <w:spacing w:val="-2"/>
          <w:sz w:val="24"/>
        </w:rPr>
        <w:t xml:space="preserve"> </w:t>
      </w:r>
      <w:r w:rsidRPr="00734540">
        <w:rPr>
          <w:rFonts w:ascii="Trebuchet MS" w:hAnsi="Trebuchet MS"/>
          <w:i/>
          <w:sz w:val="24"/>
        </w:rPr>
        <w:t>of</w:t>
      </w:r>
      <w:r w:rsidRPr="00734540">
        <w:rPr>
          <w:rFonts w:ascii="Trebuchet MS" w:hAnsi="Trebuchet MS"/>
          <w:i/>
          <w:spacing w:val="-3"/>
          <w:sz w:val="24"/>
        </w:rPr>
        <w:t xml:space="preserve"> </w:t>
      </w:r>
      <w:r w:rsidRPr="00734540">
        <w:rPr>
          <w:rFonts w:ascii="Trebuchet MS" w:hAnsi="Trebuchet MS"/>
          <w:i/>
          <w:sz w:val="24"/>
        </w:rPr>
        <w:t>2016-17 components.</w:t>
      </w:r>
      <w:r w:rsidRPr="00734540">
        <w:rPr>
          <w:rFonts w:ascii="Trebuchet MS" w:hAnsi="Trebuchet MS"/>
          <w:i/>
          <w:spacing w:val="40"/>
          <w:sz w:val="24"/>
        </w:rPr>
        <w:t xml:space="preserve"> </w:t>
      </w:r>
      <w:r w:rsidRPr="00734540">
        <w:rPr>
          <w:rFonts w:ascii="Trebuchet MS" w:hAnsi="Trebuchet MS"/>
          <w:i/>
          <w:sz w:val="24"/>
        </w:rPr>
        <w:t xml:space="preserve">Longer-term components will inform future agendas of the Board’s Strategic Planning Committee. The Board’s acceptance of a work plan does not constitute approval of any </w:t>
      </w:r>
      <w:proofErr w:type="gramStart"/>
      <w:r w:rsidRPr="00734540">
        <w:rPr>
          <w:rFonts w:ascii="Trebuchet MS" w:hAnsi="Trebuchet MS"/>
          <w:i/>
          <w:sz w:val="24"/>
        </w:rPr>
        <w:t>particular component</w:t>
      </w:r>
      <w:proofErr w:type="gramEnd"/>
      <w:r w:rsidRPr="00734540">
        <w:rPr>
          <w:rFonts w:ascii="Trebuchet MS" w:hAnsi="Trebuchet MS"/>
          <w:i/>
          <w:sz w:val="24"/>
        </w:rPr>
        <w:t>, nor does it supersede any necessary approval processes that may be required for each component.</w:t>
      </w:r>
    </w:p>
    <w:p w14:paraId="4CEE5DA0" w14:textId="77777777" w:rsidR="00B26D79" w:rsidRDefault="00B26D79">
      <w:pPr>
        <w:rPr>
          <w:rFonts w:ascii="Trebuchet MS" w:hAnsi="Trebuchet MS"/>
          <w:sz w:val="24"/>
        </w:rPr>
        <w:sectPr w:rsidR="00B26D79" w:rsidSect="002F19D5">
          <w:headerReference w:type="default" r:id="rId11"/>
          <w:footerReference w:type="default" r:id="rId12"/>
          <w:pgSz w:w="12240" w:h="15840"/>
          <w:pgMar w:top="1560" w:right="200" w:bottom="660" w:left="440" w:header="864" w:footer="460" w:gutter="0"/>
          <w:pgNumType w:start="1"/>
          <w:cols w:space="720"/>
          <w:docGrid w:linePitch="299"/>
        </w:sectPr>
      </w:pPr>
    </w:p>
    <w:p w14:paraId="6F8A9252" w14:textId="279BE245" w:rsidR="00B26D79" w:rsidRDefault="00B26D79">
      <w:pPr>
        <w:pStyle w:val="BodyText"/>
        <w:rPr>
          <w:rFonts w:ascii="Trebuchet MS"/>
          <w:i/>
        </w:rPr>
      </w:pPr>
    </w:p>
    <w:p w14:paraId="321C53C5" w14:textId="77777777" w:rsidR="00B26D79" w:rsidRDefault="00B26D79">
      <w:pPr>
        <w:pStyle w:val="BodyText"/>
        <w:rPr>
          <w:rFonts w:ascii="Trebuchet MS"/>
          <w:i/>
        </w:rPr>
      </w:pPr>
    </w:p>
    <w:p w14:paraId="03C66956" w14:textId="77777777" w:rsidR="00B26D79" w:rsidRDefault="00B26D79">
      <w:pPr>
        <w:pStyle w:val="BodyText"/>
        <w:rPr>
          <w:rFonts w:ascii="Trebuchet MS"/>
          <w:i/>
        </w:rPr>
      </w:pPr>
    </w:p>
    <w:p w14:paraId="6DC3C7A1" w14:textId="224429CA" w:rsidR="00B26D79" w:rsidRDefault="002F19D5">
      <w:pPr>
        <w:pStyle w:val="BodyText"/>
        <w:rPr>
          <w:rFonts w:ascii="Trebuchet MS"/>
          <w:i/>
        </w:rPr>
      </w:pPr>
      <w:r>
        <w:rPr>
          <w:noProof/>
        </w:rPr>
        <mc:AlternateContent>
          <mc:Choice Requires="wpg">
            <w:drawing>
              <wp:inline distT="0" distB="0" distL="0" distR="0" wp14:anchorId="67D5D021" wp14:editId="0C344F41">
                <wp:extent cx="6163310" cy="477520"/>
                <wp:effectExtent l="0" t="0" r="0" b="0"/>
                <wp:docPr id="10" name="Group 10" descr="Header: 2018 Accountability Plan University of North Florida BOT approved 5/10/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310" cy="477520"/>
                          <a:chOff x="1292352" y="511470"/>
                          <a:chExt cx="6163818" cy="477881"/>
                        </a:xfrm>
                      </wpg:grpSpPr>
                      <wps:wsp>
                        <wps:cNvPr id="12" name="Textbox 12"/>
                        <wps:cNvSpPr txBox="1"/>
                        <wps:spPr>
                          <a:xfrm>
                            <a:off x="1292352" y="511470"/>
                            <a:ext cx="2165985" cy="206375"/>
                          </a:xfrm>
                          <a:prstGeom prst="rect">
                            <a:avLst/>
                          </a:prstGeom>
                        </wps:spPr>
                        <wps:txbx>
                          <w:txbxContent>
                            <w:p w14:paraId="1E953DBB" w14:textId="77777777" w:rsidR="00B26D79" w:rsidRDefault="00000000">
                              <w:pPr>
                                <w:spacing w:line="325" w:lineRule="exact"/>
                                <w:rPr>
                                  <w:rFonts w:ascii="Trebuchet MS"/>
                                  <w:b/>
                                  <w:sz w:val="28"/>
                                </w:rPr>
                              </w:pPr>
                              <w:r>
                                <w:rPr>
                                  <w:rFonts w:ascii="Trebuchet MS"/>
                                  <w:b/>
                                  <w:color w:val="003A69"/>
                                  <w:w w:val="85"/>
                                  <w:sz w:val="28"/>
                                </w:rPr>
                                <w:t>2018</w:t>
                              </w:r>
                              <w:r>
                                <w:rPr>
                                  <w:rFonts w:ascii="Trebuchet MS"/>
                                  <w:b/>
                                  <w:color w:val="003A69"/>
                                  <w:spacing w:val="50"/>
                                  <w:sz w:val="28"/>
                                </w:rPr>
                                <w:t xml:space="preserve"> </w:t>
                              </w:r>
                              <w:r>
                                <w:rPr>
                                  <w:rFonts w:ascii="Trebuchet MS"/>
                                  <w:b/>
                                  <w:color w:val="003A69"/>
                                  <w:w w:val="85"/>
                                  <w:sz w:val="28"/>
                                </w:rPr>
                                <w:t>ACCOUNTABILITY</w:t>
                              </w:r>
                              <w:r>
                                <w:rPr>
                                  <w:rFonts w:ascii="Trebuchet MS"/>
                                  <w:b/>
                                  <w:color w:val="003A69"/>
                                  <w:spacing w:val="50"/>
                                  <w:sz w:val="28"/>
                                </w:rPr>
                                <w:t xml:space="preserve"> </w:t>
                              </w:r>
                              <w:r>
                                <w:rPr>
                                  <w:rFonts w:ascii="Trebuchet MS"/>
                                  <w:b/>
                                  <w:color w:val="003A69"/>
                                  <w:spacing w:val="-4"/>
                                  <w:w w:val="85"/>
                                  <w:sz w:val="28"/>
                                </w:rPr>
                                <w:t>PLAN</w:t>
                              </w:r>
                            </w:p>
                          </w:txbxContent>
                        </wps:txbx>
                        <wps:bodyPr wrap="square" lIns="0" tIns="0" rIns="0" bIns="0" rtlCol="0">
                          <a:noAutofit/>
                        </wps:bodyPr>
                      </wps:wsp>
                      <wps:wsp>
                        <wps:cNvPr id="13" name="Textbox 13"/>
                        <wps:cNvSpPr txBox="1"/>
                        <wps:spPr>
                          <a:xfrm>
                            <a:off x="4305300" y="522626"/>
                            <a:ext cx="3150870" cy="466725"/>
                          </a:xfrm>
                          <a:prstGeom prst="rect">
                            <a:avLst/>
                          </a:prstGeom>
                        </wps:spPr>
                        <wps:txbx>
                          <w:txbxContent>
                            <w:p w14:paraId="38E9E3F0" w14:textId="77777777" w:rsidR="00B26D79" w:rsidRDefault="00000000">
                              <w:pPr>
                                <w:spacing w:line="332" w:lineRule="exact"/>
                                <w:rPr>
                                  <w:rFonts w:ascii="Book Antiqua"/>
                                  <w:b/>
                                  <w:sz w:val="28"/>
                                </w:rPr>
                              </w:pPr>
                              <w:r>
                                <w:rPr>
                                  <w:rFonts w:ascii="Book Antiqua"/>
                                  <w:b/>
                                  <w:smallCaps/>
                                  <w:color w:val="003A69"/>
                                  <w:sz w:val="28"/>
                                </w:rPr>
                                <w:t>University</w:t>
                              </w:r>
                              <w:r>
                                <w:rPr>
                                  <w:rFonts w:ascii="Book Antiqua"/>
                                  <w:b/>
                                  <w:smallCaps/>
                                  <w:color w:val="003A69"/>
                                  <w:spacing w:val="-9"/>
                                  <w:sz w:val="28"/>
                                </w:rPr>
                                <w:t xml:space="preserve"> </w:t>
                              </w:r>
                              <w:r>
                                <w:rPr>
                                  <w:rFonts w:ascii="Book Antiqua"/>
                                  <w:b/>
                                  <w:smallCaps/>
                                  <w:color w:val="003A69"/>
                                  <w:sz w:val="28"/>
                                </w:rPr>
                                <w:t>of</w:t>
                              </w:r>
                              <w:r>
                                <w:rPr>
                                  <w:rFonts w:ascii="Book Antiqua"/>
                                  <w:b/>
                                  <w:smallCaps/>
                                  <w:color w:val="003A69"/>
                                  <w:spacing w:val="-9"/>
                                  <w:sz w:val="28"/>
                                </w:rPr>
                                <w:t xml:space="preserve"> </w:t>
                              </w:r>
                              <w:r>
                                <w:rPr>
                                  <w:rFonts w:ascii="Book Antiqua"/>
                                  <w:b/>
                                  <w:smallCaps/>
                                  <w:color w:val="003A69"/>
                                  <w:sz w:val="28"/>
                                </w:rPr>
                                <w:t>North</w:t>
                              </w:r>
                              <w:r>
                                <w:rPr>
                                  <w:rFonts w:ascii="Book Antiqua"/>
                                  <w:b/>
                                  <w:smallCaps/>
                                  <w:color w:val="003A69"/>
                                  <w:spacing w:val="-10"/>
                                  <w:sz w:val="28"/>
                                </w:rPr>
                                <w:t xml:space="preserve"> </w:t>
                              </w:r>
                              <w:r>
                                <w:rPr>
                                  <w:rFonts w:ascii="Book Antiqua"/>
                                  <w:b/>
                                  <w:smallCaps/>
                                  <w:color w:val="003A69"/>
                                  <w:spacing w:val="-2"/>
                                  <w:sz w:val="28"/>
                                </w:rPr>
                                <w:t>Florida</w:t>
                              </w:r>
                            </w:p>
                            <w:p w14:paraId="7FDA3F08" w14:textId="77777777" w:rsidR="00B26D79" w:rsidRPr="002F19D5" w:rsidRDefault="00000000">
                              <w:pPr>
                                <w:spacing w:before="161" w:line="241" w:lineRule="exact"/>
                                <w:ind w:left="2805"/>
                                <w:rPr>
                                  <w:rFonts w:ascii="Calibri"/>
                                  <w:sz w:val="20"/>
                                </w:rPr>
                              </w:pPr>
                              <w:r w:rsidRPr="002F19D5">
                                <w:rPr>
                                  <w:rFonts w:ascii="Calibri"/>
                                  <w:sz w:val="20"/>
                                </w:rPr>
                                <w:t>BOT</w:t>
                              </w:r>
                              <w:r w:rsidRPr="002F19D5">
                                <w:rPr>
                                  <w:rFonts w:ascii="Calibri"/>
                                  <w:spacing w:val="-5"/>
                                  <w:sz w:val="20"/>
                                </w:rPr>
                                <w:t xml:space="preserve"> </w:t>
                              </w:r>
                              <w:r w:rsidRPr="002F19D5">
                                <w:rPr>
                                  <w:rFonts w:ascii="Calibri"/>
                                  <w:sz w:val="20"/>
                                </w:rPr>
                                <w:t>Approved</w:t>
                              </w:r>
                              <w:r w:rsidRPr="002F19D5">
                                <w:rPr>
                                  <w:rFonts w:ascii="Calibri"/>
                                  <w:spacing w:val="41"/>
                                  <w:sz w:val="20"/>
                                </w:rPr>
                                <w:t xml:space="preserve"> </w:t>
                              </w:r>
                              <w:proofErr w:type="gramStart"/>
                              <w:r w:rsidRPr="002F19D5">
                                <w:rPr>
                                  <w:rFonts w:ascii="Calibri"/>
                                  <w:spacing w:val="-2"/>
                                  <w:sz w:val="20"/>
                                </w:rPr>
                                <w:t>5/10/2018</w:t>
                              </w:r>
                              <w:proofErr w:type="gramEnd"/>
                            </w:p>
                          </w:txbxContent>
                        </wps:txbx>
                        <wps:bodyPr wrap="square" lIns="0" tIns="0" rIns="0" bIns="0" rtlCol="0">
                          <a:noAutofit/>
                        </wps:bodyPr>
                      </wps:wsp>
                    </wpg:wgp>
                  </a:graphicData>
                </a:graphic>
              </wp:inline>
            </w:drawing>
          </mc:Choice>
          <mc:Fallback>
            <w:pict>
              <v:group w14:anchorId="67D5D021" id="Group 10" o:spid="_x0000_s1026" alt="Header: 2018 Accountability Plan University of North Florida BOT approved 5/10/2018" style="width:485.3pt;height:37.6pt;mso-position-horizontal-relative:char;mso-position-vertical-relative:line" coordorigin="12923,5114" coordsize="61638,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">
                <v:shapetype id="_x0000_t202" coordsize="21600,21600" o:spt="202" path="m,l,21600r21600,l21600,xe">
                  <v:stroke joinstyle="miter"/>
                  <v:path gradientshapeok="t" o:connecttype="rect"/>
                </v:shapetype>
                <v:shape id="Textbox 12" o:spid="_x0000_s1027" type="#_x0000_t202" style="position:absolute;left:12923;top:5114;width:216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953DBB" w14:textId="77777777" w:rsidR="00B26D79" w:rsidRDefault="00000000">
                        <w:pPr>
                          <w:spacing w:line="325" w:lineRule="exact"/>
                          <w:rPr>
                            <w:rFonts w:ascii="Trebuchet MS"/>
                            <w:b/>
                            <w:sz w:val="28"/>
                          </w:rPr>
                        </w:pPr>
                        <w:r>
                          <w:rPr>
                            <w:rFonts w:ascii="Trebuchet MS"/>
                            <w:b/>
                            <w:color w:val="003A69"/>
                            <w:w w:val="85"/>
                            <w:sz w:val="28"/>
                          </w:rPr>
                          <w:t>2018</w:t>
                        </w:r>
                        <w:r>
                          <w:rPr>
                            <w:rFonts w:ascii="Trebuchet MS"/>
                            <w:b/>
                            <w:color w:val="003A69"/>
                            <w:spacing w:val="50"/>
                            <w:sz w:val="28"/>
                          </w:rPr>
                          <w:t xml:space="preserve"> </w:t>
                        </w:r>
                        <w:r>
                          <w:rPr>
                            <w:rFonts w:ascii="Trebuchet MS"/>
                            <w:b/>
                            <w:color w:val="003A69"/>
                            <w:w w:val="85"/>
                            <w:sz w:val="28"/>
                          </w:rPr>
                          <w:t>ACCOUNTABILITY</w:t>
                        </w:r>
                        <w:r>
                          <w:rPr>
                            <w:rFonts w:ascii="Trebuchet MS"/>
                            <w:b/>
                            <w:color w:val="003A69"/>
                            <w:spacing w:val="50"/>
                            <w:sz w:val="28"/>
                          </w:rPr>
                          <w:t xml:space="preserve"> </w:t>
                        </w:r>
                        <w:r>
                          <w:rPr>
                            <w:rFonts w:ascii="Trebuchet MS"/>
                            <w:b/>
                            <w:color w:val="003A69"/>
                            <w:spacing w:val="-4"/>
                            <w:w w:val="85"/>
                            <w:sz w:val="28"/>
                          </w:rPr>
                          <w:t>PLAN</w:t>
                        </w:r>
                      </w:p>
                    </w:txbxContent>
                  </v:textbox>
                </v:shape>
                <v:shape id="Textbox 13" o:spid="_x0000_s1028" type="#_x0000_t202" style="position:absolute;left:43053;top:5226;width:3150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E9E3F0" w14:textId="77777777" w:rsidR="00B26D79" w:rsidRDefault="00000000">
                        <w:pPr>
                          <w:spacing w:line="332" w:lineRule="exact"/>
                          <w:rPr>
                            <w:rFonts w:ascii="Book Antiqua"/>
                            <w:b/>
                            <w:sz w:val="28"/>
                          </w:rPr>
                        </w:pPr>
                        <w:r>
                          <w:rPr>
                            <w:rFonts w:ascii="Book Antiqua"/>
                            <w:b/>
                            <w:smallCaps/>
                            <w:color w:val="003A69"/>
                            <w:sz w:val="28"/>
                          </w:rPr>
                          <w:t>University</w:t>
                        </w:r>
                        <w:r>
                          <w:rPr>
                            <w:rFonts w:ascii="Book Antiqua"/>
                            <w:b/>
                            <w:smallCaps/>
                            <w:color w:val="003A69"/>
                            <w:spacing w:val="-9"/>
                            <w:sz w:val="28"/>
                          </w:rPr>
                          <w:t xml:space="preserve"> </w:t>
                        </w:r>
                        <w:r>
                          <w:rPr>
                            <w:rFonts w:ascii="Book Antiqua"/>
                            <w:b/>
                            <w:smallCaps/>
                            <w:color w:val="003A69"/>
                            <w:sz w:val="28"/>
                          </w:rPr>
                          <w:t>of</w:t>
                        </w:r>
                        <w:r>
                          <w:rPr>
                            <w:rFonts w:ascii="Book Antiqua"/>
                            <w:b/>
                            <w:smallCaps/>
                            <w:color w:val="003A69"/>
                            <w:spacing w:val="-9"/>
                            <w:sz w:val="28"/>
                          </w:rPr>
                          <w:t xml:space="preserve"> </w:t>
                        </w:r>
                        <w:r>
                          <w:rPr>
                            <w:rFonts w:ascii="Book Antiqua"/>
                            <w:b/>
                            <w:smallCaps/>
                            <w:color w:val="003A69"/>
                            <w:sz w:val="28"/>
                          </w:rPr>
                          <w:t>North</w:t>
                        </w:r>
                        <w:r>
                          <w:rPr>
                            <w:rFonts w:ascii="Book Antiqua"/>
                            <w:b/>
                            <w:smallCaps/>
                            <w:color w:val="003A69"/>
                            <w:spacing w:val="-10"/>
                            <w:sz w:val="28"/>
                          </w:rPr>
                          <w:t xml:space="preserve"> </w:t>
                        </w:r>
                        <w:r>
                          <w:rPr>
                            <w:rFonts w:ascii="Book Antiqua"/>
                            <w:b/>
                            <w:smallCaps/>
                            <w:color w:val="003A69"/>
                            <w:spacing w:val="-2"/>
                            <w:sz w:val="28"/>
                          </w:rPr>
                          <w:t>Florida</w:t>
                        </w:r>
                      </w:p>
                      <w:p w14:paraId="7FDA3F08" w14:textId="77777777" w:rsidR="00B26D79" w:rsidRPr="002F19D5" w:rsidRDefault="00000000">
                        <w:pPr>
                          <w:spacing w:before="161" w:line="241" w:lineRule="exact"/>
                          <w:ind w:left="2805"/>
                          <w:rPr>
                            <w:rFonts w:ascii="Calibri"/>
                            <w:sz w:val="20"/>
                          </w:rPr>
                        </w:pPr>
                        <w:r w:rsidRPr="002F19D5">
                          <w:rPr>
                            <w:rFonts w:ascii="Calibri"/>
                            <w:sz w:val="20"/>
                          </w:rPr>
                          <w:t>BOT</w:t>
                        </w:r>
                        <w:r w:rsidRPr="002F19D5">
                          <w:rPr>
                            <w:rFonts w:ascii="Calibri"/>
                            <w:spacing w:val="-5"/>
                            <w:sz w:val="20"/>
                          </w:rPr>
                          <w:t xml:space="preserve"> </w:t>
                        </w:r>
                        <w:r w:rsidRPr="002F19D5">
                          <w:rPr>
                            <w:rFonts w:ascii="Calibri"/>
                            <w:sz w:val="20"/>
                          </w:rPr>
                          <w:t>Approved</w:t>
                        </w:r>
                        <w:r w:rsidRPr="002F19D5">
                          <w:rPr>
                            <w:rFonts w:ascii="Calibri"/>
                            <w:spacing w:val="41"/>
                            <w:sz w:val="20"/>
                          </w:rPr>
                          <w:t xml:space="preserve"> </w:t>
                        </w:r>
                        <w:proofErr w:type="gramStart"/>
                        <w:r w:rsidRPr="002F19D5">
                          <w:rPr>
                            <w:rFonts w:ascii="Calibri"/>
                            <w:spacing w:val="-2"/>
                            <w:sz w:val="20"/>
                          </w:rPr>
                          <w:t>5/10/2018</w:t>
                        </w:r>
                        <w:proofErr w:type="gramEnd"/>
                      </w:p>
                    </w:txbxContent>
                  </v:textbox>
                </v:shape>
                <w10:anchorlock/>
              </v:group>
            </w:pict>
          </mc:Fallback>
        </mc:AlternateContent>
      </w:r>
    </w:p>
    <w:p w14:paraId="0ACE5EF5" w14:textId="77777777" w:rsidR="00B26D79" w:rsidRDefault="00B26D79">
      <w:pPr>
        <w:pStyle w:val="BodyText"/>
        <w:rPr>
          <w:rFonts w:ascii="Trebuchet MS"/>
          <w:i/>
        </w:rPr>
      </w:pPr>
    </w:p>
    <w:p w14:paraId="2A1D8D09" w14:textId="77777777" w:rsidR="00B26D79" w:rsidRDefault="00B26D79">
      <w:pPr>
        <w:pStyle w:val="BodyText"/>
        <w:rPr>
          <w:rFonts w:ascii="Trebuchet MS"/>
          <w:i/>
        </w:rPr>
      </w:pPr>
    </w:p>
    <w:p w14:paraId="4AB8564E" w14:textId="77777777" w:rsidR="00B26D79" w:rsidRDefault="00B26D79">
      <w:pPr>
        <w:pStyle w:val="BodyText"/>
        <w:rPr>
          <w:rFonts w:ascii="Trebuchet MS"/>
          <w:i/>
        </w:rPr>
      </w:pPr>
    </w:p>
    <w:p w14:paraId="1CD3C57B" w14:textId="77777777" w:rsidR="00B26D79" w:rsidRDefault="00B26D79">
      <w:pPr>
        <w:pStyle w:val="BodyText"/>
        <w:rPr>
          <w:rFonts w:ascii="Trebuchet MS"/>
          <w:i/>
        </w:rPr>
      </w:pPr>
    </w:p>
    <w:p w14:paraId="034BBCAE" w14:textId="77777777" w:rsidR="00B26D79" w:rsidRDefault="00B26D79">
      <w:pPr>
        <w:pStyle w:val="BodyText"/>
        <w:spacing w:before="3"/>
        <w:rPr>
          <w:rFonts w:ascii="Trebuchet MS"/>
          <w:i/>
          <w:sz w:val="17"/>
        </w:rPr>
      </w:pPr>
    </w:p>
    <w:p w14:paraId="0B920D25" w14:textId="77777777" w:rsidR="00B26D79" w:rsidRPr="00734540" w:rsidRDefault="00000000">
      <w:pPr>
        <w:spacing w:before="101"/>
        <w:ind w:left="568"/>
        <w:rPr>
          <w:rFonts w:ascii="Trebuchet MS"/>
          <w:b/>
          <w:sz w:val="32"/>
        </w:rPr>
      </w:pPr>
      <w:r w:rsidRPr="00734540">
        <w:rPr>
          <w:rFonts w:ascii="Trebuchet MS"/>
          <w:b/>
          <w:sz w:val="32"/>
        </w:rPr>
        <w:t>TABLE</w:t>
      </w:r>
      <w:r w:rsidRPr="00734540">
        <w:rPr>
          <w:rFonts w:ascii="Trebuchet MS"/>
          <w:b/>
          <w:spacing w:val="-5"/>
          <w:sz w:val="32"/>
        </w:rPr>
        <w:t xml:space="preserve"> </w:t>
      </w:r>
      <w:r w:rsidRPr="00734540">
        <w:rPr>
          <w:rFonts w:ascii="Trebuchet MS"/>
          <w:b/>
          <w:sz w:val="32"/>
        </w:rPr>
        <w:t>OF</w:t>
      </w:r>
      <w:r w:rsidRPr="00734540">
        <w:rPr>
          <w:rFonts w:ascii="Trebuchet MS"/>
          <w:b/>
          <w:spacing w:val="-4"/>
          <w:sz w:val="32"/>
        </w:rPr>
        <w:t xml:space="preserve"> </w:t>
      </w:r>
      <w:r w:rsidRPr="00734540">
        <w:rPr>
          <w:rFonts w:ascii="Trebuchet MS"/>
          <w:b/>
          <w:spacing w:val="-2"/>
          <w:sz w:val="32"/>
        </w:rPr>
        <w:t>CONTENTS</w:t>
      </w:r>
    </w:p>
    <w:p w14:paraId="7D0F052E" w14:textId="77777777" w:rsidR="00B26D79" w:rsidRDefault="00B26D79">
      <w:pPr>
        <w:pStyle w:val="BodyText"/>
        <w:spacing w:before="7"/>
        <w:rPr>
          <w:rFonts w:ascii="Trebuchet MS"/>
          <w:b/>
          <w:sz w:val="52"/>
        </w:rPr>
      </w:pPr>
    </w:p>
    <w:p w14:paraId="4446A425" w14:textId="090CAB18" w:rsidR="00B26D79" w:rsidRPr="000E3FDD" w:rsidRDefault="00000000" w:rsidP="000E3FDD">
      <w:pPr>
        <w:pStyle w:val="ListParagraph"/>
        <w:numPr>
          <w:ilvl w:val="0"/>
          <w:numId w:val="11"/>
        </w:numPr>
        <w:rPr>
          <w:b/>
          <w:bCs/>
        </w:rPr>
      </w:pPr>
      <w:r w:rsidRPr="000E3FDD">
        <w:rPr>
          <w:b/>
          <w:bCs/>
        </w:rPr>
        <w:t>STRATEGY</w:t>
      </w:r>
    </w:p>
    <w:p w14:paraId="65140677" w14:textId="77777777" w:rsidR="00B26D79" w:rsidRDefault="00000000">
      <w:pPr>
        <w:pStyle w:val="ListParagraph"/>
        <w:numPr>
          <w:ilvl w:val="1"/>
          <w:numId w:val="11"/>
        </w:numPr>
        <w:tabs>
          <w:tab w:val="left" w:pos="2007"/>
        </w:tabs>
        <w:ind w:left="2007" w:hanging="359"/>
        <w:rPr>
          <w:rFonts w:ascii="Arial Narrow"/>
          <w:sz w:val="26"/>
        </w:rPr>
      </w:pPr>
      <w:r>
        <w:rPr>
          <w:rFonts w:ascii="Arial Narrow"/>
          <w:sz w:val="26"/>
        </w:rPr>
        <w:t>Mission</w:t>
      </w:r>
      <w:r>
        <w:rPr>
          <w:rFonts w:ascii="Arial Narrow"/>
          <w:spacing w:val="-2"/>
          <w:sz w:val="26"/>
        </w:rPr>
        <w:t xml:space="preserve"> </w:t>
      </w:r>
      <w:r>
        <w:rPr>
          <w:rFonts w:ascii="Arial Narrow"/>
          <w:sz w:val="26"/>
        </w:rPr>
        <w:t>&amp;</w:t>
      </w:r>
      <w:r>
        <w:rPr>
          <w:rFonts w:ascii="Arial Narrow"/>
          <w:spacing w:val="-1"/>
          <w:sz w:val="26"/>
        </w:rPr>
        <w:t xml:space="preserve"> </w:t>
      </w:r>
      <w:r>
        <w:rPr>
          <w:rFonts w:ascii="Arial Narrow"/>
          <w:sz w:val="26"/>
        </w:rPr>
        <w:t>Vision</w:t>
      </w:r>
      <w:r>
        <w:rPr>
          <w:rFonts w:ascii="Arial Narrow"/>
          <w:spacing w:val="-2"/>
          <w:sz w:val="26"/>
        </w:rPr>
        <w:t xml:space="preserve"> </w:t>
      </w:r>
      <w:r>
        <w:rPr>
          <w:rFonts w:ascii="Arial Narrow"/>
          <w:sz w:val="26"/>
        </w:rPr>
        <w:t>Statements,</w:t>
      </w:r>
      <w:r>
        <w:rPr>
          <w:rFonts w:ascii="Arial Narrow"/>
          <w:spacing w:val="-1"/>
          <w:sz w:val="26"/>
        </w:rPr>
        <w:t xml:space="preserve"> </w:t>
      </w:r>
      <w:r>
        <w:rPr>
          <w:rFonts w:ascii="Arial Narrow"/>
          <w:sz w:val="26"/>
        </w:rPr>
        <w:t>p.</w:t>
      </w:r>
      <w:r>
        <w:rPr>
          <w:rFonts w:ascii="Arial Narrow"/>
          <w:spacing w:val="-1"/>
          <w:sz w:val="26"/>
        </w:rPr>
        <w:t xml:space="preserve"> </w:t>
      </w:r>
      <w:r>
        <w:rPr>
          <w:rFonts w:ascii="Arial Narrow"/>
          <w:spacing w:val="-10"/>
          <w:sz w:val="26"/>
        </w:rPr>
        <w:t>3</w:t>
      </w:r>
    </w:p>
    <w:p w14:paraId="4C48FA11" w14:textId="77777777" w:rsidR="00B26D79" w:rsidRDefault="00000000">
      <w:pPr>
        <w:pStyle w:val="ListParagraph"/>
        <w:numPr>
          <w:ilvl w:val="1"/>
          <w:numId w:val="11"/>
        </w:numPr>
        <w:tabs>
          <w:tab w:val="left" w:pos="2007"/>
        </w:tabs>
        <w:spacing w:before="1" w:line="298" w:lineRule="exact"/>
        <w:ind w:left="2007" w:hanging="359"/>
        <w:rPr>
          <w:rFonts w:ascii="Arial Narrow"/>
          <w:sz w:val="26"/>
        </w:rPr>
      </w:pPr>
      <w:r>
        <w:rPr>
          <w:rFonts w:ascii="Arial Narrow"/>
          <w:sz w:val="26"/>
        </w:rPr>
        <w:t>Statement</w:t>
      </w:r>
      <w:r>
        <w:rPr>
          <w:rFonts w:ascii="Arial Narrow"/>
          <w:spacing w:val="-6"/>
          <w:sz w:val="26"/>
        </w:rPr>
        <w:t xml:space="preserve"> </w:t>
      </w:r>
      <w:r>
        <w:rPr>
          <w:rFonts w:ascii="Arial Narrow"/>
          <w:sz w:val="26"/>
        </w:rPr>
        <w:t>of</w:t>
      </w:r>
      <w:r>
        <w:rPr>
          <w:rFonts w:ascii="Arial Narrow"/>
          <w:spacing w:val="-5"/>
          <w:sz w:val="26"/>
        </w:rPr>
        <w:t xml:space="preserve"> </w:t>
      </w:r>
      <w:r>
        <w:rPr>
          <w:rFonts w:ascii="Arial Narrow"/>
          <w:sz w:val="26"/>
        </w:rPr>
        <w:t>Strategy,</w:t>
      </w:r>
      <w:r>
        <w:rPr>
          <w:rFonts w:ascii="Arial Narrow"/>
          <w:spacing w:val="-6"/>
          <w:sz w:val="26"/>
        </w:rPr>
        <w:t xml:space="preserve"> </w:t>
      </w:r>
      <w:r>
        <w:rPr>
          <w:rFonts w:ascii="Arial Narrow"/>
          <w:sz w:val="26"/>
        </w:rPr>
        <w:t>p.</w:t>
      </w:r>
      <w:r>
        <w:rPr>
          <w:rFonts w:ascii="Arial Narrow"/>
          <w:spacing w:val="-5"/>
          <w:sz w:val="26"/>
        </w:rPr>
        <w:t xml:space="preserve"> </w:t>
      </w:r>
      <w:r>
        <w:rPr>
          <w:rFonts w:ascii="Arial Narrow"/>
          <w:spacing w:val="-10"/>
          <w:sz w:val="26"/>
        </w:rPr>
        <w:t>4</w:t>
      </w:r>
    </w:p>
    <w:p w14:paraId="26AE3B2A" w14:textId="77777777" w:rsidR="00B26D79" w:rsidRDefault="00000000">
      <w:pPr>
        <w:pStyle w:val="ListParagraph"/>
        <w:numPr>
          <w:ilvl w:val="1"/>
          <w:numId w:val="11"/>
        </w:numPr>
        <w:tabs>
          <w:tab w:val="left" w:pos="2007"/>
        </w:tabs>
        <w:spacing w:line="298" w:lineRule="exact"/>
        <w:ind w:left="2007" w:hanging="359"/>
        <w:rPr>
          <w:rFonts w:ascii="Arial Narrow"/>
          <w:sz w:val="26"/>
        </w:rPr>
      </w:pPr>
      <w:r>
        <w:rPr>
          <w:rFonts w:ascii="Arial Narrow"/>
          <w:sz w:val="26"/>
        </w:rPr>
        <w:t>Strengths</w:t>
      </w:r>
      <w:r>
        <w:rPr>
          <w:rFonts w:ascii="Arial Narrow"/>
          <w:spacing w:val="-10"/>
          <w:sz w:val="26"/>
        </w:rPr>
        <w:t xml:space="preserve"> </w:t>
      </w:r>
      <w:r>
        <w:rPr>
          <w:rFonts w:ascii="Arial Narrow"/>
          <w:sz w:val="26"/>
        </w:rPr>
        <w:t>and</w:t>
      </w:r>
      <w:r>
        <w:rPr>
          <w:rFonts w:ascii="Arial Narrow"/>
          <w:spacing w:val="-7"/>
          <w:sz w:val="26"/>
        </w:rPr>
        <w:t xml:space="preserve"> </w:t>
      </w:r>
      <w:r>
        <w:rPr>
          <w:rFonts w:ascii="Arial Narrow"/>
          <w:sz w:val="26"/>
        </w:rPr>
        <w:t>Opportunities,</w:t>
      </w:r>
      <w:r>
        <w:rPr>
          <w:rFonts w:ascii="Arial Narrow"/>
          <w:spacing w:val="-8"/>
          <w:sz w:val="26"/>
        </w:rPr>
        <w:t xml:space="preserve"> </w:t>
      </w:r>
      <w:r>
        <w:rPr>
          <w:rFonts w:ascii="Arial Narrow"/>
          <w:sz w:val="26"/>
        </w:rPr>
        <w:t>p.</w:t>
      </w:r>
      <w:r>
        <w:rPr>
          <w:rFonts w:ascii="Arial Narrow"/>
          <w:spacing w:val="-7"/>
          <w:sz w:val="26"/>
        </w:rPr>
        <w:t xml:space="preserve"> </w:t>
      </w:r>
      <w:r>
        <w:rPr>
          <w:rFonts w:ascii="Arial Narrow"/>
          <w:sz w:val="26"/>
        </w:rPr>
        <w:t>5-</w:t>
      </w:r>
      <w:r>
        <w:rPr>
          <w:rFonts w:ascii="Arial Narrow"/>
          <w:spacing w:val="-10"/>
          <w:sz w:val="26"/>
        </w:rPr>
        <w:t>6</w:t>
      </w:r>
    </w:p>
    <w:p w14:paraId="05207DB2" w14:textId="77777777" w:rsidR="00B26D79" w:rsidRDefault="00000000">
      <w:pPr>
        <w:pStyle w:val="ListParagraph"/>
        <w:numPr>
          <w:ilvl w:val="1"/>
          <w:numId w:val="11"/>
        </w:numPr>
        <w:tabs>
          <w:tab w:val="left" w:pos="2006"/>
        </w:tabs>
        <w:spacing w:line="298" w:lineRule="exact"/>
        <w:ind w:left="2006" w:hanging="359"/>
        <w:rPr>
          <w:rFonts w:ascii="Arial Narrow"/>
          <w:sz w:val="26"/>
        </w:rPr>
      </w:pPr>
      <w:r>
        <w:rPr>
          <w:rFonts w:ascii="Arial Narrow"/>
          <w:sz w:val="26"/>
        </w:rPr>
        <w:t>Key</w:t>
      </w:r>
      <w:r>
        <w:rPr>
          <w:rFonts w:ascii="Arial Narrow"/>
          <w:spacing w:val="-9"/>
          <w:sz w:val="26"/>
        </w:rPr>
        <w:t xml:space="preserve"> </w:t>
      </w:r>
      <w:r>
        <w:rPr>
          <w:rFonts w:ascii="Arial Narrow"/>
          <w:sz w:val="26"/>
        </w:rPr>
        <w:t>Initiatives</w:t>
      </w:r>
      <w:r>
        <w:rPr>
          <w:rFonts w:ascii="Arial Narrow"/>
          <w:spacing w:val="-6"/>
          <w:sz w:val="26"/>
        </w:rPr>
        <w:t xml:space="preserve"> </w:t>
      </w:r>
      <w:r>
        <w:rPr>
          <w:rFonts w:ascii="Arial Narrow"/>
          <w:sz w:val="26"/>
        </w:rPr>
        <w:t>&amp;</w:t>
      </w:r>
      <w:r>
        <w:rPr>
          <w:rFonts w:ascii="Arial Narrow"/>
          <w:spacing w:val="-6"/>
          <w:sz w:val="26"/>
        </w:rPr>
        <w:t xml:space="preserve"> </w:t>
      </w:r>
      <w:r>
        <w:rPr>
          <w:rFonts w:ascii="Arial Narrow"/>
          <w:sz w:val="26"/>
        </w:rPr>
        <w:t>Investments,</w:t>
      </w:r>
      <w:r>
        <w:rPr>
          <w:rFonts w:ascii="Arial Narrow"/>
          <w:spacing w:val="-6"/>
          <w:sz w:val="26"/>
        </w:rPr>
        <w:t xml:space="preserve"> </w:t>
      </w:r>
      <w:r>
        <w:rPr>
          <w:rFonts w:ascii="Arial Narrow"/>
          <w:sz w:val="26"/>
        </w:rPr>
        <w:t>p.</w:t>
      </w:r>
      <w:r>
        <w:rPr>
          <w:rFonts w:ascii="Arial Narrow"/>
          <w:spacing w:val="-6"/>
          <w:sz w:val="26"/>
        </w:rPr>
        <w:t xml:space="preserve"> </w:t>
      </w:r>
      <w:r>
        <w:rPr>
          <w:rFonts w:ascii="Arial Narrow"/>
          <w:sz w:val="26"/>
        </w:rPr>
        <w:t>7-</w:t>
      </w:r>
      <w:r>
        <w:rPr>
          <w:rFonts w:ascii="Arial Narrow"/>
          <w:spacing w:val="-5"/>
          <w:sz w:val="26"/>
        </w:rPr>
        <w:t>10</w:t>
      </w:r>
    </w:p>
    <w:p w14:paraId="4A82DB6C" w14:textId="77777777" w:rsidR="00B26D79" w:rsidRDefault="00000000">
      <w:pPr>
        <w:pStyle w:val="ListParagraph"/>
        <w:numPr>
          <w:ilvl w:val="1"/>
          <w:numId w:val="11"/>
        </w:numPr>
        <w:tabs>
          <w:tab w:val="left" w:pos="2006"/>
        </w:tabs>
        <w:spacing w:line="298" w:lineRule="exact"/>
        <w:ind w:left="2006" w:hanging="359"/>
        <w:rPr>
          <w:rFonts w:ascii="Arial Narrow"/>
          <w:sz w:val="26"/>
        </w:rPr>
      </w:pPr>
      <w:r>
        <w:rPr>
          <w:rFonts w:ascii="Arial Narrow"/>
          <w:sz w:val="26"/>
        </w:rPr>
        <w:t>Key</w:t>
      </w:r>
      <w:r>
        <w:rPr>
          <w:rFonts w:ascii="Arial Narrow"/>
          <w:spacing w:val="-7"/>
          <w:sz w:val="26"/>
        </w:rPr>
        <w:t xml:space="preserve"> </w:t>
      </w:r>
      <w:r>
        <w:rPr>
          <w:rFonts w:ascii="Arial Narrow"/>
          <w:sz w:val="26"/>
        </w:rPr>
        <w:t>Achievements,</w:t>
      </w:r>
      <w:r>
        <w:rPr>
          <w:rFonts w:ascii="Arial Narrow"/>
          <w:spacing w:val="-7"/>
          <w:sz w:val="26"/>
        </w:rPr>
        <w:t xml:space="preserve"> </w:t>
      </w:r>
      <w:r>
        <w:rPr>
          <w:rFonts w:ascii="Arial Narrow"/>
          <w:sz w:val="26"/>
        </w:rPr>
        <w:t>p.</w:t>
      </w:r>
      <w:r>
        <w:rPr>
          <w:rFonts w:ascii="Arial Narrow"/>
          <w:spacing w:val="-7"/>
          <w:sz w:val="26"/>
        </w:rPr>
        <w:t xml:space="preserve"> </w:t>
      </w:r>
      <w:r>
        <w:rPr>
          <w:rFonts w:ascii="Arial Narrow"/>
          <w:sz w:val="26"/>
        </w:rPr>
        <w:t>11-</w:t>
      </w:r>
      <w:r>
        <w:rPr>
          <w:rFonts w:ascii="Arial Narrow"/>
          <w:spacing w:val="-5"/>
          <w:sz w:val="26"/>
        </w:rPr>
        <w:t>12</w:t>
      </w:r>
    </w:p>
    <w:p w14:paraId="19289C32" w14:textId="77777777" w:rsidR="00B26D79" w:rsidRDefault="00B26D79">
      <w:pPr>
        <w:pStyle w:val="BodyText"/>
        <w:spacing w:before="1"/>
        <w:rPr>
          <w:rFonts w:ascii="Arial Narrow"/>
          <w:sz w:val="26"/>
        </w:rPr>
      </w:pPr>
    </w:p>
    <w:p w14:paraId="45FCFB76" w14:textId="77777777" w:rsidR="00B26D79" w:rsidRDefault="00000000">
      <w:pPr>
        <w:pStyle w:val="ListParagraph"/>
        <w:numPr>
          <w:ilvl w:val="0"/>
          <w:numId w:val="11"/>
        </w:numPr>
        <w:tabs>
          <w:tab w:val="left" w:pos="1286"/>
        </w:tabs>
        <w:ind w:left="1286" w:hanging="359"/>
        <w:rPr>
          <w:rFonts w:ascii="Arial Narrow"/>
          <w:sz w:val="26"/>
        </w:rPr>
      </w:pPr>
      <w:r>
        <w:rPr>
          <w:rFonts w:ascii="Arial Narrow"/>
          <w:b/>
          <w:sz w:val="26"/>
        </w:rPr>
        <w:t>PERFORMANCE</w:t>
      </w:r>
      <w:r>
        <w:rPr>
          <w:rFonts w:ascii="Arial Narrow"/>
          <w:b/>
          <w:spacing w:val="-8"/>
          <w:sz w:val="26"/>
        </w:rPr>
        <w:t xml:space="preserve"> </w:t>
      </w:r>
      <w:r>
        <w:rPr>
          <w:rFonts w:ascii="Arial Narrow"/>
          <w:b/>
          <w:sz w:val="26"/>
        </w:rPr>
        <w:t>BASED</w:t>
      </w:r>
      <w:r>
        <w:rPr>
          <w:rFonts w:ascii="Arial Narrow"/>
          <w:b/>
          <w:spacing w:val="-7"/>
          <w:sz w:val="26"/>
        </w:rPr>
        <w:t xml:space="preserve"> </w:t>
      </w:r>
      <w:r>
        <w:rPr>
          <w:rFonts w:ascii="Arial Narrow"/>
          <w:b/>
          <w:sz w:val="26"/>
        </w:rPr>
        <w:t>FUNDING</w:t>
      </w:r>
      <w:r>
        <w:rPr>
          <w:rFonts w:ascii="Arial Narrow"/>
          <w:b/>
          <w:spacing w:val="-7"/>
          <w:sz w:val="26"/>
        </w:rPr>
        <w:t xml:space="preserve"> </w:t>
      </w:r>
      <w:r>
        <w:rPr>
          <w:rFonts w:ascii="Arial Narrow"/>
          <w:b/>
          <w:sz w:val="26"/>
        </w:rPr>
        <w:t>METRICS,</w:t>
      </w:r>
      <w:r>
        <w:rPr>
          <w:rFonts w:ascii="Arial Narrow"/>
          <w:b/>
          <w:spacing w:val="-5"/>
          <w:sz w:val="26"/>
        </w:rPr>
        <w:t xml:space="preserve"> </w:t>
      </w:r>
      <w:r>
        <w:rPr>
          <w:rFonts w:ascii="Arial Narrow"/>
          <w:sz w:val="26"/>
        </w:rPr>
        <w:t>p.</w:t>
      </w:r>
      <w:r>
        <w:rPr>
          <w:rFonts w:ascii="Arial Narrow"/>
          <w:spacing w:val="-7"/>
          <w:sz w:val="26"/>
        </w:rPr>
        <w:t xml:space="preserve"> </w:t>
      </w:r>
      <w:r>
        <w:rPr>
          <w:rFonts w:ascii="Arial Narrow"/>
          <w:sz w:val="26"/>
        </w:rPr>
        <w:t>13-</w:t>
      </w:r>
      <w:r>
        <w:rPr>
          <w:rFonts w:ascii="Arial Narrow"/>
          <w:spacing w:val="-5"/>
          <w:sz w:val="26"/>
        </w:rPr>
        <w:t>14</w:t>
      </w:r>
    </w:p>
    <w:p w14:paraId="1547BAC8" w14:textId="77777777" w:rsidR="00B26D79" w:rsidRPr="000E3FDD" w:rsidRDefault="00B26D79">
      <w:pPr>
        <w:pStyle w:val="BodyText"/>
        <w:rPr>
          <w:rFonts w:ascii="Arial Narrow"/>
          <w:b/>
          <w:bCs/>
          <w:sz w:val="26"/>
        </w:rPr>
      </w:pPr>
    </w:p>
    <w:p w14:paraId="7BD5471F" w14:textId="2B6DD4C5" w:rsidR="00B26D79" w:rsidRPr="000E3FDD" w:rsidRDefault="00000000" w:rsidP="000E3FDD">
      <w:pPr>
        <w:pStyle w:val="ListParagraph"/>
        <w:numPr>
          <w:ilvl w:val="0"/>
          <w:numId w:val="11"/>
        </w:numPr>
        <w:rPr>
          <w:b/>
          <w:bCs/>
        </w:rPr>
      </w:pPr>
      <w:r w:rsidRPr="000E3FDD">
        <w:rPr>
          <w:b/>
          <w:bCs/>
        </w:rPr>
        <w:t>KEY</w:t>
      </w:r>
      <w:r w:rsidRPr="000E3FDD">
        <w:rPr>
          <w:b/>
          <w:bCs/>
          <w:spacing w:val="-7"/>
        </w:rPr>
        <w:t xml:space="preserve"> </w:t>
      </w:r>
      <w:r w:rsidRPr="000E3FDD">
        <w:rPr>
          <w:b/>
          <w:bCs/>
        </w:rPr>
        <w:t>PERFORMANCE</w:t>
      </w:r>
      <w:r w:rsidRPr="000E3FDD">
        <w:rPr>
          <w:b/>
          <w:bCs/>
          <w:spacing w:val="-7"/>
        </w:rPr>
        <w:t xml:space="preserve"> </w:t>
      </w:r>
      <w:r w:rsidRPr="000E3FDD">
        <w:rPr>
          <w:b/>
          <w:bCs/>
          <w:spacing w:val="-2"/>
        </w:rPr>
        <w:t>INDICATORS</w:t>
      </w:r>
    </w:p>
    <w:p w14:paraId="40166081" w14:textId="77777777" w:rsidR="00B26D79" w:rsidRDefault="00000000">
      <w:pPr>
        <w:pStyle w:val="ListParagraph"/>
        <w:numPr>
          <w:ilvl w:val="1"/>
          <w:numId w:val="11"/>
        </w:numPr>
        <w:tabs>
          <w:tab w:val="left" w:pos="2006"/>
        </w:tabs>
        <w:spacing w:line="298" w:lineRule="exact"/>
        <w:ind w:left="2006" w:hanging="359"/>
        <w:rPr>
          <w:rFonts w:ascii="Arial Narrow"/>
          <w:sz w:val="26"/>
        </w:rPr>
      </w:pPr>
      <w:r>
        <w:rPr>
          <w:rFonts w:ascii="Arial Narrow"/>
          <w:sz w:val="26"/>
        </w:rPr>
        <w:t>Teaching</w:t>
      </w:r>
      <w:r>
        <w:rPr>
          <w:rFonts w:ascii="Arial Narrow"/>
          <w:spacing w:val="-6"/>
          <w:sz w:val="26"/>
        </w:rPr>
        <w:t xml:space="preserve"> </w:t>
      </w:r>
      <w:r>
        <w:rPr>
          <w:rFonts w:ascii="Arial Narrow"/>
          <w:sz w:val="26"/>
        </w:rPr>
        <w:t>&amp;</w:t>
      </w:r>
      <w:r>
        <w:rPr>
          <w:rFonts w:ascii="Arial Narrow"/>
          <w:spacing w:val="-6"/>
          <w:sz w:val="26"/>
        </w:rPr>
        <w:t xml:space="preserve"> </w:t>
      </w:r>
      <w:r>
        <w:rPr>
          <w:rFonts w:ascii="Arial Narrow"/>
          <w:sz w:val="26"/>
        </w:rPr>
        <w:t>Learning,</w:t>
      </w:r>
      <w:r>
        <w:rPr>
          <w:rFonts w:ascii="Arial Narrow"/>
          <w:spacing w:val="-6"/>
          <w:sz w:val="26"/>
        </w:rPr>
        <w:t xml:space="preserve"> </w:t>
      </w:r>
      <w:r>
        <w:rPr>
          <w:rFonts w:ascii="Arial Narrow"/>
          <w:sz w:val="26"/>
        </w:rPr>
        <w:t>p.</w:t>
      </w:r>
      <w:r>
        <w:rPr>
          <w:rFonts w:ascii="Arial Narrow"/>
          <w:spacing w:val="-5"/>
          <w:sz w:val="26"/>
        </w:rPr>
        <w:t xml:space="preserve"> </w:t>
      </w:r>
      <w:r>
        <w:rPr>
          <w:rFonts w:ascii="Arial Narrow"/>
          <w:sz w:val="26"/>
        </w:rPr>
        <w:t>15-</w:t>
      </w:r>
      <w:r>
        <w:rPr>
          <w:rFonts w:ascii="Arial Narrow"/>
          <w:spacing w:val="-5"/>
          <w:sz w:val="26"/>
        </w:rPr>
        <w:t>17</w:t>
      </w:r>
    </w:p>
    <w:p w14:paraId="35811299" w14:textId="77777777" w:rsidR="00B26D79" w:rsidRDefault="00000000">
      <w:pPr>
        <w:pStyle w:val="ListParagraph"/>
        <w:numPr>
          <w:ilvl w:val="1"/>
          <w:numId w:val="11"/>
        </w:numPr>
        <w:tabs>
          <w:tab w:val="left" w:pos="2006"/>
        </w:tabs>
        <w:ind w:left="2006" w:hanging="359"/>
        <w:rPr>
          <w:rFonts w:ascii="Arial Narrow"/>
          <w:sz w:val="26"/>
        </w:rPr>
      </w:pPr>
      <w:r>
        <w:rPr>
          <w:rFonts w:ascii="Arial Narrow"/>
          <w:sz w:val="26"/>
        </w:rPr>
        <w:t>Scholarship,</w:t>
      </w:r>
      <w:r>
        <w:rPr>
          <w:rFonts w:ascii="Arial Narrow"/>
          <w:spacing w:val="-8"/>
          <w:sz w:val="26"/>
        </w:rPr>
        <w:t xml:space="preserve"> </w:t>
      </w:r>
      <w:r>
        <w:rPr>
          <w:rFonts w:ascii="Arial Narrow"/>
          <w:sz w:val="26"/>
        </w:rPr>
        <w:t>Research</w:t>
      </w:r>
      <w:r>
        <w:rPr>
          <w:rFonts w:ascii="Arial Narrow"/>
          <w:spacing w:val="-8"/>
          <w:sz w:val="26"/>
        </w:rPr>
        <w:t xml:space="preserve"> </w:t>
      </w:r>
      <w:r>
        <w:rPr>
          <w:rFonts w:ascii="Arial Narrow"/>
          <w:sz w:val="26"/>
        </w:rPr>
        <w:t>and</w:t>
      </w:r>
      <w:r>
        <w:rPr>
          <w:rFonts w:ascii="Arial Narrow"/>
          <w:spacing w:val="-8"/>
          <w:sz w:val="26"/>
        </w:rPr>
        <w:t xml:space="preserve"> </w:t>
      </w:r>
      <w:r>
        <w:rPr>
          <w:rFonts w:ascii="Arial Narrow"/>
          <w:sz w:val="26"/>
        </w:rPr>
        <w:t>Innovation,</w:t>
      </w:r>
      <w:r>
        <w:rPr>
          <w:rFonts w:ascii="Arial Narrow"/>
          <w:spacing w:val="-8"/>
          <w:sz w:val="26"/>
        </w:rPr>
        <w:t xml:space="preserve"> </w:t>
      </w:r>
      <w:r>
        <w:rPr>
          <w:rFonts w:ascii="Arial Narrow"/>
          <w:sz w:val="26"/>
        </w:rPr>
        <w:t>p.</w:t>
      </w:r>
      <w:r>
        <w:rPr>
          <w:rFonts w:ascii="Arial Narrow"/>
          <w:spacing w:val="-7"/>
          <w:sz w:val="26"/>
        </w:rPr>
        <w:t xml:space="preserve"> </w:t>
      </w:r>
      <w:r>
        <w:rPr>
          <w:rFonts w:ascii="Arial Narrow"/>
          <w:sz w:val="26"/>
        </w:rPr>
        <w:t>17-</w:t>
      </w:r>
      <w:r>
        <w:rPr>
          <w:rFonts w:ascii="Arial Narrow"/>
          <w:spacing w:val="-5"/>
          <w:sz w:val="26"/>
        </w:rPr>
        <w:t>18</w:t>
      </w:r>
    </w:p>
    <w:p w14:paraId="33B35A57" w14:textId="77777777" w:rsidR="00B26D79" w:rsidRDefault="00000000">
      <w:pPr>
        <w:pStyle w:val="ListParagraph"/>
        <w:numPr>
          <w:ilvl w:val="1"/>
          <w:numId w:val="11"/>
        </w:numPr>
        <w:tabs>
          <w:tab w:val="left" w:pos="2006"/>
        </w:tabs>
        <w:spacing w:before="1"/>
        <w:ind w:left="2006" w:hanging="359"/>
        <w:rPr>
          <w:rFonts w:ascii="Arial Narrow"/>
          <w:sz w:val="26"/>
        </w:rPr>
      </w:pPr>
      <w:r>
        <w:rPr>
          <w:rFonts w:ascii="Arial Narrow"/>
          <w:sz w:val="26"/>
        </w:rPr>
        <w:t>Institution</w:t>
      </w:r>
      <w:r>
        <w:rPr>
          <w:rFonts w:ascii="Arial Narrow"/>
          <w:spacing w:val="-9"/>
          <w:sz w:val="26"/>
        </w:rPr>
        <w:t xml:space="preserve"> </w:t>
      </w:r>
      <w:r>
        <w:rPr>
          <w:rFonts w:ascii="Arial Narrow"/>
          <w:sz w:val="26"/>
        </w:rPr>
        <w:t>Specific</w:t>
      </w:r>
      <w:r>
        <w:rPr>
          <w:rFonts w:ascii="Arial Narrow"/>
          <w:spacing w:val="-8"/>
          <w:sz w:val="26"/>
        </w:rPr>
        <w:t xml:space="preserve"> </w:t>
      </w:r>
      <w:r>
        <w:rPr>
          <w:rFonts w:ascii="Arial Narrow"/>
          <w:sz w:val="26"/>
        </w:rPr>
        <w:t>Goals,</w:t>
      </w:r>
      <w:r>
        <w:rPr>
          <w:rFonts w:ascii="Arial Narrow"/>
          <w:spacing w:val="-8"/>
          <w:sz w:val="26"/>
        </w:rPr>
        <w:t xml:space="preserve"> </w:t>
      </w:r>
      <w:r>
        <w:rPr>
          <w:rFonts w:ascii="Arial Narrow"/>
          <w:spacing w:val="-4"/>
          <w:sz w:val="26"/>
        </w:rPr>
        <w:t>p.19</w:t>
      </w:r>
    </w:p>
    <w:p w14:paraId="029D7E85" w14:textId="77777777" w:rsidR="00B26D79" w:rsidRDefault="00B26D79">
      <w:pPr>
        <w:pStyle w:val="BodyText"/>
        <w:spacing w:before="11"/>
        <w:rPr>
          <w:rFonts w:ascii="Arial Narrow"/>
          <w:sz w:val="25"/>
        </w:rPr>
      </w:pPr>
    </w:p>
    <w:p w14:paraId="6F0B6FA8" w14:textId="77777777" w:rsidR="00B26D79" w:rsidRDefault="00000000">
      <w:pPr>
        <w:pStyle w:val="ListParagraph"/>
        <w:numPr>
          <w:ilvl w:val="0"/>
          <w:numId w:val="11"/>
        </w:numPr>
        <w:tabs>
          <w:tab w:val="left" w:pos="1286"/>
        </w:tabs>
        <w:ind w:left="1286" w:hanging="359"/>
        <w:rPr>
          <w:rFonts w:ascii="Arial Narrow"/>
          <w:b/>
          <w:sz w:val="26"/>
        </w:rPr>
      </w:pPr>
      <w:r>
        <w:rPr>
          <w:rFonts w:ascii="Arial Narrow"/>
          <w:b/>
          <w:sz w:val="26"/>
        </w:rPr>
        <w:t>ENROLLMENT</w:t>
      </w:r>
      <w:r>
        <w:rPr>
          <w:rFonts w:ascii="Arial Narrow"/>
          <w:b/>
          <w:spacing w:val="-8"/>
          <w:sz w:val="26"/>
        </w:rPr>
        <w:t xml:space="preserve"> </w:t>
      </w:r>
      <w:r>
        <w:rPr>
          <w:rFonts w:ascii="Arial Narrow"/>
          <w:b/>
          <w:sz w:val="26"/>
        </w:rPr>
        <w:t>PLANNING</w:t>
      </w:r>
      <w:r>
        <w:rPr>
          <w:rFonts w:ascii="Arial Narrow"/>
          <w:sz w:val="26"/>
        </w:rPr>
        <w:t>,</w:t>
      </w:r>
      <w:r>
        <w:rPr>
          <w:rFonts w:ascii="Arial Narrow"/>
          <w:spacing w:val="-8"/>
          <w:sz w:val="26"/>
        </w:rPr>
        <w:t xml:space="preserve"> </w:t>
      </w:r>
      <w:r>
        <w:rPr>
          <w:rFonts w:ascii="Arial Narrow"/>
          <w:sz w:val="26"/>
        </w:rPr>
        <w:t>p.</w:t>
      </w:r>
      <w:r>
        <w:rPr>
          <w:rFonts w:ascii="Arial Narrow"/>
          <w:spacing w:val="-8"/>
          <w:sz w:val="26"/>
        </w:rPr>
        <w:t xml:space="preserve"> </w:t>
      </w:r>
      <w:r>
        <w:rPr>
          <w:rFonts w:ascii="Arial Narrow"/>
          <w:sz w:val="26"/>
        </w:rPr>
        <w:t>20-</w:t>
      </w:r>
      <w:r>
        <w:rPr>
          <w:rFonts w:ascii="Arial Narrow"/>
          <w:spacing w:val="-5"/>
          <w:sz w:val="26"/>
        </w:rPr>
        <w:t>21</w:t>
      </w:r>
    </w:p>
    <w:p w14:paraId="24C77AD8" w14:textId="77777777" w:rsidR="00B26D79" w:rsidRDefault="00B26D79">
      <w:pPr>
        <w:pStyle w:val="BodyText"/>
        <w:rPr>
          <w:rFonts w:ascii="Arial Narrow"/>
          <w:sz w:val="26"/>
        </w:rPr>
      </w:pPr>
    </w:p>
    <w:p w14:paraId="13C06FC9" w14:textId="77777777" w:rsidR="00B26D79" w:rsidRDefault="00000000">
      <w:pPr>
        <w:pStyle w:val="ListParagraph"/>
        <w:numPr>
          <w:ilvl w:val="0"/>
          <w:numId w:val="11"/>
        </w:numPr>
        <w:tabs>
          <w:tab w:val="left" w:pos="1286"/>
        </w:tabs>
        <w:ind w:left="1286" w:hanging="359"/>
        <w:rPr>
          <w:rFonts w:ascii="Arial Narrow"/>
          <w:b/>
          <w:sz w:val="26"/>
        </w:rPr>
      </w:pPr>
      <w:r>
        <w:rPr>
          <w:rFonts w:ascii="Arial Narrow"/>
          <w:b/>
          <w:sz w:val="26"/>
        </w:rPr>
        <w:t>ACADEMIC</w:t>
      </w:r>
      <w:r>
        <w:rPr>
          <w:rFonts w:ascii="Arial Narrow"/>
          <w:b/>
          <w:spacing w:val="-9"/>
          <w:sz w:val="26"/>
        </w:rPr>
        <w:t xml:space="preserve"> </w:t>
      </w:r>
      <w:r>
        <w:rPr>
          <w:rFonts w:ascii="Arial Narrow"/>
          <w:b/>
          <w:sz w:val="26"/>
        </w:rPr>
        <w:t>PROGRAM</w:t>
      </w:r>
      <w:r>
        <w:rPr>
          <w:rFonts w:ascii="Arial Narrow"/>
          <w:b/>
          <w:spacing w:val="-7"/>
          <w:sz w:val="26"/>
        </w:rPr>
        <w:t xml:space="preserve"> </w:t>
      </w:r>
      <w:r>
        <w:rPr>
          <w:rFonts w:ascii="Arial Narrow"/>
          <w:b/>
          <w:sz w:val="26"/>
        </w:rPr>
        <w:t>COORDINATION</w:t>
      </w:r>
      <w:r>
        <w:rPr>
          <w:rFonts w:ascii="Arial Narrow"/>
          <w:sz w:val="26"/>
        </w:rPr>
        <w:t>,</w:t>
      </w:r>
      <w:r>
        <w:rPr>
          <w:rFonts w:ascii="Arial Narrow"/>
          <w:spacing w:val="-7"/>
          <w:sz w:val="26"/>
        </w:rPr>
        <w:t xml:space="preserve"> </w:t>
      </w:r>
      <w:r>
        <w:rPr>
          <w:rFonts w:ascii="Arial Narrow"/>
          <w:sz w:val="26"/>
        </w:rPr>
        <w:t>p.</w:t>
      </w:r>
      <w:r>
        <w:rPr>
          <w:rFonts w:ascii="Arial Narrow"/>
          <w:spacing w:val="-7"/>
          <w:sz w:val="26"/>
        </w:rPr>
        <w:t xml:space="preserve"> </w:t>
      </w:r>
      <w:r>
        <w:rPr>
          <w:rFonts w:ascii="Arial Narrow"/>
          <w:sz w:val="26"/>
        </w:rPr>
        <w:t>22-</w:t>
      </w:r>
      <w:r>
        <w:rPr>
          <w:rFonts w:ascii="Arial Narrow"/>
          <w:spacing w:val="-5"/>
          <w:sz w:val="26"/>
        </w:rPr>
        <w:t>23</w:t>
      </w:r>
    </w:p>
    <w:p w14:paraId="588D3827" w14:textId="77777777" w:rsidR="00B26D79" w:rsidRDefault="00B26D79">
      <w:pPr>
        <w:pStyle w:val="BodyText"/>
        <w:spacing w:before="11"/>
        <w:rPr>
          <w:rFonts w:ascii="Arial Narrow"/>
          <w:sz w:val="25"/>
        </w:rPr>
      </w:pPr>
    </w:p>
    <w:p w14:paraId="3CB00A9B" w14:textId="16FF7317" w:rsidR="00B26D79" w:rsidRPr="000E3FDD" w:rsidRDefault="00000000" w:rsidP="000E3FDD">
      <w:pPr>
        <w:pStyle w:val="ListParagraph"/>
        <w:numPr>
          <w:ilvl w:val="0"/>
          <w:numId w:val="11"/>
        </w:numPr>
        <w:rPr>
          <w:b/>
          <w:bCs/>
        </w:rPr>
      </w:pPr>
      <w:r w:rsidRPr="000E3FDD">
        <w:rPr>
          <w:b/>
          <w:bCs/>
        </w:rPr>
        <w:t>APPENDIX.</w:t>
      </w:r>
      <w:r w:rsidRPr="000E3FDD">
        <w:rPr>
          <w:b/>
          <w:bCs/>
          <w:spacing w:val="-7"/>
        </w:rPr>
        <w:t xml:space="preserve"> </w:t>
      </w:r>
      <w:r w:rsidRPr="000E3FDD">
        <w:rPr>
          <w:b/>
          <w:bCs/>
        </w:rPr>
        <w:t>GRAD</w:t>
      </w:r>
      <w:r w:rsidRPr="000E3FDD">
        <w:rPr>
          <w:b/>
          <w:bCs/>
          <w:spacing w:val="-7"/>
        </w:rPr>
        <w:t xml:space="preserve"> </w:t>
      </w:r>
      <w:r w:rsidRPr="000E3FDD">
        <w:rPr>
          <w:b/>
          <w:bCs/>
        </w:rPr>
        <w:t>RATE</w:t>
      </w:r>
      <w:r w:rsidRPr="000E3FDD">
        <w:rPr>
          <w:b/>
          <w:bCs/>
          <w:spacing w:val="-7"/>
        </w:rPr>
        <w:t xml:space="preserve"> </w:t>
      </w:r>
      <w:r w:rsidRPr="000E3FDD">
        <w:rPr>
          <w:b/>
          <w:bCs/>
        </w:rPr>
        <w:t>IMPROVEMENT</w:t>
      </w:r>
      <w:r w:rsidRPr="000E3FDD">
        <w:rPr>
          <w:b/>
          <w:bCs/>
          <w:spacing w:val="-7"/>
        </w:rPr>
        <w:t xml:space="preserve"> </w:t>
      </w:r>
      <w:r w:rsidRPr="000E3FDD">
        <w:rPr>
          <w:b/>
          <w:bCs/>
          <w:spacing w:val="-4"/>
        </w:rPr>
        <w:t>PLAN</w:t>
      </w:r>
    </w:p>
    <w:p w14:paraId="4893BF5D" w14:textId="77777777" w:rsidR="00B26D79" w:rsidRDefault="00B26D79">
      <w:pPr>
        <w:pStyle w:val="BodyText"/>
        <w:spacing w:before="1"/>
        <w:rPr>
          <w:rFonts w:ascii="Arial Narrow"/>
          <w:b/>
          <w:sz w:val="26"/>
        </w:rPr>
      </w:pPr>
    </w:p>
    <w:p w14:paraId="67213191" w14:textId="77777777" w:rsidR="00B26D79" w:rsidRDefault="00000000">
      <w:pPr>
        <w:pStyle w:val="ListParagraph"/>
        <w:numPr>
          <w:ilvl w:val="0"/>
          <w:numId w:val="11"/>
        </w:numPr>
        <w:tabs>
          <w:tab w:val="left" w:pos="1286"/>
        </w:tabs>
        <w:ind w:left="1286" w:hanging="359"/>
        <w:rPr>
          <w:rFonts w:ascii="Arial Narrow"/>
          <w:b/>
          <w:sz w:val="26"/>
        </w:rPr>
      </w:pPr>
      <w:r>
        <w:rPr>
          <w:rFonts w:ascii="Arial Narrow"/>
          <w:b/>
          <w:spacing w:val="-2"/>
          <w:sz w:val="26"/>
        </w:rPr>
        <w:t>GLOSSARY</w:t>
      </w:r>
    </w:p>
    <w:p w14:paraId="7F777F42" w14:textId="77777777" w:rsidR="00B26D79" w:rsidRDefault="00B26D79">
      <w:pPr>
        <w:rPr>
          <w:rFonts w:ascii="Arial Narrow"/>
          <w:sz w:val="26"/>
        </w:rPr>
        <w:sectPr w:rsidR="00B26D79">
          <w:headerReference w:type="default" r:id="rId13"/>
          <w:footerReference w:type="default" r:id="rId14"/>
          <w:pgSz w:w="12240" w:h="15840"/>
          <w:pgMar w:top="0" w:right="200" w:bottom="640" w:left="440" w:header="0" w:footer="457" w:gutter="0"/>
          <w:cols w:space="720"/>
        </w:sectPr>
      </w:pPr>
    </w:p>
    <w:p w14:paraId="265A0349" w14:textId="77777777" w:rsidR="00B26D79" w:rsidRDefault="00B26D79">
      <w:pPr>
        <w:pStyle w:val="BodyText"/>
        <w:rPr>
          <w:rFonts w:ascii="Arial Narrow"/>
          <w:b/>
        </w:rPr>
      </w:pPr>
    </w:p>
    <w:p w14:paraId="663CC82E" w14:textId="77777777" w:rsidR="00B26D79" w:rsidRDefault="00B26D79">
      <w:pPr>
        <w:pStyle w:val="BodyText"/>
        <w:spacing w:before="9"/>
        <w:rPr>
          <w:rFonts w:ascii="Arial Narrow"/>
          <w:b/>
        </w:rPr>
      </w:pPr>
    </w:p>
    <w:p w14:paraId="44D8838C" w14:textId="4005C050" w:rsidR="00B26D79" w:rsidRDefault="00000000" w:rsidP="00734540">
      <w:pPr>
        <w:pStyle w:val="Heading2"/>
        <w:ind w:left="720"/>
      </w:pPr>
      <w:r w:rsidRPr="00734540">
        <w:rPr>
          <w:sz w:val="32"/>
        </w:rPr>
        <w:t>MISSION</w:t>
      </w:r>
      <w:r w:rsidRPr="00734540">
        <w:rPr>
          <w:spacing w:val="-9"/>
          <w:sz w:val="32"/>
        </w:rPr>
        <w:t xml:space="preserve"> </w:t>
      </w:r>
      <w:r w:rsidRPr="00734540">
        <w:rPr>
          <w:sz w:val="32"/>
        </w:rPr>
        <w:t>STATEMENT</w:t>
      </w:r>
      <w:r w:rsidRPr="00734540">
        <w:rPr>
          <w:spacing w:val="-11"/>
          <w:sz w:val="32"/>
        </w:rPr>
        <w:t xml:space="preserve"> </w:t>
      </w:r>
      <w:r w:rsidRPr="00734540">
        <w:t>(What</w:t>
      </w:r>
      <w:r w:rsidRPr="00734540">
        <w:rPr>
          <w:spacing w:val="-6"/>
        </w:rPr>
        <w:t xml:space="preserve"> </w:t>
      </w:r>
      <w:r w:rsidRPr="00734540">
        <w:t>is</w:t>
      </w:r>
      <w:r w:rsidRPr="00734540">
        <w:rPr>
          <w:spacing w:val="-5"/>
        </w:rPr>
        <w:t xml:space="preserve"> </w:t>
      </w:r>
      <w:r w:rsidRPr="00734540">
        <w:t>your</w:t>
      </w:r>
      <w:r w:rsidRPr="00734540">
        <w:rPr>
          <w:spacing w:val="-9"/>
        </w:rPr>
        <w:t xml:space="preserve"> </w:t>
      </w:r>
      <w:r w:rsidRPr="00734540">
        <w:rPr>
          <w:spacing w:val="-2"/>
        </w:rPr>
        <w:t>purpose?)</w:t>
      </w:r>
    </w:p>
    <w:p w14:paraId="1F9089FA" w14:textId="77777777" w:rsidR="00734540" w:rsidRDefault="00734540" w:rsidP="00734540">
      <w:pPr>
        <w:spacing w:before="115"/>
        <w:ind w:left="676" w:right="9"/>
        <w:rPr>
          <w:rFonts w:ascii="Book Antiqua" w:hAnsi="Book Antiqua"/>
          <w:color w:val="000000"/>
          <w:sz w:val="24"/>
        </w:rPr>
      </w:pPr>
      <w:r>
        <w:rPr>
          <w:rFonts w:ascii="Book Antiqua" w:hAnsi="Book Antiqua"/>
          <w:color w:val="000000"/>
          <w:sz w:val="24"/>
        </w:rPr>
        <w:t>The University of North Florida’s academically talented students receive individualized attention and opportunities to engage in transformational learning: e.g., community engagement,</w:t>
      </w:r>
      <w:r>
        <w:rPr>
          <w:rFonts w:ascii="Book Antiqua" w:hAnsi="Book Antiqua"/>
          <w:color w:val="000000"/>
          <w:spacing w:val="-3"/>
          <w:sz w:val="24"/>
        </w:rPr>
        <w:t xml:space="preserve"> </w:t>
      </w:r>
      <w:r>
        <w:rPr>
          <w:rFonts w:ascii="Book Antiqua" w:hAnsi="Book Antiqua"/>
          <w:color w:val="000000"/>
          <w:sz w:val="24"/>
        </w:rPr>
        <w:t>internships,</w:t>
      </w:r>
      <w:r>
        <w:rPr>
          <w:rFonts w:ascii="Book Antiqua" w:hAnsi="Book Antiqua"/>
          <w:color w:val="000000"/>
          <w:spacing w:val="-3"/>
          <w:sz w:val="24"/>
        </w:rPr>
        <w:t xml:space="preserve"> </w:t>
      </w:r>
      <w:r>
        <w:rPr>
          <w:rFonts w:ascii="Book Antiqua" w:hAnsi="Book Antiqua"/>
          <w:color w:val="000000"/>
          <w:sz w:val="24"/>
        </w:rPr>
        <w:t>international</w:t>
      </w:r>
      <w:r>
        <w:rPr>
          <w:rFonts w:ascii="Book Antiqua" w:hAnsi="Book Antiqua"/>
          <w:color w:val="000000"/>
          <w:spacing w:val="-4"/>
          <w:sz w:val="24"/>
        </w:rPr>
        <w:t xml:space="preserve"> </w:t>
      </w:r>
      <w:r>
        <w:rPr>
          <w:rFonts w:ascii="Book Antiqua" w:hAnsi="Book Antiqua"/>
          <w:color w:val="000000"/>
          <w:sz w:val="24"/>
        </w:rPr>
        <w:t>study,</w:t>
      </w:r>
      <w:r>
        <w:rPr>
          <w:rFonts w:ascii="Book Antiqua" w:hAnsi="Book Antiqua"/>
          <w:color w:val="000000"/>
          <w:spacing w:val="-3"/>
          <w:sz w:val="24"/>
        </w:rPr>
        <w:t xml:space="preserve"> </w:t>
      </w:r>
      <w:r>
        <w:rPr>
          <w:rFonts w:ascii="Book Antiqua" w:hAnsi="Book Antiqua"/>
          <w:color w:val="000000"/>
          <w:sz w:val="24"/>
        </w:rPr>
        <w:t>and</w:t>
      </w:r>
      <w:r>
        <w:rPr>
          <w:rFonts w:ascii="Book Antiqua" w:hAnsi="Book Antiqua"/>
          <w:color w:val="000000"/>
          <w:spacing w:val="-4"/>
          <w:sz w:val="24"/>
        </w:rPr>
        <w:t xml:space="preserve"> </w:t>
      </w:r>
      <w:r>
        <w:rPr>
          <w:rFonts w:ascii="Book Antiqua" w:hAnsi="Book Antiqua"/>
          <w:color w:val="000000"/>
          <w:sz w:val="24"/>
        </w:rPr>
        <w:t>research.</w:t>
      </w:r>
      <w:r>
        <w:rPr>
          <w:rFonts w:ascii="Book Antiqua" w:hAnsi="Book Antiqua"/>
          <w:color w:val="000000"/>
          <w:spacing w:val="-3"/>
          <w:sz w:val="24"/>
        </w:rPr>
        <w:t xml:space="preserve"> </w:t>
      </w:r>
      <w:r>
        <w:rPr>
          <w:rFonts w:ascii="Book Antiqua" w:hAnsi="Book Antiqua"/>
          <w:color w:val="000000"/>
          <w:sz w:val="24"/>
        </w:rPr>
        <w:t>Dedicated</w:t>
      </w:r>
      <w:r>
        <w:rPr>
          <w:rFonts w:ascii="Book Antiqua" w:hAnsi="Book Antiqua"/>
          <w:color w:val="000000"/>
          <w:spacing w:val="-4"/>
          <w:sz w:val="24"/>
        </w:rPr>
        <w:t xml:space="preserve"> </w:t>
      </w:r>
      <w:r>
        <w:rPr>
          <w:rFonts w:ascii="Book Antiqua" w:hAnsi="Book Antiqua"/>
          <w:color w:val="000000"/>
          <w:sz w:val="24"/>
        </w:rPr>
        <w:t>faculty</w:t>
      </w:r>
      <w:r>
        <w:rPr>
          <w:rFonts w:ascii="Book Antiqua" w:hAnsi="Book Antiqua"/>
          <w:color w:val="000000"/>
          <w:spacing w:val="-3"/>
          <w:sz w:val="24"/>
        </w:rPr>
        <w:t xml:space="preserve"> </w:t>
      </w:r>
      <w:r>
        <w:rPr>
          <w:rFonts w:ascii="Book Antiqua" w:hAnsi="Book Antiqua"/>
          <w:color w:val="000000"/>
          <w:sz w:val="24"/>
        </w:rPr>
        <w:t>and</w:t>
      </w:r>
      <w:r>
        <w:rPr>
          <w:rFonts w:ascii="Book Antiqua" w:hAnsi="Book Antiqua"/>
          <w:color w:val="000000"/>
          <w:spacing w:val="-4"/>
          <w:sz w:val="24"/>
        </w:rPr>
        <w:t xml:space="preserve"> </w:t>
      </w:r>
      <w:r>
        <w:rPr>
          <w:rFonts w:ascii="Book Antiqua" w:hAnsi="Book Antiqua"/>
          <w:color w:val="000000"/>
          <w:sz w:val="24"/>
        </w:rPr>
        <w:t>staff</w:t>
      </w:r>
      <w:r>
        <w:rPr>
          <w:rFonts w:ascii="Book Antiqua" w:hAnsi="Book Antiqua"/>
          <w:color w:val="000000"/>
          <w:spacing w:val="-2"/>
          <w:sz w:val="24"/>
        </w:rPr>
        <w:t xml:space="preserve"> </w:t>
      </w:r>
      <w:r>
        <w:rPr>
          <w:rFonts w:ascii="Book Antiqua" w:hAnsi="Book Antiqua"/>
          <w:color w:val="000000"/>
          <w:sz w:val="24"/>
        </w:rPr>
        <w:t>create</w:t>
      </w:r>
      <w:r>
        <w:rPr>
          <w:rFonts w:ascii="Book Antiqua" w:hAnsi="Book Antiqua"/>
          <w:color w:val="000000"/>
          <w:spacing w:val="-3"/>
          <w:sz w:val="24"/>
        </w:rPr>
        <w:t xml:space="preserve"> </w:t>
      </w:r>
      <w:r>
        <w:rPr>
          <w:rFonts w:ascii="Book Antiqua" w:hAnsi="Book Antiqua"/>
          <w:color w:val="000000"/>
          <w:sz w:val="24"/>
        </w:rPr>
        <w:t>a rich learning environment on a beautiful campus that provides an inspiring setting for our diverse community. Together, we enhance the economic and cultural development of our growing metropolitan region.</w:t>
      </w:r>
    </w:p>
    <w:p w14:paraId="413B6ED8" w14:textId="77777777" w:rsidR="00B26D79" w:rsidRDefault="00B26D79">
      <w:pPr>
        <w:pStyle w:val="BodyText"/>
        <w:spacing w:before="10"/>
        <w:rPr>
          <w:rFonts w:ascii="Trebuchet MS"/>
          <w:b/>
          <w:sz w:val="13"/>
        </w:rPr>
      </w:pPr>
    </w:p>
    <w:p w14:paraId="20183E45" w14:textId="15FE35E9" w:rsidR="00B26D79" w:rsidRPr="00734540" w:rsidRDefault="00000000" w:rsidP="000E3FDD">
      <w:pPr>
        <w:pStyle w:val="Heading2"/>
        <w:spacing w:before="0"/>
        <w:ind w:left="568"/>
      </w:pPr>
      <w:r w:rsidRPr="00734540">
        <w:rPr>
          <w:sz w:val="32"/>
        </w:rPr>
        <w:t>VISION</w:t>
      </w:r>
      <w:r w:rsidRPr="00734540">
        <w:rPr>
          <w:spacing w:val="-9"/>
          <w:sz w:val="32"/>
        </w:rPr>
        <w:t xml:space="preserve"> </w:t>
      </w:r>
      <w:r w:rsidRPr="00734540">
        <w:rPr>
          <w:sz w:val="32"/>
        </w:rPr>
        <w:t>STATEMENT</w:t>
      </w:r>
      <w:r w:rsidRPr="00734540">
        <w:rPr>
          <w:spacing w:val="-10"/>
          <w:sz w:val="32"/>
        </w:rPr>
        <w:t xml:space="preserve"> </w:t>
      </w:r>
      <w:r w:rsidRPr="00734540">
        <w:t>(What</w:t>
      </w:r>
      <w:r w:rsidRPr="00734540">
        <w:rPr>
          <w:spacing w:val="-6"/>
        </w:rPr>
        <w:t xml:space="preserve"> </w:t>
      </w:r>
      <w:r w:rsidRPr="00734540">
        <w:t>do</w:t>
      </w:r>
      <w:r w:rsidRPr="00734540">
        <w:rPr>
          <w:spacing w:val="-6"/>
        </w:rPr>
        <w:t xml:space="preserve"> </w:t>
      </w:r>
      <w:r w:rsidRPr="00734540">
        <w:t>you</w:t>
      </w:r>
      <w:r w:rsidRPr="00734540">
        <w:rPr>
          <w:spacing w:val="-6"/>
        </w:rPr>
        <w:t xml:space="preserve"> </w:t>
      </w:r>
      <w:r w:rsidRPr="00734540">
        <w:t>aspire</w:t>
      </w:r>
      <w:r w:rsidRPr="00734540">
        <w:rPr>
          <w:spacing w:val="-5"/>
        </w:rPr>
        <w:t xml:space="preserve"> </w:t>
      </w:r>
      <w:r w:rsidRPr="00734540">
        <w:rPr>
          <w:spacing w:val="-4"/>
        </w:rPr>
        <w:t>to?)</w:t>
      </w:r>
    </w:p>
    <w:p w14:paraId="33768594" w14:textId="77777777" w:rsidR="00734540" w:rsidRDefault="00734540" w:rsidP="00734540">
      <w:pPr>
        <w:spacing w:before="115"/>
        <w:ind w:left="568"/>
        <w:rPr>
          <w:rFonts w:ascii="Book Antiqua"/>
          <w:color w:val="000000"/>
          <w:sz w:val="24"/>
        </w:rPr>
      </w:pPr>
      <w:r>
        <w:rPr>
          <w:rFonts w:ascii="Book Antiqua"/>
          <w:color w:val="000000"/>
          <w:sz w:val="24"/>
        </w:rPr>
        <w:t>The University of North Florida will be an institution of choice, nationally recognized for high- caliber students, faculty, and staff. We will be known for engaging students with experiential learning grounded in critical thinking, effective communication, and analytical skills. We will expand our reach and relevance through innovative programs and research that drive the economy,</w:t>
      </w:r>
      <w:r>
        <w:rPr>
          <w:rFonts w:ascii="Book Antiqua"/>
          <w:color w:val="000000"/>
          <w:spacing w:val="-4"/>
          <w:sz w:val="24"/>
        </w:rPr>
        <w:t xml:space="preserve"> </w:t>
      </w:r>
      <w:r>
        <w:rPr>
          <w:rFonts w:ascii="Book Antiqua"/>
          <w:color w:val="000000"/>
          <w:sz w:val="24"/>
        </w:rPr>
        <w:t>build</w:t>
      </w:r>
      <w:r>
        <w:rPr>
          <w:rFonts w:ascii="Book Antiqua"/>
          <w:color w:val="000000"/>
          <w:spacing w:val="-5"/>
          <w:sz w:val="24"/>
        </w:rPr>
        <w:t xml:space="preserve"> </w:t>
      </w:r>
      <w:r>
        <w:rPr>
          <w:rFonts w:ascii="Book Antiqua"/>
          <w:color w:val="000000"/>
          <w:sz w:val="24"/>
        </w:rPr>
        <w:t>upon</w:t>
      </w:r>
      <w:r>
        <w:rPr>
          <w:rFonts w:ascii="Book Antiqua"/>
          <w:color w:val="000000"/>
          <w:spacing w:val="-3"/>
          <w:sz w:val="24"/>
        </w:rPr>
        <w:t xml:space="preserve"> </w:t>
      </w:r>
      <w:r>
        <w:rPr>
          <w:rFonts w:ascii="Book Antiqua"/>
          <w:color w:val="000000"/>
          <w:sz w:val="24"/>
        </w:rPr>
        <w:t>our</w:t>
      </w:r>
      <w:r>
        <w:rPr>
          <w:rFonts w:ascii="Book Antiqua"/>
          <w:color w:val="000000"/>
          <w:spacing w:val="-3"/>
          <w:sz w:val="24"/>
        </w:rPr>
        <w:t xml:space="preserve"> </w:t>
      </w:r>
      <w:r>
        <w:rPr>
          <w:rFonts w:ascii="Book Antiqua"/>
          <w:color w:val="000000"/>
          <w:sz w:val="24"/>
        </w:rPr>
        <w:t>extensive</w:t>
      </w:r>
      <w:r>
        <w:rPr>
          <w:rFonts w:ascii="Book Antiqua"/>
          <w:color w:val="000000"/>
          <w:spacing w:val="-4"/>
          <w:sz w:val="24"/>
        </w:rPr>
        <w:t xml:space="preserve"> </w:t>
      </w:r>
      <w:r>
        <w:rPr>
          <w:rFonts w:ascii="Book Antiqua"/>
          <w:color w:val="000000"/>
          <w:sz w:val="24"/>
        </w:rPr>
        <w:t>partnerships,</w:t>
      </w:r>
      <w:r>
        <w:rPr>
          <w:rFonts w:ascii="Book Antiqua"/>
          <w:color w:val="000000"/>
          <w:spacing w:val="-4"/>
          <w:sz w:val="24"/>
        </w:rPr>
        <w:t xml:space="preserve"> </w:t>
      </w:r>
      <w:r>
        <w:rPr>
          <w:rFonts w:ascii="Book Antiqua"/>
          <w:color w:val="000000"/>
          <w:sz w:val="24"/>
        </w:rPr>
        <w:t>and</w:t>
      </w:r>
      <w:r>
        <w:rPr>
          <w:rFonts w:ascii="Book Antiqua"/>
          <w:color w:val="000000"/>
          <w:spacing w:val="-5"/>
          <w:sz w:val="24"/>
        </w:rPr>
        <w:t xml:space="preserve"> </w:t>
      </w:r>
      <w:r>
        <w:rPr>
          <w:rFonts w:ascii="Book Antiqua"/>
          <w:color w:val="000000"/>
          <w:sz w:val="24"/>
        </w:rPr>
        <w:t>position</w:t>
      </w:r>
      <w:r>
        <w:rPr>
          <w:rFonts w:ascii="Book Antiqua"/>
          <w:color w:val="000000"/>
          <w:spacing w:val="-5"/>
          <w:sz w:val="24"/>
        </w:rPr>
        <w:t xml:space="preserve"> </w:t>
      </w:r>
      <w:r>
        <w:rPr>
          <w:rFonts w:ascii="Book Antiqua"/>
          <w:color w:val="000000"/>
          <w:sz w:val="24"/>
        </w:rPr>
        <w:t>our</w:t>
      </w:r>
      <w:r>
        <w:rPr>
          <w:rFonts w:ascii="Book Antiqua"/>
          <w:color w:val="000000"/>
          <w:spacing w:val="-3"/>
          <w:sz w:val="24"/>
        </w:rPr>
        <w:t xml:space="preserve"> </w:t>
      </w:r>
      <w:r>
        <w:rPr>
          <w:rFonts w:ascii="Book Antiqua"/>
          <w:color w:val="000000"/>
          <w:sz w:val="24"/>
        </w:rPr>
        <w:t>students</w:t>
      </w:r>
      <w:r>
        <w:rPr>
          <w:rFonts w:ascii="Book Antiqua"/>
          <w:color w:val="000000"/>
          <w:spacing w:val="-5"/>
          <w:sz w:val="24"/>
        </w:rPr>
        <w:t xml:space="preserve"> </w:t>
      </w:r>
      <w:r>
        <w:rPr>
          <w:rFonts w:ascii="Book Antiqua"/>
          <w:color w:val="000000"/>
          <w:sz w:val="24"/>
        </w:rPr>
        <w:t>for</w:t>
      </w:r>
      <w:r>
        <w:rPr>
          <w:rFonts w:ascii="Book Antiqua"/>
          <w:color w:val="000000"/>
          <w:spacing w:val="-3"/>
          <w:sz w:val="24"/>
        </w:rPr>
        <w:t xml:space="preserve"> </w:t>
      </w:r>
      <w:r>
        <w:rPr>
          <w:rFonts w:ascii="Book Antiqua"/>
          <w:color w:val="000000"/>
          <w:sz w:val="24"/>
        </w:rPr>
        <w:t>lifelong</w:t>
      </w:r>
      <w:r>
        <w:rPr>
          <w:rFonts w:ascii="Book Antiqua"/>
          <w:color w:val="000000"/>
          <w:spacing w:val="-4"/>
          <w:sz w:val="24"/>
        </w:rPr>
        <w:t xml:space="preserve"> </w:t>
      </w:r>
      <w:r>
        <w:rPr>
          <w:rFonts w:ascii="Book Antiqua"/>
          <w:color w:val="000000"/>
          <w:sz w:val="24"/>
        </w:rPr>
        <w:t>success. Students will develop the global perspectives and cultural understanding needed to address future challenges.</w:t>
      </w:r>
    </w:p>
    <w:p w14:paraId="5D19A2D3" w14:textId="5466DAEC" w:rsidR="00734540" w:rsidRPr="00734540" w:rsidRDefault="00734540">
      <w:pPr>
        <w:rPr>
          <w:rFonts w:ascii="Trebuchet MS"/>
        </w:rPr>
        <w:sectPr w:rsidR="00734540" w:rsidRPr="00734540" w:rsidSect="00A24024">
          <w:headerReference w:type="default" r:id="rId15"/>
          <w:footerReference w:type="default" r:id="rId16"/>
          <w:pgSz w:w="12240" w:h="15840"/>
          <w:pgMar w:top="1560" w:right="200" w:bottom="660" w:left="440" w:header="432" w:footer="460" w:gutter="0"/>
          <w:cols w:space="720"/>
          <w:docGrid w:linePitch="299"/>
        </w:sectPr>
      </w:pPr>
    </w:p>
    <w:p w14:paraId="3B88569D" w14:textId="2DB22C92" w:rsidR="00B26D79" w:rsidRDefault="00B26D79">
      <w:pPr>
        <w:pStyle w:val="BodyText"/>
        <w:rPr>
          <w:rFonts w:ascii="Trebuchet MS"/>
          <w:b/>
        </w:rPr>
      </w:pPr>
    </w:p>
    <w:p w14:paraId="786F9654" w14:textId="77777777" w:rsidR="00B26D79" w:rsidRDefault="00B26D79">
      <w:pPr>
        <w:pStyle w:val="BodyText"/>
        <w:rPr>
          <w:rFonts w:ascii="Trebuchet MS"/>
          <w:b/>
        </w:rPr>
      </w:pPr>
    </w:p>
    <w:p w14:paraId="6BE717CA" w14:textId="77777777" w:rsidR="00B26D79" w:rsidRDefault="00B26D79">
      <w:pPr>
        <w:pStyle w:val="BodyText"/>
        <w:spacing w:before="7"/>
        <w:rPr>
          <w:rFonts w:ascii="Trebuchet MS"/>
          <w:b/>
          <w:sz w:val="19"/>
        </w:rPr>
      </w:pPr>
    </w:p>
    <w:p w14:paraId="1B888337" w14:textId="77777777" w:rsidR="00B26D79" w:rsidRPr="001B3432" w:rsidRDefault="00000000" w:rsidP="001B3432">
      <w:pPr>
        <w:pStyle w:val="Heading2"/>
        <w:rPr>
          <w:sz w:val="24"/>
          <w:szCs w:val="24"/>
        </w:rPr>
      </w:pPr>
      <w:r w:rsidRPr="001B3432">
        <w:rPr>
          <w:sz w:val="36"/>
          <w:szCs w:val="36"/>
        </w:rPr>
        <w:t>STATEMENT</w:t>
      </w:r>
      <w:r w:rsidRPr="001B3432">
        <w:rPr>
          <w:spacing w:val="-4"/>
          <w:sz w:val="36"/>
          <w:szCs w:val="36"/>
        </w:rPr>
        <w:t xml:space="preserve"> </w:t>
      </w:r>
      <w:r w:rsidRPr="001B3432">
        <w:rPr>
          <w:sz w:val="36"/>
          <w:szCs w:val="36"/>
        </w:rPr>
        <w:t>OF</w:t>
      </w:r>
      <w:r w:rsidRPr="001B3432">
        <w:rPr>
          <w:spacing w:val="-5"/>
          <w:sz w:val="36"/>
          <w:szCs w:val="36"/>
        </w:rPr>
        <w:t xml:space="preserve"> </w:t>
      </w:r>
      <w:r w:rsidRPr="001B3432">
        <w:rPr>
          <w:sz w:val="36"/>
          <w:szCs w:val="36"/>
        </w:rPr>
        <w:t>STRATEGY</w:t>
      </w:r>
      <w:r w:rsidRPr="001B3432">
        <w:rPr>
          <w:spacing w:val="-5"/>
          <w:sz w:val="24"/>
          <w:szCs w:val="24"/>
        </w:rPr>
        <w:t xml:space="preserve"> </w:t>
      </w:r>
      <w:r w:rsidRPr="001B3432">
        <w:rPr>
          <w:sz w:val="24"/>
          <w:szCs w:val="24"/>
        </w:rPr>
        <w:t>(How</w:t>
      </w:r>
      <w:r w:rsidRPr="001B3432">
        <w:rPr>
          <w:spacing w:val="-4"/>
          <w:sz w:val="24"/>
          <w:szCs w:val="24"/>
        </w:rPr>
        <w:t xml:space="preserve"> </w:t>
      </w:r>
      <w:r w:rsidRPr="001B3432">
        <w:rPr>
          <w:sz w:val="24"/>
          <w:szCs w:val="24"/>
        </w:rPr>
        <w:t>will</w:t>
      </w:r>
      <w:r w:rsidRPr="001B3432">
        <w:rPr>
          <w:spacing w:val="-2"/>
          <w:sz w:val="24"/>
          <w:szCs w:val="24"/>
        </w:rPr>
        <w:t xml:space="preserve"> </w:t>
      </w:r>
      <w:r w:rsidRPr="001B3432">
        <w:rPr>
          <w:sz w:val="24"/>
          <w:szCs w:val="24"/>
        </w:rPr>
        <w:t>you</w:t>
      </w:r>
      <w:r w:rsidRPr="001B3432">
        <w:rPr>
          <w:spacing w:val="-4"/>
          <w:sz w:val="24"/>
          <w:szCs w:val="24"/>
        </w:rPr>
        <w:t xml:space="preserve"> </w:t>
      </w:r>
      <w:r w:rsidRPr="001B3432">
        <w:rPr>
          <w:sz w:val="24"/>
          <w:szCs w:val="24"/>
        </w:rPr>
        <w:t>get</w:t>
      </w:r>
      <w:r w:rsidRPr="001B3432">
        <w:rPr>
          <w:spacing w:val="-3"/>
          <w:sz w:val="24"/>
          <w:szCs w:val="24"/>
        </w:rPr>
        <w:t xml:space="preserve"> </w:t>
      </w:r>
      <w:r w:rsidRPr="001B3432">
        <w:rPr>
          <w:sz w:val="24"/>
          <w:szCs w:val="24"/>
        </w:rPr>
        <w:t>there</w:t>
      </w:r>
      <w:proofErr w:type="gramStart"/>
      <w:r w:rsidRPr="001B3432">
        <w:rPr>
          <w:sz w:val="24"/>
          <w:szCs w:val="24"/>
        </w:rPr>
        <w:t>?)Given</w:t>
      </w:r>
      <w:proofErr w:type="gramEnd"/>
      <w:r w:rsidRPr="001B3432">
        <w:rPr>
          <w:spacing w:val="-5"/>
          <w:sz w:val="24"/>
          <w:szCs w:val="24"/>
        </w:rPr>
        <w:t xml:space="preserve"> </w:t>
      </w:r>
      <w:r w:rsidRPr="001B3432">
        <w:rPr>
          <w:sz w:val="24"/>
          <w:szCs w:val="24"/>
        </w:rPr>
        <w:t>your</w:t>
      </w:r>
      <w:r w:rsidRPr="001B3432">
        <w:rPr>
          <w:spacing w:val="-3"/>
          <w:sz w:val="24"/>
          <w:szCs w:val="24"/>
        </w:rPr>
        <w:t xml:space="preserve"> </w:t>
      </w:r>
      <w:r w:rsidRPr="001B3432">
        <w:rPr>
          <w:sz w:val="24"/>
          <w:szCs w:val="24"/>
        </w:rPr>
        <w:t>mission,</w:t>
      </w:r>
      <w:r w:rsidRPr="001B3432">
        <w:rPr>
          <w:spacing w:val="-4"/>
          <w:sz w:val="24"/>
          <w:szCs w:val="24"/>
        </w:rPr>
        <w:t xml:space="preserve"> </w:t>
      </w:r>
      <w:r w:rsidRPr="001B3432">
        <w:rPr>
          <w:sz w:val="24"/>
          <w:szCs w:val="24"/>
        </w:rPr>
        <w:t>vision,</w:t>
      </w:r>
      <w:r w:rsidRPr="001B3432">
        <w:rPr>
          <w:spacing w:val="-2"/>
          <w:sz w:val="24"/>
          <w:szCs w:val="24"/>
        </w:rPr>
        <w:t xml:space="preserve"> </w:t>
      </w:r>
      <w:r w:rsidRPr="001B3432">
        <w:rPr>
          <w:sz w:val="24"/>
          <w:szCs w:val="24"/>
        </w:rPr>
        <w:t>strengths</w:t>
      </w:r>
      <w:r w:rsidRPr="001B3432">
        <w:rPr>
          <w:spacing w:val="-3"/>
          <w:sz w:val="24"/>
          <w:szCs w:val="24"/>
        </w:rPr>
        <w:t xml:space="preserve"> </w:t>
      </w:r>
      <w:r w:rsidRPr="001B3432">
        <w:rPr>
          <w:sz w:val="24"/>
          <w:szCs w:val="24"/>
        </w:rPr>
        <w:t>and available</w:t>
      </w:r>
      <w:r w:rsidRPr="001B3432">
        <w:rPr>
          <w:spacing w:val="-5"/>
          <w:sz w:val="24"/>
          <w:szCs w:val="24"/>
        </w:rPr>
        <w:t xml:space="preserve"> </w:t>
      </w:r>
      <w:r w:rsidRPr="001B3432">
        <w:rPr>
          <w:sz w:val="24"/>
          <w:szCs w:val="24"/>
        </w:rPr>
        <w:t>resources,</w:t>
      </w:r>
      <w:r w:rsidRPr="001B3432">
        <w:rPr>
          <w:spacing w:val="-6"/>
          <w:sz w:val="24"/>
          <w:szCs w:val="24"/>
        </w:rPr>
        <w:t xml:space="preserve"> </w:t>
      </w:r>
      <w:r w:rsidRPr="001B3432">
        <w:rPr>
          <w:sz w:val="24"/>
          <w:szCs w:val="24"/>
        </w:rPr>
        <w:t>provide</w:t>
      </w:r>
      <w:r w:rsidRPr="001B3432">
        <w:rPr>
          <w:spacing w:val="-5"/>
          <w:sz w:val="24"/>
          <w:szCs w:val="24"/>
        </w:rPr>
        <w:t xml:space="preserve"> </w:t>
      </w:r>
      <w:r w:rsidRPr="001B3432">
        <w:rPr>
          <w:sz w:val="24"/>
          <w:szCs w:val="24"/>
        </w:rPr>
        <w:t>a</w:t>
      </w:r>
      <w:r w:rsidRPr="001B3432">
        <w:rPr>
          <w:spacing w:val="-4"/>
          <w:sz w:val="24"/>
          <w:szCs w:val="24"/>
        </w:rPr>
        <w:t xml:space="preserve"> </w:t>
      </w:r>
      <w:r w:rsidRPr="001B3432">
        <w:rPr>
          <w:sz w:val="24"/>
          <w:szCs w:val="24"/>
        </w:rPr>
        <w:t>brief</w:t>
      </w:r>
      <w:r w:rsidRPr="001B3432">
        <w:rPr>
          <w:spacing w:val="-6"/>
          <w:sz w:val="24"/>
          <w:szCs w:val="24"/>
        </w:rPr>
        <w:t xml:space="preserve"> </w:t>
      </w:r>
      <w:r w:rsidRPr="001B3432">
        <w:rPr>
          <w:sz w:val="24"/>
          <w:szCs w:val="24"/>
        </w:rPr>
        <w:t>description</w:t>
      </w:r>
      <w:r w:rsidRPr="001B3432">
        <w:rPr>
          <w:spacing w:val="-6"/>
          <w:sz w:val="24"/>
          <w:szCs w:val="24"/>
        </w:rPr>
        <w:t xml:space="preserve"> </w:t>
      </w:r>
      <w:r w:rsidRPr="001B3432">
        <w:rPr>
          <w:sz w:val="24"/>
          <w:szCs w:val="24"/>
        </w:rPr>
        <w:t>of</w:t>
      </w:r>
      <w:r w:rsidRPr="001B3432">
        <w:rPr>
          <w:spacing w:val="-5"/>
          <w:sz w:val="24"/>
          <w:szCs w:val="24"/>
        </w:rPr>
        <w:t xml:space="preserve"> </w:t>
      </w:r>
      <w:r w:rsidRPr="001B3432">
        <w:rPr>
          <w:sz w:val="24"/>
          <w:szCs w:val="24"/>
        </w:rPr>
        <w:t>your</w:t>
      </w:r>
      <w:r w:rsidRPr="001B3432">
        <w:rPr>
          <w:spacing w:val="-5"/>
          <w:sz w:val="24"/>
          <w:szCs w:val="24"/>
        </w:rPr>
        <w:t xml:space="preserve"> </w:t>
      </w:r>
      <w:r w:rsidRPr="001B3432">
        <w:rPr>
          <w:sz w:val="24"/>
          <w:szCs w:val="24"/>
        </w:rPr>
        <w:t>market</w:t>
      </w:r>
      <w:r w:rsidRPr="001B3432">
        <w:rPr>
          <w:spacing w:val="-3"/>
          <w:sz w:val="24"/>
          <w:szCs w:val="24"/>
        </w:rPr>
        <w:t xml:space="preserve"> </w:t>
      </w:r>
      <w:r w:rsidRPr="001B3432">
        <w:rPr>
          <w:sz w:val="24"/>
          <w:szCs w:val="24"/>
        </w:rPr>
        <w:t>and</w:t>
      </w:r>
      <w:r w:rsidRPr="001B3432">
        <w:rPr>
          <w:spacing w:val="-6"/>
          <w:sz w:val="24"/>
          <w:szCs w:val="24"/>
        </w:rPr>
        <w:t xml:space="preserve"> </w:t>
      </w:r>
      <w:r w:rsidRPr="001B3432">
        <w:rPr>
          <w:sz w:val="24"/>
          <w:szCs w:val="24"/>
        </w:rPr>
        <w:t>your</w:t>
      </w:r>
      <w:r w:rsidRPr="001B3432">
        <w:rPr>
          <w:spacing w:val="-4"/>
          <w:sz w:val="24"/>
          <w:szCs w:val="24"/>
        </w:rPr>
        <w:t xml:space="preserve"> </w:t>
      </w:r>
      <w:r w:rsidRPr="001B3432">
        <w:rPr>
          <w:sz w:val="24"/>
          <w:szCs w:val="24"/>
        </w:rPr>
        <w:t>strategy</w:t>
      </w:r>
      <w:r w:rsidRPr="001B3432">
        <w:rPr>
          <w:spacing w:val="-6"/>
          <w:sz w:val="24"/>
          <w:szCs w:val="24"/>
        </w:rPr>
        <w:t xml:space="preserve"> </w:t>
      </w:r>
      <w:r w:rsidRPr="001B3432">
        <w:rPr>
          <w:sz w:val="24"/>
          <w:szCs w:val="24"/>
        </w:rPr>
        <w:t>for</w:t>
      </w:r>
      <w:r w:rsidRPr="001B3432">
        <w:rPr>
          <w:spacing w:val="-4"/>
          <w:sz w:val="24"/>
          <w:szCs w:val="24"/>
        </w:rPr>
        <w:t xml:space="preserve"> </w:t>
      </w:r>
      <w:r w:rsidRPr="001B3432">
        <w:rPr>
          <w:sz w:val="24"/>
          <w:szCs w:val="24"/>
        </w:rPr>
        <w:t>addressing</w:t>
      </w:r>
      <w:r w:rsidRPr="001B3432">
        <w:rPr>
          <w:spacing w:val="-5"/>
          <w:sz w:val="24"/>
          <w:szCs w:val="24"/>
        </w:rPr>
        <w:t xml:space="preserve"> </w:t>
      </w:r>
      <w:r w:rsidRPr="001B3432">
        <w:rPr>
          <w:sz w:val="24"/>
          <w:szCs w:val="24"/>
        </w:rPr>
        <w:t>and</w:t>
      </w:r>
      <w:r w:rsidRPr="001B3432">
        <w:rPr>
          <w:spacing w:val="-5"/>
          <w:sz w:val="24"/>
          <w:szCs w:val="24"/>
        </w:rPr>
        <w:t xml:space="preserve"> </w:t>
      </w:r>
      <w:r w:rsidRPr="001B3432">
        <w:rPr>
          <w:sz w:val="24"/>
          <w:szCs w:val="24"/>
        </w:rPr>
        <w:t>leading</w:t>
      </w:r>
      <w:r w:rsidRPr="001B3432">
        <w:rPr>
          <w:spacing w:val="-4"/>
          <w:sz w:val="24"/>
          <w:szCs w:val="24"/>
        </w:rPr>
        <w:t xml:space="preserve"> </w:t>
      </w:r>
      <w:r w:rsidRPr="001B3432">
        <w:rPr>
          <w:spacing w:val="-5"/>
          <w:sz w:val="24"/>
          <w:szCs w:val="24"/>
        </w:rPr>
        <w:t>it.</w:t>
      </w:r>
    </w:p>
    <w:p w14:paraId="5F1E9EEF" w14:textId="77777777" w:rsidR="00B26D79" w:rsidRPr="001B3432" w:rsidRDefault="00B26D79" w:rsidP="000E3FDD"/>
    <w:p w14:paraId="34C41B61" w14:textId="77777777" w:rsidR="00B26D79" w:rsidRDefault="00000000">
      <w:pPr>
        <w:ind w:left="688" w:right="554"/>
        <w:rPr>
          <w:rFonts w:ascii="Book Antiqua"/>
          <w:sz w:val="24"/>
        </w:rPr>
      </w:pPr>
      <w:r>
        <w:rPr>
          <w:rFonts w:ascii="Book Antiqua"/>
          <w:sz w:val="24"/>
        </w:rPr>
        <w:t>With</w:t>
      </w:r>
      <w:r>
        <w:rPr>
          <w:rFonts w:ascii="Book Antiqua"/>
          <w:spacing w:val="-3"/>
          <w:sz w:val="24"/>
        </w:rPr>
        <w:t xml:space="preserve"> </w:t>
      </w:r>
      <w:r>
        <w:rPr>
          <w:rFonts w:ascii="Book Antiqua"/>
          <w:sz w:val="24"/>
        </w:rPr>
        <w:t>a</w:t>
      </w:r>
      <w:r>
        <w:rPr>
          <w:rFonts w:ascii="Book Antiqua"/>
          <w:spacing w:val="-2"/>
          <w:sz w:val="24"/>
        </w:rPr>
        <w:t xml:space="preserve"> </w:t>
      </w:r>
      <w:r>
        <w:rPr>
          <w:rFonts w:ascii="Book Antiqua"/>
          <w:sz w:val="24"/>
        </w:rPr>
        <w:t>focus</w:t>
      </w:r>
      <w:r>
        <w:rPr>
          <w:rFonts w:ascii="Book Antiqua"/>
          <w:spacing w:val="-3"/>
          <w:sz w:val="24"/>
        </w:rPr>
        <w:t xml:space="preserve"> </w:t>
      </w:r>
      <w:r>
        <w:rPr>
          <w:rFonts w:ascii="Book Antiqua"/>
          <w:sz w:val="24"/>
        </w:rPr>
        <w:t>on</w:t>
      </w:r>
      <w:r>
        <w:rPr>
          <w:rFonts w:ascii="Book Antiqua"/>
          <w:spacing w:val="-3"/>
          <w:sz w:val="24"/>
        </w:rPr>
        <w:t xml:space="preserve"> </w:t>
      </w:r>
      <w:r>
        <w:rPr>
          <w:rFonts w:ascii="Book Antiqua"/>
          <w:sz w:val="24"/>
        </w:rPr>
        <w:t>student</w:t>
      </w:r>
      <w:r>
        <w:rPr>
          <w:rFonts w:ascii="Book Antiqua"/>
          <w:spacing w:val="-2"/>
          <w:sz w:val="24"/>
        </w:rPr>
        <w:t xml:space="preserve"> </w:t>
      </w:r>
      <w:r>
        <w:rPr>
          <w:rFonts w:ascii="Book Antiqua"/>
          <w:sz w:val="24"/>
        </w:rPr>
        <w:t>success,</w:t>
      </w:r>
      <w:r>
        <w:rPr>
          <w:rFonts w:ascii="Book Antiqua"/>
          <w:spacing w:val="-2"/>
          <w:sz w:val="24"/>
        </w:rPr>
        <w:t xml:space="preserve"> </w:t>
      </w:r>
      <w:r>
        <w:rPr>
          <w:rFonts w:ascii="Book Antiqua"/>
          <w:sz w:val="24"/>
        </w:rPr>
        <w:t>the</w:t>
      </w:r>
      <w:r>
        <w:rPr>
          <w:rFonts w:ascii="Book Antiqua"/>
          <w:spacing w:val="-2"/>
          <w:sz w:val="24"/>
        </w:rPr>
        <w:t xml:space="preserve"> </w:t>
      </w:r>
      <w:r>
        <w:rPr>
          <w:rFonts w:ascii="Book Antiqua"/>
          <w:sz w:val="24"/>
        </w:rPr>
        <w:t>University</w:t>
      </w:r>
      <w:r>
        <w:rPr>
          <w:rFonts w:ascii="Book Antiqua"/>
          <w:spacing w:val="-2"/>
          <w:sz w:val="24"/>
        </w:rPr>
        <w:t xml:space="preserve"> </w:t>
      </w:r>
      <w:r>
        <w:rPr>
          <w:rFonts w:ascii="Book Antiqua"/>
          <w:sz w:val="24"/>
        </w:rPr>
        <w:t>of</w:t>
      </w:r>
      <w:r>
        <w:rPr>
          <w:rFonts w:ascii="Book Antiqua"/>
          <w:spacing w:val="-3"/>
          <w:sz w:val="24"/>
        </w:rPr>
        <w:t xml:space="preserve"> </w:t>
      </w:r>
      <w:r>
        <w:rPr>
          <w:rFonts w:ascii="Book Antiqua"/>
          <w:sz w:val="24"/>
        </w:rPr>
        <w:t>North</w:t>
      </w:r>
      <w:r>
        <w:rPr>
          <w:rFonts w:ascii="Book Antiqua"/>
          <w:spacing w:val="-3"/>
          <w:sz w:val="24"/>
        </w:rPr>
        <w:t xml:space="preserve"> </w:t>
      </w:r>
      <w:r>
        <w:rPr>
          <w:rFonts w:ascii="Book Antiqua"/>
          <w:sz w:val="24"/>
        </w:rPr>
        <w:t>Florida</w:t>
      </w:r>
      <w:r>
        <w:rPr>
          <w:rFonts w:ascii="Book Antiqua"/>
          <w:spacing w:val="-2"/>
          <w:sz w:val="24"/>
        </w:rPr>
        <w:t xml:space="preserve"> </w:t>
      </w:r>
      <w:r>
        <w:rPr>
          <w:rFonts w:ascii="Book Antiqua"/>
          <w:sz w:val="24"/>
        </w:rPr>
        <w:t>has</w:t>
      </w:r>
      <w:r>
        <w:rPr>
          <w:rFonts w:ascii="Book Antiqua"/>
          <w:spacing w:val="-3"/>
          <w:sz w:val="24"/>
        </w:rPr>
        <w:t xml:space="preserve"> </w:t>
      </w:r>
      <w:r>
        <w:rPr>
          <w:rFonts w:ascii="Book Antiqua"/>
          <w:sz w:val="24"/>
        </w:rPr>
        <w:t>at</w:t>
      </w:r>
      <w:r>
        <w:rPr>
          <w:rFonts w:ascii="Book Antiqua"/>
          <w:spacing w:val="-2"/>
          <w:sz w:val="24"/>
        </w:rPr>
        <w:t xml:space="preserve"> </w:t>
      </w:r>
      <w:r>
        <w:rPr>
          <w:rFonts w:ascii="Book Antiqua"/>
          <w:sz w:val="24"/>
        </w:rPr>
        <w:t>its</w:t>
      </w:r>
      <w:r>
        <w:rPr>
          <w:rFonts w:ascii="Book Antiqua"/>
          <w:spacing w:val="-3"/>
          <w:sz w:val="24"/>
        </w:rPr>
        <w:t xml:space="preserve"> </w:t>
      </w:r>
      <w:r>
        <w:rPr>
          <w:rFonts w:ascii="Book Antiqua"/>
          <w:sz w:val="24"/>
        </w:rPr>
        <w:t>core</w:t>
      </w:r>
      <w:r>
        <w:rPr>
          <w:rFonts w:ascii="Book Antiqua"/>
          <w:spacing w:val="-2"/>
          <w:sz w:val="24"/>
        </w:rPr>
        <w:t xml:space="preserve"> </w:t>
      </w:r>
      <w:r>
        <w:rPr>
          <w:rFonts w:ascii="Book Antiqua"/>
          <w:sz w:val="24"/>
        </w:rPr>
        <w:t>a</w:t>
      </w:r>
      <w:r>
        <w:rPr>
          <w:rFonts w:ascii="Book Antiqua"/>
          <w:spacing w:val="-2"/>
          <w:sz w:val="24"/>
        </w:rPr>
        <w:t xml:space="preserve"> </w:t>
      </w:r>
      <w:proofErr w:type="gramStart"/>
      <w:r>
        <w:rPr>
          <w:rFonts w:ascii="Book Antiqua"/>
          <w:sz w:val="24"/>
        </w:rPr>
        <w:t>student</w:t>
      </w:r>
      <w:r>
        <w:rPr>
          <w:rFonts w:ascii="Book Antiqua"/>
          <w:spacing w:val="-2"/>
          <w:sz w:val="24"/>
        </w:rPr>
        <w:t xml:space="preserve"> </w:t>
      </w:r>
      <w:r>
        <w:rPr>
          <w:rFonts w:ascii="Book Antiqua"/>
          <w:sz w:val="24"/>
        </w:rPr>
        <w:t>centered</w:t>
      </w:r>
      <w:proofErr w:type="gramEnd"/>
      <w:r>
        <w:rPr>
          <w:rFonts w:ascii="Book Antiqua"/>
          <w:sz w:val="24"/>
        </w:rPr>
        <w:t xml:space="preserve"> commitment emphasizing individual attention, high impact educational practices and engagement in</w:t>
      </w:r>
      <w:r>
        <w:rPr>
          <w:rFonts w:ascii="Book Antiqua"/>
          <w:spacing w:val="-1"/>
          <w:sz w:val="24"/>
        </w:rPr>
        <w:t xml:space="preserve"> </w:t>
      </w:r>
      <w:r>
        <w:rPr>
          <w:rFonts w:ascii="Book Antiqua"/>
          <w:sz w:val="24"/>
        </w:rPr>
        <w:t>transformational</w:t>
      </w:r>
      <w:r>
        <w:rPr>
          <w:rFonts w:ascii="Book Antiqua"/>
          <w:spacing w:val="-1"/>
          <w:sz w:val="24"/>
        </w:rPr>
        <w:t xml:space="preserve"> </w:t>
      </w:r>
      <w:r>
        <w:rPr>
          <w:rFonts w:ascii="Book Antiqua"/>
          <w:sz w:val="24"/>
        </w:rPr>
        <w:t>learning opportunities.</w:t>
      </w:r>
      <w:r>
        <w:rPr>
          <w:rFonts w:ascii="Book Antiqua"/>
          <w:spacing w:val="40"/>
          <w:sz w:val="24"/>
        </w:rPr>
        <w:t xml:space="preserve"> </w:t>
      </w:r>
      <w:r>
        <w:rPr>
          <w:rFonts w:ascii="Book Antiqua"/>
          <w:sz w:val="24"/>
        </w:rPr>
        <w:t>A full</w:t>
      </w:r>
      <w:r>
        <w:rPr>
          <w:rFonts w:ascii="Book Antiqua"/>
          <w:spacing w:val="-1"/>
          <w:sz w:val="24"/>
        </w:rPr>
        <w:t xml:space="preserve"> </w:t>
      </w:r>
      <w:r>
        <w:rPr>
          <w:rFonts w:ascii="Book Antiqua"/>
          <w:sz w:val="24"/>
        </w:rPr>
        <w:t>87% of</w:t>
      </w:r>
      <w:r>
        <w:rPr>
          <w:rFonts w:ascii="Book Antiqua"/>
          <w:spacing w:val="-1"/>
          <w:sz w:val="24"/>
        </w:rPr>
        <w:t xml:space="preserve"> </w:t>
      </w:r>
      <w:r>
        <w:rPr>
          <w:rFonts w:ascii="Book Antiqua"/>
          <w:sz w:val="24"/>
        </w:rPr>
        <w:t>UNF seniors</w:t>
      </w:r>
      <w:r>
        <w:rPr>
          <w:rFonts w:ascii="Book Antiqua"/>
          <w:spacing w:val="-1"/>
          <w:sz w:val="24"/>
        </w:rPr>
        <w:t xml:space="preserve"> </w:t>
      </w:r>
      <w:r>
        <w:rPr>
          <w:rFonts w:ascii="Book Antiqua"/>
          <w:sz w:val="24"/>
        </w:rPr>
        <w:t>participate in at least one high impact practice by the time they graduate. These include internships, study abroad, faculty-mentored research, and publishing and presenting research findings. Initially, a local commuter campus, the UNF of today with its high academic entrance standards, is fast becoming an institution of choice for students from across the state and beyond who want personalized relationships with their faculty.</w:t>
      </w:r>
    </w:p>
    <w:p w14:paraId="625B28EF" w14:textId="77777777" w:rsidR="00B26D79" w:rsidRDefault="00B26D79">
      <w:pPr>
        <w:pStyle w:val="BodyText"/>
        <w:spacing w:before="2"/>
        <w:rPr>
          <w:rFonts w:ascii="Book Antiqua"/>
          <w:sz w:val="24"/>
        </w:rPr>
      </w:pPr>
    </w:p>
    <w:p w14:paraId="5E3E4AB7" w14:textId="77777777" w:rsidR="00B26D79" w:rsidRDefault="00000000">
      <w:pPr>
        <w:ind w:left="688" w:right="796"/>
        <w:rPr>
          <w:rFonts w:ascii="Book Antiqua"/>
          <w:sz w:val="24"/>
        </w:rPr>
      </w:pPr>
      <w:r>
        <w:rPr>
          <w:rFonts w:ascii="Book Antiqua"/>
          <w:sz w:val="24"/>
        </w:rPr>
        <w:t>We have a strong commitment to our graduates and are certain that they are fully prepared to engage</w:t>
      </w:r>
      <w:r>
        <w:rPr>
          <w:rFonts w:ascii="Book Antiqua"/>
          <w:spacing w:val="-2"/>
          <w:sz w:val="24"/>
        </w:rPr>
        <w:t xml:space="preserve"> </w:t>
      </w:r>
      <w:r>
        <w:rPr>
          <w:rFonts w:ascii="Book Antiqua"/>
          <w:sz w:val="24"/>
        </w:rPr>
        <w:t>in</w:t>
      </w:r>
      <w:r>
        <w:rPr>
          <w:rFonts w:ascii="Book Antiqua"/>
          <w:spacing w:val="-3"/>
          <w:sz w:val="24"/>
        </w:rPr>
        <w:t xml:space="preserve"> </w:t>
      </w:r>
      <w:r>
        <w:rPr>
          <w:rFonts w:ascii="Book Antiqua"/>
          <w:sz w:val="24"/>
        </w:rPr>
        <w:t>a</w:t>
      </w:r>
      <w:r>
        <w:rPr>
          <w:rFonts w:ascii="Book Antiqua"/>
          <w:spacing w:val="-2"/>
          <w:sz w:val="24"/>
        </w:rPr>
        <w:t xml:space="preserve"> </w:t>
      </w:r>
      <w:r>
        <w:rPr>
          <w:rFonts w:ascii="Book Antiqua"/>
          <w:sz w:val="24"/>
        </w:rPr>
        <w:t>successful</w:t>
      </w:r>
      <w:r>
        <w:rPr>
          <w:rFonts w:ascii="Book Antiqua"/>
          <w:spacing w:val="-1"/>
          <w:sz w:val="24"/>
        </w:rPr>
        <w:t xml:space="preserve"> </w:t>
      </w:r>
      <w:r>
        <w:rPr>
          <w:rFonts w:ascii="Book Antiqua"/>
          <w:sz w:val="24"/>
        </w:rPr>
        <w:t>career</w:t>
      </w:r>
      <w:r>
        <w:rPr>
          <w:rFonts w:ascii="Book Antiqua"/>
          <w:spacing w:val="-2"/>
          <w:sz w:val="24"/>
        </w:rPr>
        <w:t xml:space="preserve"> </w:t>
      </w:r>
      <w:r>
        <w:rPr>
          <w:rFonts w:ascii="Book Antiqua"/>
          <w:sz w:val="24"/>
        </w:rPr>
        <w:t>or</w:t>
      </w:r>
      <w:r>
        <w:rPr>
          <w:rFonts w:ascii="Book Antiqua"/>
          <w:spacing w:val="-2"/>
          <w:sz w:val="24"/>
        </w:rPr>
        <w:t xml:space="preserve"> </w:t>
      </w:r>
      <w:r>
        <w:rPr>
          <w:rFonts w:ascii="Book Antiqua"/>
          <w:sz w:val="24"/>
        </w:rPr>
        <w:t>to</w:t>
      </w:r>
      <w:r>
        <w:rPr>
          <w:rFonts w:ascii="Book Antiqua"/>
          <w:spacing w:val="-2"/>
          <w:sz w:val="24"/>
        </w:rPr>
        <w:t xml:space="preserve"> </w:t>
      </w:r>
      <w:r>
        <w:rPr>
          <w:rFonts w:ascii="Book Antiqua"/>
          <w:sz w:val="24"/>
        </w:rPr>
        <w:t>attend</w:t>
      </w:r>
      <w:r>
        <w:rPr>
          <w:rFonts w:ascii="Book Antiqua"/>
          <w:spacing w:val="-3"/>
          <w:sz w:val="24"/>
        </w:rPr>
        <w:t xml:space="preserve"> </w:t>
      </w:r>
      <w:r>
        <w:rPr>
          <w:rFonts w:ascii="Book Antiqua"/>
          <w:sz w:val="24"/>
        </w:rPr>
        <w:t>their</w:t>
      </w:r>
      <w:r>
        <w:rPr>
          <w:rFonts w:ascii="Book Antiqua"/>
          <w:spacing w:val="-2"/>
          <w:sz w:val="24"/>
        </w:rPr>
        <w:t xml:space="preserve"> </w:t>
      </w:r>
      <w:r>
        <w:rPr>
          <w:rFonts w:ascii="Book Antiqua"/>
          <w:sz w:val="24"/>
        </w:rPr>
        <w:t>choice</w:t>
      </w:r>
      <w:r>
        <w:rPr>
          <w:rFonts w:ascii="Book Antiqua"/>
          <w:spacing w:val="-2"/>
          <w:sz w:val="24"/>
        </w:rPr>
        <w:t xml:space="preserve"> </w:t>
      </w:r>
      <w:r>
        <w:rPr>
          <w:rFonts w:ascii="Book Antiqua"/>
          <w:sz w:val="24"/>
        </w:rPr>
        <w:t>of</w:t>
      </w:r>
      <w:r>
        <w:rPr>
          <w:rFonts w:ascii="Book Antiqua"/>
          <w:spacing w:val="-3"/>
          <w:sz w:val="24"/>
        </w:rPr>
        <w:t xml:space="preserve"> </w:t>
      </w:r>
      <w:r>
        <w:rPr>
          <w:rFonts w:ascii="Book Antiqua"/>
          <w:sz w:val="24"/>
        </w:rPr>
        <w:t>graduate</w:t>
      </w:r>
      <w:r>
        <w:rPr>
          <w:rFonts w:ascii="Book Antiqua"/>
          <w:spacing w:val="-2"/>
          <w:sz w:val="24"/>
        </w:rPr>
        <w:t xml:space="preserve"> </w:t>
      </w:r>
      <w:r>
        <w:rPr>
          <w:rFonts w:ascii="Book Antiqua"/>
          <w:sz w:val="24"/>
        </w:rPr>
        <w:t>school.</w:t>
      </w:r>
      <w:r>
        <w:rPr>
          <w:rFonts w:ascii="Book Antiqua"/>
          <w:spacing w:val="80"/>
          <w:sz w:val="24"/>
        </w:rPr>
        <w:t xml:space="preserve"> </w:t>
      </w:r>
      <w:r>
        <w:rPr>
          <w:rFonts w:ascii="Book Antiqua"/>
          <w:sz w:val="24"/>
        </w:rPr>
        <w:t>This</w:t>
      </w:r>
      <w:r>
        <w:rPr>
          <w:rFonts w:ascii="Book Antiqua"/>
          <w:spacing w:val="-3"/>
          <w:sz w:val="24"/>
        </w:rPr>
        <w:t xml:space="preserve"> </w:t>
      </w:r>
      <w:r>
        <w:rPr>
          <w:rFonts w:ascii="Book Antiqua"/>
          <w:sz w:val="24"/>
        </w:rPr>
        <w:t>results</w:t>
      </w:r>
      <w:r>
        <w:rPr>
          <w:rFonts w:ascii="Book Antiqua"/>
          <w:spacing w:val="-3"/>
          <w:sz w:val="24"/>
        </w:rPr>
        <w:t xml:space="preserve"> </w:t>
      </w:r>
      <w:r>
        <w:rPr>
          <w:rFonts w:ascii="Book Antiqua"/>
          <w:sz w:val="24"/>
        </w:rPr>
        <w:t>in</w:t>
      </w:r>
      <w:r>
        <w:rPr>
          <w:rFonts w:ascii="Book Antiqua"/>
          <w:spacing w:val="-3"/>
          <w:sz w:val="24"/>
        </w:rPr>
        <w:t xml:space="preserve"> </w:t>
      </w:r>
      <w:r>
        <w:rPr>
          <w:rFonts w:ascii="Book Antiqua"/>
          <w:sz w:val="24"/>
        </w:rPr>
        <w:t>a</w:t>
      </w:r>
      <w:r>
        <w:rPr>
          <w:rFonts w:ascii="Book Antiqua"/>
          <w:spacing w:val="-1"/>
          <w:sz w:val="24"/>
        </w:rPr>
        <w:t xml:space="preserve"> </w:t>
      </w:r>
      <w:r>
        <w:rPr>
          <w:rFonts w:ascii="Book Antiqua"/>
          <w:sz w:val="24"/>
        </w:rPr>
        <w:t xml:space="preserve">UNF graduate who is a critical thinker, effective communicator, and a socially engaged citizen in his or her community. Our institutional metrics on employment rates and mean salaries bear this </w:t>
      </w:r>
      <w:r>
        <w:rPr>
          <w:rFonts w:ascii="Book Antiqua"/>
          <w:spacing w:val="-4"/>
          <w:sz w:val="24"/>
        </w:rPr>
        <w:t>out.</w:t>
      </w:r>
    </w:p>
    <w:p w14:paraId="16C52BEB" w14:textId="77777777" w:rsidR="00B26D79" w:rsidRDefault="00B26D79">
      <w:pPr>
        <w:pStyle w:val="BodyText"/>
        <w:spacing w:before="11"/>
        <w:rPr>
          <w:rFonts w:ascii="Book Antiqua"/>
          <w:sz w:val="23"/>
        </w:rPr>
      </w:pPr>
    </w:p>
    <w:p w14:paraId="25329D41" w14:textId="77777777" w:rsidR="00B26D79" w:rsidRDefault="00000000">
      <w:pPr>
        <w:ind w:left="688" w:right="554"/>
        <w:rPr>
          <w:rFonts w:ascii="Book Antiqua"/>
          <w:sz w:val="24"/>
        </w:rPr>
      </w:pPr>
      <w:r>
        <w:rPr>
          <w:rFonts w:ascii="Book Antiqua"/>
          <w:sz w:val="24"/>
        </w:rPr>
        <w:t>Originally</w:t>
      </w:r>
      <w:r>
        <w:rPr>
          <w:rFonts w:ascii="Book Antiqua"/>
          <w:spacing w:val="-2"/>
          <w:sz w:val="24"/>
        </w:rPr>
        <w:t xml:space="preserve"> </w:t>
      </w:r>
      <w:r>
        <w:rPr>
          <w:rFonts w:ascii="Book Antiqua"/>
          <w:sz w:val="24"/>
        </w:rPr>
        <w:t>chartered</w:t>
      </w:r>
      <w:r>
        <w:rPr>
          <w:rFonts w:ascii="Book Antiqua"/>
          <w:spacing w:val="-3"/>
          <w:sz w:val="24"/>
        </w:rPr>
        <w:t xml:space="preserve"> </w:t>
      </w:r>
      <w:r>
        <w:rPr>
          <w:rFonts w:ascii="Book Antiqua"/>
          <w:sz w:val="24"/>
        </w:rPr>
        <w:t>as</w:t>
      </w:r>
      <w:r>
        <w:rPr>
          <w:rFonts w:ascii="Book Antiqua"/>
          <w:spacing w:val="-3"/>
          <w:sz w:val="24"/>
        </w:rPr>
        <w:t xml:space="preserve"> </w:t>
      </w:r>
      <w:r>
        <w:rPr>
          <w:rFonts w:ascii="Book Antiqua"/>
          <w:sz w:val="24"/>
        </w:rPr>
        <w:t>a</w:t>
      </w:r>
      <w:r>
        <w:rPr>
          <w:rFonts w:ascii="Book Antiqua"/>
          <w:spacing w:val="-2"/>
          <w:sz w:val="24"/>
        </w:rPr>
        <w:t xml:space="preserve"> </w:t>
      </w:r>
      <w:r>
        <w:rPr>
          <w:rFonts w:ascii="Book Antiqua"/>
          <w:sz w:val="24"/>
        </w:rPr>
        <w:t>regional</w:t>
      </w:r>
      <w:r>
        <w:rPr>
          <w:rFonts w:ascii="Book Antiqua"/>
          <w:spacing w:val="-3"/>
          <w:sz w:val="24"/>
        </w:rPr>
        <w:t xml:space="preserve"> </w:t>
      </w:r>
      <w:r>
        <w:rPr>
          <w:rFonts w:ascii="Book Antiqua"/>
          <w:sz w:val="24"/>
        </w:rPr>
        <w:t>university,</w:t>
      </w:r>
      <w:r>
        <w:rPr>
          <w:rFonts w:ascii="Book Antiqua"/>
          <w:spacing w:val="-2"/>
          <w:sz w:val="24"/>
        </w:rPr>
        <w:t xml:space="preserve"> </w:t>
      </w:r>
      <w:r>
        <w:rPr>
          <w:rFonts w:ascii="Book Antiqua"/>
          <w:sz w:val="24"/>
        </w:rPr>
        <w:t>the</w:t>
      </w:r>
      <w:r>
        <w:rPr>
          <w:rFonts w:ascii="Book Antiqua"/>
          <w:spacing w:val="-2"/>
          <w:sz w:val="24"/>
        </w:rPr>
        <w:t xml:space="preserve"> </w:t>
      </w:r>
      <w:r>
        <w:rPr>
          <w:rFonts w:ascii="Book Antiqua"/>
          <w:sz w:val="24"/>
        </w:rPr>
        <w:t>university</w:t>
      </w:r>
      <w:r>
        <w:rPr>
          <w:rFonts w:ascii="Book Antiqua"/>
          <w:spacing w:val="-2"/>
          <w:sz w:val="24"/>
        </w:rPr>
        <w:t xml:space="preserve"> </w:t>
      </w:r>
      <w:r>
        <w:rPr>
          <w:rFonts w:ascii="Book Antiqua"/>
          <w:sz w:val="24"/>
        </w:rPr>
        <w:t>remains</w:t>
      </w:r>
      <w:r>
        <w:rPr>
          <w:rFonts w:ascii="Book Antiqua"/>
          <w:spacing w:val="-3"/>
          <w:sz w:val="24"/>
        </w:rPr>
        <w:t xml:space="preserve"> </w:t>
      </w:r>
      <w:r>
        <w:rPr>
          <w:rFonts w:ascii="Book Antiqua"/>
          <w:sz w:val="24"/>
        </w:rPr>
        <w:t>committed</w:t>
      </w:r>
      <w:r>
        <w:rPr>
          <w:rFonts w:ascii="Book Antiqua"/>
          <w:spacing w:val="-3"/>
          <w:sz w:val="24"/>
        </w:rPr>
        <w:t xml:space="preserve"> </w:t>
      </w:r>
      <w:r>
        <w:rPr>
          <w:rFonts w:ascii="Book Antiqua"/>
          <w:sz w:val="24"/>
        </w:rPr>
        <w:t>to</w:t>
      </w:r>
      <w:r>
        <w:rPr>
          <w:rFonts w:ascii="Book Antiqua"/>
          <w:spacing w:val="-2"/>
          <w:sz w:val="24"/>
        </w:rPr>
        <w:t xml:space="preserve"> </w:t>
      </w:r>
      <w:r>
        <w:rPr>
          <w:rFonts w:ascii="Book Antiqua"/>
          <w:sz w:val="24"/>
        </w:rPr>
        <w:t>enhancing</w:t>
      </w:r>
      <w:r>
        <w:rPr>
          <w:rFonts w:ascii="Book Antiqua"/>
          <w:spacing w:val="-2"/>
          <w:sz w:val="24"/>
        </w:rPr>
        <w:t xml:space="preserve"> </w:t>
      </w:r>
      <w:r>
        <w:rPr>
          <w:rFonts w:ascii="Book Antiqua"/>
          <w:sz w:val="24"/>
        </w:rPr>
        <w:t>the intellectual, cultural, and civic capital needed for the development of Northeast Florida and beyond.</w:t>
      </w:r>
      <w:r>
        <w:rPr>
          <w:rFonts w:ascii="Book Antiqua"/>
          <w:spacing w:val="-3"/>
          <w:sz w:val="24"/>
        </w:rPr>
        <w:t xml:space="preserve"> </w:t>
      </w:r>
      <w:r>
        <w:rPr>
          <w:rFonts w:ascii="Book Antiqua"/>
          <w:sz w:val="24"/>
        </w:rPr>
        <w:t>In</w:t>
      </w:r>
      <w:r>
        <w:rPr>
          <w:rFonts w:ascii="Book Antiqua"/>
          <w:spacing w:val="-4"/>
          <w:sz w:val="24"/>
        </w:rPr>
        <w:t xml:space="preserve"> </w:t>
      </w:r>
      <w:r>
        <w:rPr>
          <w:rFonts w:ascii="Book Antiqua"/>
          <w:sz w:val="24"/>
        </w:rPr>
        <w:t>exercising</w:t>
      </w:r>
      <w:r>
        <w:rPr>
          <w:rFonts w:ascii="Book Antiqua"/>
          <w:spacing w:val="-3"/>
          <w:sz w:val="24"/>
        </w:rPr>
        <w:t xml:space="preserve"> </w:t>
      </w:r>
      <w:r>
        <w:rPr>
          <w:rFonts w:ascii="Book Antiqua"/>
          <w:sz w:val="24"/>
        </w:rPr>
        <w:t>this</w:t>
      </w:r>
      <w:r>
        <w:rPr>
          <w:rFonts w:ascii="Book Antiqua"/>
          <w:spacing w:val="-4"/>
          <w:sz w:val="24"/>
        </w:rPr>
        <w:t xml:space="preserve"> </w:t>
      </w:r>
      <w:r>
        <w:rPr>
          <w:rFonts w:ascii="Book Antiqua"/>
          <w:sz w:val="24"/>
        </w:rPr>
        <w:t>dedication,</w:t>
      </w:r>
      <w:r>
        <w:rPr>
          <w:rFonts w:ascii="Book Antiqua"/>
          <w:spacing w:val="-3"/>
          <w:sz w:val="24"/>
        </w:rPr>
        <w:t xml:space="preserve"> </w:t>
      </w:r>
      <w:r>
        <w:rPr>
          <w:rFonts w:ascii="Book Antiqua"/>
          <w:sz w:val="24"/>
        </w:rPr>
        <w:t>UNF</w:t>
      </w:r>
      <w:r>
        <w:rPr>
          <w:rFonts w:ascii="Book Antiqua"/>
          <w:spacing w:val="-3"/>
          <w:sz w:val="24"/>
        </w:rPr>
        <w:t xml:space="preserve"> </w:t>
      </w:r>
      <w:r>
        <w:rPr>
          <w:rFonts w:ascii="Book Antiqua"/>
          <w:sz w:val="24"/>
        </w:rPr>
        <w:t>retains</w:t>
      </w:r>
      <w:r>
        <w:rPr>
          <w:rFonts w:ascii="Book Antiqua"/>
          <w:spacing w:val="-4"/>
          <w:sz w:val="24"/>
        </w:rPr>
        <w:t xml:space="preserve"> </w:t>
      </w:r>
      <w:r>
        <w:rPr>
          <w:rFonts w:ascii="Book Antiqua"/>
          <w:sz w:val="24"/>
        </w:rPr>
        <w:t>ongoing</w:t>
      </w:r>
      <w:r>
        <w:rPr>
          <w:rFonts w:ascii="Book Antiqua"/>
          <w:spacing w:val="-3"/>
          <w:sz w:val="24"/>
        </w:rPr>
        <w:t xml:space="preserve"> </w:t>
      </w:r>
      <w:r>
        <w:rPr>
          <w:rFonts w:ascii="Book Antiqua"/>
          <w:sz w:val="24"/>
        </w:rPr>
        <w:t>commitments</w:t>
      </w:r>
      <w:r>
        <w:rPr>
          <w:rFonts w:ascii="Book Antiqua"/>
          <w:spacing w:val="-4"/>
          <w:sz w:val="24"/>
        </w:rPr>
        <w:t xml:space="preserve"> </w:t>
      </w:r>
      <w:r>
        <w:rPr>
          <w:rFonts w:ascii="Book Antiqua"/>
          <w:sz w:val="24"/>
        </w:rPr>
        <w:t>to</w:t>
      </w:r>
      <w:r>
        <w:rPr>
          <w:rFonts w:ascii="Book Antiqua"/>
          <w:spacing w:val="-3"/>
          <w:sz w:val="24"/>
        </w:rPr>
        <w:t xml:space="preserve"> </w:t>
      </w:r>
      <w:r>
        <w:rPr>
          <w:rFonts w:ascii="Book Antiqua"/>
          <w:sz w:val="24"/>
        </w:rPr>
        <w:t>local</w:t>
      </w:r>
      <w:r>
        <w:rPr>
          <w:rFonts w:ascii="Book Antiqua"/>
          <w:spacing w:val="-4"/>
          <w:sz w:val="24"/>
        </w:rPr>
        <w:t xml:space="preserve"> </w:t>
      </w:r>
      <w:r>
        <w:rPr>
          <w:rFonts w:ascii="Book Antiqua"/>
          <w:sz w:val="24"/>
        </w:rPr>
        <w:t>businesses</w:t>
      </w:r>
      <w:r>
        <w:rPr>
          <w:rFonts w:ascii="Book Antiqua"/>
          <w:spacing w:val="-4"/>
          <w:sz w:val="24"/>
        </w:rPr>
        <w:t xml:space="preserve"> </w:t>
      </w:r>
      <w:r>
        <w:rPr>
          <w:rFonts w:ascii="Book Antiqua"/>
          <w:sz w:val="24"/>
        </w:rPr>
        <w:t>and agencies, conducting research relevant to the local community while also generating solutions- transferable well beyond our regional borders.</w:t>
      </w:r>
    </w:p>
    <w:p w14:paraId="21C79A03" w14:textId="77777777" w:rsidR="00B26D79" w:rsidRDefault="00B26D79">
      <w:pPr>
        <w:pStyle w:val="BodyText"/>
        <w:spacing w:before="1"/>
        <w:rPr>
          <w:rFonts w:ascii="Book Antiqua"/>
          <w:sz w:val="24"/>
        </w:rPr>
      </w:pPr>
    </w:p>
    <w:p w14:paraId="016C1EF0" w14:textId="77777777" w:rsidR="00B26D79" w:rsidRDefault="00000000">
      <w:pPr>
        <w:ind w:left="688" w:right="687"/>
        <w:rPr>
          <w:rFonts w:ascii="Book Antiqua" w:hAnsi="Book Antiqua"/>
          <w:sz w:val="24"/>
        </w:rPr>
      </w:pPr>
      <w:r>
        <w:rPr>
          <w:rFonts w:ascii="Book Antiqua" w:hAnsi="Book Antiqua"/>
          <w:sz w:val="24"/>
        </w:rPr>
        <w:t>Our graduates represent a microcosm of the world’s college-educated workforce.</w:t>
      </w:r>
      <w:r>
        <w:rPr>
          <w:rFonts w:ascii="Book Antiqua" w:hAnsi="Book Antiqua"/>
          <w:spacing w:val="40"/>
          <w:sz w:val="24"/>
        </w:rPr>
        <w:t xml:space="preserve"> </w:t>
      </w:r>
      <w:r>
        <w:rPr>
          <w:rFonts w:ascii="Book Antiqua" w:hAnsi="Book Antiqua"/>
          <w:sz w:val="24"/>
        </w:rPr>
        <w:t>UNF mirrors and even exceeds the marketplace in terms of our former and current military students, proportion of ethnic/racial minority students (31%), number of UNF students with disabilities, high-talent</w:t>
      </w:r>
      <w:r>
        <w:rPr>
          <w:rFonts w:ascii="Book Antiqua" w:hAnsi="Book Antiqua"/>
          <w:spacing w:val="-2"/>
          <w:sz w:val="24"/>
        </w:rPr>
        <w:t xml:space="preserve"> </w:t>
      </w:r>
      <w:r>
        <w:rPr>
          <w:rFonts w:ascii="Book Antiqua" w:hAnsi="Book Antiqua"/>
          <w:sz w:val="24"/>
        </w:rPr>
        <w:t>LGBT</w:t>
      </w:r>
      <w:r>
        <w:rPr>
          <w:rFonts w:ascii="Book Antiqua" w:hAnsi="Book Antiqua"/>
          <w:spacing w:val="-3"/>
          <w:sz w:val="24"/>
        </w:rPr>
        <w:t xml:space="preserve"> </w:t>
      </w:r>
      <w:r>
        <w:rPr>
          <w:rFonts w:ascii="Book Antiqua" w:hAnsi="Book Antiqua"/>
          <w:sz w:val="24"/>
        </w:rPr>
        <w:t>population,</w:t>
      </w:r>
      <w:r>
        <w:rPr>
          <w:rFonts w:ascii="Book Antiqua" w:hAnsi="Book Antiqua"/>
          <w:spacing w:val="-2"/>
          <w:sz w:val="24"/>
        </w:rPr>
        <w:t xml:space="preserve"> </w:t>
      </w:r>
      <w:r>
        <w:rPr>
          <w:rFonts w:ascii="Book Antiqua" w:hAnsi="Book Antiqua"/>
          <w:sz w:val="24"/>
        </w:rPr>
        <w:t>and</w:t>
      </w:r>
      <w:r>
        <w:rPr>
          <w:rFonts w:ascii="Book Antiqua" w:hAnsi="Book Antiqua"/>
          <w:spacing w:val="-3"/>
          <w:sz w:val="24"/>
        </w:rPr>
        <w:t xml:space="preserve"> </w:t>
      </w:r>
      <w:r>
        <w:rPr>
          <w:rFonts w:ascii="Book Antiqua" w:hAnsi="Book Antiqua"/>
          <w:sz w:val="24"/>
        </w:rPr>
        <w:t>a</w:t>
      </w:r>
      <w:r>
        <w:rPr>
          <w:rFonts w:ascii="Book Antiqua" w:hAnsi="Book Antiqua"/>
          <w:spacing w:val="-2"/>
          <w:sz w:val="24"/>
        </w:rPr>
        <w:t xml:space="preserve"> </w:t>
      </w:r>
      <w:r>
        <w:rPr>
          <w:rFonts w:ascii="Book Antiqua" w:hAnsi="Book Antiqua"/>
          <w:sz w:val="24"/>
        </w:rPr>
        <w:t>graduation</w:t>
      </w:r>
      <w:r>
        <w:rPr>
          <w:rFonts w:ascii="Book Antiqua" w:hAnsi="Book Antiqua"/>
          <w:spacing w:val="-3"/>
          <w:sz w:val="24"/>
        </w:rPr>
        <w:t xml:space="preserve"> </w:t>
      </w:r>
      <w:r>
        <w:rPr>
          <w:rFonts w:ascii="Book Antiqua" w:hAnsi="Book Antiqua"/>
          <w:sz w:val="24"/>
        </w:rPr>
        <w:t>rate</w:t>
      </w:r>
      <w:r>
        <w:rPr>
          <w:rFonts w:ascii="Book Antiqua" w:hAnsi="Book Antiqua"/>
          <w:spacing w:val="-2"/>
          <w:sz w:val="24"/>
        </w:rPr>
        <w:t xml:space="preserve"> </w:t>
      </w:r>
      <w:r>
        <w:rPr>
          <w:rFonts w:ascii="Book Antiqua" w:hAnsi="Book Antiqua"/>
          <w:sz w:val="24"/>
        </w:rPr>
        <w:t>for</w:t>
      </w:r>
      <w:r>
        <w:rPr>
          <w:rFonts w:ascii="Book Antiqua" w:hAnsi="Book Antiqua"/>
          <w:spacing w:val="-1"/>
          <w:sz w:val="24"/>
        </w:rPr>
        <w:t xml:space="preserve"> </w:t>
      </w:r>
      <w:r>
        <w:rPr>
          <w:rFonts w:ascii="Book Antiqua" w:hAnsi="Book Antiqua"/>
          <w:sz w:val="24"/>
        </w:rPr>
        <w:t>minorities</w:t>
      </w:r>
      <w:r>
        <w:rPr>
          <w:rFonts w:ascii="Book Antiqua" w:hAnsi="Book Antiqua"/>
          <w:spacing w:val="-3"/>
          <w:sz w:val="24"/>
        </w:rPr>
        <w:t xml:space="preserve"> </w:t>
      </w:r>
      <w:r>
        <w:rPr>
          <w:rFonts w:ascii="Book Antiqua" w:hAnsi="Book Antiqua"/>
          <w:sz w:val="24"/>
        </w:rPr>
        <w:t>that</w:t>
      </w:r>
      <w:r>
        <w:rPr>
          <w:rFonts w:ascii="Book Antiqua" w:hAnsi="Book Antiqua"/>
          <w:spacing w:val="-2"/>
          <w:sz w:val="24"/>
        </w:rPr>
        <w:t xml:space="preserve"> </w:t>
      </w:r>
      <w:r>
        <w:rPr>
          <w:rFonts w:ascii="Book Antiqua" w:hAnsi="Book Antiqua"/>
          <w:sz w:val="24"/>
        </w:rPr>
        <w:t>is</w:t>
      </w:r>
      <w:r>
        <w:rPr>
          <w:rFonts w:ascii="Book Antiqua" w:hAnsi="Book Antiqua"/>
          <w:spacing w:val="-3"/>
          <w:sz w:val="24"/>
        </w:rPr>
        <w:t xml:space="preserve"> </w:t>
      </w:r>
      <w:r>
        <w:rPr>
          <w:rFonts w:ascii="Book Antiqua" w:hAnsi="Book Antiqua"/>
          <w:sz w:val="24"/>
        </w:rPr>
        <w:t>the</w:t>
      </w:r>
      <w:r>
        <w:rPr>
          <w:rFonts w:ascii="Book Antiqua" w:hAnsi="Book Antiqua"/>
          <w:spacing w:val="-2"/>
          <w:sz w:val="24"/>
        </w:rPr>
        <w:t xml:space="preserve"> </w:t>
      </w:r>
      <w:r>
        <w:rPr>
          <w:rFonts w:ascii="Book Antiqua" w:hAnsi="Book Antiqua"/>
          <w:sz w:val="24"/>
        </w:rPr>
        <w:t>same</w:t>
      </w:r>
      <w:r>
        <w:rPr>
          <w:rFonts w:ascii="Book Antiqua" w:hAnsi="Book Antiqua"/>
          <w:spacing w:val="-2"/>
          <w:sz w:val="24"/>
        </w:rPr>
        <w:t xml:space="preserve"> </w:t>
      </w:r>
      <w:r>
        <w:rPr>
          <w:rFonts w:ascii="Book Antiqua" w:hAnsi="Book Antiqua"/>
          <w:sz w:val="24"/>
        </w:rPr>
        <w:t>as</w:t>
      </w:r>
      <w:r>
        <w:rPr>
          <w:rFonts w:ascii="Book Antiqua" w:hAnsi="Book Antiqua"/>
          <w:spacing w:val="-3"/>
          <w:sz w:val="24"/>
        </w:rPr>
        <w:t xml:space="preserve"> </w:t>
      </w:r>
      <w:r>
        <w:rPr>
          <w:rFonts w:ascii="Book Antiqua" w:hAnsi="Book Antiqua"/>
          <w:sz w:val="24"/>
        </w:rPr>
        <w:t>the</w:t>
      </w:r>
      <w:r>
        <w:rPr>
          <w:rFonts w:ascii="Book Antiqua" w:hAnsi="Book Antiqua"/>
          <w:spacing w:val="-2"/>
          <w:sz w:val="24"/>
        </w:rPr>
        <w:t xml:space="preserve"> </w:t>
      </w:r>
      <w:r>
        <w:rPr>
          <w:rFonts w:ascii="Book Antiqua" w:hAnsi="Book Antiqua"/>
          <w:sz w:val="24"/>
        </w:rPr>
        <w:t>rate</w:t>
      </w:r>
      <w:r>
        <w:rPr>
          <w:rFonts w:ascii="Book Antiqua" w:hAnsi="Book Antiqua"/>
          <w:spacing w:val="-2"/>
          <w:sz w:val="24"/>
        </w:rPr>
        <w:t xml:space="preserve"> </w:t>
      </w:r>
      <w:r>
        <w:rPr>
          <w:rFonts w:ascii="Book Antiqua" w:hAnsi="Book Antiqua"/>
          <w:sz w:val="24"/>
        </w:rPr>
        <w:t>for our majority students.</w:t>
      </w:r>
    </w:p>
    <w:p w14:paraId="2BEB995B" w14:textId="77777777" w:rsidR="00B26D79" w:rsidRDefault="00B26D79">
      <w:pPr>
        <w:pStyle w:val="BodyText"/>
        <w:spacing w:before="1"/>
        <w:rPr>
          <w:rFonts w:ascii="Book Antiqua"/>
          <w:sz w:val="24"/>
        </w:rPr>
      </w:pPr>
    </w:p>
    <w:p w14:paraId="08670C6F" w14:textId="77777777" w:rsidR="00B26D79" w:rsidRDefault="00000000">
      <w:pPr>
        <w:ind w:left="688" w:right="554"/>
        <w:rPr>
          <w:rFonts w:ascii="Book Antiqua" w:hAnsi="Book Antiqua"/>
          <w:sz w:val="24"/>
        </w:rPr>
      </w:pPr>
      <w:r>
        <w:rPr>
          <w:rFonts w:ascii="Book Antiqua" w:hAnsi="Book Antiqua"/>
          <w:sz w:val="24"/>
        </w:rPr>
        <w:t>UNF’s</w:t>
      </w:r>
      <w:r>
        <w:rPr>
          <w:rFonts w:ascii="Book Antiqua" w:hAnsi="Book Antiqua"/>
          <w:spacing w:val="-4"/>
          <w:sz w:val="24"/>
        </w:rPr>
        <w:t xml:space="preserve"> </w:t>
      </w:r>
      <w:r>
        <w:rPr>
          <w:rFonts w:ascii="Book Antiqua" w:hAnsi="Book Antiqua"/>
          <w:sz w:val="24"/>
        </w:rPr>
        <w:t>greatest</w:t>
      </w:r>
      <w:r>
        <w:rPr>
          <w:rFonts w:ascii="Book Antiqua" w:hAnsi="Book Antiqua"/>
          <w:spacing w:val="-3"/>
          <w:sz w:val="24"/>
        </w:rPr>
        <w:t xml:space="preserve"> </w:t>
      </w:r>
      <w:r>
        <w:rPr>
          <w:rFonts w:ascii="Book Antiqua" w:hAnsi="Book Antiqua"/>
          <w:sz w:val="24"/>
        </w:rPr>
        <w:t>strength</w:t>
      </w:r>
      <w:r>
        <w:rPr>
          <w:rFonts w:ascii="Book Antiqua" w:hAnsi="Book Antiqua"/>
          <w:spacing w:val="-4"/>
          <w:sz w:val="24"/>
        </w:rPr>
        <w:t xml:space="preserve"> </w:t>
      </w:r>
      <w:r>
        <w:rPr>
          <w:rFonts w:ascii="Book Antiqua" w:hAnsi="Book Antiqua"/>
          <w:sz w:val="24"/>
        </w:rPr>
        <w:t>is</w:t>
      </w:r>
      <w:r>
        <w:rPr>
          <w:rFonts w:ascii="Book Antiqua" w:hAnsi="Book Antiqua"/>
          <w:spacing w:val="-4"/>
          <w:sz w:val="24"/>
        </w:rPr>
        <w:t xml:space="preserve"> </w:t>
      </w:r>
      <w:r>
        <w:rPr>
          <w:rFonts w:ascii="Book Antiqua" w:hAnsi="Book Antiqua"/>
          <w:sz w:val="24"/>
        </w:rPr>
        <w:t>in</w:t>
      </w:r>
      <w:r>
        <w:rPr>
          <w:rFonts w:ascii="Book Antiqua" w:hAnsi="Book Antiqua"/>
          <w:spacing w:val="-4"/>
          <w:sz w:val="24"/>
        </w:rPr>
        <w:t xml:space="preserve"> </w:t>
      </w:r>
      <w:r>
        <w:rPr>
          <w:rFonts w:ascii="Book Antiqua" w:hAnsi="Book Antiqua"/>
          <w:sz w:val="24"/>
        </w:rPr>
        <w:t>preparing</w:t>
      </w:r>
      <w:r>
        <w:rPr>
          <w:rFonts w:ascii="Book Antiqua" w:hAnsi="Book Antiqua"/>
          <w:spacing w:val="-3"/>
          <w:sz w:val="24"/>
        </w:rPr>
        <w:t xml:space="preserve"> </w:t>
      </w:r>
      <w:r>
        <w:rPr>
          <w:rFonts w:ascii="Book Antiqua" w:hAnsi="Book Antiqua"/>
          <w:sz w:val="24"/>
        </w:rPr>
        <w:t>students</w:t>
      </w:r>
      <w:r>
        <w:rPr>
          <w:rFonts w:ascii="Book Antiqua" w:hAnsi="Book Antiqua"/>
          <w:spacing w:val="-4"/>
          <w:sz w:val="24"/>
        </w:rPr>
        <w:t xml:space="preserve"> </w:t>
      </w:r>
      <w:r>
        <w:rPr>
          <w:rFonts w:ascii="Book Antiqua" w:hAnsi="Book Antiqua"/>
          <w:sz w:val="24"/>
        </w:rPr>
        <w:t>to</w:t>
      </w:r>
      <w:r>
        <w:rPr>
          <w:rFonts w:ascii="Book Antiqua" w:hAnsi="Book Antiqua"/>
          <w:spacing w:val="-3"/>
          <w:sz w:val="24"/>
        </w:rPr>
        <w:t xml:space="preserve"> </w:t>
      </w:r>
      <w:r>
        <w:rPr>
          <w:rFonts w:ascii="Book Antiqua" w:hAnsi="Book Antiqua"/>
          <w:sz w:val="24"/>
        </w:rPr>
        <w:t>be</w:t>
      </w:r>
      <w:r>
        <w:rPr>
          <w:rFonts w:ascii="Book Antiqua" w:hAnsi="Book Antiqua"/>
          <w:spacing w:val="-3"/>
          <w:sz w:val="24"/>
        </w:rPr>
        <w:t xml:space="preserve"> </w:t>
      </w:r>
      <w:r>
        <w:rPr>
          <w:rFonts w:ascii="Book Antiqua" w:hAnsi="Book Antiqua"/>
          <w:sz w:val="24"/>
        </w:rPr>
        <w:t>successful</w:t>
      </w:r>
      <w:r>
        <w:rPr>
          <w:rFonts w:ascii="Book Antiqua" w:hAnsi="Book Antiqua"/>
          <w:spacing w:val="-4"/>
          <w:sz w:val="24"/>
        </w:rPr>
        <w:t xml:space="preserve"> </w:t>
      </w:r>
      <w:r>
        <w:rPr>
          <w:rFonts w:ascii="Book Antiqua" w:hAnsi="Book Antiqua"/>
          <w:sz w:val="24"/>
        </w:rPr>
        <w:t>in</w:t>
      </w:r>
      <w:r>
        <w:rPr>
          <w:rFonts w:ascii="Book Antiqua" w:hAnsi="Book Antiqua"/>
          <w:spacing w:val="-2"/>
          <w:sz w:val="24"/>
        </w:rPr>
        <w:t xml:space="preserve"> </w:t>
      </w:r>
      <w:r>
        <w:rPr>
          <w:rFonts w:ascii="Book Antiqua" w:hAnsi="Book Antiqua"/>
          <w:sz w:val="24"/>
        </w:rPr>
        <w:t>securing</w:t>
      </w:r>
      <w:r>
        <w:rPr>
          <w:rFonts w:ascii="Book Antiqua" w:hAnsi="Book Antiqua"/>
          <w:spacing w:val="-3"/>
          <w:sz w:val="24"/>
        </w:rPr>
        <w:t xml:space="preserve"> </w:t>
      </w:r>
      <w:r>
        <w:rPr>
          <w:rFonts w:ascii="Book Antiqua" w:hAnsi="Book Antiqua"/>
          <w:sz w:val="24"/>
        </w:rPr>
        <w:t>the</w:t>
      </w:r>
      <w:r>
        <w:rPr>
          <w:rFonts w:ascii="Book Antiqua" w:hAnsi="Book Antiqua"/>
          <w:spacing w:val="-3"/>
          <w:sz w:val="24"/>
        </w:rPr>
        <w:t xml:space="preserve"> </w:t>
      </w:r>
      <w:r>
        <w:rPr>
          <w:rFonts w:ascii="Book Antiqua" w:hAnsi="Book Antiqua"/>
          <w:sz w:val="24"/>
        </w:rPr>
        <w:t>most</w:t>
      </w:r>
      <w:r>
        <w:rPr>
          <w:rFonts w:ascii="Book Antiqua" w:hAnsi="Book Antiqua"/>
          <w:spacing w:val="-3"/>
          <w:sz w:val="24"/>
        </w:rPr>
        <w:t xml:space="preserve"> </w:t>
      </w:r>
      <w:r>
        <w:rPr>
          <w:rFonts w:ascii="Book Antiqua" w:hAnsi="Book Antiqua"/>
          <w:sz w:val="24"/>
        </w:rPr>
        <w:t>significant jobs in Florida.</w:t>
      </w:r>
      <w:r>
        <w:rPr>
          <w:rFonts w:ascii="Book Antiqua" w:hAnsi="Book Antiqua"/>
          <w:spacing w:val="40"/>
          <w:sz w:val="24"/>
        </w:rPr>
        <w:t xml:space="preserve"> </w:t>
      </w:r>
      <w:r>
        <w:rPr>
          <w:rFonts w:ascii="Book Antiqua" w:hAnsi="Book Antiqua"/>
          <w:sz w:val="24"/>
        </w:rPr>
        <w:t>Historically, UNF is one of the leaders in the SUS in the percentage of its graduates who are employed in our state.</w:t>
      </w:r>
      <w:r>
        <w:rPr>
          <w:rFonts w:ascii="Book Antiqua" w:hAnsi="Book Antiqua"/>
          <w:spacing w:val="40"/>
          <w:sz w:val="24"/>
        </w:rPr>
        <w:t xml:space="preserve"> </w:t>
      </w:r>
      <w:r>
        <w:rPr>
          <w:rFonts w:ascii="Book Antiqua" w:hAnsi="Book Antiqua"/>
          <w:sz w:val="24"/>
        </w:rPr>
        <w:t>Additionally, 22 percent of UNF graduates earn degrees in the majors directly matched to the top 10 job needs, which is five percentage points higher than the State University System (SUS) average.</w:t>
      </w:r>
    </w:p>
    <w:p w14:paraId="7454AB2A" w14:textId="77777777" w:rsidR="00B26D79" w:rsidRDefault="00B26D79">
      <w:pPr>
        <w:rPr>
          <w:rFonts w:ascii="Book Antiqua" w:hAnsi="Book Antiqua"/>
          <w:sz w:val="24"/>
        </w:rPr>
        <w:sectPr w:rsidR="00B26D79" w:rsidSect="00A24024">
          <w:pgSz w:w="12240" w:h="15840"/>
          <w:pgMar w:top="1560" w:right="200" w:bottom="660" w:left="440" w:header="432" w:footer="460" w:gutter="0"/>
          <w:cols w:space="720"/>
          <w:docGrid w:linePitch="299"/>
        </w:sectPr>
      </w:pPr>
    </w:p>
    <w:p w14:paraId="6F377296" w14:textId="77777777" w:rsidR="00B26D79" w:rsidRDefault="00B26D79">
      <w:pPr>
        <w:pStyle w:val="BodyText"/>
        <w:rPr>
          <w:rFonts w:ascii="Book Antiqua"/>
        </w:rPr>
      </w:pPr>
    </w:p>
    <w:p w14:paraId="3D33E48C" w14:textId="77777777" w:rsidR="00B26D79" w:rsidRDefault="00B26D79">
      <w:pPr>
        <w:pStyle w:val="BodyText"/>
        <w:spacing w:before="8"/>
        <w:rPr>
          <w:rFonts w:ascii="Book Antiqua"/>
          <w:sz w:val="17"/>
        </w:rPr>
      </w:pPr>
    </w:p>
    <w:p w14:paraId="0AD392AC" w14:textId="77777777" w:rsidR="00B26D79" w:rsidRPr="001B3432" w:rsidRDefault="00000000" w:rsidP="001B3432">
      <w:pPr>
        <w:pStyle w:val="Heading2"/>
        <w:rPr>
          <w:i/>
        </w:rPr>
      </w:pPr>
      <w:r w:rsidRPr="001B3432">
        <w:t>STRENGTHS</w:t>
      </w:r>
      <w:r w:rsidRPr="001B3432">
        <w:rPr>
          <w:spacing w:val="-10"/>
        </w:rPr>
        <w:t xml:space="preserve"> </w:t>
      </w:r>
      <w:r w:rsidRPr="001B3432">
        <w:t>AND</w:t>
      </w:r>
      <w:r w:rsidRPr="001B3432">
        <w:rPr>
          <w:spacing w:val="-13"/>
        </w:rPr>
        <w:t xml:space="preserve"> </w:t>
      </w:r>
      <w:r w:rsidRPr="001B3432">
        <w:t>OPPORTUNITIES</w:t>
      </w:r>
      <w:r w:rsidRPr="001B3432">
        <w:rPr>
          <w:spacing w:val="-12"/>
        </w:rPr>
        <w:t xml:space="preserve"> </w:t>
      </w:r>
      <w:r w:rsidRPr="001B3432">
        <w:rPr>
          <w:i/>
          <w:sz w:val="22"/>
        </w:rPr>
        <w:t>(within</w:t>
      </w:r>
      <w:r w:rsidRPr="001B3432">
        <w:rPr>
          <w:i/>
          <w:spacing w:val="-8"/>
          <w:sz w:val="22"/>
        </w:rPr>
        <w:t xml:space="preserve"> </w:t>
      </w:r>
      <w:r w:rsidRPr="001B3432">
        <w:rPr>
          <w:i/>
          <w:sz w:val="22"/>
        </w:rPr>
        <w:t>3</w:t>
      </w:r>
      <w:r w:rsidRPr="001B3432">
        <w:rPr>
          <w:i/>
          <w:spacing w:val="-7"/>
          <w:sz w:val="22"/>
        </w:rPr>
        <w:t xml:space="preserve"> </w:t>
      </w:r>
      <w:r w:rsidRPr="001B3432">
        <w:rPr>
          <w:i/>
          <w:spacing w:val="-2"/>
          <w:sz w:val="22"/>
        </w:rPr>
        <w:t>years)</w:t>
      </w:r>
    </w:p>
    <w:p w14:paraId="71AE92B8" w14:textId="77777777" w:rsidR="00B26D79" w:rsidRPr="001B3432" w:rsidRDefault="00000000" w:rsidP="001B3432">
      <w:pPr>
        <w:pStyle w:val="Heading2"/>
        <w:rPr>
          <w:i/>
        </w:rPr>
      </w:pPr>
      <w:r w:rsidRPr="001B3432">
        <w:rPr>
          <w:i/>
          <w:sz w:val="22"/>
        </w:rPr>
        <w:t>What</w:t>
      </w:r>
      <w:r w:rsidRPr="001B3432">
        <w:rPr>
          <w:i/>
          <w:spacing w:val="-6"/>
          <w:sz w:val="22"/>
        </w:rPr>
        <w:t xml:space="preserve"> </w:t>
      </w:r>
      <w:r w:rsidRPr="001B3432">
        <w:rPr>
          <w:i/>
          <w:sz w:val="22"/>
        </w:rPr>
        <w:t>are</w:t>
      </w:r>
      <w:r w:rsidRPr="001B3432">
        <w:rPr>
          <w:i/>
          <w:spacing w:val="-6"/>
          <w:sz w:val="22"/>
        </w:rPr>
        <w:t xml:space="preserve"> </w:t>
      </w:r>
      <w:r w:rsidRPr="001B3432">
        <w:rPr>
          <w:i/>
          <w:sz w:val="22"/>
        </w:rPr>
        <w:t>your</w:t>
      </w:r>
      <w:r w:rsidRPr="001B3432">
        <w:rPr>
          <w:i/>
          <w:spacing w:val="-5"/>
          <w:sz w:val="22"/>
        </w:rPr>
        <w:t xml:space="preserve"> </w:t>
      </w:r>
      <w:r w:rsidRPr="001B3432">
        <w:rPr>
          <w:i/>
          <w:sz w:val="22"/>
        </w:rPr>
        <w:t>core</w:t>
      </w:r>
      <w:r w:rsidRPr="001B3432">
        <w:rPr>
          <w:i/>
          <w:spacing w:val="-5"/>
          <w:sz w:val="22"/>
        </w:rPr>
        <w:t xml:space="preserve"> </w:t>
      </w:r>
      <w:r w:rsidRPr="001B3432">
        <w:rPr>
          <w:i/>
          <w:sz w:val="22"/>
        </w:rPr>
        <w:t>capabilities,</w:t>
      </w:r>
      <w:r w:rsidRPr="001B3432">
        <w:rPr>
          <w:i/>
          <w:spacing w:val="-3"/>
          <w:sz w:val="22"/>
        </w:rPr>
        <w:t xml:space="preserve"> </w:t>
      </w:r>
      <w:proofErr w:type="gramStart"/>
      <w:r w:rsidRPr="001B3432">
        <w:rPr>
          <w:i/>
          <w:sz w:val="22"/>
        </w:rPr>
        <w:t>opportunities</w:t>
      </w:r>
      <w:proofErr w:type="gramEnd"/>
      <w:r w:rsidRPr="001B3432">
        <w:rPr>
          <w:i/>
          <w:spacing w:val="-5"/>
          <w:sz w:val="22"/>
        </w:rPr>
        <w:t xml:space="preserve"> </w:t>
      </w:r>
      <w:r w:rsidRPr="001B3432">
        <w:rPr>
          <w:i/>
          <w:sz w:val="22"/>
        </w:rPr>
        <w:t>and</w:t>
      </w:r>
      <w:r w:rsidRPr="001B3432">
        <w:rPr>
          <w:i/>
          <w:spacing w:val="-5"/>
          <w:sz w:val="22"/>
        </w:rPr>
        <w:t xml:space="preserve"> </w:t>
      </w:r>
      <w:r w:rsidRPr="001B3432">
        <w:rPr>
          <w:i/>
          <w:sz w:val="22"/>
        </w:rPr>
        <w:t>challenges</w:t>
      </w:r>
      <w:r w:rsidRPr="001B3432">
        <w:rPr>
          <w:i/>
          <w:spacing w:val="-5"/>
          <w:sz w:val="22"/>
        </w:rPr>
        <w:t xml:space="preserve"> </w:t>
      </w:r>
      <w:r w:rsidRPr="001B3432">
        <w:rPr>
          <w:i/>
          <w:sz w:val="22"/>
        </w:rPr>
        <w:t>for</w:t>
      </w:r>
      <w:r w:rsidRPr="001B3432">
        <w:rPr>
          <w:i/>
          <w:spacing w:val="-5"/>
          <w:sz w:val="22"/>
        </w:rPr>
        <w:t xml:space="preserve"> </w:t>
      </w:r>
      <w:r w:rsidRPr="001B3432">
        <w:rPr>
          <w:i/>
          <w:spacing w:val="-2"/>
          <w:sz w:val="22"/>
        </w:rPr>
        <w:t>improvement?</w:t>
      </w:r>
    </w:p>
    <w:p w14:paraId="513F8C90" w14:textId="7D6F7D13" w:rsidR="00B26D79" w:rsidRDefault="00000000">
      <w:pPr>
        <w:spacing w:before="9"/>
        <w:ind w:left="676"/>
        <w:rPr>
          <w:rFonts w:ascii="Book Antiqua"/>
        </w:rPr>
      </w:pPr>
      <w:r>
        <w:rPr>
          <w:rFonts w:ascii="Book Antiqua"/>
          <w:b/>
          <w:spacing w:val="-2"/>
        </w:rPr>
        <w:t>Strengths</w:t>
      </w:r>
      <w:r>
        <w:rPr>
          <w:rFonts w:ascii="Book Antiqua"/>
          <w:spacing w:val="-2"/>
        </w:rPr>
        <w:t>:</w:t>
      </w:r>
    </w:p>
    <w:p w14:paraId="0E004390" w14:textId="77777777" w:rsidR="00B26D79" w:rsidRDefault="00B26D79">
      <w:pPr>
        <w:pStyle w:val="BodyText"/>
        <w:rPr>
          <w:rFonts w:ascii="Book Antiqua"/>
          <w:sz w:val="22"/>
        </w:rPr>
      </w:pPr>
    </w:p>
    <w:p w14:paraId="3B2C9739" w14:textId="77777777" w:rsidR="00B26D79" w:rsidRDefault="00000000">
      <w:pPr>
        <w:ind w:left="676" w:right="891"/>
        <w:rPr>
          <w:rFonts w:ascii="Book Antiqua"/>
        </w:rPr>
      </w:pPr>
      <w:r>
        <w:rPr>
          <w:rFonts w:ascii="Book Antiqua"/>
        </w:rPr>
        <w:t xml:space="preserve">Consistently ranked nationally for quality and value, the University of North Florida encourages the cultural and intellectual growth of students, while preparing them to make a difference in their communities. Faculty and staff work </w:t>
      </w:r>
      <w:proofErr w:type="gramStart"/>
      <w:r>
        <w:rPr>
          <w:rFonts w:ascii="Book Antiqua"/>
        </w:rPr>
        <w:t>hand-in-hand</w:t>
      </w:r>
      <w:proofErr w:type="gramEnd"/>
      <w:r>
        <w:rPr>
          <w:rFonts w:ascii="Book Antiqua"/>
        </w:rPr>
        <w:t xml:space="preserve"> with students to provide unique experiences that not</w:t>
      </w:r>
      <w:r>
        <w:rPr>
          <w:rFonts w:ascii="Book Antiqua"/>
          <w:spacing w:val="-3"/>
        </w:rPr>
        <w:t xml:space="preserve"> </w:t>
      </w:r>
      <w:r>
        <w:rPr>
          <w:rFonts w:ascii="Book Antiqua"/>
        </w:rPr>
        <w:t>only</w:t>
      </w:r>
      <w:r>
        <w:rPr>
          <w:rFonts w:ascii="Book Antiqua"/>
          <w:spacing w:val="-4"/>
        </w:rPr>
        <w:t xml:space="preserve"> </w:t>
      </w:r>
      <w:r>
        <w:rPr>
          <w:rFonts w:ascii="Book Antiqua"/>
        </w:rPr>
        <w:t>prepare</w:t>
      </w:r>
      <w:r>
        <w:rPr>
          <w:rFonts w:ascii="Book Antiqua"/>
          <w:spacing w:val="-3"/>
        </w:rPr>
        <w:t xml:space="preserve"> </w:t>
      </w:r>
      <w:r>
        <w:rPr>
          <w:rFonts w:ascii="Book Antiqua"/>
        </w:rPr>
        <w:t>students</w:t>
      </w:r>
      <w:r>
        <w:rPr>
          <w:rFonts w:ascii="Book Antiqua"/>
          <w:spacing w:val="-3"/>
        </w:rPr>
        <w:t xml:space="preserve"> </w:t>
      </w:r>
      <w:r>
        <w:rPr>
          <w:rFonts w:ascii="Book Antiqua"/>
        </w:rPr>
        <w:t>for</w:t>
      </w:r>
      <w:r>
        <w:rPr>
          <w:rFonts w:ascii="Book Antiqua"/>
          <w:spacing w:val="-4"/>
        </w:rPr>
        <w:t xml:space="preserve"> </w:t>
      </w:r>
      <w:r>
        <w:rPr>
          <w:rFonts w:ascii="Book Antiqua"/>
        </w:rPr>
        <w:t>the</w:t>
      </w:r>
      <w:r>
        <w:rPr>
          <w:rFonts w:ascii="Book Antiqua"/>
          <w:spacing w:val="-3"/>
        </w:rPr>
        <w:t xml:space="preserve"> </w:t>
      </w:r>
      <w:r>
        <w:rPr>
          <w:rFonts w:ascii="Book Antiqua"/>
        </w:rPr>
        <w:t>real</w:t>
      </w:r>
      <w:r>
        <w:rPr>
          <w:rFonts w:ascii="Book Antiqua"/>
          <w:spacing w:val="-3"/>
        </w:rPr>
        <w:t xml:space="preserve"> </w:t>
      </w:r>
      <w:r>
        <w:rPr>
          <w:rFonts w:ascii="Book Antiqua"/>
        </w:rPr>
        <w:t>world,</w:t>
      </w:r>
      <w:r>
        <w:rPr>
          <w:rFonts w:ascii="Book Antiqua"/>
          <w:spacing w:val="-3"/>
        </w:rPr>
        <w:t xml:space="preserve"> </w:t>
      </w:r>
      <w:r>
        <w:rPr>
          <w:rFonts w:ascii="Book Antiqua"/>
        </w:rPr>
        <w:t>but</w:t>
      </w:r>
      <w:r>
        <w:rPr>
          <w:rFonts w:ascii="Book Antiqua"/>
          <w:spacing w:val="-3"/>
        </w:rPr>
        <w:t xml:space="preserve"> </w:t>
      </w:r>
      <w:r>
        <w:rPr>
          <w:rFonts w:ascii="Book Antiqua"/>
        </w:rPr>
        <w:t>also</w:t>
      </w:r>
      <w:r>
        <w:rPr>
          <w:rFonts w:ascii="Book Antiqua"/>
          <w:spacing w:val="-4"/>
        </w:rPr>
        <w:t xml:space="preserve"> </w:t>
      </w:r>
      <w:r>
        <w:rPr>
          <w:rFonts w:ascii="Book Antiqua"/>
        </w:rPr>
        <w:t>encourage</w:t>
      </w:r>
      <w:r>
        <w:rPr>
          <w:rFonts w:ascii="Book Antiqua"/>
          <w:spacing w:val="-3"/>
        </w:rPr>
        <w:t xml:space="preserve"> </w:t>
      </w:r>
      <w:r>
        <w:rPr>
          <w:rFonts w:ascii="Book Antiqua"/>
        </w:rPr>
        <w:t>civic</w:t>
      </w:r>
      <w:r>
        <w:rPr>
          <w:rFonts w:ascii="Book Antiqua"/>
          <w:spacing w:val="-3"/>
        </w:rPr>
        <w:t xml:space="preserve"> </w:t>
      </w:r>
      <w:r>
        <w:rPr>
          <w:rFonts w:ascii="Book Antiqua"/>
        </w:rPr>
        <w:t>involvement</w:t>
      </w:r>
      <w:r>
        <w:rPr>
          <w:rFonts w:ascii="Book Antiqua"/>
          <w:spacing w:val="-3"/>
        </w:rPr>
        <w:t xml:space="preserve"> </w:t>
      </w:r>
      <w:r>
        <w:rPr>
          <w:rFonts w:ascii="Book Antiqua"/>
        </w:rPr>
        <w:t>and</w:t>
      </w:r>
      <w:r>
        <w:rPr>
          <w:rFonts w:ascii="Book Antiqua"/>
          <w:spacing w:val="-4"/>
        </w:rPr>
        <w:t xml:space="preserve"> </w:t>
      </w:r>
      <w:r>
        <w:rPr>
          <w:rFonts w:ascii="Book Antiqua"/>
        </w:rPr>
        <w:t>responsibility. UNF holds certain qualities and characteristics as fundamental. These are our hallmarks of an education at UNF.</w:t>
      </w:r>
    </w:p>
    <w:p w14:paraId="38B22A1E" w14:textId="77777777" w:rsidR="00B26D79" w:rsidRDefault="00B26D79">
      <w:pPr>
        <w:pStyle w:val="BodyText"/>
        <w:spacing w:before="4"/>
        <w:rPr>
          <w:rFonts w:ascii="Book Antiqua"/>
          <w:sz w:val="21"/>
        </w:rPr>
      </w:pPr>
    </w:p>
    <w:p w14:paraId="26069485" w14:textId="77777777" w:rsidR="00B26D79" w:rsidRDefault="00000000">
      <w:pPr>
        <w:spacing w:before="1"/>
        <w:ind w:left="676" w:right="796"/>
        <w:rPr>
          <w:rFonts w:ascii="Book Antiqua" w:hAnsi="Book Antiqua"/>
        </w:rPr>
      </w:pPr>
      <w:r>
        <w:rPr>
          <w:rFonts w:ascii="Book Antiqua" w:hAnsi="Book Antiqua"/>
          <w:b/>
        </w:rPr>
        <w:t>Academically</w:t>
      </w:r>
      <w:r>
        <w:rPr>
          <w:rFonts w:ascii="Book Antiqua" w:hAnsi="Book Antiqua"/>
          <w:b/>
          <w:spacing w:val="-3"/>
        </w:rPr>
        <w:t xml:space="preserve"> </w:t>
      </w:r>
      <w:r>
        <w:rPr>
          <w:rFonts w:ascii="Book Antiqua" w:hAnsi="Book Antiqua"/>
          <w:b/>
        </w:rPr>
        <w:t>Gifted</w:t>
      </w:r>
      <w:r>
        <w:rPr>
          <w:rFonts w:ascii="Book Antiqua" w:hAnsi="Book Antiqua"/>
          <w:b/>
          <w:spacing w:val="-3"/>
        </w:rPr>
        <w:t xml:space="preserve"> </w:t>
      </w:r>
      <w:r>
        <w:rPr>
          <w:rFonts w:ascii="Book Antiqua" w:hAnsi="Book Antiqua"/>
          <w:b/>
        </w:rPr>
        <w:t>Students</w:t>
      </w:r>
      <w:r>
        <w:rPr>
          <w:rFonts w:ascii="Book Antiqua" w:hAnsi="Book Antiqua"/>
          <w:b/>
          <w:spacing w:val="-5"/>
        </w:rPr>
        <w:t xml:space="preserve"> </w:t>
      </w:r>
      <w:r>
        <w:rPr>
          <w:rFonts w:ascii="Book Antiqua" w:hAnsi="Book Antiqua"/>
          <w:b/>
        </w:rPr>
        <w:t>-</w:t>
      </w:r>
      <w:r>
        <w:rPr>
          <w:rFonts w:ascii="Book Antiqua" w:hAnsi="Book Antiqua"/>
          <w:b/>
          <w:spacing w:val="-1"/>
        </w:rPr>
        <w:t xml:space="preserve"> </w:t>
      </w:r>
      <w:r>
        <w:rPr>
          <w:rFonts w:ascii="Book Antiqua" w:hAnsi="Book Antiqua"/>
        </w:rPr>
        <w:t>High</w:t>
      </w:r>
      <w:r>
        <w:rPr>
          <w:rFonts w:ascii="Book Antiqua" w:hAnsi="Book Antiqua"/>
          <w:spacing w:val="-4"/>
        </w:rPr>
        <w:t xml:space="preserve"> </w:t>
      </w:r>
      <w:r>
        <w:rPr>
          <w:rFonts w:ascii="Book Antiqua" w:hAnsi="Book Antiqua"/>
        </w:rPr>
        <w:t>school</w:t>
      </w:r>
      <w:r>
        <w:rPr>
          <w:rFonts w:ascii="Book Antiqua" w:hAnsi="Book Antiqua"/>
          <w:spacing w:val="-2"/>
        </w:rPr>
        <w:t xml:space="preserve"> </w:t>
      </w:r>
      <w:r>
        <w:rPr>
          <w:rFonts w:ascii="Book Antiqua" w:hAnsi="Book Antiqua"/>
        </w:rPr>
        <w:t>students</w:t>
      </w:r>
      <w:r>
        <w:rPr>
          <w:rFonts w:ascii="Book Antiqua" w:hAnsi="Book Antiqua"/>
          <w:spacing w:val="-2"/>
        </w:rPr>
        <w:t xml:space="preserve"> </w:t>
      </w:r>
      <w:r>
        <w:rPr>
          <w:rFonts w:ascii="Book Antiqua" w:hAnsi="Book Antiqua"/>
        </w:rPr>
        <w:t>entering</w:t>
      </w:r>
      <w:r>
        <w:rPr>
          <w:rFonts w:ascii="Book Antiqua" w:hAnsi="Book Antiqua"/>
          <w:spacing w:val="-5"/>
        </w:rPr>
        <w:t xml:space="preserve"> </w:t>
      </w:r>
      <w:r>
        <w:rPr>
          <w:rFonts w:ascii="Book Antiqua" w:hAnsi="Book Antiqua"/>
        </w:rPr>
        <w:t>UNF</w:t>
      </w:r>
      <w:r>
        <w:rPr>
          <w:rFonts w:ascii="Book Antiqua" w:hAnsi="Book Antiqua"/>
          <w:spacing w:val="-3"/>
        </w:rPr>
        <w:t xml:space="preserve"> </w:t>
      </w:r>
      <w:r>
        <w:rPr>
          <w:rFonts w:ascii="Book Antiqua" w:hAnsi="Book Antiqua"/>
        </w:rPr>
        <w:t>in</w:t>
      </w:r>
      <w:r>
        <w:rPr>
          <w:rFonts w:ascii="Book Antiqua" w:hAnsi="Book Antiqua"/>
          <w:spacing w:val="-4"/>
        </w:rPr>
        <w:t xml:space="preserve"> </w:t>
      </w:r>
      <w:r>
        <w:rPr>
          <w:rFonts w:ascii="Book Antiqua" w:hAnsi="Book Antiqua"/>
        </w:rPr>
        <w:t>the</w:t>
      </w:r>
      <w:r>
        <w:rPr>
          <w:rFonts w:ascii="Book Antiqua" w:hAnsi="Book Antiqua"/>
          <w:spacing w:val="-2"/>
        </w:rPr>
        <w:t xml:space="preserve"> </w:t>
      </w:r>
      <w:r>
        <w:rPr>
          <w:rFonts w:ascii="Book Antiqua" w:hAnsi="Book Antiqua"/>
        </w:rPr>
        <w:t>fall</w:t>
      </w:r>
      <w:r>
        <w:rPr>
          <w:rFonts w:ascii="Book Antiqua" w:hAnsi="Book Antiqua"/>
          <w:spacing w:val="-4"/>
        </w:rPr>
        <w:t xml:space="preserve"> </w:t>
      </w:r>
      <w:r>
        <w:rPr>
          <w:rFonts w:ascii="Book Antiqua" w:hAnsi="Book Antiqua"/>
        </w:rPr>
        <w:t>of</w:t>
      </w:r>
      <w:r>
        <w:rPr>
          <w:rFonts w:ascii="Book Antiqua" w:hAnsi="Book Antiqua"/>
          <w:spacing w:val="-1"/>
        </w:rPr>
        <w:t xml:space="preserve"> </w:t>
      </w:r>
      <w:r>
        <w:rPr>
          <w:rFonts w:ascii="Book Antiqua" w:hAnsi="Book Antiqua"/>
        </w:rPr>
        <w:t>2017</w:t>
      </w:r>
      <w:r>
        <w:rPr>
          <w:rFonts w:ascii="Book Antiqua" w:hAnsi="Book Antiqua"/>
          <w:spacing w:val="-2"/>
        </w:rPr>
        <w:t xml:space="preserve"> </w:t>
      </w:r>
      <w:r>
        <w:rPr>
          <w:rFonts w:ascii="Book Antiqua" w:hAnsi="Book Antiqua"/>
        </w:rPr>
        <w:t>had</w:t>
      </w:r>
      <w:r>
        <w:rPr>
          <w:rFonts w:ascii="Book Antiqua" w:hAnsi="Book Antiqua"/>
          <w:spacing w:val="-3"/>
        </w:rPr>
        <w:t xml:space="preserve"> </w:t>
      </w:r>
      <w:r>
        <w:rPr>
          <w:rFonts w:ascii="Book Antiqua" w:hAnsi="Book Antiqua"/>
        </w:rPr>
        <w:t>an</w:t>
      </w:r>
      <w:r>
        <w:rPr>
          <w:rFonts w:ascii="Book Antiqua" w:hAnsi="Book Antiqua"/>
          <w:spacing w:val="-4"/>
        </w:rPr>
        <w:t xml:space="preserve"> </w:t>
      </w:r>
      <w:r>
        <w:rPr>
          <w:rFonts w:ascii="Book Antiqua" w:hAnsi="Book Antiqua"/>
        </w:rPr>
        <w:t>average GPA of 4.27 — our most academically gifted class to date.</w:t>
      </w:r>
    </w:p>
    <w:p w14:paraId="657C8110" w14:textId="77777777" w:rsidR="00B26D79" w:rsidRDefault="00B26D79">
      <w:pPr>
        <w:pStyle w:val="BodyText"/>
        <w:spacing w:before="3"/>
        <w:rPr>
          <w:rFonts w:ascii="Book Antiqua"/>
          <w:sz w:val="21"/>
        </w:rPr>
      </w:pPr>
    </w:p>
    <w:p w14:paraId="74703F57" w14:textId="77777777" w:rsidR="00B26D79" w:rsidRDefault="00000000">
      <w:pPr>
        <w:ind w:left="676" w:right="891"/>
        <w:rPr>
          <w:rFonts w:ascii="Book Antiqua" w:hAnsi="Book Antiqua"/>
        </w:rPr>
      </w:pPr>
      <w:r>
        <w:rPr>
          <w:rFonts w:ascii="Book Antiqua" w:hAnsi="Book Antiqua"/>
          <w:b/>
        </w:rPr>
        <w:t>Small Classes</w:t>
      </w:r>
      <w:r>
        <w:rPr>
          <w:rFonts w:ascii="Book Antiqua" w:hAnsi="Book Antiqua"/>
          <w:b/>
          <w:spacing w:val="-1"/>
        </w:rPr>
        <w:t xml:space="preserve"> </w:t>
      </w:r>
      <w:r>
        <w:rPr>
          <w:rFonts w:ascii="Book Antiqua" w:hAnsi="Book Antiqua"/>
          <w:b/>
        </w:rPr>
        <w:t>and</w:t>
      </w:r>
      <w:r>
        <w:rPr>
          <w:rFonts w:ascii="Book Antiqua" w:hAnsi="Book Antiqua"/>
          <w:b/>
          <w:spacing w:val="-4"/>
        </w:rPr>
        <w:t xml:space="preserve"> </w:t>
      </w:r>
      <w:r>
        <w:rPr>
          <w:rFonts w:ascii="Book Antiqua" w:hAnsi="Book Antiqua"/>
          <w:b/>
        </w:rPr>
        <w:t>Individualized</w:t>
      </w:r>
      <w:r>
        <w:rPr>
          <w:rFonts w:ascii="Book Antiqua" w:hAnsi="Book Antiqua"/>
          <w:b/>
          <w:spacing w:val="-4"/>
        </w:rPr>
        <w:t xml:space="preserve"> </w:t>
      </w:r>
      <w:r>
        <w:rPr>
          <w:rFonts w:ascii="Book Antiqua" w:hAnsi="Book Antiqua"/>
          <w:b/>
        </w:rPr>
        <w:t>Attention</w:t>
      </w:r>
      <w:r>
        <w:rPr>
          <w:rFonts w:ascii="Book Antiqua" w:hAnsi="Book Antiqua"/>
          <w:b/>
          <w:spacing w:val="-2"/>
        </w:rPr>
        <w:t xml:space="preserve"> </w:t>
      </w:r>
      <w:r>
        <w:rPr>
          <w:rFonts w:ascii="Book Antiqua" w:hAnsi="Book Antiqua"/>
          <w:b/>
        </w:rPr>
        <w:t>-</w:t>
      </w:r>
      <w:r>
        <w:rPr>
          <w:rFonts w:ascii="Book Antiqua" w:hAnsi="Book Antiqua"/>
          <w:b/>
          <w:spacing w:val="-3"/>
        </w:rPr>
        <w:t xml:space="preserve"> </w:t>
      </w:r>
      <w:r>
        <w:rPr>
          <w:rFonts w:ascii="Book Antiqua" w:hAnsi="Book Antiqua"/>
        </w:rPr>
        <w:t>With a</w:t>
      </w:r>
      <w:r>
        <w:rPr>
          <w:rFonts w:ascii="Book Antiqua" w:hAnsi="Book Antiqua"/>
          <w:spacing w:val="-1"/>
        </w:rPr>
        <w:t xml:space="preserve"> </w:t>
      </w:r>
      <w:r>
        <w:rPr>
          <w:rFonts w:ascii="Book Antiqua" w:hAnsi="Book Antiqua"/>
        </w:rPr>
        <w:t>student</w:t>
      </w:r>
      <w:r>
        <w:rPr>
          <w:rFonts w:ascii="Book Antiqua" w:hAnsi="Book Antiqua"/>
          <w:spacing w:val="-1"/>
        </w:rPr>
        <w:t xml:space="preserve"> </w:t>
      </w:r>
      <w:r>
        <w:rPr>
          <w:rFonts w:ascii="Book Antiqua" w:hAnsi="Book Antiqua"/>
        </w:rPr>
        <w:t>to</w:t>
      </w:r>
      <w:r>
        <w:rPr>
          <w:rFonts w:ascii="Book Antiqua" w:hAnsi="Book Antiqua"/>
          <w:spacing w:val="-4"/>
        </w:rPr>
        <w:t xml:space="preserve"> </w:t>
      </w:r>
      <w:r>
        <w:rPr>
          <w:rFonts w:ascii="Book Antiqua" w:hAnsi="Book Antiqua"/>
        </w:rPr>
        <w:t>faculty</w:t>
      </w:r>
      <w:r>
        <w:rPr>
          <w:rFonts w:ascii="Book Antiqua" w:hAnsi="Book Antiqua"/>
          <w:spacing w:val="-2"/>
        </w:rPr>
        <w:t xml:space="preserve"> </w:t>
      </w:r>
      <w:r>
        <w:rPr>
          <w:rFonts w:ascii="Book Antiqua" w:hAnsi="Book Antiqua"/>
        </w:rPr>
        <w:t>ratio</w:t>
      </w:r>
      <w:r>
        <w:rPr>
          <w:rFonts w:ascii="Book Antiqua" w:hAnsi="Book Antiqua"/>
          <w:spacing w:val="-2"/>
        </w:rPr>
        <w:t xml:space="preserve"> </w:t>
      </w:r>
      <w:r>
        <w:rPr>
          <w:rFonts w:ascii="Book Antiqua" w:hAnsi="Book Antiqua"/>
        </w:rPr>
        <w:t>of 18</w:t>
      </w:r>
      <w:r>
        <w:rPr>
          <w:rFonts w:ascii="Book Antiqua" w:hAnsi="Book Antiqua"/>
          <w:spacing w:val="-1"/>
        </w:rPr>
        <w:t xml:space="preserve"> </w:t>
      </w:r>
      <w:r>
        <w:rPr>
          <w:rFonts w:ascii="Book Antiqua" w:hAnsi="Book Antiqua"/>
        </w:rPr>
        <w:t>to</w:t>
      </w:r>
      <w:r>
        <w:rPr>
          <w:rFonts w:ascii="Book Antiqua" w:hAnsi="Book Antiqua"/>
          <w:spacing w:val="-4"/>
        </w:rPr>
        <w:t xml:space="preserve"> </w:t>
      </w:r>
      <w:r>
        <w:rPr>
          <w:rFonts w:ascii="Book Antiqua" w:hAnsi="Book Antiqua"/>
        </w:rPr>
        <w:t>1</w:t>
      </w:r>
      <w:r>
        <w:rPr>
          <w:rFonts w:ascii="Book Antiqua" w:hAnsi="Book Antiqua"/>
          <w:spacing w:val="-1"/>
        </w:rPr>
        <w:t xml:space="preserve"> </w:t>
      </w:r>
      <w:r>
        <w:rPr>
          <w:rFonts w:ascii="Book Antiqua" w:hAnsi="Book Antiqua"/>
        </w:rPr>
        <w:t>and</w:t>
      </w:r>
      <w:r>
        <w:rPr>
          <w:rFonts w:ascii="Book Antiqua" w:hAnsi="Book Antiqua"/>
          <w:spacing w:val="-4"/>
        </w:rPr>
        <w:t xml:space="preserve"> </w:t>
      </w:r>
      <w:r>
        <w:rPr>
          <w:rFonts w:ascii="Book Antiqua" w:hAnsi="Book Antiqua"/>
        </w:rPr>
        <w:t>an</w:t>
      </w:r>
      <w:r>
        <w:rPr>
          <w:rFonts w:ascii="Book Antiqua" w:hAnsi="Book Antiqua"/>
          <w:spacing w:val="-3"/>
        </w:rPr>
        <w:t xml:space="preserve"> </w:t>
      </w:r>
      <w:r>
        <w:rPr>
          <w:rFonts w:ascii="Book Antiqua" w:hAnsi="Book Antiqua"/>
        </w:rPr>
        <w:t>average class size of 34 students, UNF professors get to know their students and work with them individually to</w:t>
      </w:r>
      <w:r>
        <w:rPr>
          <w:rFonts w:ascii="Book Antiqua" w:hAnsi="Book Antiqua"/>
          <w:spacing w:val="-2"/>
        </w:rPr>
        <w:t xml:space="preserve"> </w:t>
      </w:r>
      <w:r>
        <w:rPr>
          <w:rFonts w:ascii="Book Antiqua" w:hAnsi="Book Antiqua"/>
        </w:rPr>
        <w:t>ensure</w:t>
      </w:r>
      <w:r>
        <w:rPr>
          <w:rFonts w:ascii="Book Antiqua" w:hAnsi="Book Antiqua"/>
          <w:spacing w:val="-1"/>
        </w:rPr>
        <w:t xml:space="preserve"> </w:t>
      </w:r>
      <w:r>
        <w:rPr>
          <w:rFonts w:ascii="Book Antiqua" w:hAnsi="Book Antiqua"/>
        </w:rPr>
        <w:t>success.</w:t>
      </w:r>
      <w:r>
        <w:rPr>
          <w:rFonts w:ascii="Book Antiqua" w:hAnsi="Book Antiqua"/>
          <w:spacing w:val="-1"/>
        </w:rPr>
        <w:t xml:space="preserve"> </w:t>
      </w:r>
      <w:r>
        <w:rPr>
          <w:rFonts w:ascii="Book Antiqua" w:hAnsi="Book Antiqua"/>
        </w:rPr>
        <w:t>90%</w:t>
      </w:r>
      <w:r>
        <w:rPr>
          <w:rFonts w:ascii="Book Antiqua" w:hAnsi="Book Antiqua"/>
          <w:spacing w:val="-2"/>
        </w:rPr>
        <w:t xml:space="preserve"> </w:t>
      </w:r>
      <w:r>
        <w:rPr>
          <w:rFonts w:ascii="Book Antiqua" w:hAnsi="Book Antiqua"/>
        </w:rPr>
        <w:t>of</w:t>
      </w:r>
      <w:r>
        <w:rPr>
          <w:rFonts w:ascii="Book Antiqua" w:hAnsi="Book Antiqua"/>
          <w:spacing w:val="-3"/>
        </w:rPr>
        <w:t xml:space="preserve"> </w:t>
      </w:r>
      <w:r>
        <w:rPr>
          <w:rFonts w:ascii="Book Antiqua" w:hAnsi="Book Antiqua"/>
        </w:rPr>
        <w:t>all</w:t>
      </w:r>
      <w:r>
        <w:rPr>
          <w:rFonts w:ascii="Book Antiqua" w:hAnsi="Book Antiqua"/>
          <w:spacing w:val="-1"/>
        </w:rPr>
        <w:t xml:space="preserve"> </w:t>
      </w:r>
      <w:r>
        <w:rPr>
          <w:rFonts w:ascii="Book Antiqua" w:hAnsi="Book Antiqua"/>
        </w:rPr>
        <w:t>undergraduate</w:t>
      </w:r>
      <w:r>
        <w:rPr>
          <w:rFonts w:ascii="Book Antiqua" w:hAnsi="Book Antiqua"/>
          <w:spacing w:val="-4"/>
        </w:rPr>
        <w:t xml:space="preserve"> </w:t>
      </w:r>
      <w:r>
        <w:rPr>
          <w:rFonts w:ascii="Book Antiqua" w:hAnsi="Book Antiqua"/>
        </w:rPr>
        <w:t>courses</w:t>
      </w:r>
      <w:r>
        <w:rPr>
          <w:rFonts w:ascii="Book Antiqua" w:hAnsi="Book Antiqua"/>
          <w:spacing w:val="-1"/>
        </w:rPr>
        <w:t xml:space="preserve"> </w:t>
      </w:r>
      <w:r>
        <w:rPr>
          <w:rFonts w:ascii="Book Antiqua" w:hAnsi="Book Antiqua"/>
        </w:rPr>
        <w:t>have</w:t>
      </w:r>
      <w:r>
        <w:rPr>
          <w:rFonts w:ascii="Book Antiqua" w:hAnsi="Book Antiqua"/>
          <w:spacing w:val="-4"/>
        </w:rPr>
        <w:t xml:space="preserve"> </w:t>
      </w:r>
      <w:r>
        <w:rPr>
          <w:rFonts w:ascii="Book Antiqua" w:hAnsi="Book Antiqua"/>
        </w:rPr>
        <w:t>less</w:t>
      </w:r>
      <w:r>
        <w:rPr>
          <w:rFonts w:ascii="Book Antiqua" w:hAnsi="Book Antiqua"/>
          <w:spacing w:val="-1"/>
        </w:rPr>
        <w:t xml:space="preserve"> </w:t>
      </w:r>
      <w:r>
        <w:rPr>
          <w:rFonts w:ascii="Book Antiqua" w:hAnsi="Book Antiqua"/>
        </w:rPr>
        <w:t>than 50</w:t>
      </w:r>
      <w:r>
        <w:rPr>
          <w:rFonts w:ascii="Book Antiqua" w:hAnsi="Book Antiqua"/>
          <w:spacing w:val="-1"/>
        </w:rPr>
        <w:t xml:space="preserve"> </w:t>
      </w:r>
      <w:r>
        <w:rPr>
          <w:rFonts w:ascii="Book Antiqua" w:hAnsi="Book Antiqua"/>
        </w:rPr>
        <w:t>students.</w:t>
      </w:r>
      <w:r>
        <w:rPr>
          <w:rFonts w:ascii="Book Antiqua" w:hAnsi="Book Antiqua"/>
          <w:spacing w:val="40"/>
        </w:rPr>
        <w:t xml:space="preserve"> </w:t>
      </w:r>
      <w:r>
        <w:rPr>
          <w:rFonts w:ascii="Book Antiqua" w:hAnsi="Book Antiqua"/>
        </w:rPr>
        <w:t>Over</w:t>
      </w:r>
      <w:r>
        <w:rPr>
          <w:rFonts w:ascii="Book Antiqua" w:hAnsi="Book Antiqua"/>
          <w:spacing w:val="-2"/>
        </w:rPr>
        <w:t xml:space="preserve"> </w:t>
      </w:r>
      <w:r>
        <w:rPr>
          <w:rFonts w:ascii="Book Antiqua" w:hAnsi="Book Antiqua"/>
        </w:rPr>
        <w:t>73%</w:t>
      </w:r>
      <w:r>
        <w:rPr>
          <w:rFonts w:ascii="Book Antiqua" w:hAnsi="Book Antiqua"/>
          <w:spacing w:val="-2"/>
        </w:rPr>
        <w:t xml:space="preserve"> </w:t>
      </w:r>
      <w:r>
        <w:rPr>
          <w:rFonts w:ascii="Book Antiqua" w:hAnsi="Book Antiqua"/>
        </w:rPr>
        <w:t>of</w:t>
      </w:r>
      <w:r>
        <w:rPr>
          <w:rFonts w:ascii="Book Antiqua" w:hAnsi="Book Antiqua"/>
          <w:spacing w:val="-3"/>
        </w:rPr>
        <w:t xml:space="preserve"> </w:t>
      </w:r>
      <w:r>
        <w:rPr>
          <w:rFonts w:ascii="Book Antiqua" w:hAnsi="Book Antiqua"/>
        </w:rPr>
        <w:t>UNF</w:t>
      </w:r>
      <w:r>
        <w:rPr>
          <w:rFonts w:ascii="Book Antiqua" w:hAnsi="Book Antiqua"/>
          <w:spacing w:val="-2"/>
        </w:rPr>
        <w:t xml:space="preserve"> </w:t>
      </w:r>
      <w:r>
        <w:rPr>
          <w:rFonts w:ascii="Book Antiqua" w:hAnsi="Book Antiqua"/>
        </w:rPr>
        <w:t>full- time instructional faculty are either tenured or on a tenure track line resulting in more terminally degreed and research-activity faculty in undergraduate classrooms.</w:t>
      </w:r>
      <w:r>
        <w:rPr>
          <w:rFonts w:ascii="Book Antiqua" w:hAnsi="Book Antiqua"/>
          <w:spacing w:val="40"/>
        </w:rPr>
        <w:t xml:space="preserve"> </w:t>
      </w:r>
      <w:r>
        <w:rPr>
          <w:rFonts w:ascii="Book Antiqua" w:hAnsi="Book Antiqua"/>
        </w:rPr>
        <w:t>With 16,500 students, it’s just the right size to offer a great campus experience.</w:t>
      </w:r>
    </w:p>
    <w:p w14:paraId="113AE877" w14:textId="77777777" w:rsidR="00B26D79" w:rsidRDefault="00B26D79">
      <w:pPr>
        <w:pStyle w:val="BodyText"/>
        <w:spacing w:before="4"/>
        <w:rPr>
          <w:rFonts w:ascii="Book Antiqua"/>
          <w:sz w:val="21"/>
        </w:rPr>
      </w:pPr>
    </w:p>
    <w:p w14:paraId="1BF4DA73" w14:textId="77777777" w:rsidR="00B26D79" w:rsidRDefault="00000000">
      <w:pPr>
        <w:ind w:left="676" w:right="922"/>
        <w:jc w:val="both"/>
        <w:rPr>
          <w:rFonts w:ascii="Book Antiqua"/>
        </w:rPr>
      </w:pPr>
      <w:r>
        <w:rPr>
          <w:rFonts w:ascii="Book Antiqua"/>
          <w:b/>
        </w:rPr>
        <w:t xml:space="preserve">Internships and high-impact experiences - </w:t>
      </w:r>
      <w:r>
        <w:rPr>
          <w:rFonts w:ascii="Book Antiqua"/>
        </w:rPr>
        <w:t>Approximately 87 percent of UNF seniors polled</w:t>
      </w:r>
      <w:r>
        <w:rPr>
          <w:rFonts w:ascii="Book Antiqua"/>
          <w:spacing w:val="-1"/>
        </w:rPr>
        <w:t xml:space="preserve"> </w:t>
      </w:r>
      <w:r>
        <w:rPr>
          <w:rFonts w:ascii="Book Antiqua"/>
        </w:rPr>
        <w:t>take</w:t>
      </w:r>
      <w:r>
        <w:rPr>
          <w:rFonts w:ascii="Book Antiqua"/>
          <w:spacing w:val="-1"/>
        </w:rPr>
        <w:t xml:space="preserve"> </w:t>
      </w:r>
      <w:r>
        <w:rPr>
          <w:rFonts w:ascii="Book Antiqua"/>
        </w:rPr>
        <w:t>part in</w:t>
      </w:r>
      <w:r>
        <w:rPr>
          <w:rFonts w:ascii="Book Antiqua"/>
          <w:spacing w:val="-1"/>
        </w:rPr>
        <w:t xml:space="preserve"> </w:t>
      </w:r>
      <w:r>
        <w:rPr>
          <w:rFonts w:ascii="Book Antiqua"/>
        </w:rPr>
        <w:t>internships</w:t>
      </w:r>
      <w:r>
        <w:rPr>
          <w:rFonts w:ascii="Book Antiqua"/>
          <w:spacing w:val="-2"/>
        </w:rPr>
        <w:t xml:space="preserve"> </w:t>
      </w:r>
      <w:r>
        <w:rPr>
          <w:rFonts w:ascii="Book Antiqua"/>
        </w:rPr>
        <w:t>and</w:t>
      </w:r>
      <w:r>
        <w:rPr>
          <w:rFonts w:ascii="Book Antiqua"/>
          <w:spacing w:val="-3"/>
        </w:rPr>
        <w:t xml:space="preserve"> </w:t>
      </w:r>
      <w:r>
        <w:rPr>
          <w:rFonts w:ascii="Book Antiqua"/>
        </w:rPr>
        <w:t>other</w:t>
      </w:r>
      <w:r>
        <w:rPr>
          <w:rFonts w:ascii="Book Antiqua"/>
          <w:spacing w:val="-3"/>
        </w:rPr>
        <w:t xml:space="preserve"> </w:t>
      </w:r>
      <w:r>
        <w:rPr>
          <w:rFonts w:ascii="Book Antiqua"/>
        </w:rPr>
        <w:t>real-world</w:t>
      </w:r>
      <w:r>
        <w:rPr>
          <w:rFonts w:ascii="Book Antiqua"/>
          <w:spacing w:val="-5"/>
        </w:rPr>
        <w:t xml:space="preserve"> </w:t>
      </w:r>
      <w:r>
        <w:rPr>
          <w:rFonts w:ascii="Book Antiqua"/>
        </w:rPr>
        <w:t>experiences</w:t>
      </w:r>
      <w:r>
        <w:rPr>
          <w:rFonts w:ascii="Book Antiqua"/>
          <w:spacing w:val="-2"/>
        </w:rPr>
        <w:t xml:space="preserve"> </w:t>
      </w:r>
      <w:r>
        <w:rPr>
          <w:rFonts w:ascii="Book Antiqua"/>
        </w:rPr>
        <w:t>in</w:t>
      </w:r>
      <w:r>
        <w:rPr>
          <w:rFonts w:ascii="Book Antiqua"/>
          <w:spacing w:val="-1"/>
        </w:rPr>
        <w:t xml:space="preserve"> </w:t>
      </w:r>
      <w:r>
        <w:rPr>
          <w:rFonts w:ascii="Book Antiqua"/>
        </w:rPr>
        <w:t>their</w:t>
      </w:r>
      <w:r>
        <w:rPr>
          <w:rFonts w:ascii="Book Antiqua"/>
          <w:spacing w:val="-3"/>
        </w:rPr>
        <w:t xml:space="preserve"> </w:t>
      </w:r>
      <w:r>
        <w:rPr>
          <w:rFonts w:ascii="Book Antiqua"/>
        </w:rPr>
        <w:t>fields</w:t>
      </w:r>
      <w:r>
        <w:rPr>
          <w:rFonts w:ascii="Book Antiqua"/>
          <w:spacing w:val="-2"/>
        </w:rPr>
        <w:t xml:space="preserve"> </w:t>
      </w:r>
      <w:r>
        <w:rPr>
          <w:rFonts w:ascii="Book Antiqua"/>
        </w:rPr>
        <w:t>before</w:t>
      </w:r>
      <w:r>
        <w:rPr>
          <w:rFonts w:ascii="Book Antiqua"/>
          <w:spacing w:val="-2"/>
        </w:rPr>
        <w:t xml:space="preserve"> </w:t>
      </w:r>
      <w:r>
        <w:rPr>
          <w:rFonts w:ascii="Book Antiqua"/>
        </w:rPr>
        <w:t>they</w:t>
      </w:r>
      <w:r>
        <w:rPr>
          <w:rFonts w:ascii="Book Antiqua"/>
          <w:spacing w:val="-5"/>
        </w:rPr>
        <w:t xml:space="preserve"> </w:t>
      </w:r>
      <w:r>
        <w:rPr>
          <w:rFonts w:ascii="Book Antiqua"/>
        </w:rPr>
        <w:t>graduate.</w:t>
      </w:r>
      <w:r>
        <w:rPr>
          <w:rFonts w:ascii="Book Antiqua"/>
          <w:spacing w:val="40"/>
        </w:rPr>
        <w:t xml:space="preserve"> </w:t>
      </w:r>
      <w:r>
        <w:rPr>
          <w:rFonts w:ascii="Book Antiqua"/>
        </w:rPr>
        <w:t>18%</w:t>
      </w:r>
      <w:r>
        <w:rPr>
          <w:rFonts w:ascii="Book Antiqua"/>
          <w:spacing w:val="-3"/>
        </w:rPr>
        <w:t xml:space="preserve"> </w:t>
      </w:r>
      <w:r>
        <w:rPr>
          <w:rFonts w:ascii="Book Antiqua"/>
        </w:rPr>
        <w:t>of</w:t>
      </w:r>
      <w:r>
        <w:rPr>
          <w:rFonts w:ascii="Book Antiqua"/>
          <w:spacing w:val="-1"/>
        </w:rPr>
        <w:t xml:space="preserve"> </w:t>
      </w:r>
      <w:r>
        <w:rPr>
          <w:rFonts w:ascii="Book Antiqua"/>
        </w:rPr>
        <w:t>graduating seniors participated in a faculty led research project outside of the traditional classroom setting.</w:t>
      </w:r>
    </w:p>
    <w:p w14:paraId="1B6D309E" w14:textId="77777777" w:rsidR="00B26D79" w:rsidRDefault="00B26D79">
      <w:pPr>
        <w:pStyle w:val="BodyText"/>
        <w:spacing w:before="9"/>
        <w:rPr>
          <w:rFonts w:ascii="Book Antiqua"/>
          <w:sz w:val="21"/>
        </w:rPr>
      </w:pPr>
    </w:p>
    <w:p w14:paraId="46EED1C6" w14:textId="77777777" w:rsidR="00B26D79" w:rsidRDefault="00000000" w:rsidP="000E3FDD">
      <w:pPr>
        <w:ind w:left="676"/>
      </w:pPr>
      <w:proofErr w:type="gramStart"/>
      <w:r>
        <w:rPr>
          <w:b/>
        </w:rPr>
        <w:t>Particular STEM</w:t>
      </w:r>
      <w:proofErr w:type="gramEnd"/>
      <w:r>
        <w:rPr>
          <w:b/>
        </w:rPr>
        <w:t xml:space="preserve"> degree programs and programs defined as areas of strategic emphasis: </w:t>
      </w:r>
      <w:r>
        <w:t>UNF makes</w:t>
      </w:r>
      <w:r>
        <w:rPr>
          <w:spacing w:val="-3"/>
        </w:rPr>
        <w:t xml:space="preserve"> </w:t>
      </w:r>
      <w:r>
        <w:t>a</w:t>
      </w:r>
      <w:r>
        <w:rPr>
          <w:spacing w:val="-3"/>
        </w:rPr>
        <w:t xml:space="preserve"> </w:t>
      </w:r>
      <w:r>
        <w:t>notable</w:t>
      </w:r>
      <w:r>
        <w:rPr>
          <w:spacing w:val="-3"/>
        </w:rPr>
        <w:t xml:space="preserve"> </w:t>
      </w:r>
      <w:r>
        <w:t>impact</w:t>
      </w:r>
      <w:r>
        <w:rPr>
          <w:spacing w:val="-7"/>
        </w:rPr>
        <w:t xml:space="preserve"> </w:t>
      </w:r>
      <w:r>
        <w:t>on</w:t>
      </w:r>
      <w:r>
        <w:rPr>
          <w:spacing w:val="-3"/>
        </w:rPr>
        <w:t xml:space="preserve"> </w:t>
      </w:r>
      <w:r>
        <w:t>the</w:t>
      </w:r>
      <w:r>
        <w:rPr>
          <w:spacing w:val="-3"/>
        </w:rPr>
        <w:t xml:space="preserve"> </w:t>
      </w:r>
      <w:r>
        <w:t>Northeast</w:t>
      </w:r>
      <w:r>
        <w:rPr>
          <w:spacing w:val="-4"/>
        </w:rPr>
        <w:t xml:space="preserve"> </w:t>
      </w:r>
      <w:r>
        <w:t>Florida</w:t>
      </w:r>
      <w:r>
        <w:rPr>
          <w:spacing w:val="-3"/>
        </w:rPr>
        <w:t xml:space="preserve"> </w:t>
      </w:r>
      <w:r>
        <w:t>region</w:t>
      </w:r>
      <w:r>
        <w:rPr>
          <w:spacing w:val="-3"/>
        </w:rPr>
        <w:t xml:space="preserve"> </w:t>
      </w:r>
      <w:r>
        <w:t>with</w:t>
      </w:r>
      <w:r>
        <w:rPr>
          <w:spacing w:val="-3"/>
        </w:rPr>
        <w:t xml:space="preserve"> </w:t>
      </w:r>
      <w:r>
        <w:t>its</w:t>
      </w:r>
      <w:r>
        <w:rPr>
          <w:spacing w:val="-3"/>
        </w:rPr>
        <w:t xml:space="preserve"> </w:t>
      </w:r>
      <w:r>
        <w:t>strong</w:t>
      </w:r>
      <w:r>
        <w:rPr>
          <w:spacing w:val="-4"/>
        </w:rPr>
        <w:t xml:space="preserve"> </w:t>
      </w:r>
      <w:r>
        <w:t>healthcare,</w:t>
      </w:r>
      <w:r>
        <w:rPr>
          <w:spacing w:val="-3"/>
        </w:rPr>
        <w:t xml:space="preserve"> </w:t>
      </w:r>
      <w:r>
        <w:t>transportation and logistics, and coastal biology programs.</w:t>
      </w:r>
      <w:r>
        <w:rPr>
          <w:spacing w:val="40"/>
        </w:rPr>
        <w:t xml:space="preserve"> </w:t>
      </w:r>
      <w:r>
        <w:t>Expansion of such programs like nursing, mental health, and environmental sustainability</w:t>
      </w:r>
      <w:r>
        <w:rPr>
          <w:spacing w:val="-1"/>
        </w:rPr>
        <w:t xml:space="preserve"> </w:t>
      </w:r>
      <w:r>
        <w:t>to meet the demands of community providers</w:t>
      </w:r>
      <w:r>
        <w:rPr>
          <w:spacing w:val="-1"/>
        </w:rPr>
        <w:t xml:space="preserve"> </w:t>
      </w:r>
      <w:r>
        <w:t>has great potential but</w:t>
      </w:r>
      <w:r>
        <w:rPr>
          <w:spacing w:val="-1"/>
        </w:rPr>
        <w:t xml:space="preserve"> </w:t>
      </w:r>
      <w:r>
        <w:t>at</w:t>
      </w:r>
      <w:r>
        <w:rPr>
          <w:spacing w:val="-1"/>
        </w:rPr>
        <w:t xml:space="preserve"> </w:t>
      </w:r>
      <w:r>
        <w:t>a cost.</w:t>
      </w:r>
      <w:r>
        <w:rPr>
          <w:spacing w:val="40"/>
        </w:rPr>
        <w:t xml:space="preserve"> </w:t>
      </w:r>
      <w:r>
        <w:t>The challenge of allocating</w:t>
      </w:r>
      <w:r>
        <w:rPr>
          <w:spacing w:val="-1"/>
        </w:rPr>
        <w:t xml:space="preserve"> </w:t>
      </w:r>
      <w:r>
        <w:t>existing</w:t>
      </w:r>
      <w:r>
        <w:rPr>
          <w:spacing w:val="-1"/>
        </w:rPr>
        <w:t xml:space="preserve"> </w:t>
      </w:r>
      <w:r>
        <w:t>or new</w:t>
      </w:r>
      <w:r>
        <w:rPr>
          <w:spacing w:val="-1"/>
        </w:rPr>
        <w:t xml:space="preserve"> </w:t>
      </w:r>
      <w:r>
        <w:t>resources to</w:t>
      </w:r>
      <w:r>
        <w:rPr>
          <w:spacing w:val="-1"/>
        </w:rPr>
        <w:t xml:space="preserve"> </w:t>
      </w:r>
      <w:r>
        <w:t>expand programs which must meet accreditation and staffing demands cannot be addressed by compromising program</w:t>
      </w:r>
      <w:r>
        <w:rPr>
          <w:spacing w:val="-3"/>
        </w:rPr>
        <w:t xml:space="preserve"> </w:t>
      </w:r>
      <w:r>
        <w:t>quality.</w:t>
      </w:r>
      <w:r>
        <w:rPr>
          <w:spacing w:val="40"/>
        </w:rPr>
        <w:t xml:space="preserve"> </w:t>
      </w:r>
      <w:r>
        <w:t>With</w:t>
      </w:r>
      <w:r>
        <w:rPr>
          <w:spacing w:val="-6"/>
        </w:rPr>
        <w:t xml:space="preserve"> </w:t>
      </w:r>
      <w:r>
        <w:t>appropriate</w:t>
      </w:r>
      <w:r>
        <w:rPr>
          <w:spacing w:val="-3"/>
        </w:rPr>
        <w:t xml:space="preserve"> </w:t>
      </w:r>
      <w:r>
        <w:t>allocation</w:t>
      </w:r>
      <w:r>
        <w:rPr>
          <w:spacing w:val="-3"/>
        </w:rPr>
        <w:t xml:space="preserve"> </w:t>
      </w:r>
      <w:r>
        <w:t>of</w:t>
      </w:r>
      <w:r>
        <w:rPr>
          <w:spacing w:val="-3"/>
        </w:rPr>
        <w:t xml:space="preserve"> </w:t>
      </w:r>
      <w:r>
        <w:t>resources</w:t>
      </w:r>
      <w:r>
        <w:rPr>
          <w:spacing w:val="-3"/>
        </w:rPr>
        <w:t xml:space="preserve"> </w:t>
      </w:r>
      <w:r>
        <w:t>through</w:t>
      </w:r>
      <w:r>
        <w:rPr>
          <w:spacing w:val="-3"/>
        </w:rPr>
        <w:t xml:space="preserve"> </w:t>
      </w:r>
      <w:r>
        <w:t>strategic</w:t>
      </w:r>
      <w:r>
        <w:rPr>
          <w:spacing w:val="-2"/>
        </w:rPr>
        <w:t xml:space="preserve"> </w:t>
      </w:r>
      <w:r>
        <w:t>planning,</w:t>
      </w:r>
      <w:r>
        <w:rPr>
          <w:spacing w:val="-3"/>
        </w:rPr>
        <w:t xml:space="preserve"> </w:t>
      </w:r>
      <w:r>
        <w:t>workforce demands in healthcare, computing, engineering, and coastal science can be addressed.</w:t>
      </w:r>
    </w:p>
    <w:p w14:paraId="52F2717E" w14:textId="77777777" w:rsidR="00B26D79" w:rsidRDefault="00B26D79">
      <w:pPr>
        <w:pStyle w:val="BodyText"/>
        <w:spacing w:before="3"/>
        <w:rPr>
          <w:rFonts w:ascii="Book Antiqua"/>
          <w:sz w:val="21"/>
        </w:rPr>
      </w:pPr>
    </w:p>
    <w:p w14:paraId="39F8E370" w14:textId="77777777" w:rsidR="00B26D79" w:rsidRDefault="00000000">
      <w:pPr>
        <w:ind w:left="676" w:right="796"/>
        <w:rPr>
          <w:rFonts w:ascii="Book Antiqua"/>
          <w:sz w:val="24"/>
        </w:rPr>
      </w:pPr>
      <w:r>
        <w:rPr>
          <w:rFonts w:ascii="Book Antiqua"/>
          <w:b/>
        </w:rPr>
        <w:t>Employment</w:t>
      </w:r>
      <w:r>
        <w:rPr>
          <w:rFonts w:ascii="Book Antiqua"/>
          <w:b/>
          <w:spacing w:val="-1"/>
        </w:rPr>
        <w:t xml:space="preserve"> </w:t>
      </w:r>
      <w:r>
        <w:rPr>
          <w:rFonts w:ascii="Book Antiqua"/>
          <w:b/>
        </w:rPr>
        <w:t>after</w:t>
      </w:r>
      <w:r>
        <w:rPr>
          <w:rFonts w:ascii="Book Antiqua"/>
          <w:b/>
          <w:spacing w:val="-2"/>
        </w:rPr>
        <w:t xml:space="preserve"> </w:t>
      </w:r>
      <w:r>
        <w:rPr>
          <w:rFonts w:ascii="Book Antiqua"/>
          <w:b/>
        </w:rPr>
        <w:t>Graduation</w:t>
      </w:r>
      <w:r>
        <w:rPr>
          <w:rFonts w:ascii="Book Antiqua"/>
          <w:b/>
          <w:spacing w:val="-5"/>
        </w:rPr>
        <w:t xml:space="preserve"> </w:t>
      </w:r>
      <w:r>
        <w:rPr>
          <w:rFonts w:ascii="Book Antiqua"/>
          <w:b/>
        </w:rPr>
        <w:t>-</w:t>
      </w:r>
      <w:r>
        <w:rPr>
          <w:rFonts w:ascii="Book Antiqua"/>
          <w:b/>
          <w:spacing w:val="-1"/>
        </w:rPr>
        <w:t xml:space="preserve"> </w:t>
      </w:r>
      <w:r>
        <w:rPr>
          <w:rFonts w:ascii="Book Antiqua"/>
          <w:sz w:val="24"/>
        </w:rPr>
        <w:t>Historically,</w:t>
      </w:r>
      <w:r>
        <w:rPr>
          <w:rFonts w:ascii="Book Antiqua"/>
          <w:spacing w:val="-3"/>
          <w:sz w:val="24"/>
        </w:rPr>
        <w:t xml:space="preserve"> </w:t>
      </w:r>
      <w:r>
        <w:rPr>
          <w:rFonts w:ascii="Book Antiqua"/>
          <w:sz w:val="24"/>
        </w:rPr>
        <w:t>UNF</w:t>
      </w:r>
      <w:r>
        <w:rPr>
          <w:rFonts w:ascii="Book Antiqua"/>
          <w:spacing w:val="-3"/>
          <w:sz w:val="24"/>
        </w:rPr>
        <w:t xml:space="preserve"> </w:t>
      </w:r>
      <w:r>
        <w:rPr>
          <w:rFonts w:ascii="Book Antiqua"/>
          <w:sz w:val="24"/>
        </w:rPr>
        <w:t>is</w:t>
      </w:r>
      <w:r>
        <w:rPr>
          <w:rFonts w:ascii="Book Antiqua"/>
          <w:spacing w:val="-4"/>
          <w:sz w:val="24"/>
        </w:rPr>
        <w:t xml:space="preserve"> </w:t>
      </w:r>
      <w:r>
        <w:rPr>
          <w:rFonts w:ascii="Book Antiqua"/>
          <w:sz w:val="24"/>
        </w:rPr>
        <w:t>one</w:t>
      </w:r>
      <w:r>
        <w:rPr>
          <w:rFonts w:ascii="Book Antiqua"/>
          <w:spacing w:val="-3"/>
          <w:sz w:val="24"/>
        </w:rPr>
        <w:t xml:space="preserve"> </w:t>
      </w:r>
      <w:r>
        <w:rPr>
          <w:rFonts w:ascii="Book Antiqua"/>
          <w:sz w:val="24"/>
        </w:rPr>
        <w:t>of</w:t>
      </w:r>
      <w:r>
        <w:rPr>
          <w:rFonts w:ascii="Book Antiqua"/>
          <w:spacing w:val="-4"/>
          <w:sz w:val="24"/>
        </w:rPr>
        <w:t xml:space="preserve"> </w:t>
      </w:r>
      <w:r>
        <w:rPr>
          <w:rFonts w:ascii="Book Antiqua"/>
          <w:sz w:val="24"/>
        </w:rPr>
        <w:t>the</w:t>
      </w:r>
      <w:r>
        <w:rPr>
          <w:rFonts w:ascii="Book Antiqua"/>
          <w:spacing w:val="-3"/>
          <w:sz w:val="24"/>
        </w:rPr>
        <w:t xml:space="preserve"> </w:t>
      </w:r>
      <w:r>
        <w:rPr>
          <w:rFonts w:ascii="Book Antiqua"/>
          <w:sz w:val="24"/>
        </w:rPr>
        <w:t>leaders</w:t>
      </w:r>
      <w:r>
        <w:rPr>
          <w:rFonts w:ascii="Book Antiqua"/>
          <w:spacing w:val="-4"/>
          <w:sz w:val="24"/>
        </w:rPr>
        <w:t xml:space="preserve"> </w:t>
      </w:r>
      <w:r>
        <w:rPr>
          <w:rFonts w:ascii="Book Antiqua"/>
          <w:sz w:val="24"/>
        </w:rPr>
        <w:t>in</w:t>
      </w:r>
      <w:r>
        <w:rPr>
          <w:rFonts w:ascii="Book Antiqua"/>
          <w:spacing w:val="-4"/>
          <w:sz w:val="24"/>
        </w:rPr>
        <w:t xml:space="preserve"> </w:t>
      </w:r>
      <w:r>
        <w:rPr>
          <w:rFonts w:ascii="Book Antiqua"/>
          <w:sz w:val="24"/>
        </w:rPr>
        <w:t>the</w:t>
      </w:r>
      <w:r>
        <w:rPr>
          <w:rFonts w:ascii="Book Antiqua"/>
          <w:spacing w:val="-3"/>
          <w:sz w:val="24"/>
        </w:rPr>
        <w:t xml:space="preserve"> </w:t>
      </w:r>
      <w:r>
        <w:rPr>
          <w:rFonts w:ascii="Book Antiqua"/>
          <w:sz w:val="24"/>
        </w:rPr>
        <w:t>SUS</w:t>
      </w:r>
      <w:r>
        <w:rPr>
          <w:rFonts w:ascii="Book Antiqua"/>
          <w:spacing w:val="-5"/>
          <w:sz w:val="24"/>
        </w:rPr>
        <w:t xml:space="preserve"> </w:t>
      </w:r>
      <w:r>
        <w:rPr>
          <w:rFonts w:ascii="Book Antiqua"/>
          <w:sz w:val="24"/>
        </w:rPr>
        <w:t>in</w:t>
      </w:r>
      <w:r>
        <w:rPr>
          <w:rFonts w:ascii="Book Antiqua"/>
          <w:spacing w:val="-4"/>
          <w:sz w:val="24"/>
        </w:rPr>
        <w:t xml:space="preserve"> </w:t>
      </w:r>
      <w:r>
        <w:rPr>
          <w:rFonts w:ascii="Book Antiqua"/>
          <w:sz w:val="24"/>
        </w:rPr>
        <w:t>the percentage of its graduates who are employed in our state.</w:t>
      </w:r>
    </w:p>
    <w:p w14:paraId="1C3A1269" w14:textId="77777777" w:rsidR="00B26D79" w:rsidRDefault="00B26D79">
      <w:pPr>
        <w:pStyle w:val="BodyText"/>
        <w:spacing w:before="9"/>
        <w:rPr>
          <w:rFonts w:ascii="Book Antiqua"/>
          <w:sz w:val="21"/>
        </w:rPr>
      </w:pPr>
    </w:p>
    <w:p w14:paraId="7AE10DFF" w14:textId="77777777" w:rsidR="00B26D79" w:rsidRDefault="00000000">
      <w:pPr>
        <w:ind w:left="676" w:right="796"/>
        <w:rPr>
          <w:rFonts w:ascii="Book Antiqua"/>
        </w:rPr>
      </w:pPr>
      <w:r>
        <w:rPr>
          <w:rFonts w:ascii="Book Antiqua"/>
          <w:b/>
        </w:rPr>
        <w:t>Transformational</w:t>
      </w:r>
      <w:r>
        <w:rPr>
          <w:rFonts w:ascii="Book Antiqua"/>
          <w:b/>
          <w:spacing w:val="-3"/>
        </w:rPr>
        <w:t xml:space="preserve"> </w:t>
      </w:r>
      <w:r>
        <w:rPr>
          <w:rFonts w:ascii="Book Antiqua"/>
          <w:b/>
        </w:rPr>
        <w:t>Learning</w:t>
      </w:r>
      <w:r>
        <w:rPr>
          <w:rFonts w:ascii="Book Antiqua"/>
          <w:b/>
          <w:spacing w:val="-5"/>
        </w:rPr>
        <w:t xml:space="preserve"> </w:t>
      </w:r>
      <w:r>
        <w:rPr>
          <w:rFonts w:ascii="Book Antiqua"/>
          <w:b/>
        </w:rPr>
        <w:t>Opportunities</w:t>
      </w:r>
      <w:r>
        <w:rPr>
          <w:rFonts w:ascii="Book Antiqua"/>
          <w:b/>
          <w:spacing w:val="-4"/>
        </w:rPr>
        <w:t xml:space="preserve"> </w:t>
      </w:r>
      <w:r>
        <w:rPr>
          <w:rFonts w:ascii="Book Antiqua"/>
          <w:b/>
        </w:rPr>
        <w:t>-</w:t>
      </w:r>
      <w:r>
        <w:rPr>
          <w:rFonts w:ascii="Book Antiqua"/>
          <w:b/>
          <w:spacing w:val="-6"/>
        </w:rPr>
        <w:t xml:space="preserve"> </w:t>
      </w:r>
      <w:r>
        <w:rPr>
          <w:rFonts w:ascii="Book Antiqua"/>
        </w:rPr>
        <w:t>From</w:t>
      </w:r>
      <w:r>
        <w:rPr>
          <w:rFonts w:ascii="Book Antiqua"/>
          <w:spacing w:val="-5"/>
        </w:rPr>
        <w:t xml:space="preserve"> </w:t>
      </w:r>
      <w:r>
        <w:rPr>
          <w:rFonts w:ascii="Book Antiqua"/>
        </w:rPr>
        <w:t>undergraduate</w:t>
      </w:r>
      <w:r>
        <w:rPr>
          <w:rFonts w:ascii="Book Antiqua"/>
          <w:spacing w:val="-4"/>
        </w:rPr>
        <w:t xml:space="preserve"> </w:t>
      </w:r>
      <w:r>
        <w:rPr>
          <w:rFonts w:ascii="Book Antiqua"/>
        </w:rPr>
        <w:t>research</w:t>
      </w:r>
      <w:r>
        <w:rPr>
          <w:rFonts w:ascii="Book Antiqua"/>
          <w:spacing w:val="-3"/>
        </w:rPr>
        <w:t xml:space="preserve"> </w:t>
      </w:r>
      <w:r>
        <w:rPr>
          <w:rFonts w:ascii="Book Antiqua"/>
        </w:rPr>
        <w:t>projects</w:t>
      </w:r>
      <w:r>
        <w:rPr>
          <w:rFonts w:ascii="Book Antiqua"/>
          <w:spacing w:val="-4"/>
        </w:rPr>
        <w:t xml:space="preserve"> </w:t>
      </w:r>
      <w:r>
        <w:rPr>
          <w:rFonts w:ascii="Book Antiqua"/>
        </w:rPr>
        <w:t>to</w:t>
      </w:r>
      <w:r>
        <w:rPr>
          <w:rFonts w:ascii="Book Antiqua"/>
          <w:spacing w:val="-5"/>
        </w:rPr>
        <w:t xml:space="preserve"> </w:t>
      </w:r>
      <w:r>
        <w:rPr>
          <w:rFonts w:ascii="Book Antiqua"/>
        </w:rPr>
        <w:t>community initiatives, UNF students are offered life-changing experiences outside the classroom.</w:t>
      </w:r>
    </w:p>
    <w:p w14:paraId="26E2F742" w14:textId="77777777" w:rsidR="00B26D79" w:rsidRDefault="00B26D79">
      <w:pPr>
        <w:rPr>
          <w:rFonts w:ascii="Book Antiqua"/>
        </w:rPr>
        <w:sectPr w:rsidR="00B26D79" w:rsidSect="00A24024">
          <w:pgSz w:w="12240" w:h="15840"/>
          <w:pgMar w:top="1560" w:right="200" w:bottom="660" w:left="440" w:header="288" w:footer="460" w:gutter="0"/>
          <w:cols w:space="720"/>
          <w:docGrid w:linePitch="299"/>
        </w:sectPr>
      </w:pPr>
    </w:p>
    <w:p w14:paraId="6C34701F" w14:textId="77777777" w:rsidR="00B26D79" w:rsidRDefault="00B26D79">
      <w:pPr>
        <w:pStyle w:val="BodyText"/>
        <w:rPr>
          <w:rFonts w:ascii="Book Antiqua"/>
        </w:rPr>
      </w:pPr>
    </w:p>
    <w:p w14:paraId="32BE4A9A" w14:textId="77777777" w:rsidR="00B26D79" w:rsidRDefault="00B26D79">
      <w:pPr>
        <w:pStyle w:val="BodyText"/>
        <w:spacing w:before="5"/>
        <w:rPr>
          <w:rFonts w:ascii="Book Antiqua"/>
          <w:sz w:val="19"/>
        </w:rPr>
      </w:pPr>
    </w:p>
    <w:p w14:paraId="4940BACE" w14:textId="391E2DA6" w:rsidR="00B26D79" w:rsidRDefault="00000000">
      <w:pPr>
        <w:spacing w:before="93"/>
        <w:ind w:left="404" w:right="796"/>
        <w:rPr>
          <w:rFonts w:ascii="Book Antiqua"/>
        </w:rPr>
      </w:pPr>
      <w:r>
        <w:rPr>
          <w:rFonts w:ascii="Book Antiqua"/>
          <w:b/>
        </w:rPr>
        <w:t xml:space="preserve">Environmentally Beautiful Campus - </w:t>
      </w:r>
      <w:r>
        <w:rPr>
          <w:rFonts w:ascii="Book Antiqua"/>
        </w:rPr>
        <w:t>UNF's nearly 1,400-acre campus includes a nature preserve and 10 LEED-certified</w:t>
      </w:r>
      <w:r>
        <w:rPr>
          <w:rFonts w:ascii="Book Antiqua"/>
          <w:spacing w:val="-4"/>
        </w:rPr>
        <w:t xml:space="preserve"> </w:t>
      </w:r>
      <w:r>
        <w:rPr>
          <w:rFonts w:ascii="Book Antiqua"/>
        </w:rPr>
        <w:t>green</w:t>
      </w:r>
      <w:r>
        <w:rPr>
          <w:rFonts w:ascii="Book Antiqua"/>
          <w:spacing w:val="-2"/>
        </w:rPr>
        <w:t xml:space="preserve"> </w:t>
      </w:r>
      <w:r>
        <w:rPr>
          <w:rFonts w:ascii="Book Antiqua"/>
        </w:rPr>
        <w:t>buildings,</w:t>
      </w:r>
      <w:r>
        <w:rPr>
          <w:rFonts w:ascii="Book Antiqua"/>
          <w:spacing w:val="-3"/>
        </w:rPr>
        <w:t xml:space="preserve"> </w:t>
      </w:r>
      <w:r>
        <w:rPr>
          <w:rFonts w:ascii="Book Antiqua"/>
        </w:rPr>
        <w:t>demonstrating</w:t>
      </w:r>
      <w:r>
        <w:rPr>
          <w:rFonts w:ascii="Book Antiqua"/>
          <w:spacing w:val="-4"/>
        </w:rPr>
        <w:t xml:space="preserve"> </w:t>
      </w:r>
      <w:r>
        <w:rPr>
          <w:rFonts w:ascii="Book Antiqua"/>
        </w:rPr>
        <w:t>our</w:t>
      </w:r>
      <w:r>
        <w:rPr>
          <w:rFonts w:ascii="Book Antiqua"/>
          <w:spacing w:val="-4"/>
        </w:rPr>
        <w:t xml:space="preserve"> </w:t>
      </w:r>
      <w:r>
        <w:rPr>
          <w:rFonts w:ascii="Book Antiqua"/>
        </w:rPr>
        <w:t>commitment</w:t>
      </w:r>
      <w:r>
        <w:rPr>
          <w:rFonts w:ascii="Book Antiqua"/>
          <w:spacing w:val="-3"/>
        </w:rPr>
        <w:t xml:space="preserve"> </w:t>
      </w:r>
      <w:r>
        <w:rPr>
          <w:rFonts w:ascii="Book Antiqua"/>
        </w:rPr>
        <w:t>to</w:t>
      </w:r>
      <w:r>
        <w:rPr>
          <w:rFonts w:ascii="Book Antiqua"/>
          <w:spacing w:val="-4"/>
        </w:rPr>
        <w:t xml:space="preserve"> </w:t>
      </w:r>
      <w:r>
        <w:rPr>
          <w:rFonts w:ascii="Book Antiqua"/>
        </w:rPr>
        <w:t>the</w:t>
      </w:r>
      <w:r>
        <w:rPr>
          <w:rFonts w:ascii="Book Antiqua"/>
          <w:spacing w:val="-3"/>
        </w:rPr>
        <w:t xml:space="preserve"> </w:t>
      </w:r>
      <w:r>
        <w:rPr>
          <w:rFonts w:ascii="Book Antiqua"/>
        </w:rPr>
        <w:t>environment.</w:t>
      </w:r>
      <w:r>
        <w:rPr>
          <w:rFonts w:ascii="Book Antiqua"/>
          <w:spacing w:val="40"/>
        </w:rPr>
        <w:t xml:space="preserve"> </w:t>
      </w:r>
      <w:r>
        <w:rPr>
          <w:rFonts w:ascii="Book Antiqua"/>
        </w:rPr>
        <w:t>UNF</w:t>
      </w:r>
      <w:r>
        <w:rPr>
          <w:rFonts w:ascii="Book Antiqua"/>
          <w:spacing w:val="-4"/>
        </w:rPr>
        <w:t xml:space="preserve"> </w:t>
      </w:r>
      <w:r>
        <w:rPr>
          <w:rFonts w:ascii="Book Antiqua"/>
        </w:rPr>
        <w:t>also</w:t>
      </w:r>
      <w:r>
        <w:rPr>
          <w:rFonts w:ascii="Book Antiqua"/>
          <w:spacing w:val="-4"/>
        </w:rPr>
        <w:t xml:space="preserve"> </w:t>
      </w:r>
      <w:r>
        <w:rPr>
          <w:rFonts w:ascii="Book Antiqua"/>
        </w:rPr>
        <w:t>owns</w:t>
      </w:r>
      <w:r>
        <w:rPr>
          <w:rFonts w:ascii="Book Antiqua"/>
          <w:spacing w:val="-3"/>
        </w:rPr>
        <w:t xml:space="preserve"> </w:t>
      </w:r>
      <w:r>
        <w:rPr>
          <w:rFonts w:ascii="Book Antiqua"/>
        </w:rPr>
        <w:t>1,050 acres on the Intracoastal Waterway used for research.</w:t>
      </w:r>
    </w:p>
    <w:p w14:paraId="534B47E7" w14:textId="77777777" w:rsidR="00B26D79" w:rsidRDefault="00B26D79">
      <w:pPr>
        <w:pStyle w:val="BodyText"/>
        <w:spacing w:before="3"/>
        <w:rPr>
          <w:rFonts w:ascii="Book Antiqua"/>
          <w:sz w:val="21"/>
        </w:rPr>
      </w:pPr>
    </w:p>
    <w:p w14:paraId="0A12454F" w14:textId="77777777" w:rsidR="00B26D79" w:rsidRDefault="00000000">
      <w:pPr>
        <w:ind w:left="404" w:right="368"/>
        <w:rPr>
          <w:rFonts w:ascii="Book Antiqua" w:hAnsi="Book Antiqua"/>
        </w:rPr>
      </w:pPr>
      <w:r>
        <w:rPr>
          <w:rFonts w:ascii="Book Antiqua" w:hAnsi="Book Antiqua"/>
          <w:b/>
        </w:rPr>
        <w:t xml:space="preserve">Global Perspective - </w:t>
      </w:r>
      <w:r>
        <w:rPr>
          <w:rFonts w:ascii="Book Antiqua" w:hAnsi="Book Antiqua"/>
        </w:rPr>
        <w:t>UNF students study abroad at more than twice the national average (14% of UNF graduating</w:t>
      </w:r>
      <w:r>
        <w:rPr>
          <w:rFonts w:ascii="Book Antiqua" w:hAnsi="Book Antiqua"/>
          <w:spacing w:val="-2"/>
        </w:rPr>
        <w:t xml:space="preserve"> </w:t>
      </w:r>
      <w:r>
        <w:rPr>
          <w:rFonts w:ascii="Book Antiqua" w:hAnsi="Book Antiqua"/>
        </w:rPr>
        <w:t>seniors</w:t>
      </w:r>
      <w:r>
        <w:rPr>
          <w:rFonts w:ascii="Book Antiqua" w:hAnsi="Book Antiqua"/>
          <w:spacing w:val="-4"/>
        </w:rPr>
        <w:t xml:space="preserve"> </w:t>
      </w:r>
      <w:r>
        <w:rPr>
          <w:rFonts w:ascii="Book Antiqua" w:hAnsi="Book Antiqua"/>
        </w:rPr>
        <w:t>have</w:t>
      </w:r>
      <w:r>
        <w:rPr>
          <w:rFonts w:ascii="Book Antiqua" w:hAnsi="Book Antiqua"/>
          <w:spacing w:val="-4"/>
        </w:rPr>
        <w:t xml:space="preserve"> </w:t>
      </w:r>
      <w:r>
        <w:rPr>
          <w:rFonts w:ascii="Book Antiqua" w:hAnsi="Book Antiqua"/>
        </w:rPr>
        <w:t>experienced</w:t>
      </w:r>
      <w:r>
        <w:rPr>
          <w:rFonts w:ascii="Book Antiqua" w:hAnsi="Book Antiqua"/>
          <w:spacing w:val="-2"/>
        </w:rPr>
        <w:t xml:space="preserve"> </w:t>
      </w:r>
      <w:r>
        <w:rPr>
          <w:rFonts w:ascii="Book Antiqua" w:hAnsi="Book Antiqua"/>
        </w:rPr>
        <w:t>one</w:t>
      </w:r>
      <w:r>
        <w:rPr>
          <w:rFonts w:ascii="Book Antiqua" w:hAnsi="Book Antiqua"/>
          <w:spacing w:val="-1"/>
        </w:rPr>
        <w:t xml:space="preserve"> </w:t>
      </w:r>
      <w:r>
        <w:rPr>
          <w:rFonts w:ascii="Book Antiqua" w:hAnsi="Book Antiqua"/>
        </w:rPr>
        <w:t>or</w:t>
      </w:r>
      <w:r>
        <w:rPr>
          <w:rFonts w:ascii="Book Antiqua" w:hAnsi="Book Antiqua"/>
          <w:spacing w:val="-2"/>
        </w:rPr>
        <w:t xml:space="preserve"> </w:t>
      </w:r>
      <w:r>
        <w:rPr>
          <w:rFonts w:ascii="Book Antiqua" w:hAnsi="Book Antiqua"/>
        </w:rPr>
        <w:t>more</w:t>
      </w:r>
      <w:r>
        <w:rPr>
          <w:rFonts w:ascii="Book Antiqua" w:hAnsi="Book Antiqua"/>
          <w:spacing w:val="-4"/>
        </w:rPr>
        <w:t xml:space="preserve"> </w:t>
      </w:r>
      <w:r>
        <w:rPr>
          <w:rFonts w:ascii="Book Antiqua" w:hAnsi="Book Antiqua"/>
        </w:rPr>
        <w:t>study</w:t>
      </w:r>
      <w:r>
        <w:rPr>
          <w:rFonts w:ascii="Book Antiqua" w:hAnsi="Book Antiqua"/>
          <w:spacing w:val="-2"/>
        </w:rPr>
        <w:t xml:space="preserve"> </w:t>
      </w:r>
      <w:r>
        <w:rPr>
          <w:rFonts w:ascii="Book Antiqua" w:hAnsi="Book Antiqua"/>
        </w:rPr>
        <w:t>abroad</w:t>
      </w:r>
      <w:r>
        <w:rPr>
          <w:rFonts w:ascii="Book Antiqua" w:hAnsi="Book Antiqua"/>
          <w:spacing w:val="-2"/>
        </w:rPr>
        <w:t xml:space="preserve"> </w:t>
      </w:r>
      <w:r>
        <w:rPr>
          <w:rFonts w:ascii="Book Antiqua" w:hAnsi="Book Antiqua"/>
        </w:rPr>
        <w:t>experiences).</w:t>
      </w:r>
      <w:r>
        <w:rPr>
          <w:rFonts w:ascii="Book Antiqua" w:hAnsi="Book Antiqua"/>
          <w:spacing w:val="40"/>
        </w:rPr>
        <w:t xml:space="preserve"> </w:t>
      </w:r>
      <w:r>
        <w:rPr>
          <w:rFonts w:ascii="Book Antiqua" w:hAnsi="Book Antiqua"/>
        </w:rPr>
        <w:t>UNF</w:t>
      </w:r>
      <w:r>
        <w:rPr>
          <w:rFonts w:ascii="Book Antiqua" w:hAnsi="Book Antiqua"/>
          <w:spacing w:val="-2"/>
        </w:rPr>
        <w:t xml:space="preserve"> </w:t>
      </w:r>
      <w:r>
        <w:rPr>
          <w:rFonts w:ascii="Book Antiqua" w:hAnsi="Book Antiqua"/>
        </w:rPr>
        <w:t>has</w:t>
      </w:r>
      <w:r>
        <w:rPr>
          <w:rFonts w:ascii="Book Antiqua" w:hAnsi="Book Antiqua"/>
          <w:spacing w:val="-4"/>
        </w:rPr>
        <w:t xml:space="preserve"> </w:t>
      </w:r>
      <w:r>
        <w:rPr>
          <w:rFonts w:ascii="Book Antiqua" w:hAnsi="Book Antiqua"/>
        </w:rPr>
        <w:t>one</w:t>
      </w:r>
      <w:r>
        <w:rPr>
          <w:rFonts w:ascii="Book Antiqua" w:hAnsi="Book Antiqua"/>
          <w:spacing w:val="-1"/>
        </w:rPr>
        <w:t xml:space="preserve"> </w:t>
      </w:r>
      <w:r>
        <w:rPr>
          <w:rFonts w:ascii="Book Antiqua" w:hAnsi="Book Antiqua"/>
        </w:rPr>
        <w:t>of the</w:t>
      </w:r>
      <w:r>
        <w:rPr>
          <w:rFonts w:ascii="Book Antiqua" w:hAnsi="Book Antiqua"/>
          <w:spacing w:val="-1"/>
        </w:rPr>
        <w:t xml:space="preserve"> </w:t>
      </w:r>
      <w:r>
        <w:rPr>
          <w:rFonts w:ascii="Book Antiqua" w:hAnsi="Book Antiqua"/>
        </w:rPr>
        <w:t>nation’s</w:t>
      </w:r>
      <w:r>
        <w:rPr>
          <w:rFonts w:ascii="Book Antiqua" w:hAnsi="Book Antiqua"/>
          <w:spacing w:val="-1"/>
        </w:rPr>
        <w:t xml:space="preserve"> </w:t>
      </w:r>
      <w:r>
        <w:rPr>
          <w:rFonts w:ascii="Book Antiqua" w:hAnsi="Book Antiqua"/>
        </w:rPr>
        <w:t>top 10 rates of participation in short-term study abroad experiences.</w:t>
      </w:r>
      <w:r>
        <w:rPr>
          <w:rFonts w:ascii="Book Antiqua" w:hAnsi="Book Antiqua"/>
          <w:spacing w:val="40"/>
        </w:rPr>
        <w:t xml:space="preserve"> </w:t>
      </w:r>
      <w:r>
        <w:rPr>
          <w:rFonts w:ascii="Book Antiqua" w:hAnsi="Book Antiqua"/>
        </w:rPr>
        <w:t>In addition, students from more than 70 countries call UNF home, enriching cultural diversity on campus.</w:t>
      </w:r>
    </w:p>
    <w:p w14:paraId="79F999C0" w14:textId="77777777" w:rsidR="00B26D79" w:rsidRDefault="00B26D79">
      <w:pPr>
        <w:pStyle w:val="BodyText"/>
        <w:spacing w:before="1"/>
        <w:rPr>
          <w:rFonts w:ascii="Book Antiqua"/>
          <w:sz w:val="22"/>
        </w:rPr>
      </w:pPr>
    </w:p>
    <w:p w14:paraId="778C4179" w14:textId="77777777" w:rsidR="00B26D79" w:rsidRDefault="00000000">
      <w:pPr>
        <w:ind w:left="404" w:right="154"/>
        <w:rPr>
          <w:rFonts w:ascii="Book Antiqua"/>
        </w:rPr>
      </w:pPr>
      <w:r>
        <w:rPr>
          <w:rFonts w:ascii="Book Antiqua"/>
          <w:b/>
        </w:rPr>
        <w:t xml:space="preserve">Community Engagement - </w:t>
      </w:r>
      <w:r>
        <w:rPr>
          <w:rFonts w:ascii="Book Antiqua"/>
        </w:rPr>
        <w:t>UNF received the Community Engagement Classification from The Carnegie Foundation for the Advancement of teaching, a prestigious recognition of UNF's strong commitment to the community and efforts to make students good citizens.</w:t>
      </w:r>
      <w:r>
        <w:rPr>
          <w:rFonts w:ascii="Book Antiqua"/>
          <w:spacing w:val="40"/>
        </w:rPr>
        <w:t xml:space="preserve"> </w:t>
      </w:r>
      <w:r>
        <w:rPr>
          <w:rFonts w:ascii="Book Antiqua"/>
        </w:rPr>
        <w:t>Nearly 12,000 students participated in over 650 community</w:t>
      </w:r>
      <w:r>
        <w:rPr>
          <w:rFonts w:ascii="Book Antiqua"/>
          <w:spacing w:val="-3"/>
        </w:rPr>
        <w:t xml:space="preserve"> </w:t>
      </w:r>
      <w:r>
        <w:rPr>
          <w:rFonts w:ascii="Book Antiqua"/>
        </w:rPr>
        <w:t>engagement</w:t>
      </w:r>
      <w:r>
        <w:rPr>
          <w:rFonts w:ascii="Book Antiqua"/>
          <w:spacing w:val="-5"/>
        </w:rPr>
        <w:t xml:space="preserve"> </w:t>
      </w:r>
      <w:r>
        <w:rPr>
          <w:rFonts w:ascii="Book Antiqua"/>
        </w:rPr>
        <w:t>activities.</w:t>
      </w:r>
      <w:r>
        <w:rPr>
          <w:rFonts w:ascii="Book Antiqua"/>
          <w:spacing w:val="40"/>
        </w:rPr>
        <w:t xml:space="preserve"> </w:t>
      </w:r>
      <w:r>
        <w:rPr>
          <w:rFonts w:ascii="Book Antiqua"/>
        </w:rPr>
        <w:t>These</w:t>
      </w:r>
      <w:r>
        <w:rPr>
          <w:rFonts w:ascii="Book Antiqua"/>
          <w:spacing w:val="-2"/>
        </w:rPr>
        <w:t xml:space="preserve"> </w:t>
      </w:r>
      <w:r>
        <w:rPr>
          <w:rFonts w:ascii="Book Antiqua"/>
        </w:rPr>
        <w:t>activities</w:t>
      </w:r>
      <w:r>
        <w:rPr>
          <w:rFonts w:ascii="Book Antiqua"/>
          <w:spacing w:val="-2"/>
        </w:rPr>
        <w:t xml:space="preserve"> </w:t>
      </w:r>
      <w:r>
        <w:rPr>
          <w:rFonts w:ascii="Book Antiqua"/>
        </w:rPr>
        <w:t>involved</w:t>
      </w:r>
      <w:r>
        <w:rPr>
          <w:rFonts w:ascii="Book Antiqua"/>
          <w:spacing w:val="-3"/>
        </w:rPr>
        <w:t xml:space="preserve"> </w:t>
      </w:r>
      <w:r>
        <w:rPr>
          <w:rFonts w:ascii="Book Antiqua"/>
        </w:rPr>
        <w:t>over</w:t>
      </w:r>
      <w:r>
        <w:rPr>
          <w:rFonts w:ascii="Book Antiqua"/>
          <w:spacing w:val="-3"/>
        </w:rPr>
        <w:t xml:space="preserve"> </w:t>
      </w:r>
      <w:r>
        <w:rPr>
          <w:rFonts w:ascii="Book Antiqua"/>
        </w:rPr>
        <w:t>270</w:t>
      </w:r>
      <w:r>
        <w:rPr>
          <w:rFonts w:ascii="Book Antiqua"/>
          <w:spacing w:val="-2"/>
        </w:rPr>
        <w:t xml:space="preserve"> </w:t>
      </w:r>
      <w:r>
        <w:rPr>
          <w:rFonts w:ascii="Book Antiqua"/>
        </w:rPr>
        <w:t>faculty</w:t>
      </w:r>
      <w:r>
        <w:rPr>
          <w:rFonts w:ascii="Book Antiqua"/>
          <w:spacing w:val="-3"/>
        </w:rPr>
        <w:t xml:space="preserve"> </w:t>
      </w:r>
      <w:r>
        <w:rPr>
          <w:rFonts w:ascii="Book Antiqua"/>
        </w:rPr>
        <w:t>and</w:t>
      </w:r>
      <w:r>
        <w:rPr>
          <w:rFonts w:ascii="Book Antiqua"/>
          <w:spacing w:val="-3"/>
        </w:rPr>
        <w:t xml:space="preserve"> </w:t>
      </w:r>
      <w:r>
        <w:rPr>
          <w:rFonts w:ascii="Book Antiqua"/>
        </w:rPr>
        <w:t>yielded</w:t>
      </w:r>
      <w:r>
        <w:rPr>
          <w:rFonts w:ascii="Book Antiqua"/>
          <w:spacing w:val="-3"/>
        </w:rPr>
        <w:t xml:space="preserve"> </w:t>
      </w:r>
      <w:r>
        <w:rPr>
          <w:rFonts w:ascii="Book Antiqua"/>
        </w:rPr>
        <w:t>an</w:t>
      </w:r>
      <w:r>
        <w:rPr>
          <w:rFonts w:ascii="Book Antiqua"/>
          <w:spacing w:val="-1"/>
        </w:rPr>
        <w:t xml:space="preserve"> </w:t>
      </w:r>
      <w:r>
        <w:rPr>
          <w:rFonts w:ascii="Book Antiqua"/>
        </w:rPr>
        <w:t>economic</w:t>
      </w:r>
      <w:r>
        <w:rPr>
          <w:rFonts w:ascii="Book Antiqua"/>
          <w:spacing w:val="-2"/>
        </w:rPr>
        <w:t xml:space="preserve"> </w:t>
      </w:r>
      <w:r>
        <w:rPr>
          <w:rFonts w:ascii="Book Antiqua"/>
        </w:rPr>
        <w:t>value</w:t>
      </w:r>
      <w:r>
        <w:rPr>
          <w:rFonts w:ascii="Book Antiqua"/>
          <w:spacing w:val="-2"/>
        </w:rPr>
        <w:t xml:space="preserve"> </w:t>
      </w:r>
      <w:r>
        <w:rPr>
          <w:rFonts w:ascii="Book Antiqua"/>
        </w:rPr>
        <w:t>on Northeast Florida of $8.9 million dollars.</w:t>
      </w:r>
    </w:p>
    <w:p w14:paraId="5AB8C05B" w14:textId="77777777" w:rsidR="00B26D79" w:rsidRDefault="00B26D79">
      <w:pPr>
        <w:pStyle w:val="BodyText"/>
        <w:spacing w:before="11"/>
        <w:rPr>
          <w:rFonts w:ascii="Book Antiqua"/>
          <w:sz w:val="21"/>
        </w:rPr>
      </w:pPr>
    </w:p>
    <w:p w14:paraId="7CB85792" w14:textId="77777777" w:rsidR="00B26D79" w:rsidRDefault="00000000">
      <w:pPr>
        <w:spacing w:before="1"/>
        <w:ind w:left="404"/>
        <w:rPr>
          <w:rFonts w:ascii="Book Antiqua"/>
        </w:rPr>
      </w:pPr>
      <w:r>
        <w:rPr>
          <w:rFonts w:ascii="Book Antiqua"/>
          <w:b/>
        </w:rPr>
        <w:t>Opportunities</w:t>
      </w:r>
      <w:r>
        <w:rPr>
          <w:rFonts w:ascii="Book Antiqua"/>
          <w:b/>
          <w:spacing w:val="-7"/>
        </w:rPr>
        <w:t xml:space="preserve"> </w:t>
      </w:r>
      <w:r>
        <w:rPr>
          <w:rFonts w:ascii="Book Antiqua"/>
          <w:b/>
        </w:rPr>
        <w:t>and</w:t>
      </w:r>
      <w:r>
        <w:rPr>
          <w:rFonts w:ascii="Book Antiqua"/>
          <w:b/>
          <w:spacing w:val="-6"/>
        </w:rPr>
        <w:t xml:space="preserve"> </w:t>
      </w:r>
      <w:r>
        <w:rPr>
          <w:rFonts w:ascii="Book Antiqua"/>
          <w:b/>
          <w:spacing w:val="-2"/>
        </w:rPr>
        <w:t>Challenges</w:t>
      </w:r>
      <w:r>
        <w:rPr>
          <w:rFonts w:ascii="Book Antiqua"/>
          <w:spacing w:val="-2"/>
        </w:rPr>
        <w:t>:</w:t>
      </w:r>
    </w:p>
    <w:p w14:paraId="47046730" w14:textId="77777777" w:rsidR="00B26D79" w:rsidRDefault="00B26D79">
      <w:pPr>
        <w:pStyle w:val="BodyText"/>
        <w:rPr>
          <w:rFonts w:ascii="Book Antiqua"/>
          <w:sz w:val="22"/>
        </w:rPr>
      </w:pPr>
    </w:p>
    <w:p w14:paraId="0EF76CB0" w14:textId="77777777" w:rsidR="00B26D79" w:rsidRDefault="00000000">
      <w:pPr>
        <w:ind w:left="404" w:right="796"/>
        <w:rPr>
          <w:rFonts w:ascii="Book Antiqua"/>
        </w:rPr>
      </w:pPr>
      <w:r>
        <w:rPr>
          <w:rFonts w:ascii="Book Antiqua"/>
          <w:b/>
        </w:rPr>
        <w:t>Student</w:t>
      </w:r>
      <w:r>
        <w:rPr>
          <w:rFonts w:ascii="Book Antiqua"/>
          <w:b/>
          <w:spacing w:val="-1"/>
        </w:rPr>
        <w:t xml:space="preserve"> </w:t>
      </w:r>
      <w:r>
        <w:rPr>
          <w:rFonts w:ascii="Book Antiqua"/>
          <w:b/>
        </w:rPr>
        <w:t>Success</w:t>
      </w:r>
      <w:r>
        <w:rPr>
          <w:rFonts w:ascii="Book Antiqua"/>
          <w:b/>
          <w:spacing w:val="-2"/>
        </w:rPr>
        <w:t xml:space="preserve"> </w:t>
      </w:r>
      <w:r>
        <w:rPr>
          <w:rFonts w:ascii="Book Antiqua"/>
        </w:rPr>
        <w:t>-</w:t>
      </w:r>
      <w:r>
        <w:rPr>
          <w:rFonts w:ascii="Book Antiqua"/>
          <w:spacing w:val="-4"/>
        </w:rPr>
        <w:t xml:space="preserve"> </w:t>
      </w:r>
      <w:r>
        <w:rPr>
          <w:rFonts w:ascii="Book Antiqua"/>
        </w:rPr>
        <w:t>UNF</w:t>
      </w:r>
      <w:r>
        <w:rPr>
          <w:rFonts w:ascii="Book Antiqua"/>
          <w:spacing w:val="-3"/>
        </w:rPr>
        <w:t xml:space="preserve"> </w:t>
      </w:r>
      <w:r>
        <w:rPr>
          <w:rFonts w:ascii="Book Antiqua"/>
        </w:rPr>
        <w:t>is</w:t>
      </w:r>
      <w:r>
        <w:rPr>
          <w:rFonts w:ascii="Book Antiqua"/>
          <w:spacing w:val="-2"/>
        </w:rPr>
        <w:t xml:space="preserve"> </w:t>
      </w:r>
      <w:r>
        <w:rPr>
          <w:rFonts w:ascii="Book Antiqua"/>
        </w:rPr>
        <w:t>committed</w:t>
      </w:r>
      <w:r>
        <w:rPr>
          <w:rFonts w:ascii="Book Antiqua"/>
          <w:spacing w:val="-3"/>
        </w:rPr>
        <w:t xml:space="preserve"> </w:t>
      </w:r>
      <w:r>
        <w:rPr>
          <w:rFonts w:ascii="Book Antiqua"/>
        </w:rPr>
        <w:t>to</w:t>
      </w:r>
      <w:r>
        <w:rPr>
          <w:rFonts w:ascii="Book Antiqua"/>
          <w:spacing w:val="-5"/>
        </w:rPr>
        <w:t xml:space="preserve"> </w:t>
      </w:r>
      <w:r>
        <w:rPr>
          <w:rFonts w:ascii="Book Antiqua"/>
        </w:rPr>
        <w:t>its</w:t>
      </w:r>
      <w:r>
        <w:rPr>
          <w:rFonts w:ascii="Book Antiqua"/>
          <w:spacing w:val="-2"/>
        </w:rPr>
        <w:t xml:space="preserve"> </w:t>
      </w:r>
      <w:r>
        <w:rPr>
          <w:rFonts w:ascii="Book Antiqua"/>
        </w:rPr>
        <w:t>efforts</w:t>
      </w:r>
      <w:r>
        <w:rPr>
          <w:rFonts w:ascii="Book Antiqua"/>
          <w:spacing w:val="-5"/>
        </w:rPr>
        <w:t xml:space="preserve"> </w:t>
      </w:r>
      <w:r>
        <w:rPr>
          <w:rFonts w:ascii="Book Antiqua"/>
        </w:rPr>
        <w:t>to</w:t>
      </w:r>
      <w:r>
        <w:rPr>
          <w:rFonts w:ascii="Book Antiqua"/>
          <w:spacing w:val="-3"/>
        </w:rPr>
        <w:t xml:space="preserve"> </w:t>
      </w:r>
      <w:r>
        <w:rPr>
          <w:rFonts w:ascii="Book Antiqua"/>
        </w:rPr>
        <w:t>ensure</w:t>
      </w:r>
      <w:r>
        <w:rPr>
          <w:rFonts w:ascii="Book Antiqua"/>
          <w:spacing w:val="-2"/>
        </w:rPr>
        <w:t xml:space="preserve"> </w:t>
      </w:r>
      <w:r>
        <w:rPr>
          <w:rFonts w:ascii="Book Antiqua"/>
        </w:rPr>
        <w:t>increased</w:t>
      </w:r>
      <w:r>
        <w:rPr>
          <w:rFonts w:ascii="Book Antiqua"/>
          <w:spacing w:val="-3"/>
        </w:rPr>
        <w:t xml:space="preserve"> </w:t>
      </w:r>
      <w:r>
        <w:rPr>
          <w:rFonts w:ascii="Book Antiqua"/>
        </w:rPr>
        <w:t>retention</w:t>
      </w:r>
      <w:r>
        <w:rPr>
          <w:rFonts w:ascii="Book Antiqua"/>
          <w:spacing w:val="-1"/>
        </w:rPr>
        <w:t xml:space="preserve"> </w:t>
      </w:r>
      <w:r>
        <w:rPr>
          <w:rFonts w:ascii="Book Antiqua"/>
        </w:rPr>
        <w:t>and</w:t>
      </w:r>
      <w:r>
        <w:rPr>
          <w:rFonts w:ascii="Book Antiqua"/>
          <w:spacing w:val="-3"/>
        </w:rPr>
        <w:t xml:space="preserve"> </w:t>
      </w:r>
      <w:r>
        <w:rPr>
          <w:rFonts w:ascii="Book Antiqua"/>
        </w:rPr>
        <w:t>improving</w:t>
      </w:r>
      <w:r>
        <w:rPr>
          <w:rFonts w:ascii="Book Antiqua"/>
          <w:spacing w:val="-3"/>
        </w:rPr>
        <w:t xml:space="preserve"> </w:t>
      </w:r>
      <w:r>
        <w:rPr>
          <w:rFonts w:ascii="Book Antiqua"/>
        </w:rPr>
        <w:t>timely graduation rates for all students.</w:t>
      </w:r>
    </w:p>
    <w:p w14:paraId="45116405" w14:textId="77777777" w:rsidR="00B26D79" w:rsidRDefault="00B26D79">
      <w:pPr>
        <w:pStyle w:val="BodyText"/>
        <w:rPr>
          <w:rFonts w:ascii="Book Antiqua"/>
          <w:sz w:val="22"/>
        </w:rPr>
      </w:pPr>
    </w:p>
    <w:p w14:paraId="4736E39D" w14:textId="77777777" w:rsidR="00B26D79" w:rsidRDefault="00000000">
      <w:pPr>
        <w:spacing w:before="1"/>
        <w:ind w:left="404"/>
        <w:rPr>
          <w:rFonts w:ascii="Book Antiqua"/>
        </w:rPr>
      </w:pPr>
      <w:r>
        <w:rPr>
          <w:rFonts w:ascii="Book Antiqua"/>
          <w:b/>
        </w:rPr>
        <w:t xml:space="preserve">Programmatic Growth - </w:t>
      </w:r>
      <w:r>
        <w:rPr>
          <w:rFonts w:ascii="Book Antiqua"/>
        </w:rPr>
        <w:t>Funding for growth in strategic areas necessitates an alignment between student and faculty</w:t>
      </w:r>
      <w:r>
        <w:rPr>
          <w:rFonts w:ascii="Book Antiqua"/>
          <w:spacing w:val="-5"/>
        </w:rPr>
        <w:t xml:space="preserve"> </w:t>
      </w:r>
      <w:r>
        <w:rPr>
          <w:rFonts w:ascii="Book Antiqua"/>
        </w:rPr>
        <w:t>interests,</w:t>
      </w:r>
      <w:r>
        <w:rPr>
          <w:rFonts w:ascii="Book Antiqua"/>
          <w:spacing w:val="-2"/>
        </w:rPr>
        <w:t xml:space="preserve"> </w:t>
      </w:r>
      <w:r>
        <w:rPr>
          <w:rFonts w:ascii="Book Antiqua"/>
        </w:rPr>
        <w:t>emerging</w:t>
      </w:r>
      <w:r>
        <w:rPr>
          <w:rFonts w:ascii="Book Antiqua"/>
          <w:spacing w:val="-3"/>
        </w:rPr>
        <w:t xml:space="preserve"> </w:t>
      </w:r>
      <w:r>
        <w:rPr>
          <w:rFonts w:ascii="Book Antiqua"/>
        </w:rPr>
        <w:t>markets,</w:t>
      </w:r>
      <w:r>
        <w:rPr>
          <w:rFonts w:ascii="Book Antiqua"/>
          <w:spacing w:val="-2"/>
        </w:rPr>
        <w:t xml:space="preserve"> </w:t>
      </w:r>
      <w:r>
        <w:rPr>
          <w:rFonts w:ascii="Book Antiqua"/>
        </w:rPr>
        <w:t>and</w:t>
      </w:r>
      <w:r>
        <w:rPr>
          <w:rFonts w:ascii="Book Antiqua"/>
          <w:spacing w:val="-3"/>
        </w:rPr>
        <w:t xml:space="preserve"> </w:t>
      </w:r>
      <w:r>
        <w:rPr>
          <w:rFonts w:ascii="Book Antiqua"/>
        </w:rPr>
        <w:t>local</w:t>
      </w:r>
      <w:r>
        <w:rPr>
          <w:rFonts w:ascii="Book Antiqua"/>
          <w:spacing w:val="-4"/>
        </w:rPr>
        <w:t xml:space="preserve"> </w:t>
      </w:r>
      <w:r>
        <w:rPr>
          <w:rFonts w:ascii="Book Antiqua"/>
        </w:rPr>
        <w:t>community</w:t>
      </w:r>
      <w:r>
        <w:rPr>
          <w:rFonts w:ascii="Book Antiqua"/>
          <w:spacing w:val="-3"/>
        </w:rPr>
        <w:t xml:space="preserve"> </w:t>
      </w:r>
      <w:r>
        <w:rPr>
          <w:rFonts w:ascii="Book Antiqua"/>
        </w:rPr>
        <w:t>business</w:t>
      </w:r>
      <w:r>
        <w:rPr>
          <w:rFonts w:ascii="Book Antiqua"/>
          <w:spacing w:val="-2"/>
        </w:rPr>
        <w:t xml:space="preserve"> </w:t>
      </w:r>
      <w:r>
        <w:rPr>
          <w:rFonts w:ascii="Book Antiqua"/>
        </w:rPr>
        <w:t>needs</w:t>
      </w:r>
      <w:r>
        <w:rPr>
          <w:rFonts w:ascii="Book Antiqua"/>
          <w:spacing w:val="-5"/>
        </w:rPr>
        <w:t xml:space="preserve"> </w:t>
      </w:r>
      <w:r>
        <w:rPr>
          <w:rFonts w:ascii="Book Antiqua"/>
        </w:rPr>
        <w:t>for</w:t>
      </w:r>
      <w:r>
        <w:rPr>
          <w:rFonts w:ascii="Book Antiqua"/>
          <w:spacing w:val="-3"/>
        </w:rPr>
        <w:t xml:space="preserve"> </w:t>
      </w:r>
      <w:r>
        <w:rPr>
          <w:rFonts w:ascii="Book Antiqua"/>
        </w:rPr>
        <w:t>specific</w:t>
      </w:r>
      <w:r>
        <w:rPr>
          <w:rFonts w:ascii="Book Antiqua"/>
          <w:spacing w:val="-2"/>
        </w:rPr>
        <w:t xml:space="preserve"> </w:t>
      </w:r>
      <w:r>
        <w:rPr>
          <w:rFonts w:ascii="Book Antiqua"/>
        </w:rPr>
        <w:t>skillsets</w:t>
      </w:r>
      <w:r>
        <w:rPr>
          <w:rFonts w:ascii="Book Antiqua"/>
          <w:spacing w:val="-2"/>
        </w:rPr>
        <w:t xml:space="preserve"> </w:t>
      </w:r>
      <w:r>
        <w:rPr>
          <w:rFonts w:ascii="Book Antiqua"/>
        </w:rPr>
        <w:t>in</w:t>
      </w:r>
      <w:r>
        <w:rPr>
          <w:rFonts w:ascii="Book Antiqua"/>
          <w:spacing w:val="-1"/>
        </w:rPr>
        <w:t xml:space="preserve"> </w:t>
      </w:r>
      <w:r>
        <w:rPr>
          <w:rFonts w:ascii="Book Antiqua"/>
        </w:rPr>
        <w:t>the</w:t>
      </w:r>
      <w:r>
        <w:rPr>
          <w:rFonts w:ascii="Book Antiqua"/>
          <w:spacing w:val="-2"/>
        </w:rPr>
        <w:t xml:space="preserve"> </w:t>
      </w:r>
      <w:r>
        <w:rPr>
          <w:rFonts w:ascii="Book Antiqua"/>
        </w:rPr>
        <w:t>workforce.</w:t>
      </w:r>
    </w:p>
    <w:p w14:paraId="1FC6E909" w14:textId="77777777" w:rsidR="00B26D79" w:rsidRDefault="00B26D79">
      <w:pPr>
        <w:pStyle w:val="BodyText"/>
        <w:rPr>
          <w:rFonts w:ascii="Book Antiqua"/>
          <w:sz w:val="22"/>
        </w:rPr>
      </w:pPr>
    </w:p>
    <w:p w14:paraId="2CE6C06F" w14:textId="77777777" w:rsidR="00B26D79" w:rsidRDefault="00000000">
      <w:pPr>
        <w:ind w:left="404" w:right="554"/>
        <w:rPr>
          <w:rFonts w:ascii="Book Antiqua"/>
        </w:rPr>
      </w:pPr>
      <w:r>
        <w:rPr>
          <w:rFonts w:ascii="Book Antiqua"/>
          <w:b/>
        </w:rPr>
        <w:t>Enrollment</w:t>
      </w:r>
      <w:r>
        <w:rPr>
          <w:rFonts w:ascii="Book Antiqua"/>
          <w:b/>
          <w:spacing w:val="-4"/>
        </w:rPr>
        <w:t xml:space="preserve"> </w:t>
      </w:r>
      <w:r>
        <w:rPr>
          <w:rFonts w:ascii="Book Antiqua"/>
          <w:b/>
        </w:rPr>
        <w:t>Growth</w:t>
      </w:r>
      <w:r>
        <w:rPr>
          <w:rFonts w:ascii="Book Antiqua"/>
          <w:b/>
          <w:spacing w:val="-3"/>
        </w:rPr>
        <w:t xml:space="preserve"> </w:t>
      </w:r>
      <w:r>
        <w:rPr>
          <w:rFonts w:ascii="Book Antiqua"/>
        </w:rPr>
        <w:t>-</w:t>
      </w:r>
      <w:r>
        <w:rPr>
          <w:rFonts w:ascii="Book Antiqua"/>
          <w:spacing w:val="-1"/>
        </w:rPr>
        <w:t xml:space="preserve"> </w:t>
      </w:r>
      <w:r>
        <w:rPr>
          <w:rFonts w:ascii="Book Antiqua"/>
        </w:rPr>
        <w:t>The</w:t>
      </w:r>
      <w:r>
        <w:rPr>
          <w:rFonts w:ascii="Book Antiqua"/>
          <w:spacing w:val="-2"/>
        </w:rPr>
        <w:t xml:space="preserve"> </w:t>
      </w:r>
      <w:r>
        <w:rPr>
          <w:rFonts w:ascii="Book Antiqua"/>
        </w:rPr>
        <w:t>University</w:t>
      </w:r>
      <w:r>
        <w:rPr>
          <w:rFonts w:ascii="Book Antiqua"/>
          <w:spacing w:val="-5"/>
        </w:rPr>
        <w:t xml:space="preserve"> </w:t>
      </w:r>
      <w:r>
        <w:rPr>
          <w:rFonts w:ascii="Book Antiqua"/>
        </w:rPr>
        <w:t>must</w:t>
      </w:r>
      <w:r>
        <w:rPr>
          <w:rFonts w:ascii="Book Antiqua"/>
          <w:spacing w:val="-2"/>
        </w:rPr>
        <w:t xml:space="preserve"> </w:t>
      </w:r>
      <w:r>
        <w:rPr>
          <w:rFonts w:ascii="Book Antiqua"/>
        </w:rPr>
        <w:t>respond</w:t>
      </w:r>
      <w:r>
        <w:rPr>
          <w:rFonts w:ascii="Book Antiqua"/>
          <w:spacing w:val="-3"/>
        </w:rPr>
        <w:t xml:space="preserve"> </w:t>
      </w:r>
      <w:r>
        <w:rPr>
          <w:rFonts w:ascii="Book Antiqua"/>
        </w:rPr>
        <w:t>to</w:t>
      </w:r>
      <w:r>
        <w:rPr>
          <w:rFonts w:ascii="Book Antiqua"/>
          <w:spacing w:val="-3"/>
        </w:rPr>
        <w:t xml:space="preserve"> </w:t>
      </w:r>
      <w:r>
        <w:rPr>
          <w:rFonts w:ascii="Book Antiqua"/>
        </w:rPr>
        <w:t>the</w:t>
      </w:r>
      <w:r>
        <w:rPr>
          <w:rFonts w:ascii="Book Antiqua"/>
          <w:spacing w:val="-2"/>
        </w:rPr>
        <w:t xml:space="preserve"> </w:t>
      </w:r>
      <w:r>
        <w:rPr>
          <w:rFonts w:ascii="Book Antiqua"/>
        </w:rPr>
        <w:t>demand</w:t>
      </w:r>
      <w:r>
        <w:rPr>
          <w:rFonts w:ascii="Book Antiqua"/>
          <w:spacing w:val="-3"/>
        </w:rPr>
        <w:t xml:space="preserve"> </w:t>
      </w:r>
      <w:r>
        <w:rPr>
          <w:rFonts w:ascii="Book Antiqua"/>
        </w:rPr>
        <w:t>to</w:t>
      </w:r>
      <w:r>
        <w:rPr>
          <w:rFonts w:ascii="Book Antiqua"/>
          <w:spacing w:val="-3"/>
        </w:rPr>
        <w:t xml:space="preserve"> </w:t>
      </w:r>
      <w:r>
        <w:rPr>
          <w:rFonts w:ascii="Book Antiqua"/>
        </w:rPr>
        <w:t>increase</w:t>
      </w:r>
      <w:r>
        <w:rPr>
          <w:rFonts w:ascii="Book Antiqua"/>
          <w:spacing w:val="-2"/>
        </w:rPr>
        <w:t xml:space="preserve"> </w:t>
      </w:r>
      <w:r>
        <w:rPr>
          <w:rFonts w:ascii="Book Antiqua"/>
        </w:rPr>
        <w:t>its</w:t>
      </w:r>
      <w:r>
        <w:rPr>
          <w:rFonts w:ascii="Book Antiqua"/>
          <w:spacing w:val="-5"/>
        </w:rPr>
        <w:t xml:space="preserve"> </w:t>
      </w:r>
      <w:r>
        <w:rPr>
          <w:rFonts w:ascii="Book Antiqua"/>
        </w:rPr>
        <w:t>current</w:t>
      </w:r>
      <w:r>
        <w:rPr>
          <w:rFonts w:ascii="Book Antiqua"/>
          <w:spacing w:val="-2"/>
        </w:rPr>
        <w:t xml:space="preserve"> </w:t>
      </w:r>
      <w:r>
        <w:rPr>
          <w:rFonts w:ascii="Book Antiqua"/>
        </w:rPr>
        <w:t>enrollment</w:t>
      </w:r>
      <w:r>
        <w:rPr>
          <w:rFonts w:ascii="Book Antiqua"/>
          <w:spacing w:val="-2"/>
        </w:rPr>
        <w:t xml:space="preserve"> </w:t>
      </w:r>
      <w:r>
        <w:rPr>
          <w:rFonts w:ascii="Book Antiqua"/>
        </w:rPr>
        <w:t>with</w:t>
      </w:r>
      <w:r>
        <w:rPr>
          <w:rFonts w:ascii="Book Antiqua"/>
          <w:spacing w:val="-4"/>
        </w:rPr>
        <w:t xml:space="preserve"> </w:t>
      </w:r>
      <w:r>
        <w:rPr>
          <w:rFonts w:ascii="Book Antiqua"/>
        </w:rPr>
        <w:t>the stated mission to provide ideal student-faculty ratios, transformational learning opportunities, and individualized attention.</w:t>
      </w:r>
    </w:p>
    <w:p w14:paraId="2B7124B6" w14:textId="77777777" w:rsidR="00B26D79" w:rsidRDefault="00B26D79">
      <w:pPr>
        <w:pStyle w:val="BodyText"/>
        <w:spacing w:before="11"/>
        <w:rPr>
          <w:rFonts w:ascii="Book Antiqua"/>
          <w:sz w:val="21"/>
        </w:rPr>
      </w:pPr>
    </w:p>
    <w:p w14:paraId="2E9A3169" w14:textId="77777777" w:rsidR="00B26D79" w:rsidRDefault="00000000">
      <w:pPr>
        <w:ind w:left="404" w:right="368"/>
        <w:rPr>
          <w:rFonts w:ascii="Book Antiqua"/>
        </w:rPr>
      </w:pPr>
      <w:r>
        <w:rPr>
          <w:rFonts w:ascii="Book Antiqua"/>
          <w:b/>
        </w:rPr>
        <w:t>Downtown</w:t>
      </w:r>
      <w:r>
        <w:rPr>
          <w:rFonts w:ascii="Book Antiqua"/>
          <w:b/>
          <w:spacing w:val="-3"/>
        </w:rPr>
        <w:t xml:space="preserve"> </w:t>
      </w:r>
      <w:r>
        <w:rPr>
          <w:rFonts w:ascii="Book Antiqua"/>
          <w:b/>
        </w:rPr>
        <w:t>development</w:t>
      </w:r>
      <w:r>
        <w:rPr>
          <w:rFonts w:ascii="Book Antiqua"/>
          <w:b/>
          <w:spacing w:val="-1"/>
        </w:rPr>
        <w:t xml:space="preserve"> </w:t>
      </w:r>
      <w:r>
        <w:rPr>
          <w:rFonts w:ascii="Book Antiqua"/>
        </w:rPr>
        <w:t>-</w:t>
      </w:r>
      <w:r>
        <w:rPr>
          <w:rFonts w:ascii="Book Antiqua"/>
          <w:spacing w:val="-4"/>
        </w:rPr>
        <w:t xml:space="preserve"> </w:t>
      </w:r>
      <w:r>
        <w:rPr>
          <w:rFonts w:ascii="Book Antiqua"/>
        </w:rPr>
        <w:t>Until</w:t>
      </w:r>
      <w:r>
        <w:rPr>
          <w:rFonts w:ascii="Book Antiqua"/>
          <w:spacing w:val="-2"/>
        </w:rPr>
        <w:t xml:space="preserve"> </w:t>
      </w:r>
      <w:r>
        <w:rPr>
          <w:rFonts w:ascii="Book Antiqua"/>
        </w:rPr>
        <w:t>recently,</w:t>
      </w:r>
      <w:r>
        <w:rPr>
          <w:rFonts w:ascii="Book Antiqua"/>
          <w:spacing w:val="-2"/>
        </w:rPr>
        <w:t xml:space="preserve"> </w:t>
      </w:r>
      <w:r>
        <w:rPr>
          <w:rFonts w:ascii="Book Antiqua"/>
        </w:rPr>
        <w:t>UNF</w:t>
      </w:r>
      <w:r>
        <w:rPr>
          <w:rFonts w:ascii="Book Antiqua"/>
          <w:spacing w:val="-5"/>
        </w:rPr>
        <w:t xml:space="preserve"> </w:t>
      </w:r>
      <w:r>
        <w:rPr>
          <w:rFonts w:ascii="Book Antiqua"/>
        </w:rPr>
        <w:t>has</w:t>
      </w:r>
      <w:r>
        <w:rPr>
          <w:rFonts w:ascii="Book Antiqua"/>
          <w:spacing w:val="-2"/>
        </w:rPr>
        <w:t xml:space="preserve"> </w:t>
      </w:r>
      <w:r>
        <w:rPr>
          <w:rFonts w:ascii="Book Antiqua"/>
        </w:rPr>
        <w:t>restricted</w:t>
      </w:r>
      <w:r>
        <w:rPr>
          <w:rFonts w:ascii="Book Antiqua"/>
          <w:spacing w:val="-5"/>
        </w:rPr>
        <w:t xml:space="preserve"> </w:t>
      </w:r>
      <w:r>
        <w:rPr>
          <w:rFonts w:ascii="Book Antiqua"/>
        </w:rPr>
        <w:t>its</w:t>
      </w:r>
      <w:r>
        <w:rPr>
          <w:rFonts w:ascii="Book Antiqua"/>
          <w:spacing w:val="-2"/>
        </w:rPr>
        <w:t xml:space="preserve"> </w:t>
      </w:r>
      <w:r>
        <w:rPr>
          <w:rFonts w:ascii="Book Antiqua"/>
        </w:rPr>
        <w:t>expansion</w:t>
      </w:r>
      <w:r>
        <w:rPr>
          <w:rFonts w:ascii="Book Antiqua"/>
          <w:spacing w:val="-1"/>
        </w:rPr>
        <w:t xml:space="preserve"> </w:t>
      </w:r>
      <w:r>
        <w:rPr>
          <w:rFonts w:ascii="Book Antiqua"/>
        </w:rPr>
        <w:t>to</w:t>
      </w:r>
      <w:r>
        <w:rPr>
          <w:rFonts w:ascii="Book Antiqua"/>
          <w:spacing w:val="-3"/>
        </w:rPr>
        <w:t xml:space="preserve"> </w:t>
      </w:r>
      <w:r>
        <w:rPr>
          <w:rFonts w:ascii="Book Antiqua"/>
        </w:rPr>
        <w:t>largely</w:t>
      </w:r>
      <w:r>
        <w:rPr>
          <w:rFonts w:ascii="Book Antiqua"/>
          <w:spacing w:val="-3"/>
        </w:rPr>
        <w:t xml:space="preserve"> </w:t>
      </w:r>
      <w:r>
        <w:rPr>
          <w:rFonts w:ascii="Book Antiqua"/>
        </w:rPr>
        <w:t>within</w:t>
      </w:r>
      <w:r>
        <w:rPr>
          <w:rFonts w:ascii="Book Antiqua"/>
          <w:spacing w:val="-1"/>
        </w:rPr>
        <w:t xml:space="preserve"> </w:t>
      </w:r>
      <w:r>
        <w:rPr>
          <w:rFonts w:ascii="Book Antiqua"/>
        </w:rPr>
        <w:t>the</w:t>
      </w:r>
      <w:r>
        <w:rPr>
          <w:rFonts w:ascii="Book Antiqua"/>
          <w:spacing w:val="-5"/>
        </w:rPr>
        <w:t xml:space="preserve"> </w:t>
      </w:r>
      <w:r>
        <w:rPr>
          <w:rFonts w:ascii="Book Antiqua"/>
        </w:rPr>
        <w:t>core</w:t>
      </w:r>
      <w:r>
        <w:rPr>
          <w:rFonts w:ascii="Book Antiqua"/>
          <w:spacing w:val="-2"/>
        </w:rPr>
        <w:t xml:space="preserve"> </w:t>
      </w:r>
      <w:r>
        <w:rPr>
          <w:rFonts w:ascii="Book Antiqua"/>
        </w:rPr>
        <w:t xml:space="preserve">campus. With the lease of the Barnett Building in the downtown center, UNF </w:t>
      </w:r>
      <w:proofErr w:type="gramStart"/>
      <w:r>
        <w:rPr>
          <w:rFonts w:ascii="Book Antiqua"/>
        </w:rPr>
        <w:t>is able to</w:t>
      </w:r>
      <w:proofErr w:type="gramEnd"/>
      <w:r>
        <w:rPr>
          <w:rFonts w:ascii="Book Antiqua"/>
        </w:rPr>
        <w:t xml:space="preserve"> cultivate urban entrepreneurships and contribute on-site course offerings to the downtown community.</w:t>
      </w:r>
    </w:p>
    <w:p w14:paraId="6C665412" w14:textId="77777777" w:rsidR="00B26D79" w:rsidRDefault="00B26D79">
      <w:pPr>
        <w:rPr>
          <w:rFonts w:ascii="Book Antiqua"/>
        </w:rPr>
        <w:sectPr w:rsidR="00B26D79" w:rsidSect="00A24024">
          <w:pgSz w:w="12240" w:h="15840"/>
          <w:pgMar w:top="1560" w:right="200" w:bottom="660" w:left="440" w:header="432" w:footer="460" w:gutter="0"/>
          <w:cols w:space="720"/>
          <w:docGrid w:linePitch="299"/>
        </w:sectPr>
      </w:pPr>
    </w:p>
    <w:p w14:paraId="2CB428F5" w14:textId="77777777" w:rsidR="00B26D79" w:rsidRDefault="00B26D79">
      <w:pPr>
        <w:pStyle w:val="BodyText"/>
        <w:rPr>
          <w:rFonts w:ascii="Book Antiqua"/>
        </w:rPr>
      </w:pPr>
    </w:p>
    <w:p w14:paraId="16940092" w14:textId="77777777" w:rsidR="00B26D79" w:rsidRDefault="00B26D79">
      <w:pPr>
        <w:pStyle w:val="BodyText"/>
        <w:spacing w:before="8"/>
        <w:rPr>
          <w:rFonts w:ascii="Book Antiqua"/>
          <w:sz w:val="17"/>
        </w:rPr>
      </w:pPr>
    </w:p>
    <w:p w14:paraId="46E6920B" w14:textId="77777777" w:rsidR="00B26D79" w:rsidRPr="001B3432" w:rsidRDefault="00000000" w:rsidP="001B3432">
      <w:pPr>
        <w:pStyle w:val="Heading2"/>
        <w:rPr>
          <w:i/>
        </w:rPr>
      </w:pPr>
      <w:r w:rsidRPr="001B3432">
        <w:t>KEY</w:t>
      </w:r>
      <w:r w:rsidRPr="001B3432">
        <w:rPr>
          <w:spacing w:val="-10"/>
        </w:rPr>
        <w:t xml:space="preserve"> </w:t>
      </w:r>
      <w:r w:rsidRPr="001B3432">
        <w:t>INITIATIVES</w:t>
      </w:r>
      <w:r w:rsidRPr="001B3432">
        <w:rPr>
          <w:spacing w:val="-8"/>
        </w:rPr>
        <w:t xml:space="preserve"> </w:t>
      </w:r>
      <w:r w:rsidRPr="001B3432">
        <w:t>&amp;</w:t>
      </w:r>
      <w:r w:rsidRPr="001B3432">
        <w:rPr>
          <w:spacing w:val="-10"/>
        </w:rPr>
        <w:t xml:space="preserve"> </w:t>
      </w:r>
      <w:r w:rsidRPr="001B3432">
        <w:t>INVESTMENTS</w:t>
      </w:r>
      <w:r w:rsidRPr="001B3432">
        <w:rPr>
          <w:spacing w:val="-9"/>
        </w:rPr>
        <w:t xml:space="preserve"> </w:t>
      </w:r>
      <w:r w:rsidRPr="001B3432">
        <w:rPr>
          <w:i/>
          <w:sz w:val="22"/>
        </w:rPr>
        <w:t>(within</w:t>
      </w:r>
      <w:r w:rsidRPr="001B3432">
        <w:rPr>
          <w:i/>
          <w:spacing w:val="-8"/>
          <w:sz w:val="22"/>
        </w:rPr>
        <w:t xml:space="preserve"> </w:t>
      </w:r>
      <w:r w:rsidRPr="001B3432">
        <w:rPr>
          <w:i/>
          <w:sz w:val="22"/>
        </w:rPr>
        <w:t>3</w:t>
      </w:r>
      <w:r w:rsidRPr="001B3432">
        <w:rPr>
          <w:i/>
          <w:spacing w:val="-8"/>
          <w:sz w:val="22"/>
        </w:rPr>
        <w:t xml:space="preserve"> </w:t>
      </w:r>
      <w:r w:rsidRPr="001B3432">
        <w:rPr>
          <w:i/>
          <w:spacing w:val="-2"/>
          <w:sz w:val="22"/>
        </w:rPr>
        <w:t>years)</w:t>
      </w:r>
    </w:p>
    <w:p w14:paraId="167D81E5" w14:textId="77777777" w:rsidR="00B26D79" w:rsidRPr="001B3432" w:rsidRDefault="00000000" w:rsidP="001B3432">
      <w:pPr>
        <w:pStyle w:val="Heading2"/>
        <w:rPr>
          <w:i/>
        </w:rPr>
      </w:pPr>
      <w:r w:rsidRPr="001B3432">
        <w:rPr>
          <w:i/>
          <w:sz w:val="22"/>
        </w:rPr>
        <w:t>Describe</w:t>
      </w:r>
      <w:r w:rsidRPr="001B3432">
        <w:rPr>
          <w:i/>
          <w:spacing w:val="-3"/>
          <w:sz w:val="22"/>
        </w:rPr>
        <w:t xml:space="preserve"> </w:t>
      </w:r>
      <w:r w:rsidRPr="001B3432">
        <w:rPr>
          <w:i/>
          <w:sz w:val="22"/>
        </w:rPr>
        <w:t>your</w:t>
      </w:r>
      <w:r w:rsidRPr="001B3432">
        <w:rPr>
          <w:i/>
          <w:spacing w:val="-4"/>
          <w:sz w:val="22"/>
        </w:rPr>
        <w:t xml:space="preserve"> </w:t>
      </w:r>
      <w:r w:rsidRPr="001B3432">
        <w:rPr>
          <w:i/>
          <w:sz w:val="22"/>
        </w:rPr>
        <w:t>top</w:t>
      </w:r>
      <w:r w:rsidRPr="001B3432">
        <w:rPr>
          <w:i/>
          <w:spacing w:val="-3"/>
          <w:sz w:val="22"/>
        </w:rPr>
        <w:t xml:space="preserve"> </w:t>
      </w:r>
      <w:r w:rsidRPr="001B3432">
        <w:rPr>
          <w:i/>
          <w:sz w:val="22"/>
          <w:u w:val="single" w:color="AD8605"/>
        </w:rPr>
        <w:t>three</w:t>
      </w:r>
      <w:r w:rsidRPr="001B3432">
        <w:rPr>
          <w:i/>
          <w:spacing w:val="-6"/>
          <w:sz w:val="22"/>
        </w:rPr>
        <w:t xml:space="preserve"> </w:t>
      </w:r>
      <w:r w:rsidRPr="001B3432">
        <w:rPr>
          <w:i/>
          <w:sz w:val="22"/>
        </w:rPr>
        <w:t>key</w:t>
      </w:r>
      <w:r w:rsidRPr="001B3432">
        <w:rPr>
          <w:i/>
          <w:spacing w:val="-4"/>
          <w:sz w:val="22"/>
        </w:rPr>
        <w:t xml:space="preserve"> </w:t>
      </w:r>
      <w:r w:rsidRPr="001B3432">
        <w:rPr>
          <w:i/>
          <w:sz w:val="22"/>
        </w:rPr>
        <w:t>initiatives</w:t>
      </w:r>
      <w:r w:rsidRPr="001B3432">
        <w:rPr>
          <w:i/>
          <w:spacing w:val="-3"/>
          <w:sz w:val="22"/>
        </w:rPr>
        <w:t xml:space="preserve"> </w:t>
      </w:r>
      <w:r w:rsidRPr="001B3432">
        <w:rPr>
          <w:i/>
          <w:sz w:val="22"/>
        </w:rPr>
        <w:t>for</w:t>
      </w:r>
      <w:r w:rsidRPr="001B3432">
        <w:rPr>
          <w:i/>
          <w:spacing w:val="-3"/>
          <w:sz w:val="22"/>
        </w:rPr>
        <w:t xml:space="preserve"> </w:t>
      </w:r>
      <w:r w:rsidRPr="001B3432">
        <w:rPr>
          <w:i/>
          <w:sz w:val="22"/>
        </w:rPr>
        <w:t>the</w:t>
      </w:r>
      <w:r w:rsidRPr="001B3432">
        <w:rPr>
          <w:i/>
          <w:spacing w:val="-4"/>
          <w:sz w:val="22"/>
        </w:rPr>
        <w:t xml:space="preserve"> </w:t>
      </w:r>
      <w:r w:rsidRPr="001B3432">
        <w:rPr>
          <w:i/>
          <w:sz w:val="22"/>
        </w:rPr>
        <w:t>next</w:t>
      </w:r>
      <w:r w:rsidRPr="001B3432">
        <w:rPr>
          <w:i/>
          <w:spacing w:val="-2"/>
          <w:sz w:val="22"/>
        </w:rPr>
        <w:t xml:space="preserve"> </w:t>
      </w:r>
      <w:r w:rsidRPr="001B3432">
        <w:rPr>
          <w:i/>
          <w:sz w:val="22"/>
        </w:rPr>
        <w:t>three</w:t>
      </w:r>
      <w:r w:rsidRPr="001B3432">
        <w:rPr>
          <w:i/>
          <w:spacing w:val="-4"/>
          <w:sz w:val="22"/>
        </w:rPr>
        <w:t xml:space="preserve"> </w:t>
      </w:r>
      <w:r w:rsidRPr="001B3432">
        <w:rPr>
          <w:i/>
          <w:sz w:val="22"/>
        </w:rPr>
        <w:t>years</w:t>
      </w:r>
      <w:r w:rsidRPr="001B3432">
        <w:rPr>
          <w:i/>
          <w:spacing w:val="-3"/>
          <w:sz w:val="22"/>
        </w:rPr>
        <w:t xml:space="preserve"> </w:t>
      </w:r>
      <w:r w:rsidRPr="001B3432">
        <w:rPr>
          <w:i/>
          <w:sz w:val="22"/>
        </w:rPr>
        <w:t>that</w:t>
      </w:r>
      <w:r w:rsidRPr="001B3432">
        <w:rPr>
          <w:i/>
          <w:spacing w:val="-2"/>
          <w:sz w:val="22"/>
        </w:rPr>
        <w:t xml:space="preserve"> </w:t>
      </w:r>
      <w:r w:rsidRPr="001B3432">
        <w:rPr>
          <w:i/>
          <w:sz w:val="22"/>
        </w:rPr>
        <w:t>will</w:t>
      </w:r>
      <w:r w:rsidRPr="001B3432">
        <w:rPr>
          <w:i/>
          <w:spacing w:val="-4"/>
          <w:sz w:val="22"/>
        </w:rPr>
        <w:t xml:space="preserve"> </w:t>
      </w:r>
      <w:r w:rsidRPr="001B3432">
        <w:rPr>
          <w:i/>
          <w:sz w:val="22"/>
        </w:rPr>
        <w:t>drive</w:t>
      </w:r>
      <w:r w:rsidRPr="001B3432">
        <w:rPr>
          <w:i/>
          <w:spacing w:val="-4"/>
          <w:sz w:val="22"/>
        </w:rPr>
        <w:t xml:space="preserve"> </w:t>
      </w:r>
      <w:r w:rsidRPr="001B3432">
        <w:rPr>
          <w:i/>
          <w:sz w:val="22"/>
        </w:rPr>
        <w:t>improvement</w:t>
      </w:r>
      <w:r w:rsidRPr="001B3432">
        <w:rPr>
          <w:i/>
          <w:spacing w:val="-2"/>
          <w:sz w:val="22"/>
        </w:rPr>
        <w:t xml:space="preserve"> </w:t>
      </w:r>
      <w:r w:rsidRPr="001B3432">
        <w:rPr>
          <w:i/>
          <w:sz w:val="22"/>
        </w:rPr>
        <w:t>in Academic Quality, Operational Efficiency, and Return on Investment.</w:t>
      </w:r>
    </w:p>
    <w:p w14:paraId="67ECF61F" w14:textId="026ACD7C" w:rsidR="00B26D79" w:rsidRDefault="00000000">
      <w:pPr>
        <w:numPr>
          <w:ilvl w:val="0"/>
          <w:numId w:val="10"/>
        </w:numPr>
        <w:tabs>
          <w:tab w:val="left" w:pos="1446"/>
        </w:tabs>
        <w:spacing w:before="12"/>
        <w:ind w:hanging="410"/>
        <w:rPr>
          <w:rFonts w:ascii="Book Antiqua"/>
          <w:b/>
          <w:sz w:val="20"/>
        </w:rPr>
      </w:pPr>
      <w:r>
        <w:rPr>
          <w:rFonts w:ascii="Book Antiqua"/>
          <w:b/>
          <w:sz w:val="20"/>
        </w:rPr>
        <w:t>Advance</w:t>
      </w:r>
      <w:r>
        <w:rPr>
          <w:rFonts w:ascii="Book Antiqua"/>
          <w:b/>
          <w:spacing w:val="-7"/>
          <w:sz w:val="20"/>
        </w:rPr>
        <w:t xml:space="preserve"> </w:t>
      </w:r>
      <w:r>
        <w:rPr>
          <w:rFonts w:ascii="Book Antiqua"/>
          <w:b/>
          <w:sz w:val="20"/>
        </w:rPr>
        <w:t>student</w:t>
      </w:r>
      <w:r>
        <w:rPr>
          <w:rFonts w:ascii="Book Antiqua"/>
          <w:b/>
          <w:spacing w:val="-6"/>
          <w:sz w:val="20"/>
        </w:rPr>
        <w:t xml:space="preserve"> </w:t>
      </w:r>
      <w:r>
        <w:rPr>
          <w:rFonts w:ascii="Book Antiqua"/>
          <w:b/>
          <w:spacing w:val="-2"/>
          <w:sz w:val="20"/>
        </w:rPr>
        <w:t>success</w:t>
      </w:r>
    </w:p>
    <w:p w14:paraId="08AAEB7E" w14:textId="77777777" w:rsidR="00B26D79" w:rsidRDefault="00B26D79">
      <w:pPr>
        <w:pStyle w:val="BodyText"/>
        <w:spacing w:before="1"/>
        <w:rPr>
          <w:rFonts w:ascii="Book Antiqua"/>
          <w:b/>
        </w:rPr>
      </w:pPr>
    </w:p>
    <w:p w14:paraId="2018E74A" w14:textId="77777777" w:rsidR="00B26D79" w:rsidRDefault="00000000">
      <w:pPr>
        <w:pStyle w:val="BodyText"/>
        <w:ind w:left="676" w:right="368"/>
        <w:rPr>
          <w:rFonts w:ascii="Book Antiqua"/>
          <w:b/>
        </w:rPr>
      </w:pPr>
      <w:r>
        <w:rPr>
          <w:rFonts w:ascii="Book Antiqua"/>
        </w:rPr>
        <w:t>Academic quality and operational efficiency, not always complementary goals, are at the heart of initiatives UNF has already established or plans to implement over the next three years.</w:t>
      </w:r>
      <w:r>
        <w:rPr>
          <w:rFonts w:ascii="Book Antiqua"/>
          <w:spacing w:val="40"/>
        </w:rPr>
        <w:t xml:space="preserve"> </w:t>
      </w:r>
      <w:r>
        <w:rPr>
          <w:rFonts w:ascii="Book Antiqua"/>
        </w:rPr>
        <w:t>Achieving student success requires that students graduate with the requisite knowledge and skills to realize their goals at a pace and cost that enhances successful completion rates and avoids excessive financial expense. Institutional initiatives and the required resources are strategically</w:t>
      </w:r>
      <w:r>
        <w:rPr>
          <w:rFonts w:ascii="Book Antiqua"/>
          <w:spacing w:val="-4"/>
        </w:rPr>
        <w:t xml:space="preserve"> </w:t>
      </w:r>
      <w:r>
        <w:rPr>
          <w:rFonts w:ascii="Book Antiqua"/>
        </w:rPr>
        <w:t>designed</w:t>
      </w:r>
      <w:r>
        <w:rPr>
          <w:rFonts w:ascii="Book Antiqua"/>
          <w:spacing w:val="-2"/>
        </w:rPr>
        <w:t xml:space="preserve"> </w:t>
      </w:r>
      <w:r>
        <w:rPr>
          <w:rFonts w:ascii="Book Antiqua"/>
        </w:rPr>
        <w:t>and</w:t>
      </w:r>
      <w:r>
        <w:rPr>
          <w:rFonts w:ascii="Book Antiqua"/>
          <w:spacing w:val="-1"/>
        </w:rPr>
        <w:t xml:space="preserve"> </w:t>
      </w:r>
      <w:r>
        <w:rPr>
          <w:rFonts w:ascii="Book Antiqua"/>
        </w:rPr>
        <w:t>deployed</w:t>
      </w:r>
      <w:r>
        <w:rPr>
          <w:rFonts w:ascii="Book Antiqua"/>
          <w:spacing w:val="-2"/>
        </w:rPr>
        <w:t xml:space="preserve"> </w:t>
      </w:r>
      <w:r>
        <w:rPr>
          <w:rFonts w:ascii="Book Antiqua"/>
        </w:rPr>
        <w:t>with</w:t>
      </w:r>
      <w:r>
        <w:rPr>
          <w:rFonts w:ascii="Book Antiqua"/>
          <w:spacing w:val="-4"/>
        </w:rPr>
        <w:t xml:space="preserve"> </w:t>
      </w:r>
      <w:r>
        <w:rPr>
          <w:rFonts w:ascii="Book Antiqua"/>
        </w:rPr>
        <w:t>the</w:t>
      </w:r>
      <w:r>
        <w:rPr>
          <w:rFonts w:ascii="Book Antiqua"/>
          <w:spacing w:val="-3"/>
        </w:rPr>
        <w:t xml:space="preserve"> </w:t>
      </w:r>
      <w:r>
        <w:rPr>
          <w:rFonts w:ascii="Book Antiqua"/>
        </w:rPr>
        <w:t>ultimate</w:t>
      </w:r>
      <w:r>
        <w:rPr>
          <w:rFonts w:ascii="Book Antiqua"/>
          <w:spacing w:val="-1"/>
        </w:rPr>
        <w:t xml:space="preserve"> </w:t>
      </w:r>
      <w:r>
        <w:rPr>
          <w:rFonts w:ascii="Book Antiqua"/>
        </w:rPr>
        <w:t>objective</w:t>
      </w:r>
      <w:r>
        <w:rPr>
          <w:rFonts w:ascii="Book Antiqua"/>
          <w:spacing w:val="-1"/>
        </w:rPr>
        <w:t xml:space="preserve"> </w:t>
      </w:r>
      <w:r>
        <w:rPr>
          <w:rFonts w:ascii="Book Antiqua"/>
        </w:rPr>
        <w:t>of</w:t>
      </w:r>
      <w:r>
        <w:rPr>
          <w:rFonts w:ascii="Book Antiqua"/>
          <w:spacing w:val="-2"/>
        </w:rPr>
        <w:t xml:space="preserve"> </w:t>
      </w:r>
      <w:r>
        <w:rPr>
          <w:rFonts w:ascii="Book Antiqua"/>
          <w:b/>
        </w:rPr>
        <w:t>promoting</w:t>
      </w:r>
      <w:r>
        <w:rPr>
          <w:rFonts w:ascii="Book Antiqua"/>
          <w:b/>
          <w:spacing w:val="-3"/>
        </w:rPr>
        <w:t xml:space="preserve"> </w:t>
      </w:r>
      <w:r>
        <w:rPr>
          <w:rFonts w:ascii="Book Antiqua"/>
          <w:b/>
        </w:rPr>
        <w:t>improved</w:t>
      </w:r>
      <w:r>
        <w:rPr>
          <w:rFonts w:ascii="Book Antiqua"/>
          <w:b/>
          <w:spacing w:val="-2"/>
        </w:rPr>
        <w:t xml:space="preserve"> </w:t>
      </w:r>
      <w:r>
        <w:rPr>
          <w:rFonts w:ascii="Book Antiqua"/>
          <w:b/>
        </w:rPr>
        <w:t>retention</w:t>
      </w:r>
      <w:r>
        <w:rPr>
          <w:rFonts w:ascii="Book Antiqua"/>
          <w:b/>
          <w:spacing w:val="-2"/>
        </w:rPr>
        <w:t xml:space="preserve"> </w:t>
      </w:r>
      <w:r>
        <w:rPr>
          <w:rFonts w:ascii="Book Antiqua"/>
          <w:b/>
        </w:rPr>
        <w:t>of</w:t>
      </w:r>
      <w:r>
        <w:rPr>
          <w:rFonts w:ascii="Book Antiqua"/>
          <w:b/>
          <w:spacing w:val="-4"/>
        </w:rPr>
        <w:t xml:space="preserve"> </w:t>
      </w:r>
      <w:r>
        <w:rPr>
          <w:rFonts w:ascii="Book Antiqua"/>
          <w:b/>
        </w:rPr>
        <w:t>our</w:t>
      </w:r>
      <w:r>
        <w:rPr>
          <w:rFonts w:ascii="Book Antiqua"/>
          <w:b/>
          <w:spacing w:val="-4"/>
        </w:rPr>
        <w:t xml:space="preserve"> </w:t>
      </w:r>
      <w:r>
        <w:rPr>
          <w:rFonts w:ascii="Book Antiqua"/>
          <w:b/>
        </w:rPr>
        <w:t>students</w:t>
      </w:r>
      <w:r>
        <w:rPr>
          <w:rFonts w:ascii="Book Antiqua"/>
          <w:b/>
          <w:spacing w:val="-2"/>
        </w:rPr>
        <w:t xml:space="preserve"> </w:t>
      </w:r>
      <w:r>
        <w:rPr>
          <w:rFonts w:ascii="Book Antiqua"/>
          <w:b/>
        </w:rPr>
        <w:t>and expeditious time to graduation.</w:t>
      </w:r>
    </w:p>
    <w:p w14:paraId="766DC34B" w14:textId="77777777" w:rsidR="00B26D79" w:rsidRDefault="00B26D79">
      <w:pPr>
        <w:pStyle w:val="BodyText"/>
        <w:spacing w:before="5"/>
        <w:rPr>
          <w:rFonts w:ascii="Book Antiqua"/>
          <w:b/>
          <w:sz w:val="12"/>
        </w:rPr>
      </w:pPr>
    </w:p>
    <w:p w14:paraId="6BEA0409" w14:textId="77777777" w:rsidR="00B26D79" w:rsidRDefault="00000000">
      <w:pPr>
        <w:spacing w:before="96"/>
        <w:ind w:left="676"/>
        <w:rPr>
          <w:rFonts w:ascii="Book Antiqua"/>
          <w:b/>
          <w:sz w:val="20"/>
        </w:rPr>
      </w:pPr>
      <w:r>
        <w:rPr>
          <w:rFonts w:ascii="Book Antiqua"/>
          <w:b/>
          <w:sz w:val="20"/>
        </w:rPr>
        <w:t>The</w:t>
      </w:r>
      <w:r>
        <w:rPr>
          <w:rFonts w:ascii="Book Antiqua"/>
          <w:b/>
          <w:spacing w:val="-8"/>
          <w:sz w:val="20"/>
        </w:rPr>
        <w:t xml:space="preserve"> </w:t>
      </w:r>
      <w:r>
        <w:rPr>
          <w:rFonts w:ascii="Book Antiqua"/>
          <w:b/>
          <w:sz w:val="20"/>
        </w:rPr>
        <w:t>following</w:t>
      </w:r>
      <w:r>
        <w:rPr>
          <w:rFonts w:ascii="Book Antiqua"/>
          <w:b/>
          <w:spacing w:val="-8"/>
          <w:sz w:val="20"/>
        </w:rPr>
        <w:t xml:space="preserve"> </w:t>
      </w:r>
      <w:r>
        <w:rPr>
          <w:rFonts w:ascii="Book Antiqua"/>
          <w:b/>
          <w:sz w:val="20"/>
        </w:rPr>
        <w:t>initiatives</w:t>
      </w:r>
      <w:r>
        <w:rPr>
          <w:rFonts w:ascii="Book Antiqua"/>
          <w:b/>
          <w:spacing w:val="-8"/>
          <w:sz w:val="20"/>
        </w:rPr>
        <w:t xml:space="preserve"> </w:t>
      </w:r>
      <w:r>
        <w:rPr>
          <w:rFonts w:ascii="Book Antiqua"/>
          <w:b/>
          <w:sz w:val="20"/>
        </w:rPr>
        <w:t>intend</w:t>
      </w:r>
      <w:r>
        <w:rPr>
          <w:rFonts w:ascii="Book Antiqua"/>
          <w:b/>
          <w:spacing w:val="-7"/>
          <w:sz w:val="20"/>
        </w:rPr>
        <w:t xml:space="preserve"> </w:t>
      </w:r>
      <w:r>
        <w:rPr>
          <w:rFonts w:ascii="Book Antiqua"/>
          <w:b/>
          <w:sz w:val="20"/>
        </w:rPr>
        <w:t>to</w:t>
      </w:r>
      <w:r>
        <w:rPr>
          <w:rFonts w:ascii="Book Antiqua"/>
          <w:b/>
          <w:spacing w:val="-8"/>
          <w:sz w:val="20"/>
        </w:rPr>
        <w:t xml:space="preserve"> </w:t>
      </w:r>
      <w:r>
        <w:rPr>
          <w:rFonts w:ascii="Book Antiqua"/>
          <w:b/>
          <w:sz w:val="20"/>
        </w:rPr>
        <w:t>increase</w:t>
      </w:r>
      <w:r>
        <w:rPr>
          <w:rFonts w:ascii="Book Antiqua"/>
          <w:b/>
          <w:spacing w:val="-7"/>
          <w:sz w:val="20"/>
        </w:rPr>
        <w:t xml:space="preserve"> </w:t>
      </w:r>
      <w:r>
        <w:rPr>
          <w:rFonts w:ascii="Book Antiqua"/>
          <w:b/>
          <w:sz w:val="20"/>
        </w:rPr>
        <w:t>first-to-second</w:t>
      </w:r>
      <w:r>
        <w:rPr>
          <w:rFonts w:ascii="Book Antiqua"/>
          <w:b/>
          <w:spacing w:val="-8"/>
          <w:sz w:val="20"/>
        </w:rPr>
        <w:t xml:space="preserve"> </w:t>
      </w:r>
      <w:r>
        <w:rPr>
          <w:rFonts w:ascii="Book Antiqua"/>
          <w:b/>
          <w:sz w:val="20"/>
        </w:rPr>
        <w:t>year</w:t>
      </w:r>
      <w:r>
        <w:rPr>
          <w:rFonts w:ascii="Book Antiqua"/>
          <w:b/>
          <w:spacing w:val="-9"/>
          <w:sz w:val="20"/>
        </w:rPr>
        <w:t xml:space="preserve"> </w:t>
      </w:r>
      <w:r>
        <w:rPr>
          <w:rFonts w:ascii="Book Antiqua"/>
          <w:b/>
          <w:sz w:val="20"/>
        </w:rPr>
        <w:t>retention</w:t>
      </w:r>
      <w:r>
        <w:rPr>
          <w:rFonts w:ascii="Book Antiqua"/>
          <w:b/>
          <w:spacing w:val="-7"/>
          <w:sz w:val="20"/>
        </w:rPr>
        <w:t xml:space="preserve"> </w:t>
      </w:r>
      <w:r>
        <w:rPr>
          <w:rFonts w:ascii="Book Antiqua"/>
          <w:b/>
          <w:spacing w:val="-2"/>
          <w:sz w:val="20"/>
        </w:rPr>
        <w:t>rates:</w:t>
      </w:r>
    </w:p>
    <w:p w14:paraId="0BA9CDC6" w14:textId="77777777" w:rsidR="00B26D79" w:rsidRDefault="00000000">
      <w:pPr>
        <w:pStyle w:val="ListParagraph"/>
        <w:numPr>
          <w:ilvl w:val="0"/>
          <w:numId w:val="9"/>
        </w:numPr>
        <w:tabs>
          <w:tab w:val="left" w:pos="1035"/>
        </w:tabs>
        <w:spacing w:before="3" w:line="257" w:lineRule="exact"/>
        <w:ind w:left="1035" w:hanging="359"/>
        <w:rPr>
          <w:rFonts w:ascii="Symbol" w:hAnsi="Symbol"/>
          <w:sz w:val="20"/>
        </w:rPr>
      </w:pPr>
      <w:r>
        <w:rPr>
          <w:sz w:val="20"/>
        </w:rPr>
        <w:t>Intensify</w:t>
      </w:r>
      <w:r>
        <w:rPr>
          <w:spacing w:val="-7"/>
          <w:sz w:val="20"/>
        </w:rPr>
        <w:t xml:space="preserve"> </w:t>
      </w:r>
      <w:r>
        <w:rPr>
          <w:sz w:val="20"/>
        </w:rPr>
        <w:t>“15</w:t>
      </w:r>
      <w:r>
        <w:rPr>
          <w:spacing w:val="-5"/>
          <w:sz w:val="20"/>
        </w:rPr>
        <w:t xml:space="preserve"> </w:t>
      </w:r>
      <w:r>
        <w:rPr>
          <w:sz w:val="20"/>
        </w:rPr>
        <w:t>to</w:t>
      </w:r>
      <w:r>
        <w:rPr>
          <w:spacing w:val="-7"/>
          <w:sz w:val="20"/>
        </w:rPr>
        <w:t xml:space="preserve"> </w:t>
      </w:r>
      <w:r>
        <w:rPr>
          <w:sz w:val="20"/>
        </w:rPr>
        <w:t>Finish”</w:t>
      </w:r>
      <w:r>
        <w:rPr>
          <w:spacing w:val="-6"/>
          <w:sz w:val="20"/>
        </w:rPr>
        <w:t xml:space="preserve"> </w:t>
      </w:r>
      <w:r>
        <w:rPr>
          <w:spacing w:val="-2"/>
          <w:sz w:val="20"/>
        </w:rPr>
        <w:t>campaign.</w:t>
      </w:r>
    </w:p>
    <w:p w14:paraId="0C47EC31" w14:textId="77777777" w:rsidR="00B26D79" w:rsidRDefault="00000000">
      <w:pPr>
        <w:pStyle w:val="ListParagraph"/>
        <w:numPr>
          <w:ilvl w:val="0"/>
          <w:numId w:val="9"/>
        </w:numPr>
        <w:tabs>
          <w:tab w:val="left" w:pos="1036"/>
        </w:tabs>
        <w:ind w:right="402"/>
        <w:rPr>
          <w:rFonts w:ascii="Symbol" w:hAnsi="Symbol"/>
          <w:sz w:val="20"/>
        </w:rPr>
      </w:pPr>
      <w:r>
        <w:rPr>
          <w:sz w:val="20"/>
        </w:rPr>
        <w:t>Create</w:t>
      </w:r>
      <w:r>
        <w:rPr>
          <w:spacing w:val="-2"/>
          <w:sz w:val="20"/>
        </w:rPr>
        <w:t xml:space="preserve"> </w:t>
      </w:r>
      <w:r>
        <w:rPr>
          <w:sz w:val="20"/>
        </w:rPr>
        <w:t>and</w:t>
      </w:r>
      <w:r>
        <w:rPr>
          <w:spacing w:val="-2"/>
          <w:sz w:val="20"/>
        </w:rPr>
        <w:t xml:space="preserve"> </w:t>
      </w:r>
      <w:r>
        <w:rPr>
          <w:sz w:val="20"/>
        </w:rPr>
        <w:t>implement</w:t>
      </w:r>
      <w:r>
        <w:rPr>
          <w:spacing w:val="-3"/>
          <w:sz w:val="20"/>
        </w:rPr>
        <w:t xml:space="preserve"> </w:t>
      </w:r>
      <w:r>
        <w:rPr>
          <w:sz w:val="20"/>
        </w:rPr>
        <w:t>summer</w:t>
      </w:r>
      <w:r>
        <w:rPr>
          <w:spacing w:val="-3"/>
          <w:sz w:val="20"/>
        </w:rPr>
        <w:t xml:space="preserve"> </w:t>
      </w:r>
      <w:r>
        <w:rPr>
          <w:sz w:val="20"/>
        </w:rPr>
        <w:t>bridge</w:t>
      </w:r>
      <w:r>
        <w:rPr>
          <w:spacing w:val="-3"/>
          <w:sz w:val="20"/>
        </w:rPr>
        <w:t xml:space="preserve"> </w:t>
      </w:r>
      <w:r>
        <w:rPr>
          <w:sz w:val="20"/>
        </w:rPr>
        <w:t>(or</w:t>
      </w:r>
      <w:r>
        <w:rPr>
          <w:spacing w:val="-3"/>
          <w:sz w:val="20"/>
        </w:rPr>
        <w:t xml:space="preserve"> </w:t>
      </w:r>
      <w:r>
        <w:rPr>
          <w:sz w:val="20"/>
        </w:rPr>
        <w:t>“boot</w:t>
      </w:r>
      <w:r>
        <w:rPr>
          <w:spacing w:val="-3"/>
          <w:sz w:val="20"/>
        </w:rPr>
        <w:t xml:space="preserve"> </w:t>
      </w:r>
      <w:r>
        <w:rPr>
          <w:sz w:val="20"/>
        </w:rPr>
        <w:t>camp”)</w:t>
      </w:r>
      <w:r>
        <w:rPr>
          <w:spacing w:val="-2"/>
          <w:sz w:val="20"/>
        </w:rPr>
        <w:t xml:space="preserve"> </w:t>
      </w:r>
      <w:r>
        <w:rPr>
          <w:sz w:val="20"/>
        </w:rPr>
        <w:t>programs</w:t>
      </w:r>
      <w:r>
        <w:rPr>
          <w:spacing w:val="-3"/>
          <w:sz w:val="20"/>
        </w:rPr>
        <w:t xml:space="preserve"> </w:t>
      </w:r>
      <w:r>
        <w:rPr>
          <w:sz w:val="20"/>
        </w:rPr>
        <w:t>which</w:t>
      </w:r>
      <w:r>
        <w:rPr>
          <w:spacing w:val="-4"/>
          <w:sz w:val="20"/>
        </w:rPr>
        <w:t xml:space="preserve"> </w:t>
      </w:r>
      <w:r>
        <w:rPr>
          <w:sz w:val="20"/>
        </w:rPr>
        <w:t>target</w:t>
      </w:r>
      <w:r>
        <w:rPr>
          <w:spacing w:val="-3"/>
          <w:sz w:val="20"/>
        </w:rPr>
        <w:t xml:space="preserve"> </w:t>
      </w:r>
      <w:r>
        <w:rPr>
          <w:sz w:val="20"/>
        </w:rPr>
        <w:t>specific</w:t>
      </w:r>
      <w:r>
        <w:rPr>
          <w:spacing w:val="-3"/>
          <w:sz w:val="20"/>
        </w:rPr>
        <w:t xml:space="preserve"> </w:t>
      </w:r>
      <w:r>
        <w:rPr>
          <w:sz w:val="20"/>
        </w:rPr>
        <w:t>student</w:t>
      </w:r>
      <w:r>
        <w:rPr>
          <w:spacing w:val="-2"/>
          <w:sz w:val="20"/>
        </w:rPr>
        <w:t xml:space="preserve"> </w:t>
      </w:r>
      <w:r>
        <w:rPr>
          <w:sz w:val="20"/>
        </w:rPr>
        <w:t>groups</w:t>
      </w:r>
      <w:r>
        <w:rPr>
          <w:spacing w:val="-3"/>
          <w:sz w:val="20"/>
        </w:rPr>
        <w:t xml:space="preserve"> </w:t>
      </w:r>
      <w:r>
        <w:rPr>
          <w:sz w:val="20"/>
        </w:rPr>
        <w:t>specifically preparing first-time students for college.</w:t>
      </w:r>
    </w:p>
    <w:p w14:paraId="3E3CBD50" w14:textId="77777777" w:rsidR="00B26D79" w:rsidRDefault="00000000">
      <w:pPr>
        <w:pStyle w:val="ListParagraph"/>
        <w:numPr>
          <w:ilvl w:val="0"/>
          <w:numId w:val="9"/>
        </w:numPr>
        <w:tabs>
          <w:tab w:val="left" w:pos="1036"/>
        </w:tabs>
        <w:ind w:right="299"/>
        <w:rPr>
          <w:rFonts w:ascii="Symbol" w:hAnsi="Symbol"/>
          <w:sz w:val="20"/>
        </w:rPr>
      </w:pPr>
      <w:r>
        <w:rPr>
          <w:sz w:val="20"/>
        </w:rPr>
        <w:t>Promote</w:t>
      </w:r>
      <w:r>
        <w:rPr>
          <w:spacing w:val="-4"/>
          <w:sz w:val="20"/>
        </w:rPr>
        <w:t xml:space="preserve"> </w:t>
      </w:r>
      <w:r>
        <w:rPr>
          <w:sz w:val="20"/>
        </w:rPr>
        <w:t>greater</w:t>
      </w:r>
      <w:r>
        <w:rPr>
          <w:spacing w:val="-4"/>
          <w:sz w:val="20"/>
        </w:rPr>
        <w:t xml:space="preserve"> </w:t>
      </w:r>
      <w:r>
        <w:rPr>
          <w:sz w:val="20"/>
        </w:rPr>
        <w:t>identification</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rPr>
        <w:t>institution</w:t>
      </w:r>
      <w:r>
        <w:rPr>
          <w:spacing w:val="-5"/>
          <w:sz w:val="20"/>
        </w:rPr>
        <w:t xml:space="preserve"> </w:t>
      </w:r>
      <w:r>
        <w:rPr>
          <w:sz w:val="20"/>
        </w:rPr>
        <w:t>through</w:t>
      </w:r>
      <w:r>
        <w:rPr>
          <w:spacing w:val="-5"/>
          <w:sz w:val="20"/>
        </w:rPr>
        <w:t xml:space="preserve"> </w:t>
      </w:r>
      <w:r>
        <w:rPr>
          <w:sz w:val="20"/>
        </w:rPr>
        <w:t>increased</w:t>
      </w:r>
      <w:r>
        <w:rPr>
          <w:spacing w:val="-3"/>
          <w:sz w:val="20"/>
        </w:rPr>
        <w:t xml:space="preserve"> </w:t>
      </w:r>
      <w:r>
        <w:rPr>
          <w:sz w:val="20"/>
        </w:rPr>
        <w:t>funding</w:t>
      </w:r>
      <w:r>
        <w:rPr>
          <w:spacing w:val="-4"/>
          <w:sz w:val="20"/>
        </w:rPr>
        <w:t xml:space="preserve"> </w:t>
      </w:r>
      <w:r>
        <w:rPr>
          <w:sz w:val="20"/>
        </w:rPr>
        <w:t>of</w:t>
      </w:r>
      <w:r>
        <w:rPr>
          <w:spacing w:val="-3"/>
          <w:sz w:val="20"/>
        </w:rPr>
        <w:t xml:space="preserve"> </w:t>
      </w:r>
      <w:r>
        <w:rPr>
          <w:sz w:val="20"/>
        </w:rPr>
        <w:t>freshman-specific</w:t>
      </w:r>
      <w:r>
        <w:rPr>
          <w:spacing w:val="-4"/>
          <w:sz w:val="20"/>
        </w:rPr>
        <w:t xml:space="preserve"> </w:t>
      </w:r>
      <w:r>
        <w:rPr>
          <w:sz w:val="20"/>
        </w:rPr>
        <w:t>Transformational Learning Opportunities. Participation in the opportunity would be tied to registration in the upcoming fall term.</w:t>
      </w:r>
    </w:p>
    <w:p w14:paraId="3B3771AA"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Enhance</w:t>
      </w:r>
      <w:r>
        <w:rPr>
          <w:spacing w:val="-7"/>
          <w:sz w:val="20"/>
        </w:rPr>
        <w:t xml:space="preserve"> </w:t>
      </w:r>
      <w:r>
        <w:rPr>
          <w:sz w:val="20"/>
        </w:rPr>
        <w:t>and</w:t>
      </w:r>
      <w:r>
        <w:rPr>
          <w:spacing w:val="-7"/>
          <w:sz w:val="20"/>
        </w:rPr>
        <w:t xml:space="preserve"> </w:t>
      </w:r>
      <w:r>
        <w:rPr>
          <w:sz w:val="20"/>
        </w:rPr>
        <w:t>expand</w:t>
      </w:r>
      <w:r>
        <w:rPr>
          <w:spacing w:val="-7"/>
          <w:sz w:val="20"/>
        </w:rPr>
        <w:t xml:space="preserve"> </w:t>
      </w:r>
      <w:r>
        <w:rPr>
          <w:sz w:val="20"/>
        </w:rPr>
        <w:t>First</w:t>
      </w:r>
      <w:r>
        <w:rPr>
          <w:spacing w:val="-6"/>
          <w:sz w:val="20"/>
        </w:rPr>
        <w:t xml:space="preserve"> </w:t>
      </w:r>
      <w:r>
        <w:rPr>
          <w:sz w:val="20"/>
        </w:rPr>
        <w:t>Year</w:t>
      </w:r>
      <w:r>
        <w:rPr>
          <w:spacing w:val="-7"/>
          <w:sz w:val="20"/>
        </w:rPr>
        <w:t xml:space="preserve"> </w:t>
      </w:r>
      <w:r>
        <w:rPr>
          <w:sz w:val="20"/>
        </w:rPr>
        <w:t>Seminar</w:t>
      </w:r>
      <w:r>
        <w:rPr>
          <w:spacing w:val="-7"/>
          <w:sz w:val="20"/>
        </w:rPr>
        <w:t xml:space="preserve"> </w:t>
      </w:r>
      <w:r>
        <w:rPr>
          <w:sz w:val="20"/>
        </w:rPr>
        <w:t>directed</w:t>
      </w:r>
      <w:r>
        <w:rPr>
          <w:spacing w:val="-7"/>
          <w:sz w:val="20"/>
        </w:rPr>
        <w:t xml:space="preserve"> </w:t>
      </w:r>
      <w:r>
        <w:rPr>
          <w:sz w:val="20"/>
        </w:rPr>
        <w:t>to</w:t>
      </w:r>
      <w:r>
        <w:rPr>
          <w:spacing w:val="-9"/>
          <w:sz w:val="20"/>
        </w:rPr>
        <w:t xml:space="preserve"> </w:t>
      </w:r>
      <w:proofErr w:type="gramStart"/>
      <w:r>
        <w:rPr>
          <w:sz w:val="20"/>
        </w:rPr>
        <w:t>first-time</w:t>
      </w:r>
      <w:proofErr w:type="gramEnd"/>
      <w:r>
        <w:rPr>
          <w:sz w:val="20"/>
        </w:rPr>
        <w:t>-in-college</w:t>
      </w:r>
      <w:r>
        <w:rPr>
          <w:spacing w:val="-7"/>
          <w:sz w:val="20"/>
        </w:rPr>
        <w:t xml:space="preserve"> </w:t>
      </w:r>
      <w:r>
        <w:rPr>
          <w:spacing w:val="-2"/>
          <w:sz w:val="20"/>
        </w:rPr>
        <w:t>students.</w:t>
      </w:r>
    </w:p>
    <w:p w14:paraId="59106B29" w14:textId="77777777" w:rsidR="00B26D79" w:rsidRDefault="00000000">
      <w:pPr>
        <w:pStyle w:val="ListParagraph"/>
        <w:numPr>
          <w:ilvl w:val="0"/>
          <w:numId w:val="9"/>
        </w:numPr>
        <w:tabs>
          <w:tab w:val="left" w:pos="1036"/>
        </w:tabs>
        <w:ind w:right="474"/>
        <w:rPr>
          <w:rFonts w:ascii="Symbol" w:hAnsi="Symbol"/>
          <w:sz w:val="20"/>
        </w:rPr>
      </w:pPr>
      <w:r>
        <w:rPr>
          <w:sz w:val="20"/>
        </w:rPr>
        <w:t>Expand</w:t>
      </w:r>
      <w:r>
        <w:rPr>
          <w:spacing w:val="-3"/>
          <w:sz w:val="20"/>
        </w:rPr>
        <w:t xml:space="preserve"> </w:t>
      </w:r>
      <w:r>
        <w:rPr>
          <w:sz w:val="20"/>
        </w:rPr>
        <w:t>skills-based</w:t>
      </w:r>
      <w:r>
        <w:rPr>
          <w:spacing w:val="-3"/>
          <w:sz w:val="20"/>
        </w:rPr>
        <w:t xml:space="preserve"> </w:t>
      </w:r>
      <w:r>
        <w:rPr>
          <w:sz w:val="20"/>
        </w:rPr>
        <w:t>workshop</w:t>
      </w:r>
      <w:r>
        <w:rPr>
          <w:spacing w:val="-4"/>
          <w:sz w:val="20"/>
        </w:rPr>
        <w:t xml:space="preserve"> </w:t>
      </w:r>
      <w:r>
        <w:rPr>
          <w:sz w:val="20"/>
        </w:rPr>
        <w:t>availability,</w:t>
      </w:r>
      <w:r>
        <w:rPr>
          <w:spacing w:val="-3"/>
          <w:sz w:val="20"/>
        </w:rPr>
        <w:t xml:space="preserve"> </w:t>
      </w:r>
      <w:r>
        <w:rPr>
          <w:sz w:val="20"/>
        </w:rPr>
        <w:t>including,</w:t>
      </w:r>
      <w:r>
        <w:rPr>
          <w:spacing w:val="-1"/>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3"/>
          <w:sz w:val="20"/>
        </w:rPr>
        <w:t xml:space="preserve"> </w:t>
      </w:r>
      <w:r>
        <w:rPr>
          <w:sz w:val="20"/>
        </w:rPr>
        <w:t>an</w:t>
      </w:r>
      <w:r>
        <w:rPr>
          <w:spacing w:val="-5"/>
          <w:sz w:val="20"/>
        </w:rPr>
        <w:t xml:space="preserve"> </w:t>
      </w:r>
      <w:r>
        <w:rPr>
          <w:sz w:val="20"/>
        </w:rPr>
        <w:t>emphasis</w:t>
      </w:r>
      <w:r>
        <w:rPr>
          <w:spacing w:val="-4"/>
          <w:sz w:val="20"/>
        </w:rPr>
        <w:t xml:space="preserve"> </w:t>
      </w:r>
      <w:r>
        <w:rPr>
          <w:sz w:val="20"/>
        </w:rPr>
        <w:t>on</w:t>
      </w:r>
      <w:r>
        <w:rPr>
          <w:spacing w:val="-5"/>
          <w:sz w:val="20"/>
        </w:rPr>
        <w:t xml:space="preserve"> </w:t>
      </w:r>
      <w:r>
        <w:rPr>
          <w:sz w:val="20"/>
        </w:rPr>
        <w:t>time</w:t>
      </w:r>
      <w:r>
        <w:rPr>
          <w:spacing w:val="-1"/>
          <w:sz w:val="20"/>
        </w:rPr>
        <w:t xml:space="preserve"> </w:t>
      </w:r>
      <w:r>
        <w:rPr>
          <w:sz w:val="20"/>
        </w:rPr>
        <w:t>management,</w:t>
      </w:r>
      <w:r>
        <w:rPr>
          <w:spacing w:val="-3"/>
          <w:sz w:val="20"/>
        </w:rPr>
        <w:t xml:space="preserve"> </w:t>
      </w:r>
      <w:r>
        <w:rPr>
          <w:sz w:val="20"/>
        </w:rPr>
        <w:t>study skills, note taking, and exam preparation.</w:t>
      </w:r>
    </w:p>
    <w:p w14:paraId="65EBED04" w14:textId="77777777" w:rsidR="00B26D79" w:rsidRDefault="00000000">
      <w:pPr>
        <w:pStyle w:val="ListParagraph"/>
        <w:numPr>
          <w:ilvl w:val="0"/>
          <w:numId w:val="9"/>
        </w:numPr>
        <w:tabs>
          <w:tab w:val="left" w:pos="1036"/>
        </w:tabs>
        <w:ind w:right="938"/>
        <w:rPr>
          <w:rFonts w:ascii="Symbol" w:hAnsi="Symbol"/>
          <w:sz w:val="20"/>
        </w:rPr>
      </w:pPr>
      <w:r>
        <w:rPr>
          <w:sz w:val="20"/>
        </w:rPr>
        <w:t>Collaborate</w:t>
      </w:r>
      <w:r>
        <w:rPr>
          <w:spacing w:val="-3"/>
          <w:sz w:val="20"/>
        </w:rPr>
        <w:t xml:space="preserve"> </w:t>
      </w:r>
      <w:r>
        <w:rPr>
          <w:sz w:val="20"/>
        </w:rPr>
        <w:t>with</w:t>
      </w:r>
      <w:r>
        <w:rPr>
          <w:spacing w:val="-5"/>
          <w:sz w:val="20"/>
        </w:rPr>
        <w:t xml:space="preserve"> </w:t>
      </w:r>
      <w:r>
        <w:rPr>
          <w:sz w:val="20"/>
        </w:rPr>
        <w:t>Student</w:t>
      </w:r>
      <w:r>
        <w:rPr>
          <w:spacing w:val="-4"/>
          <w:sz w:val="20"/>
        </w:rPr>
        <w:t xml:space="preserve"> </w:t>
      </w:r>
      <w:r>
        <w:rPr>
          <w:sz w:val="20"/>
        </w:rPr>
        <w:t>Affairs</w:t>
      </w:r>
      <w:r>
        <w:rPr>
          <w:spacing w:val="-4"/>
          <w:sz w:val="20"/>
        </w:rPr>
        <w:t xml:space="preserve"> </w:t>
      </w:r>
      <w:r>
        <w:rPr>
          <w:sz w:val="20"/>
        </w:rPr>
        <w:t>to</w:t>
      </w:r>
      <w:r>
        <w:rPr>
          <w:spacing w:val="-5"/>
          <w:sz w:val="20"/>
        </w:rPr>
        <w:t xml:space="preserve"> </w:t>
      </w:r>
      <w:r>
        <w:rPr>
          <w:sz w:val="20"/>
        </w:rPr>
        <w:t>expand</w:t>
      </w:r>
      <w:r>
        <w:rPr>
          <w:spacing w:val="-3"/>
          <w:sz w:val="20"/>
        </w:rPr>
        <w:t xml:space="preserve"> </w:t>
      </w:r>
      <w:r>
        <w:rPr>
          <w:sz w:val="20"/>
        </w:rPr>
        <w:t>social</w:t>
      </w:r>
      <w:r>
        <w:rPr>
          <w:spacing w:val="-4"/>
          <w:sz w:val="20"/>
        </w:rPr>
        <w:t xml:space="preserve"> </w:t>
      </w:r>
      <w:r>
        <w:rPr>
          <w:sz w:val="20"/>
        </w:rPr>
        <w:t>and</w:t>
      </w:r>
      <w:r>
        <w:rPr>
          <w:spacing w:val="-1"/>
          <w:sz w:val="20"/>
        </w:rPr>
        <w:t xml:space="preserve"> </w:t>
      </w:r>
      <w:r>
        <w:rPr>
          <w:sz w:val="20"/>
        </w:rPr>
        <w:t>academic</w:t>
      </w:r>
      <w:r>
        <w:rPr>
          <w:spacing w:val="-4"/>
          <w:sz w:val="20"/>
        </w:rPr>
        <w:t xml:space="preserve"> </w:t>
      </w:r>
      <w:r>
        <w:rPr>
          <w:sz w:val="20"/>
        </w:rPr>
        <w:t>integration,</w:t>
      </w:r>
      <w:r>
        <w:rPr>
          <w:spacing w:val="-3"/>
          <w:sz w:val="20"/>
        </w:rPr>
        <w:t xml:space="preserve"> </w:t>
      </w:r>
      <w:r>
        <w:rPr>
          <w:sz w:val="20"/>
        </w:rPr>
        <w:t>and</w:t>
      </w:r>
      <w:r>
        <w:rPr>
          <w:spacing w:val="-3"/>
          <w:sz w:val="20"/>
        </w:rPr>
        <w:t xml:space="preserve"> </w:t>
      </w:r>
      <w:r>
        <w:rPr>
          <w:sz w:val="20"/>
        </w:rPr>
        <w:t>co-curricular</w:t>
      </w:r>
      <w:r>
        <w:rPr>
          <w:spacing w:val="-4"/>
          <w:sz w:val="20"/>
        </w:rPr>
        <w:t xml:space="preserve"> </w:t>
      </w:r>
      <w:r>
        <w:rPr>
          <w:sz w:val="20"/>
        </w:rPr>
        <w:t>programming, particularly in the residence halls.</w:t>
      </w:r>
    </w:p>
    <w:p w14:paraId="26F0AC97" w14:textId="77777777" w:rsidR="00B26D79" w:rsidRDefault="00000000">
      <w:pPr>
        <w:pStyle w:val="ListParagraph"/>
        <w:numPr>
          <w:ilvl w:val="0"/>
          <w:numId w:val="9"/>
        </w:numPr>
        <w:tabs>
          <w:tab w:val="left" w:pos="1036"/>
        </w:tabs>
        <w:ind w:right="573"/>
        <w:rPr>
          <w:rFonts w:ascii="Symbol" w:hAnsi="Symbol"/>
          <w:sz w:val="20"/>
        </w:rPr>
      </w:pPr>
      <w:r>
        <w:rPr>
          <w:sz w:val="20"/>
        </w:rPr>
        <w:t>Identify</w:t>
      </w:r>
      <w:r>
        <w:rPr>
          <w:spacing w:val="-3"/>
          <w:sz w:val="20"/>
        </w:rPr>
        <w:t xml:space="preserve"> </w:t>
      </w:r>
      <w:r>
        <w:rPr>
          <w:sz w:val="20"/>
        </w:rPr>
        <w:t>and</w:t>
      </w:r>
      <w:r>
        <w:rPr>
          <w:spacing w:val="-3"/>
          <w:sz w:val="20"/>
        </w:rPr>
        <w:t xml:space="preserve"> </w:t>
      </w:r>
      <w:r>
        <w:rPr>
          <w:sz w:val="20"/>
        </w:rPr>
        <w:t>implement</w:t>
      </w:r>
      <w:r>
        <w:rPr>
          <w:spacing w:val="-3"/>
          <w:sz w:val="20"/>
        </w:rPr>
        <w:t xml:space="preserve"> </w:t>
      </w:r>
      <w:r>
        <w:rPr>
          <w:sz w:val="20"/>
        </w:rPr>
        <w:t>incentives</w:t>
      </w:r>
      <w:r>
        <w:rPr>
          <w:spacing w:val="-4"/>
          <w:sz w:val="20"/>
        </w:rPr>
        <w:t xml:space="preserve"> </w:t>
      </w:r>
      <w:r>
        <w:rPr>
          <w:sz w:val="20"/>
        </w:rPr>
        <w:t>for</w:t>
      </w:r>
      <w:r>
        <w:rPr>
          <w:spacing w:val="-3"/>
          <w:sz w:val="20"/>
        </w:rPr>
        <w:t xml:space="preserve"> </w:t>
      </w:r>
      <w:r>
        <w:rPr>
          <w:sz w:val="20"/>
        </w:rPr>
        <w:t>students</w:t>
      </w:r>
      <w:r>
        <w:rPr>
          <w:spacing w:val="-4"/>
          <w:sz w:val="20"/>
        </w:rPr>
        <w:t xml:space="preserve"> </w:t>
      </w:r>
      <w:r>
        <w:rPr>
          <w:sz w:val="20"/>
        </w:rPr>
        <w:t>to</w:t>
      </w:r>
      <w:r>
        <w:rPr>
          <w:spacing w:val="-4"/>
          <w:sz w:val="20"/>
        </w:rPr>
        <w:t xml:space="preserve"> </w:t>
      </w:r>
      <w:r>
        <w:rPr>
          <w:sz w:val="20"/>
        </w:rPr>
        <w:t>participate</w:t>
      </w:r>
      <w:r>
        <w:rPr>
          <w:spacing w:val="-3"/>
          <w:sz w:val="20"/>
        </w:rPr>
        <w:t xml:space="preserve"> </w:t>
      </w:r>
      <w:r>
        <w:rPr>
          <w:sz w:val="20"/>
        </w:rPr>
        <w:t>in</w:t>
      </w:r>
      <w:r>
        <w:rPr>
          <w:spacing w:val="-4"/>
          <w:sz w:val="20"/>
        </w:rPr>
        <w:t xml:space="preserve"> </w:t>
      </w:r>
      <w:r>
        <w:rPr>
          <w:sz w:val="20"/>
        </w:rPr>
        <w:t>programming,</w:t>
      </w:r>
      <w:r>
        <w:rPr>
          <w:spacing w:val="-3"/>
          <w:sz w:val="20"/>
        </w:rPr>
        <w:t xml:space="preserve"> </w:t>
      </w:r>
      <w:r>
        <w:rPr>
          <w:sz w:val="20"/>
        </w:rPr>
        <w:t>such</w:t>
      </w:r>
      <w:r>
        <w:rPr>
          <w:spacing w:val="-4"/>
          <w:sz w:val="20"/>
        </w:rPr>
        <w:t xml:space="preserve"> </w:t>
      </w:r>
      <w:r>
        <w:rPr>
          <w:sz w:val="20"/>
        </w:rPr>
        <w:t>as</w:t>
      </w:r>
      <w:r>
        <w:rPr>
          <w:spacing w:val="-4"/>
          <w:sz w:val="20"/>
        </w:rPr>
        <w:t xml:space="preserve"> </w:t>
      </w:r>
      <w:r>
        <w:rPr>
          <w:sz w:val="20"/>
        </w:rPr>
        <w:t>Supplemental</w:t>
      </w:r>
      <w:r>
        <w:rPr>
          <w:spacing w:val="-3"/>
          <w:sz w:val="20"/>
        </w:rPr>
        <w:t xml:space="preserve"> </w:t>
      </w:r>
      <w:r>
        <w:rPr>
          <w:sz w:val="20"/>
        </w:rPr>
        <w:t>Instruction, tutoring, and skills-based workshops.</w:t>
      </w:r>
    </w:p>
    <w:p w14:paraId="7A19D32D" w14:textId="77777777" w:rsidR="00B26D79" w:rsidRDefault="00000000">
      <w:pPr>
        <w:pStyle w:val="ListParagraph"/>
        <w:numPr>
          <w:ilvl w:val="0"/>
          <w:numId w:val="9"/>
        </w:numPr>
        <w:tabs>
          <w:tab w:val="left" w:pos="1035"/>
        </w:tabs>
        <w:spacing w:before="1" w:line="257" w:lineRule="exact"/>
        <w:ind w:left="1035" w:hanging="359"/>
        <w:rPr>
          <w:rFonts w:ascii="Symbol" w:hAnsi="Symbol"/>
          <w:sz w:val="20"/>
        </w:rPr>
      </w:pPr>
      <w:r>
        <w:rPr>
          <w:sz w:val="20"/>
        </w:rPr>
        <w:t>Mandate</w:t>
      </w:r>
      <w:r>
        <w:rPr>
          <w:spacing w:val="-7"/>
          <w:sz w:val="20"/>
        </w:rPr>
        <w:t xml:space="preserve"> </w:t>
      </w:r>
      <w:r>
        <w:rPr>
          <w:sz w:val="20"/>
        </w:rPr>
        <w:t>second</w:t>
      </w:r>
      <w:r>
        <w:rPr>
          <w:spacing w:val="-6"/>
          <w:sz w:val="20"/>
        </w:rPr>
        <w:t xml:space="preserve"> </w:t>
      </w:r>
      <w:r>
        <w:rPr>
          <w:sz w:val="20"/>
        </w:rPr>
        <w:t>year</w:t>
      </w:r>
      <w:r>
        <w:rPr>
          <w:spacing w:val="-6"/>
          <w:sz w:val="20"/>
        </w:rPr>
        <w:t xml:space="preserve"> </w:t>
      </w:r>
      <w:r>
        <w:rPr>
          <w:spacing w:val="-2"/>
          <w:sz w:val="20"/>
        </w:rPr>
        <w:t>advising.</w:t>
      </w:r>
    </w:p>
    <w:p w14:paraId="4BC759A3"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Implement</w:t>
      </w:r>
      <w:r>
        <w:rPr>
          <w:spacing w:val="-8"/>
          <w:sz w:val="20"/>
        </w:rPr>
        <w:t xml:space="preserve"> </w:t>
      </w:r>
      <w:r>
        <w:rPr>
          <w:sz w:val="20"/>
        </w:rPr>
        <w:t>the</w:t>
      </w:r>
      <w:r>
        <w:rPr>
          <w:spacing w:val="-6"/>
          <w:sz w:val="20"/>
        </w:rPr>
        <w:t xml:space="preserve"> </w:t>
      </w:r>
      <w:r>
        <w:rPr>
          <w:sz w:val="20"/>
        </w:rPr>
        <w:t>Beginning</w:t>
      </w:r>
      <w:r>
        <w:rPr>
          <w:spacing w:val="-8"/>
          <w:sz w:val="20"/>
        </w:rPr>
        <w:t xml:space="preserve"> </w:t>
      </w:r>
      <w:r>
        <w:rPr>
          <w:sz w:val="20"/>
        </w:rPr>
        <w:t>College</w:t>
      </w:r>
      <w:r>
        <w:rPr>
          <w:spacing w:val="-6"/>
          <w:sz w:val="20"/>
        </w:rPr>
        <w:t xml:space="preserve"> </w:t>
      </w:r>
      <w:r>
        <w:rPr>
          <w:sz w:val="20"/>
        </w:rPr>
        <w:t>Survey</w:t>
      </w:r>
      <w:r>
        <w:rPr>
          <w:spacing w:val="-5"/>
          <w:sz w:val="20"/>
        </w:rPr>
        <w:t xml:space="preserve"> </w:t>
      </w:r>
      <w:r>
        <w:rPr>
          <w:sz w:val="20"/>
        </w:rPr>
        <w:t>of</w:t>
      </w:r>
      <w:r>
        <w:rPr>
          <w:spacing w:val="-7"/>
          <w:sz w:val="20"/>
        </w:rPr>
        <w:t xml:space="preserve"> </w:t>
      </w:r>
      <w:r>
        <w:rPr>
          <w:sz w:val="20"/>
        </w:rPr>
        <w:t>Student</w:t>
      </w:r>
      <w:r>
        <w:rPr>
          <w:spacing w:val="-7"/>
          <w:sz w:val="20"/>
        </w:rPr>
        <w:t xml:space="preserve"> </w:t>
      </w:r>
      <w:r>
        <w:rPr>
          <w:spacing w:val="-2"/>
          <w:sz w:val="20"/>
        </w:rPr>
        <w:t>Engagement.</w:t>
      </w:r>
    </w:p>
    <w:p w14:paraId="39C69875" w14:textId="77777777" w:rsidR="00B26D79" w:rsidRDefault="00B26D79">
      <w:pPr>
        <w:pStyle w:val="BodyText"/>
        <w:spacing w:before="11"/>
        <w:rPr>
          <w:rFonts w:ascii="Book Antiqua"/>
          <w:sz w:val="19"/>
        </w:rPr>
      </w:pPr>
    </w:p>
    <w:p w14:paraId="12D39CF8" w14:textId="77777777" w:rsidR="00B26D79" w:rsidRDefault="00000000">
      <w:pPr>
        <w:ind w:left="676" w:right="554"/>
        <w:rPr>
          <w:rFonts w:ascii="Book Antiqua"/>
          <w:b/>
          <w:sz w:val="20"/>
        </w:rPr>
      </w:pPr>
      <w:r>
        <w:rPr>
          <w:rFonts w:ascii="Book Antiqua"/>
          <w:b/>
          <w:sz w:val="20"/>
        </w:rPr>
        <w:t>The</w:t>
      </w:r>
      <w:r>
        <w:rPr>
          <w:rFonts w:ascii="Book Antiqua"/>
          <w:b/>
          <w:spacing w:val="-2"/>
          <w:sz w:val="20"/>
        </w:rPr>
        <w:t xml:space="preserve"> </w:t>
      </w:r>
      <w:r>
        <w:rPr>
          <w:rFonts w:ascii="Book Antiqua"/>
          <w:b/>
          <w:sz w:val="20"/>
        </w:rPr>
        <w:t>following</w:t>
      </w:r>
      <w:r>
        <w:rPr>
          <w:rFonts w:ascii="Book Antiqua"/>
          <w:b/>
          <w:spacing w:val="-3"/>
          <w:sz w:val="20"/>
        </w:rPr>
        <w:t xml:space="preserve"> </w:t>
      </w:r>
      <w:r>
        <w:rPr>
          <w:rFonts w:ascii="Book Antiqua"/>
          <w:b/>
          <w:sz w:val="20"/>
        </w:rPr>
        <w:t>initiatives</w:t>
      </w:r>
      <w:r>
        <w:rPr>
          <w:rFonts w:ascii="Book Antiqua"/>
          <w:b/>
          <w:spacing w:val="-3"/>
          <w:sz w:val="20"/>
        </w:rPr>
        <w:t xml:space="preserve"> </w:t>
      </w:r>
      <w:r>
        <w:rPr>
          <w:rFonts w:ascii="Book Antiqua"/>
          <w:b/>
          <w:sz w:val="20"/>
        </w:rPr>
        <w:t>promote</w:t>
      </w:r>
      <w:r>
        <w:rPr>
          <w:rFonts w:ascii="Book Antiqua"/>
          <w:b/>
          <w:spacing w:val="-2"/>
          <w:sz w:val="20"/>
        </w:rPr>
        <w:t xml:space="preserve"> </w:t>
      </w:r>
      <w:proofErr w:type="gramStart"/>
      <w:r>
        <w:rPr>
          <w:rFonts w:ascii="Book Antiqua"/>
          <w:b/>
          <w:sz w:val="20"/>
        </w:rPr>
        <w:t>4</w:t>
      </w:r>
      <w:r>
        <w:rPr>
          <w:rFonts w:ascii="Book Antiqua"/>
          <w:b/>
          <w:spacing w:val="-2"/>
          <w:sz w:val="20"/>
        </w:rPr>
        <w:t xml:space="preserve"> </w:t>
      </w:r>
      <w:r>
        <w:rPr>
          <w:rFonts w:ascii="Book Antiqua"/>
          <w:b/>
          <w:sz w:val="20"/>
        </w:rPr>
        <w:t>year</w:t>
      </w:r>
      <w:proofErr w:type="gramEnd"/>
      <w:r>
        <w:rPr>
          <w:rFonts w:ascii="Book Antiqua"/>
          <w:b/>
          <w:spacing w:val="-4"/>
          <w:sz w:val="20"/>
        </w:rPr>
        <w:t xml:space="preserve"> </w:t>
      </w:r>
      <w:r>
        <w:rPr>
          <w:rFonts w:ascii="Book Antiqua"/>
          <w:b/>
          <w:sz w:val="20"/>
        </w:rPr>
        <w:t>graduation</w:t>
      </w:r>
      <w:r>
        <w:rPr>
          <w:rFonts w:ascii="Book Antiqua"/>
          <w:b/>
          <w:spacing w:val="-2"/>
          <w:sz w:val="20"/>
        </w:rPr>
        <w:t xml:space="preserve"> </w:t>
      </w:r>
      <w:r>
        <w:rPr>
          <w:rFonts w:ascii="Book Antiqua"/>
          <w:b/>
          <w:sz w:val="20"/>
        </w:rPr>
        <w:t>rates</w:t>
      </w:r>
      <w:r>
        <w:rPr>
          <w:rFonts w:ascii="Book Antiqua"/>
          <w:b/>
          <w:spacing w:val="-3"/>
          <w:sz w:val="20"/>
        </w:rPr>
        <w:t xml:space="preserve"> </w:t>
      </w:r>
      <w:r>
        <w:rPr>
          <w:rFonts w:ascii="Book Antiqua"/>
          <w:b/>
          <w:sz w:val="20"/>
        </w:rPr>
        <w:t>and</w:t>
      </w:r>
      <w:r>
        <w:rPr>
          <w:rFonts w:ascii="Book Antiqua"/>
          <w:b/>
          <w:spacing w:val="-2"/>
          <w:sz w:val="20"/>
        </w:rPr>
        <w:t xml:space="preserve"> </w:t>
      </w:r>
      <w:r>
        <w:rPr>
          <w:rFonts w:ascii="Book Antiqua"/>
          <w:b/>
          <w:sz w:val="20"/>
        </w:rPr>
        <w:t>decrease</w:t>
      </w:r>
      <w:r>
        <w:rPr>
          <w:rFonts w:ascii="Book Antiqua"/>
          <w:b/>
          <w:spacing w:val="-2"/>
          <w:sz w:val="20"/>
        </w:rPr>
        <w:t xml:space="preserve"> </w:t>
      </w:r>
      <w:r>
        <w:rPr>
          <w:rFonts w:ascii="Book Antiqua"/>
          <w:b/>
          <w:sz w:val="20"/>
        </w:rPr>
        <w:t>the</w:t>
      </w:r>
      <w:r>
        <w:rPr>
          <w:rFonts w:ascii="Book Antiqua"/>
          <w:b/>
          <w:spacing w:val="-2"/>
          <w:sz w:val="20"/>
        </w:rPr>
        <w:t xml:space="preserve"> </w:t>
      </w:r>
      <w:r>
        <w:rPr>
          <w:rFonts w:ascii="Book Antiqua"/>
          <w:b/>
          <w:sz w:val="20"/>
        </w:rPr>
        <w:t>number</w:t>
      </w:r>
      <w:r>
        <w:rPr>
          <w:rFonts w:ascii="Book Antiqua"/>
          <w:b/>
          <w:spacing w:val="-4"/>
          <w:sz w:val="20"/>
        </w:rPr>
        <w:t xml:space="preserve"> </w:t>
      </w:r>
      <w:r>
        <w:rPr>
          <w:rFonts w:ascii="Book Antiqua"/>
          <w:b/>
          <w:sz w:val="20"/>
        </w:rPr>
        <w:t>of</w:t>
      </w:r>
      <w:r>
        <w:rPr>
          <w:rFonts w:ascii="Book Antiqua"/>
          <w:b/>
          <w:spacing w:val="-4"/>
          <w:sz w:val="20"/>
        </w:rPr>
        <w:t xml:space="preserve"> </w:t>
      </w:r>
      <w:r>
        <w:rPr>
          <w:rFonts w:ascii="Book Antiqua"/>
          <w:b/>
          <w:sz w:val="20"/>
        </w:rPr>
        <w:t>students</w:t>
      </w:r>
      <w:r>
        <w:rPr>
          <w:rFonts w:ascii="Book Antiqua"/>
          <w:b/>
          <w:spacing w:val="-3"/>
          <w:sz w:val="20"/>
        </w:rPr>
        <w:t xml:space="preserve"> </w:t>
      </w:r>
      <w:r>
        <w:rPr>
          <w:rFonts w:ascii="Book Antiqua"/>
          <w:b/>
          <w:sz w:val="20"/>
        </w:rPr>
        <w:t>graduating</w:t>
      </w:r>
      <w:r>
        <w:rPr>
          <w:rFonts w:ascii="Book Antiqua"/>
          <w:b/>
          <w:spacing w:val="-6"/>
          <w:sz w:val="20"/>
        </w:rPr>
        <w:t xml:space="preserve"> </w:t>
      </w:r>
      <w:r>
        <w:rPr>
          <w:rFonts w:ascii="Book Antiqua"/>
          <w:b/>
          <w:sz w:val="20"/>
        </w:rPr>
        <w:t>with excess hours:</w:t>
      </w:r>
    </w:p>
    <w:p w14:paraId="5B398F1D" w14:textId="77777777" w:rsidR="00B26D79" w:rsidRDefault="00000000">
      <w:pPr>
        <w:pStyle w:val="ListParagraph"/>
        <w:numPr>
          <w:ilvl w:val="0"/>
          <w:numId w:val="9"/>
        </w:numPr>
        <w:tabs>
          <w:tab w:val="left" w:pos="1035"/>
        </w:tabs>
        <w:spacing w:before="2" w:line="257" w:lineRule="exact"/>
        <w:ind w:left="1035" w:hanging="359"/>
        <w:rPr>
          <w:rFonts w:ascii="Symbol" w:hAnsi="Symbol"/>
          <w:sz w:val="20"/>
        </w:rPr>
      </w:pPr>
      <w:r>
        <w:rPr>
          <w:sz w:val="20"/>
        </w:rPr>
        <w:t>Increase</w:t>
      </w:r>
      <w:r>
        <w:rPr>
          <w:spacing w:val="-8"/>
          <w:sz w:val="20"/>
        </w:rPr>
        <w:t xml:space="preserve"> </w:t>
      </w:r>
      <w:r>
        <w:rPr>
          <w:sz w:val="20"/>
        </w:rPr>
        <w:t>faculty</w:t>
      </w:r>
      <w:r>
        <w:rPr>
          <w:spacing w:val="-8"/>
          <w:sz w:val="20"/>
        </w:rPr>
        <w:t xml:space="preserve"> </w:t>
      </w:r>
      <w:r>
        <w:rPr>
          <w:sz w:val="20"/>
        </w:rPr>
        <w:t>participation</w:t>
      </w:r>
      <w:r>
        <w:rPr>
          <w:spacing w:val="-7"/>
          <w:sz w:val="20"/>
        </w:rPr>
        <w:t xml:space="preserve"> </w:t>
      </w:r>
      <w:r>
        <w:rPr>
          <w:sz w:val="20"/>
        </w:rPr>
        <w:t>in</w:t>
      </w:r>
      <w:r>
        <w:rPr>
          <w:spacing w:val="-8"/>
          <w:sz w:val="20"/>
        </w:rPr>
        <w:t xml:space="preserve"> </w:t>
      </w:r>
      <w:r>
        <w:rPr>
          <w:sz w:val="20"/>
        </w:rPr>
        <w:t>student</w:t>
      </w:r>
      <w:r>
        <w:rPr>
          <w:spacing w:val="-7"/>
          <w:sz w:val="20"/>
        </w:rPr>
        <w:t xml:space="preserve"> </w:t>
      </w:r>
      <w:r>
        <w:rPr>
          <w:sz w:val="20"/>
        </w:rPr>
        <w:t>success</w:t>
      </w:r>
      <w:r>
        <w:rPr>
          <w:spacing w:val="-8"/>
          <w:sz w:val="20"/>
        </w:rPr>
        <w:t xml:space="preserve"> </w:t>
      </w:r>
      <w:r>
        <w:rPr>
          <w:sz w:val="20"/>
        </w:rPr>
        <w:t>strategies</w:t>
      </w:r>
      <w:r>
        <w:rPr>
          <w:spacing w:val="-7"/>
          <w:sz w:val="20"/>
        </w:rPr>
        <w:t xml:space="preserve"> </w:t>
      </w:r>
      <w:r>
        <w:rPr>
          <w:sz w:val="20"/>
        </w:rPr>
        <w:t>such</w:t>
      </w:r>
      <w:r>
        <w:rPr>
          <w:spacing w:val="-8"/>
          <w:sz w:val="20"/>
        </w:rPr>
        <w:t xml:space="preserve"> </w:t>
      </w:r>
      <w:r>
        <w:rPr>
          <w:sz w:val="20"/>
        </w:rPr>
        <w:t>as</w:t>
      </w:r>
      <w:r>
        <w:rPr>
          <w:spacing w:val="-7"/>
          <w:sz w:val="20"/>
        </w:rPr>
        <w:t xml:space="preserve"> </w:t>
      </w:r>
      <w:r>
        <w:rPr>
          <w:sz w:val="20"/>
        </w:rPr>
        <w:t>mid-term</w:t>
      </w:r>
      <w:r>
        <w:rPr>
          <w:spacing w:val="-8"/>
          <w:sz w:val="20"/>
        </w:rPr>
        <w:t xml:space="preserve"> </w:t>
      </w:r>
      <w:r>
        <w:rPr>
          <w:sz w:val="20"/>
        </w:rPr>
        <w:t>reporting</w:t>
      </w:r>
      <w:r>
        <w:rPr>
          <w:spacing w:val="-7"/>
          <w:sz w:val="20"/>
        </w:rPr>
        <w:t xml:space="preserve"> </w:t>
      </w:r>
      <w:r>
        <w:rPr>
          <w:sz w:val="20"/>
        </w:rPr>
        <w:t>and</w:t>
      </w:r>
      <w:r>
        <w:rPr>
          <w:spacing w:val="-6"/>
          <w:sz w:val="20"/>
        </w:rPr>
        <w:t xml:space="preserve"> </w:t>
      </w:r>
      <w:r>
        <w:rPr>
          <w:sz w:val="20"/>
        </w:rPr>
        <w:t>academic</w:t>
      </w:r>
      <w:r>
        <w:rPr>
          <w:spacing w:val="-7"/>
          <w:sz w:val="20"/>
        </w:rPr>
        <w:t xml:space="preserve"> </w:t>
      </w:r>
      <w:r>
        <w:rPr>
          <w:spacing w:val="-2"/>
          <w:sz w:val="20"/>
        </w:rPr>
        <w:t>alerts.</w:t>
      </w:r>
    </w:p>
    <w:p w14:paraId="4A342E24" w14:textId="77777777" w:rsidR="00B26D79" w:rsidRDefault="00000000">
      <w:pPr>
        <w:pStyle w:val="ListParagraph"/>
        <w:numPr>
          <w:ilvl w:val="0"/>
          <w:numId w:val="9"/>
        </w:numPr>
        <w:tabs>
          <w:tab w:val="left" w:pos="1036"/>
        </w:tabs>
        <w:ind w:right="707"/>
        <w:rPr>
          <w:rFonts w:ascii="Symbol" w:hAnsi="Symbol"/>
          <w:sz w:val="20"/>
        </w:rPr>
      </w:pPr>
      <w:r>
        <w:rPr>
          <w:sz w:val="20"/>
        </w:rPr>
        <w:t>Re-evaluate</w:t>
      </w:r>
      <w:r>
        <w:rPr>
          <w:spacing w:val="-3"/>
          <w:sz w:val="20"/>
        </w:rPr>
        <w:t xml:space="preserve"> </w:t>
      </w:r>
      <w:r>
        <w:rPr>
          <w:sz w:val="20"/>
        </w:rPr>
        <w:t>course</w:t>
      </w:r>
      <w:r>
        <w:rPr>
          <w:spacing w:val="-3"/>
          <w:sz w:val="20"/>
        </w:rPr>
        <w:t xml:space="preserve"> </w:t>
      </w:r>
      <w:r>
        <w:rPr>
          <w:sz w:val="20"/>
        </w:rPr>
        <w:t>sequencing</w:t>
      </w:r>
      <w:r>
        <w:rPr>
          <w:spacing w:val="-4"/>
          <w:sz w:val="20"/>
        </w:rPr>
        <w:t xml:space="preserve"> </w:t>
      </w:r>
      <w:r>
        <w:rPr>
          <w:sz w:val="20"/>
        </w:rPr>
        <w:t>to</w:t>
      </w:r>
      <w:r>
        <w:rPr>
          <w:spacing w:val="-5"/>
          <w:sz w:val="20"/>
        </w:rPr>
        <w:t xml:space="preserve"> </w:t>
      </w:r>
      <w:r>
        <w:rPr>
          <w:sz w:val="20"/>
        </w:rPr>
        <w:t>facilitate</w:t>
      </w:r>
      <w:r>
        <w:rPr>
          <w:spacing w:val="-4"/>
          <w:sz w:val="20"/>
        </w:rPr>
        <w:t xml:space="preserve"> </w:t>
      </w:r>
      <w:r>
        <w:rPr>
          <w:sz w:val="20"/>
        </w:rPr>
        <w:t>student</w:t>
      </w:r>
      <w:r>
        <w:rPr>
          <w:spacing w:val="-4"/>
          <w:sz w:val="20"/>
        </w:rPr>
        <w:t xml:space="preserve"> </w:t>
      </w:r>
      <w:r>
        <w:rPr>
          <w:sz w:val="20"/>
        </w:rPr>
        <w:t>flow-thru,</w:t>
      </w:r>
      <w:r>
        <w:rPr>
          <w:spacing w:val="-3"/>
          <w:sz w:val="20"/>
        </w:rPr>
        <w:t xml:space="preserve"> </w:t>
      </w:r>
      <w:r>
        <w:rPr>
          <w:sz w:val="20"/>
        </w:rPr>
        <w:t>particularly</w:t>
      </w:r>
      <w:r>
        <w:rPr>
          <w:spacing w:val="-4"/>
          <w:sz w:val="20"/>
        </w:rPr>
        <w:t xml:space="preserve"> </w:t>
      </w:r>
      <w:r>
        <w:rPr>
          <w:sz w:val="20"/>
        </w:rPr>
        <w:t>in</w:t>
      </w:r>
      <w:r>
        <w:rPr>
          <w:spacing w:val="-2"/>
          <w:sz w:val="20"/>
        </w:rPr>
        <w:t xml:space="preserve"> </w:t>
      </w:r>
      <w:r>
        <w:rPr>
          <w:sz w:val="20"/>
        </w:rPr>
        <w:t>majors</w:t>
      </w:r>
      <w:r>
        <w:rPr>
          <w:spacing w:val="-5"/>
          <w:sz w:val="20"/>
        </w:rPr>
        <w:t xml:space="preserve"> </w:t>
      </w:r>
      <w:r>
        <w:rPr>
          <w:sz w:val="20"/>
        </w:rPr>
        <w:t>with</w:t>
      </w:r>
      <w:r>
        <w:rPr>
          <w:spacing w:val="-5"/>
          <w:sz w:val="20"/>
        </w:rPr>
        <w:t xml:space="preserve"> </w:t>
      </w:r>
      <w:r>
        <w:rPr>
          <w:sz w:val="20"/>
        </w:rPr>
        <w:t>low</w:t>
      </w:r>
      <w:r>
        <w:rPr>
          <w:spacing w:val="-5"/>
          <w:sz w:val="20"/>
        </w:rPr>
        <w:t xml:space="preserve"> </w:t>
      </w:r>
      <w:r>
        <w:rPr>
          <w:sz w:val="20"/>
        </w:rPr>
        <w:t>4-year</w:t>
      </w:r>
      <w:r>
        <w:rPr>
          <w:spacing w:val="-4"/>
          <w:sz w:val="20"/>
        </w:rPr>
        <w:t xml:space="preserve"> </w:t>
      </w:r>
      <w:r>
        <w:rPr>
          <w:sz w:val="20"/>
        </w:rPr>
        <w:t xml:space="preserve">graduation </w:t>
      </w:r>
      <w:r>
        <w:rPr>
          <w:spacing w:val="-2"/>
          <w:sz w:val="20"/>
        </w:rPr>
        <w:t>rates.</w:t>
      </w:r>
    </w:p>
    <w:p w14:paraId="4EDAF66A"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Expand</w:t>
      </w:r>
      <w:r>
        <w:rPr>
          <w:spacing w:val="-9"/>
          <w:sz w:val="20"/>
        </w:rPr>
        <w:t xml:space="preserve"> </w:t>
      </w:r>
      <w:r>
        <w:rPr>
          <w:sz w:val="20"/>
        </w:rPr>
        <w:t>peer-assisted</w:t>
      </w:r>
      <w:r>
        <w:rPr>
          <w:spacing w:val="-8"/>
          <w:sz w:val="20"/>
        </w:rPr>
        <w:t xml:space="preserve"> </w:t>
      </w:r>
      <w:r>
        <w:rPr>
          <w:sz w:val="20"/>
        </w:rPr>
        <w:t>student</w:t>
      </w:r>
      <w:r>
        <w:rPr>
          <w:spacing w:val="-9"/>
          <w:sz w:val="20"/>
        </w:rPr>
        <w:t xml:space="preserve"> </w:t>
      </w:r>
      <w:r>
        <w:rPr>
          <w:sz w:val="20"/>
        </w:rPr>
        <w:t>support</w:t>
      </w:r>
      <w:r>
        <w:rPr>
          <w:spacing w:val="-9"/>
          <w:sz w:val="20"/>
        </w:rPr>
        <w:t xml:space="preserve"> </w:t>
      </w:r>
      <w:r>
        <w:rPr>
          <w:sz w:val="20"/>
        </w:rPr>
        <w:t>programming</w:t>
      </w:r>
      <w:r>
        <w:rPr>
          <w:spacing w:val="-7"/>
          <w:sz w:val="20"/>
        </w:rPr>
        <w:t xml:space="preserve"> </w:t>
      </w:r>
      <w:r>
        <w:rPr>
          <w:sz w:val="20"/>
        </w:rPr>
        <w:t>in</w:t>
      </w:r>
      <w:r>
        <w:rPr>
          <w:spacing w:val="-7"/>
          <w:sz w:val="20"/>
        </w:rPr>
        <w:t xml:space="preserve"> </w:t>
      </w:r>
      <w:r>
        <w:rPr>
          <w:sz w:val="20"/>
        </w:rPr>
        <w:t>historically</w:t>
      </w:r>
      <w:r>
        <w:rPr>
          <w:spacing w:val="-10"/>
          <w:sz w:val="20"/>
        </w:rPr>
        <w:t xml:space="preserve"> </w:t>
      </w:r>
      <w:r>
        <w:rPr>
          <w:sz w:val="20"/>
        </w:rPr>
        <w:t>challenging</w:t>
      </w:r>
      <w:r>
        <w:rPr>
          <w:spacing w:val="-10"/>
          <w:sz w:val="20"/>
        </w:rPr>
        <w:t xml:space="preserve"> </w:t>
      </w:r>
      <w:r>
        <w:rPr>
          <w:sz w:val="20"/>
        </w:rPr>
        <w:t>programs</w:t>
      </w:r>
      <w:r>
        <w:rPr>
          <w:spacing w:val="-7"/>
          <w:sz w:val="20"/>
        </w:rPr>
        <w:t xml:space="preserve"> </w:t>
      </w:r>
      <w:r>
        <w:rPr>
          <w:sz w:val="20"/>
        </w:rPr>
        <w:t>of</w:t>
      </w:r>
      <w:r>
        <w:rPr>
          <w:spacing w:val="-8"/>
          <w:sz w:val="20"/>
        </w:rPr>
        <w:t xml:space="preserve"> </w:t>
      </w:r>
      <w:r>
        <w:rPr>
          <w:spacing w:val="-2"/>
          <w:sz w:val="20"/>
        </w:rPr>
        <w:t>study.</w:t>
      </w:r>
    </w:p>
    <w:p w14:paraId="412C2A75"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Incentivize</w:t>
      </w:r>
      <w:r>
        <w:rPr>
          <w:spacing w:val="-7"/>
          <w:sz w:val="20"/>
        </w:rPr>
        <w:t xml:space="preserve"> </w:t>
      </w:r>
      <w:r>
        <w:rPr>
          <w:sz w:val="20"/>
        </w:rPr>
        <w:t>timely</w:t>
      </w:r>
      <w:r>
        <w:rPr>
          <w:spacing w:val="-7"/>
          <w:sz w:val="20"/>
        </w:rPr>
        <w:t xml:space="preserve"> </w:t>
      </w:r>
      <w:r>
        <w:rPr>
          <w:sz w:val="20"/>
        </w:rPr>
        <w:t>graduation</w:t>
      </w:r>
      <w:r>
        <w:rPr>
          <w:spacing w:val="-8"/>
          <w:sz w:val="20"/>
        </w:rPr>
        <w:t xml:space="preserve"> </w:t>
      </w:r>
      <w:r>
        <w:rPr>
          <w:sz w:val="20"/>
        </w:rPr>
        <w:t>by</w:t>
      </w:r>
      <w:r>
        <w:rPr>
          <w:spacing w:val="-8"/>
          <w:sz w:val="20"/>
        </w:rPr>
        <w:t xml:space="preserve"> </w:t>
      </w:r>
      <w:r>
        <w:rPr>
          <w:sz w:val="20"/>
        </w:rPr>
        <w:t>expanding</w:t>
      </w:r>
      <w:r>
        <w:rPr>
          <w:spacing w:val="-7"/>
          <w:sz w:val="20"/>
        </w:rPr>
        <w:t xml:space="preserve"> </w:t>
      </w:r>
      <w:r>
        <w:rPr>
          <w:sz w:val="20"/>
        </w:rPr>
        <w:t>priority</w:t>
      </w:r>
      <w:r>
        <w:rPr>
          <w:spacing w:val="-8"/>
          <w:sz w:val="20"/>
        </w:rPr>
        <w:t xml:space="preserve"> </w:t>
      </w:r>
      <w:r>
        <w:rPr>
          <w:sz w:val="20"/>
        </w:rPr>
        <w:t>registration</w:t>
      </w:r>
      <w:r>
        <w:rPr>
          <w:spacing w:val="-8"/>
          <w:sz w:val="20"/>
        </w:rPr>
        <w:t xml:space="preserve"> </w:t>
      </w:r>
      <w:r>
        <w:rPr>
          <w:sz w:val="20"/>
        </w:rPr>
        <w:t>for</w:t>
      </w:r>
      <w:r>
        <w:rPr>
          <w:spacing w:val="-7"/>
          <w:sz w:val="20"/>
        </w:rPr>
        <w:t xml:space="preserve"> </w:t>
      </w:r>
      <w:r>
        <w:rPr>
          <w:sz w:val="20"/>
        </w:rPr>
        <w:t>those</w:t>
      </w:r>
      <w:r>
        <w:rPr>
          <w:spacing w:val="-4"/>
          <w:sz w:val="20"/>
        </w:rPr>
        <w:t xml:space="preserve"> </w:t>
      </w:r>
      <w:r>
        <w:rPr>
          <w:sz w:val="20"/>
        </w:rPr>
        <w:t>students</w:t>
      </w:r>
      <w:r>
        <w:rPr>
          <w:spacing w:val="-8"/>
          <w:sz w:val="20"/>
        </w:rPr>
        <w:t xml:space="preserve"> </w:t>
      </w:r>
      <w:r>
        <w:rPr>
          <w:sz w:val="20"/>
        </w:rPr>
        <w:t>on</w:t>
      </w:r>
      <w:r>
        <w:rPr>
          <w:spacing w:val="-7"/>
          <w:sz w:val="20"/>
        </w:rPr>
        <w:t xml:space="preserve"> </w:t>
      </w:r>
      <w:r>
        <w:rPr>
          <w:spacing w:val="-2"/>
          <w:sz w:val="20"/>
        </w:rPr>
        <w:t>track.</w:t>
      </w:r>
    </w:p>
    <w:p w14:paraId="56659E33" w14:textId="77777777" w:rsidR="00B26D79" w:rsidRDefault="00000000">
      <w:pPr>
        <w:pStyle w:val="ListParagraph"/>
        <w:numPr>
          <w:ilvl w:val="0"/>
          <w:numId w:val="9"/>
        </w:numPr>
        <w:tabs>
          <w:tab w:val="left" w:pos="1035"/>
        </w:tabs>
        <w:spacing w:before="1" w:line="257" w:lineRule="exact"/>
        <w:ind w:left="1035" w:hanging="359"/>
        <w:rPr>
          <w:rFonts w:ascii="Symbol" w:hAnsi="Symbol"/>
          <w:sz w:val="20"/>
        </w:rPr>
      </w:pPr>
      <w:r>
        <w:rPr>
          <w:sz w:val="20"/>
        </w:rPr>
        <w:t>Review</w:t>
      </w:r>
      <w:r>
        <w:rPr>
          <w:spacing w:val="-8"/>
          <w:sz w:val="20"/>
        </w:rPr>
        <w:t xml:space="preserve"> </w:t>
      </w:r>
      <w:r>
        <w:rPr>
          <w:sz w:val="20"/>
        </w:rPr>
        <w:t>policies</w:t>
      </w:r>
      <w:r>
        <w:rPr>
          <w:spacing w:val="-8"/>
          <w:sz w:val="20"/>
        </w:rPr>
        <w:t xml:space="preserve"> </w:t>
      </w:r>
      <w:r>
        <w:rPr>
          <w:sz w:val="20"/>
        </w:rPr>
        <w:t>and</w:t>
      </w:r>
      <w:r>
        <w:rPr>
          <w:spacing w:val="-6"/>
          <w:sz w:val="20"/>
        </w:rPr>
        <w:t xml:space="preserve"> </w:t>
      </w:r>
      <w:r>
        <w:rPr>
          <w:sz w:val="20"/>
        </w:rPr>
        <w:t>procedures</w:t>
      </w:r>
      <w:r>
        <w:rPr>
          <w:spacing w:val="-8"/>
          <w:sz w:val="20"/>
        </w:rPr>
        <w:t xml:space="preserve"> </w:t>
      </w:r>
      <w:r>
        <w:rPr>
          <w:sz w:val="20"/>
        </w:rPr>
        <w:t>which</w:t>
      </w:r>
      <w:r>
        <w:rPr>
          <w:spacing w:val="-8"/>
          <w:sz w:val="20"/>
        </w:rPr>
        <w:t xml:space="preserve"> </w:t>
      </w:r>
      <w:r>
        <w:rPr>
          <w:sz w:val="20"/>
        </w:rPr>
        <w:t>hinder</w:t>
      </w:r>
      <w:r>
        <w:rPr>
          <w:spacing w:val="-7"/>
          <w:sz w:val="20"/>
        </w:rPr>
        <w:t xml:space="preserve"> </w:t>
      </w:r>
      <w:r>
        <w:rPr>
          <w:sz w:val="20"/>
        </w:rPr>
        <w:t>timely</w:t>
      </w:r>
      <w:r>
        <w:rPr>
          <w:spacing w:val="-8"/>
          <w:sz w:val="20"/>
        </w:rPr>
        <w:t xml:space="preserve"> </w:t>
      </w:r>
      <w:r>
        <w:rPr>
          <w:spacing w:val="-2"/>
          <w:sz w:val="20"/>
        </w:rPr>
        <w:t>graduation.</w:t>
      </w:r>
    </w:p>
    <w:p w14:paraId="1372E040"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Observe</w:t>
      </w:r>
      <w:r>
        <w:rPr>
          <w:spacing w:val="-7"/>
          <w:sz w:val="20"/>
        </w:rPr>
        <w:t xml:space="preserve"> </w:t>
      </w:r>
      <w:r>
        <w:rPr>
          <w:sz w:val="20"/>
        </w:rPr>
        <w:t>the</w:t>
      </w:r>
      <w:r>
        <w:rPr>
          <w:spacing w:val="-6"/>
          <w:sz w:val="20"/>
        </w:rPr>
        <w:t xml:space="preserve"> </w:t>
      </w:r>
      <w:r>
        <w:rPr>
          <w:sz w:val="20"/>
        </w:rPr>
        <w:t>9-hour</w:t>
      </w:r>
      <w:r>
        <w:rPr>
          <w:spacing w:val="-7"/>
          <w:sz w:val="20"/>
        </w:rPr>
        <w:t xml:space="preserve"> </w:t>
      </w:r>
      <w:r>
        <w:rPr>
          <w:sz w:val="20"/>
        </w:rPr>
        <w:t>summer</w:t>
      </w:r>
      <w:r>
        <w:rPr>
          <w:spacing w:val="-7"/>
          <w:sz w:val="20"/>
        </w:rPr>
        <w:t xml:space="preserve"> </w:t>
      </w:r>
      <w:r>
        <w:rPr>
          <w:sz w:val="20"/>
        </w:rPr>
        <w:t>rule</w:t>
      </w:r>
      <w:r>
        <w:rPr>
          <w:spacing w:val="-7"/>
          <w:sz w:val="20"/>
        </w:rPr>
        <w:t xml:space="preserve"> </w:t>
      </w:r>
      <w:r>
        <w:rPr>
          <w:sz w:val="20"/>
        </w:rPr>
        <w:t>with</w:t>
      </w:r>
      <w:r>
        <w:rPr>
          <w:spacing w:val="-7"/>
          <w:sz w:val="20"/>
        </w:rPr>
        <w:t xml:space="preserve"> </w:t>
      </w:r>
      <w:r>
        <w:rPr>
          <w:sz w:val="20"/>
        </w:rPr>
        <w:t>availability</w:t>
      </w:r>
      <w:r>
        <w:rPr>
          <w:spacing w:val="-6"/>
          <w:sz w:val="20"/>
        </w:rPr>
        <w:t xml:space="preserve"> </w:t>
      </w:r>
      <w:r>
        <w:rPr>
          <w:sz w:val="20"/>
        </w:rPr>
        <w:t>of</w:t>
      </w:r>
      <w:r>
        <w:rPr>
          <w:spacing w:val="-6"/>
          <w:sz w:val="20"/>
        </w:rPr>
        <w:t xml:space="preserve"> </w:t>
      </w:r>
      <w:r>
        <w:rPr>
          <w:sz w:val="20"/>
        </w:rPr>
        <w:t>summer</w:t>
      </w:r>
      <w:r>
        <w:rPr>
          <w:spacing w:val="-7"/>
          <w:sz w:val="20"/>
        </w:rPr>
        <w:t xml:space="preserve"> </w:t>
      </w:r>
      <w:r>
        <w:rPr>
          <w:sz w:val="20"/>
        </w:rPr>
        <w:t>Bright</w:t>
      </w:r>
      <w:r>
        <w:rPr>
          <w:spacing w:val="-7"/>
          <w:sz w:val="20"/>
        </w:rPr>
        <w:t xml:space="preserve"> </w:t>
      </w:r>
      <w:r>
        <w:rPr>
          <w:sz w:val="20"/>
        </w:rPr>
        <w:t>Futures</w:t>
      </w:r>
      <w:r>
        <w:rPr>
          <w:spacing w:val="-7"/>
          <w:sz w:val="20"/>
        </w:rPr>
        <w:t xml:space="preserve"> </w:t>
      </w:r>
      <w:r>
        <w:rPr>
          <w:spacing w:val="-2"/>
          <w:sz w:val="20"/>
        </w:rPr>
        <w:t>funding.</w:t>
      </w:r>
    </w:p>
    <w:p w14:paraId="3911A2EF"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Review</w:t>
      </w:r>
      <w:r>
        <w:rPr>
          <w:spacing w:val="-7"/>
          <w:sz w:val="20"/>
        </w:rPr>
        <w:t xml:space="preserve"> </w:t>
      </w:r>
      <w:r>
        <w:rPr>
          <w:sz w:val="20"/>
        </w:rPr>
        <w:t>and</w:t>
      </w:r>
      <w:r>
        <w:rPr>
          <w:spacing w:val="-5"/>
          <w:sz w:val="20"/>
        </w:rPr>
        <w:t xml:space="preserve"> </w:t>
      </w:r>
      <w:r>
        <w:rPr>
          <w:sz w:val="20"/>
        </w:rPr>
        <w:t>correct</w:t>
      </w:r>
      <w:r>
        <w:rPr>
          <w:spacing w:val="-5"/>
          <w:sz w:val="20"/>
        </w:rPr>
        <w:t xml:space="preserve"> </w:t>
      </w:r>
      <w:r>
        <w:rPr>
          <w:sz w:val="20"/>
        </w:rPr>
        <w:t>if</w:t>
      </w:r>
      <w:r>
        <w:rPr>
          <w:spacing w:val="-5"/>
          <w:sz w:val="20"/>
        </w:rPr>
        <w:t xml:space="preserve"> </w:t>
      </w:r>
      <w:r>
        <w:rPr>
          <w:sz w:val="20"/>
        </w:rPr>
        <w:t>appropriate,</w:t>
      </w:r>
      <w:r>
        <w:rPr>
          <w:spacing w:val="-5"/>
          <w:sz w:val="20"/>
        </w:rPr>
        <w:t xml:space="preserve"> </w:t>
      </w:r>
      <w:r>
        <w:rPr>
          <w:sz w:val="20"/>
        </w:rPr>
        <w:t>programs</w:t>
      </w:r>
      <w:r>
        <w:rPr>
          <w:spacing w:val="-7"/>
          <w:sz w:val="20"/>
        </w:rPr>
        <w:t xml:space="preserve"> </w:t>
      </w:r>
      <w:r>
        <w:rPr>
          <w:sz w:val="20"/>
        </w:rPr>
        <w:t>with</w:t>
      </w:r>
      <w:r>
        <w:rPr>
          <w:spacing w:val="-6"/>
          <w:sz w:val="20"/>
        </w:rPr>
        <w:t xml:space="preserve"> </w:t>
      </w:r>
      <w:r>
        <w:rPr>
          <w:sz w:val="20"/>
        </w:rPr>
        <w:t>greater</w:t>
      </w:r>
      <w:r>
        <w:rPr>
          <w:spacing w:val="-6"/>
          <w:sz w:val="20"/>
        </w:rPr>
        <w:t xml:space="preserve"> </w:t>
      </w:r>
      <w:r>
        <w:rPr>
          <w:sz w:val="20"/>
        </w:rPr>
        <w:t>than</w:t>
      </w:r>
      <w:r>
        <w:rPr>
          <w:spacing w:val="-6"/>
          <w:sz w:val="20"/>
        </w:rPr>
        <w:t xml:space="preserve"> </w:t>
      </w:r>
      <w:r>
        <w:rPr>
          <w:sz w:val="20"/>
        </w:rPr>
        <w:t>120</w:t>
      </w:r>
      <w:r>
        <w:rPr>
          <w:spacing w:val="-5"/>
          <w:sz w:val="20"/>
        </w:rPr>
        <w:t xml:space="preserve"> </w:t>
      </w:r>
      <w:r>
        <w:rPr>
          <w:sz w:val="20"/>
        </w:rPr>
        <w:t>credit</w:t>
      </w:r>
      <w:r>
        <w:rPr>
          <w:spacing w:val="-6"/>
          <w:sz w:val="20"/>
        </w:rPr>
        <w:t xml:space="preserve"> </w:t>
      </w:r>
      <w:r>
        <w:rPr>
          <w:spacing w:val="-2"/>
          <w:sz w:val="20"/>
        </w:rPr>
        <w:t>hours.</w:t>
      </w:r>
    </w:p>
    <w:p w14:paraId="74A480B0" w14:textId="77777777" w:rsidR="00B26D79" w:rsidRDefault="00000000">
      <w:pPr>
        <w:pStyle w:val="ListParagraph"/>
        <w:numPr>
          <w:ilvl w:val="0"/>
          <w:numId w:val="9"/>
        </w:numPr>
        <w:tabs>
          <w:tab w:val="left" w:pos="1035"/>
        </w:tabs>
        <w:spacing w:before="2" w:line="257" w:lineRule="exact"/>
        <w:ind w:left="1035" w:hanging="359"/>
        <w:rPr>
          <w:rFonts w:ascii="Symbol" w:hAnsi="Symbol"/>
          <w:sz w:val="20"/>
        </w:rPr>
      </w:pPr>
      <w:r>
        <w:rPr>
          <w:sz w:val="20"/>
        </w:rPr>
        <w:t>Eliminate</w:t>
      </w:r>
      <w:r>
        <w:rPr>
          <w:spacing w:val="-10"/>
          <w:sz w:val="20"/>
        </w:rPr>
        <w:t xml:space="preserve"> </w:t>
      </w:r>
      <w:r>
        <w:rPr>
          <w:sz w:val="20"/>
        </w:rPr>
        <w:t>unnecessary</w:t>
      </w:r>
      <w:r>
        <w:rPr>
          <w:spacing w:val="-10"/>
          <w:sz w:val="20"/>
        </w:rPr>
        <w:t xml:space="preserve"> </w:t>
      </w:r>
      <w:r>
        <w:rPr>
          <w:sz w:val="20"/>
        </w:rPr>
        <w:t>prerequisites</w:t>
      </w:r>
      <w:r>
        <w:rPr>
          <w:spacing w:val="-10"/>
          <w:sz w:val="20"/>
        </w:rPr>
        <w:t xml:space="preserve"> </w:t>
      </w:r>
      <w:r>
        <w:rPr>
          <w:sz w:val="20"/>
        </w:rPr>
        <w:t>or</w:t>
      </w:r>
      <w:r>
        <w:rPr>
          <w:spacing w:val="-10"/>
          <w:sz w:val="20"/>
        </w:rPr>
        <w:t xml:space="preserve"> </w:t>
      </w:r>
      <w:r>
        <w:rPr>
          <w:sz w:val="20"/>
        </w:rPr>
        <w:t>required</w:t>
      </w:r>
      <w:r>
        <w:rPr>
          <w:spacing w:val="-10"/>
          <w:sz w:val="20"/>
        </w:rPr>
        <w:t xml:space="preserve"> </w:t>
      </w:r>
      <w:r>
        <w:rPr>
          <w:sz w:val="20"/>
        </w:rPr>
        <w:t>in-residence</w:t>
      </w:r>
      <w:r>
        <w:rPr>
          <w:spacing w:val="-9"/>
          <w:sz w:val="20"/>
        </w:rPr>
        <w:t xml:space="preserve"> </w:t>
      </w:r>
      <w:r>
        <w:rPr>
          <w:spacing w:val="-2"/>
          <w:sz w:val="20"/>
        </w:rPr>
        <w:t>credits.</w:t>
      </w:r>
    </w:p>
    <w:p w14:paraId="65E9E648"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Increase</w:t>
      </w:r>
      <w:r>
        <w:rPr>
          <w:spacing w:val="-8"/>
          <w:sz w:val="20"/>
        </w:rPr>
        <w:t xml:space="preserve"> </w:t>
      </w:r>
      <w:r>
        <w:rPr>
          <w:sz w:val="20"/>
        </w:rPr>
        <w:t>distance</w:t>
      </w:r>
      <w:r>
        <w:rPr>
          <w:spacing w:val="-7"/>
          <w:sz w:val="20"/>
        </w:rPr>
        <w:t xml:space="preserve"> </w:t>
      </w:r>
      <w:r>
        <w:rPr>
          <w:sz w:val="20"/>
        </w:rPr>
        <w:t>learning</w:t>
      </w:r>
      <w:r>
        <w:rPr>
          <w:spacing w:val="-8"/>
          <w:sz w:val="20"/>
        </w:rPr>
        <w:t xml:space="preserve"> </w:t>
      </w:r>
      <w:r>
        <w:rPr>
          <w:sz w:val="20"/>
        </w:rPr>
        <w:t>course</w:t>
      </w:r>
      <w:r>
        <w:rPr>
          <w:spacing w:val="-8"/>
          <w:sz w:val="20"/>
        </w:rPr>
        <w:t xml:space="preserve"> </w:t>
      </w:r>
      <w:r>
        <w:rPr>
          <w:spacing w:val="-2"/>
          <w:sz w:val="20"/>
        </w:rPr>
        <w:t>availability.</w:t>
      </w:r>
    </w:p>
    <w:p w14:paraId="59344C38"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Connect</w:t>
      </w:r>
      <w:r>
        <w:rPr>
          <w:spacing w:val="-9"/>
          <w:sz w:val="20"/>
        </w:rPr>
        <w:t xml:space="preserve"> </w:t>
      </w:r>
      <w:r>
        <w:rPr>
          <w:sz w:val="20"/>
        </w:rPr>
        <w:t>career</w:t>
      </w:r>
      <w:r>
        <w:rPr>
          <w:spacing w:val="-7"/>
          <w:sz w:val="20"/>
        </w:rPr>
        <w:t xml:space="preserve"> </w:t>
      </w:r>
      <w:r>
        <w:rPr>
          <w:sz w:val="20"/>
        </w:rPr>
        <w:t>services</w:t>
      </w:r>
      <w:r>
        <w:rPr>
          <w:spacing w:val="-9"/>
          <w:sz w:val="20"/>
        </w:rPr>
        <w:t xml:space="preserve"> </w:t>
      </w:r>
      <w:r>
        <w:rPr>
          <w:sz w:val="20"/>
        </w:rPr>
        <w:t>programming</w:t>
      </w:r>
      <w:r>
        <w:rPr>
          <w:spacing w:val="-6"/>
          <w:sz w:val="20"/>
        </w:rPr>
        <w:t xml:space="preserve"> </w:t>
      </w:r>
      <w:r>
        <w:rPr>
          <w:sz w:val="20"/>
        </w:rPr>
        <w:t>with</w:t>
      </w:r>
      <w:r>
        <w:rPr>
          <w:spacing w:val="-7"/>
          <w:sz w:val="20"/>
        </w:rPr>
        <w:t xml:space="preserve"> </w:t>
      </w:r>
      <w:r>
        <w:rPr>
          <w:sz w:val="20"/>
        </w:rPr>
        <w:t>lower</w:t>
      </w:r>
      <w:r>
        <w:rPr>
          <w:spacing w:val="-7"/>
          <w:sz w:val="20"/>
        </w:rPr>
        <w:t xml:space="preserve"> </w:t>
      </w:r>
      <w:r>
        <w:rPr>
          <w:sz w:val="20"/>
        </w:rPr>
        <w:t>division</w:t>
      </w:r>
      <w:r>
        <w:rPr>
          <w:spacing w:val="-9"/>
          <w:sz w:val="20"/>
        </w:rPr>
        <w:t xml:space="preserve"> </w:t>
      </w:r>
      <w:r>
        <w:rPr>
          <w:spacing w:val="-2"/>
          <w:sz w:val="20"/>
        </w:rPr>
        <w:t>students.</w:t>
      </w:r>
    </w:p>
    <w:p w14:paraId="465CE80B"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Create</w:t>
      </w:r>
      <w:r>
        <w:rPr>
          <w:spacing w:val="-8"/>
          <w:sz w:val="20"/>
        </w:rPr>
        <w:t xml:space="preserve"> </w:t>
      </w:r>
      <w:r>
        <w:rPr>
          <w:sz w:val="20"/>
        </w:rPr>
        <w:t>additional</w:t>
      </w:r>
      <w:r>
        <w:rPr>
          <w:spacing w:val="-8"/>
          <w:sz w:val="20"/>
        </w:rPr>
        <w:t xml:space="preserve"> </w:t>
      </w:r>
      <w:r>
        <w:rPr>
          <w:sz w:val="20"/>
        </w:rPr>
        <w:t>faculty</w:t>
      </w:r>
      <w:r>
        <w:rPr>
          <w:spacing w:val="-9"/>
          <w:sz w:val="20"/>
        </w:rPr>
        <w:t xml:space="preserve"> </w:t>
      </w:r>
      <w:r>
        <w:rPr>
          <w:sz w:val="20"/>
        </w:rPr>
        <w:t>professional</w:t>
      </w:r>
      <w:r>
        <w:rPr>
          <w:spacing w:val="-7"/>
          <w:sz w:val="20"/>
        </w:rPr>
        <w:t xml:space="preserve"> </w:t>
      </w:r>
      <w:r>
        <w:rPr>
          <w:sz w:val="20"/>
        </w:rPr>
        <w:t>development</w:t>
      </w:r>
      <w:r>
        <w:rPr>
          <w:spacing w:val="-8"/>
          <w:sz w:val="20"/>
        </w:rPr>
        <w:t xml:space="preserve"> </w:t>
      </w:r>
      <w:r>
        <w:rPr>
          <w:sz w:val="20"/>
        </w:rPr>
        <w:t>programs</w:t>
      </w:r>
      <w:r>
        <w:rPr>
          <w:spacing w:val="-8"/>
          <w:sz w:val="20"/>
        </w:rPr>
        <w:t xml:space="preserve"> </w:t>
      </w:r>
      <w:r>
        <w:rPr>
          <w:sz w:val="20"/>
        </w:rPr>
        <w:t>focused</w:t>
      </w:r>
      <w:r>
        <w:rPr>
          <w:spacing w:val="-7"/>
          <w:sz w:val="20"/>
        </w:rPr>
        <w:t xml:space="preserve"> </w:t>
      </w:r>
      <w:r>
        <w:rPr>
          <w:sz w:val="20"/>
        </w:rPr>
        <w:t>on</w:t>
      </w:r>
      <w:r>
        <w:rPr>
          <w:spacing w:val="-9"/>
          <w:sz w:val="20"/>
        </w:rPr>
        <w:t xml:space="preserve"> </w:t>
      </w:r>
      <w:r>
        <w:rPr>
          <w:sz w:val="20"/>
        </w:rPr>
        <w:t>retention</w:t>
      </w:r>
      <w:r>
        <w:rPr>
          <w:spacing w:val="-8"/>
          <w:sz w:val="20"/>
        </w:rPr>
        <w:t xml:space="preserve"> </w:t>
      </w:r>
      <w:r>
        <w:rPr>
          <w:sz w:val="20"/>
        </w:rPr>
        <w:t>and</w:t>
      </w:r>
      <w:r>
        <w:rPr>
          <w:spacing w:val="-7"/>
          <w:sz w:val="20"/>
        </w:rPr>
        <w:t xml:space="preserve"> </w:t>
      </w:r>
      <w:r>
        <w:rPr>
          <w:spacing w:val="-2"/>
          <w:sz w:val="20"/>
        </w:rPr>
        <w:t>graduation.</w:t>
      </w:r>
    </w:p>
    <w:p w14:paraId="753ED6D1" w14:textId="77777777" w:rsidR="00B26D79" w:rsidRDefault="00000000">
      <w:pPr>
        <w:pStyle w:val="ListParagraph"/>
        <w:numPr>
          <w:ilvl w:val="0"/>
          <w:numId w:val="9"/>
        </w:numPr>
        <w:tabs>
          <w:tab w:val="left" w:pos="1035"/>
        </w:tabs>
        <w:spacing w:before="2" w:line="257" w:lineRule="exact"/>
        <w:ind w:left="1035" w:hanging="359"/>
        <w:rPr>
          <w:rFonts w:ascii="Symbol" w:hAnsi="Symbol"/>
          <w:sz w:val="20"/>
        </w:rPr>
      </w:pPr>
      <w:r>
        <w:rPr>
          <w:sz w:val="20"/>
        </w:rPr>
        <w:t>Expand</w:t>
      </w:r>
      <w:r>
        <w:rPr>
          <w:spacing w:val="-6"/>
          <w:sz w:val="20"/>
        </w:rPr>
        <w:t xml:space="preserve"> </w:t>
      </w:r>
      <w:r>
        <w:rPr>
          <w:sz w:val="20"/>
        </w:rPr>
        <w:t>predictive</w:t>
      </w:r>
      <w:r>
        <w:rPr>
          <w:spacing w:val="-6"/>
          <w:sz w:val="20"/>
        </w:rPr>
        <w:t xml:space="preserve"> </w:t>
      </w:r>
      <w:r>
        <w:rPr>
          <w:sz w:val="20"/>
        </w:rPr>
        <w:t>modeling</w:t>
      </w:r>
      <w:r>
        <w:rPr>
          <w:spacing w:val="-7"/>
          <w:sz w:val="20"/>
        </w:rPr>
        <w:t xml:space="preserve"> </w:t>
      </w:r>
      <w:r>
        <w:rPr>
          <w:sz w:val="20"/>
        </w:rPr>
        <w:t>for</w:t>
      </w:r>
      <w:r>
        <w:rPr>
          <w:spacing w:val="-7"/>
          <w:sz w:val="20"/>
        </w:rPr>
        <w:t xml:space="preserve"> </w:t>
      </w:r>
      <w:r>
        <w:rPr>
          <w:sz w:val="20"/>
        </w:rPr>
        <w:t>student</w:t>
      </w:r>
      <w:r>
        <w:rPr>
          <w:spacing w:val="-6"/>
          <w:sz w:val="20"/>
        </w:rPr>
        <w:t xml:space="preserve"> </w:t>
      </w:r>
      <w:r>
        <w:rPr>
          <w:sz w:val="20"/>
        </w:rPr>
        <w:t>risk</w:t>
      </w:r>
      <w:r>
        <w:rPr>
          <w:spacing w:val="-7"/>
          <w:sz w:val="20"/>
        </w:rPr>
        <w:t xml:space="preserve"> </w:t>
      </w:r>
      <w:r>
        <w:rPr>
          <w:sz w:val="20"/>
        </w:rPr>
        <w:t>assessment</w:t>
      </w:r>
      <w:r>
        <w:rPr>
          <w:spacing w:val="-6"/>
          <w:sz w:val="20"/>
        </w:rPr>
        <w:t xml:space="preserve"> </w:t>
      </w:r>
      <w:r>
        <w:rPr>
          <w:sz w:val="20"/>
        </w:rPr>
        <w:t>and</w:t>
      </w:r>
      <w:r>
        <w:rPr>
          <w:spacing w:val="-6"/>
          <w:sz w:val="20"/>
        </w:rPr>
        <w:t xml:space="preserve"> </w:t>
      </w:r>
      <w:r>
        <w:rPr>
          <w:sz w:val="20"/>
        </w:rPr>
        <w:t>focus</w:t>
      </w:r>
      <w:r>
        <w:rPr>
          <w:spacing w:val="-6"/>
          <w:sz w:val="20"/>
        </w:rPr>
        <w:t xml:space="preserve"> </w:t>
      </w:r>
      <w:r>
        <w:rPr>
          <w:sz w:val="20"/>
        </w:rPr>
        <w:t>advising</w:t>
      </w:r>
      <w:r>
        <w:rPr>
          <w:spacing w:val="-7"/>
          <w:sz w:val="20"/>
        </w:rPr>
        <w:t xml:space="preserve"> </w:t>
      </w:r>
      <w:r>
        <w:rPr>
          <w:sz w:val="20"/>
        </w:rPr>
        <w:t>efforts</w:t>
      </w:r>
      <w:r>
        <w:rPr>
          <w:spacing w:val="-7"/>
          <w:sz w:val="20"/>
        </w:rPr>
        <w:t xml:space="preserve"> </w:t>
      </w:r>
      <w:r>
        <w:rPr>
          <w:sz w:val="20"/>
        </w:rPr>
        <w:t>on</w:t>
      </w:r>
      <w:r>
        <w:rPr>
          <w:spacing w:val="-7"/>
          <w:sz w:val="20"/>
        </w:rPr>
        <w:t xml:space="preserve"> </w:t>
      </w:r>
      <w:r>
        <w:rPr>
          <w:sz w:val="20"/>
        </w:rPr>
        <w:t>those</w:t>
      </w:r>
      <w:r>
        <w:rPr>
          <w:spacing w:val="-6"/>
          <w:sz w:val="20"/>
        </w:rPr>
        <w:t xml:space="preserve"> </w:t>
      </w:r>
      <w:r>
        <w:rPr>
          <w:sz w:val="20"/>
        </w:rPr>
        <w:t>at</w:t>
      </w:r>
      <w:r>
        <w:rPr>
          <w:spacing w:val="-6"/>
          <w:sz w:val="20"/>
        </w:rPr>
        <w:t xml:space="preserve"> </w:t>
      </w:r>
      <w:proofErr w:type="gramStart"/>
      <w:r>
        <w:rPr>
          <w:spacing w:val="-4"/>
          <w:sz w:val="20"/>
        </w:rPr>
        <w:t>risk</w:t>
      </w:r>
      <w:proofErr w:type="gramEnd"/>
    </w:p>
    <w:p w14:paraId="06C4148D" w14:textId="77777777" w:rsidR="00B26D79" w:rsidRDefault="00000000">
      <w:pPr>
        <w:pStyle w:val="ListParagraph"/>
        <w:numPr>
          <w:ilvl w:val="0"/>
          <w:numId w:val="9"/>
        </w:numPr>
        <w:tabs>
          <w:tab w:val="left" w:pos="1035"/>
        </w:tabs>
        <w:spacing w:line="257" w:lineRule="exact"/>
        <w:ind w:left="1035" w:hanging="359"/>
        <w:rPr>
          <w:rFonts w:ascii="Symbol" w:hAnsi="Symbol"/>
          <w:sz w:val="20"/>
        </w:rPr>
      </w:pPr>
      <w:r>
        <w:rPr>
          <w:sz w:val="20"/>
        </w:rPr>
        <w:t>Leverage</w:t>
      </w:r>
      <w:r>
        <w:rPr>
          <w:spacing w:val="-7"/>
          <w:sz w:val="20"/>
        </w:rPr>
        <w:t xml:space="preserve"> </w:t>
      </w:r>
      <w:r>
        <w:rPr>
          <w:sz w:val="20"/>
        </w:rPr>
        <w:t>technology</w:t>
      </w:r>
      <w:r>
        <w:rPr>
          <w:spacing w:val="-7"/>
          <w:sz w:val="20"/>
        </w:rPr>
        <w:t xml:space="preserve"> </w:t>
      </w:r>
      <w:r>
        <w:rPr>
          <w:sz w:val="20"/>
        </w:rPr>
        <w:t>to</w:t>
      </w:r>
      <w:r>
        <w:rPr>
          <w:spacing w:val="-7"/>
          <w:sz w:val="20"/>
        </w:rPr>
        <w:t xml:space="preserve"> </w:t>
      </w:r>
      <w:r>
        <w:rPr>
          <w:sz w:val="20"/>
        </w:rPr>
        <w:t>help</w:t>
      </w:r>
      <w:r>
        <w:rPr>
          <w:spacing w:val="-7"/>
          <w:sz w:val="20"/>
        </w:rPr>
        <w:t xml:space="preserve"> </w:t>
      </w:r>
      <w:r>
        <w:rPr>
          <w:sz w:val="20"/>
        </w:rPr>
        <w:t>advisors</w:t>
      </w:r>
      <w:r>
        <w:rPr>
          <w:spacing w:val="-6"/>
          <w:sz w:val="20"/>
        </w:rPr>
        <w:t xml:space="preserve"> </w:t>
      </w:r>
      <w:r>
        <w:rPr>
          <w:sz w:val="20"/>
        </w:rPr>
        <w:t>and</w:t>
      </w:r>
      <w:r>
        <w:rPr>
          <w:spacing w:val="-5"/>
          <w:sz w:val="20"/>
        </w:rPr>
        <w:t xml:space="preserve"> </w:t>
      </w:r>
      <w:r>
        <w:rPr>
          <w:sz w:val="20"/>
        </w:rPr>
        <w:t>students</w:t>
      </w:r>
      <w:r>
        <w:rPr>
          <w:spacing w:val="-7"/>
          <w:sz w:val="20"/>
        </w:rPr>
        <w:t xml:space="preserve"> </w:t>
      </w:r>
      <w:r>
        <w:rPr>
          <w:sz w:val="20"/>
        </w:rPr>
        <w:t>track</w:t>
      </w:r>
      <w:r>
        <w:rPr>
          <w:spacing w:val="-7"/>
          <w:sz w:val="20"/>
        </w:rPr>
        <w:t xml:space="preserve"> </w:t>
      </w:r>
      <w:r>
        <w:rPr>
          <w:sz w:val="20"/>
        </w:rPr>
        <w:t>academic</w:t>
      </w:r>
      <w:r>
        <w:rPr>
          <w:spacing w:val="-6"/>
          <w:sz w:val="20"/>
        </w:rPr>
        <w:t xml:space="preserve"> </w:t>
      </w:r>
      <w:r>
        <w:rPr>
          <w:spacing w:val="-2"/>
          <w:sz w:val="20"/>
        </w:rPr>
        <w:t>progress.</w:t>
      </w:r>
    </w:p>
    <w:p w14:paraId="2B552C2E" w14:textId="77777777" w:rsidR="00B26D79" w:rsidRDefault="00000000">
      <w:pPr>
        <w:pStyle w:val="ListParagraph"/>
        <w:numPr>
          <w:ilvl w:val="0"/>
          <w:numId w:val="9"/>
        </w:numPr>
        <w:tabs>
          <w:tab w:val="left" w:pos="1036"/>
        </w:tabs>
        <w:ind w:right="762"/>
        <w:rPr>
          <w:rFonts w:ascii="Symbol" w:hAnsi="Symbol"/>
          <w:sz w:val="20"/>
        </w:rPr>
      </w:pPr>
      <w:r>
        <w:rPr>
          <w:sz w:val="20"/>
        </w:rPr>
        <w:t>Expand</w:t>
      </w:r>
      <w:r>
        <w:rPr>
          <w:spacing w:val="-2"/>
          <w:sz w:val="20"/>
        </w:rPr>
        <w:t xml:space="preserve"> </w:t>
      </w:r>
      <w:r>
        <w:rPr>
          <w:sz w:val="20"/>
        </w:rPr>
        <w:t>initiative</w:t>
      </w:r>
      <w:r>
        <w:rPr>
          <w:spacing w:val="-3"/>
          <w:sz w:val="20"/>
        </w:rPr>
        <w:t xml:space="preserve"> </w:t>
      </w:r>
      <w:r>
        <w:rPr>
          <w:sz w:val="20"/>
        </w:rPr>
        <w:t>to</w:t>
      </w:r>
      <w:r>
        <w:rPr>
          <w:spacing w:val="-4"/>
          <w:sz w:val="20"/>
        </w:rPr>
        <w:t xml:space="preserve"> </w:t>
      </w:r>
      <w:r>
        <w:rPr>
          <w:sz w:val="20"/>
        </w:rPr>
        <w:t>transition</w:t>
      </w:r>
      <w:r>
        <w:rPr>
          <w:spacing w:val="-4"/>
          <w:sz w:val="20"/>
        </w:rPr>
        <w:t xml:space="preserve"> </w:t>
      </w:r>
      <w:r>
        <w:rPr>
          <w:sz w:val="20"/>
        </w:rPr>
        <w:t>faculty</w:t>
      </w:r>
      <w:r>
        <w:rPr>
          <w:spacing w:val="-1"/>
          <w:sz w:val="20"/>
        </w:rPr>
        <w:t xml:space="preserve"> </w:t>
      </w:r>
      <w:r>
        <w:rPr>
          <w:sz w:val="20"/>
        </w:rPr>
        <w:t>when</w:t>
      </w:r>
      <w:r>
        <w:rPr>
          <w:spacing w:val="-4"/>
          <w:sz w:val="20"/>
        </w:rPr>
        <w:t xml:space="preserve"> </w:t>
      </w:r>
      <w:r>
        <w:rPr>
          <w:sz w:val="20"/>
        </w:rPr>
        <w:t>appropriate</w:t>
      </w:r>
      <w:r>
        <w:rPr>
          <w:spacing w:val="-3"/>
          <w:sz w:val="20"/>
        </w:rPr>
        <w:t xml:space="preserve"> </w:t>
      </w:r>
      <w:r>
        <w:rPr>
          <w:sz w:val="20"/>
        </w:rPr>
        <w:t>to</w:t>
      </w:r>
      <w:r>
        <w:rPr>
          <w:spacing w:val="-4"/>
          <w:sz w:val="20"/>
        </w:rPr>
        <w:t xml:space="preserve"> </w:t>
      </w:r>
      <w:r>
        <w:rPr>
          <w:sz w:val="20"/>
        </w:rPr>
        <w:t>using</w:t>
      </w:r>
      <w:r>
        <w:rPr>
          <w:spacing w:val="-4"/>
          <w:sz w:val="20"/>
        </w:rPr>
        <w:t xml:space="preserve"> </w:t>
      </w:r>
      <w:r>
        <w:rPr>
          <w:sz w:val="20"/>
        </w:rPr>
        <w:t>Open</w:t>
      </w:r>
      <w:r>
        <w:rPr>
          <w:spacing w:val="-4"/>
          <w:sz w:val="20"/>
        </w:rPr>
        <w:t xml:space="preserve"> </w:t>
      </w:r>
      <w:r>
        <w:rPr>
          <w:sz w:val="20"/>
        </w:rPr>
        <w:t>Educational</w:t>
      </w:r>
      <w:r>
        <w:rPr>
          <w:spacing w:val="-3"/>
          <w:sz w:val="20"/>
        </w:rPr>
        <w:t xml:space="preserve"> </w:t>
      </w:r>
      <w:r>
        <w:rPr>
          <w:sz w:val="20"/>
        </w:rPr>
        <w:t>Resources</w:t>
      </w:r>
      <w:r>
        <w:rPr>
          <w:spacing w:val="-3"/>
          <w:sz w:val="20"/>
        </w:rPr>
        <w:t xml:space="preserve"> </w:t>
      </w:r>
      <w:r>
        <w:rPr>
          <w:sz w:val="20"/>
        </w:rPr>
        <w:t>instead</w:t>
      </w:r>
      <w:r>
        <w:rPr>
          <w:spacing w:val="-2"/>
          <w:sz w:val="20"/>
        </w:rPr>
        <w:t xml:space="preserve"> </w:t>
      </w:r>
      <w:r>
        <w:rPr>
          <w:sz w:val="20"/>
        </w:rPr>
        <w:t>of</w:t>
      </w:r>
      <w:r>
        <w:rPr>
          <w:spacing w:val="-2"/>
          <w:sz w:val="20"/>
        </w:rPr>
        <w:t xml:space="preserve"> </w:t>
      </w:r>
      <w:r>
        <w:rPr>
          <w:sz w:val="20"/>
        </w:rPr>
        <w:t xml:space="preserve">costly </w:t>
      </w:r>
      <w:r>
        <w:rPr>
          <w:spacing w:val="-2"/>
          <w:sz w:val="20"/>
        </w:rPr>
        <w:t>textbooks.</w:t>
      </w:r>
    </w:p>
    <w:p w14:paraId="7D8CBB12" w14:textId="77777777" w:rsidR="00B26D79" w:rsidRDefault="00000000">
      <w:pPr>
        <w:pStyle w:val="ListParagraph"/>
        <w:numPr>
          <w:ilvl w:val="0"/>
          <w:numId w:val="9"/>
        </w:numPr>
        <w:tabs>
          <w:tab w:val="left" w:pos="1035"/>
        </w:tabs>
        <w:ind w:left="1035" w:hanging="359"/>
        <w:rPr>
          <w:rFonts w:ascii="Symbol" w:hAnsi="Symbol"/>
          <w:sz w:val="20"/>
        </w:rPr>
      </w:pPr>
      <w:r>
        <w:rPr>
          <w:sz w:val="20"/>
        </w:rPr>
        <w:t>Expand</w:t>
      </w:r>
      <w:r>
        <w:rPr>
          <w:spacing w:val="-8"/>
          <w:sz w:val="20"/>
        </w:rPr>
        <w:t xml:space="preserve"> </w:t>
      </w:r>
      <w:r>
        <w:rPr>
          <w:sz w:val="20"/>
        </w:rPr>
        <w:t>financial</w:t>
      </w:r>
      <w:r>
        <w:rPr>
          <w:spacing w:val="-8"/>
          <w:sz w:val="20"/>
        </w:rPr>
        <w:t xml:space="preserve"> </w:t>
      </w:r>
      <w:r>
        <w:rPr>
          <w:sz w:val="20"/>
        </w:rPr>
        <w:t>support</w:t>
      </w:r>
      <w:r>
        <w:rPr>
          <w:spacing w:val="-8"/>
          <w:sz w:val="20"/>
        </w:rPr>
        <w:t xml:space="preserve"> </w:t>
      </w:r>
      <w:r>
        <w:rPr>
          <w:sz w:val="20"/>
        </w:rPr>
        <w:t>for</w:t>
      </w:r>
      <w:r>
        <w:rPr>
          <w:spacing w:val="-7"/>
          <w:sz w:val="20"/>
        </w:rPr>
        <w:t xml:space="preserve"> </w:t>
      </w:r>
      <w:r>
        <w:rPr>
          <w:sz w:val="20"/>
        </w:rPr>
        <w:t>undergraduate</w:t>
      </w:r>
      <w:r>
        <w:rPr>
          <w:spacing w:val="-8"/>
          <w:sz w:val="20"/>
        </w:rPr>
        <w:t xml:space="preserve"> </w:t>
      </w:r>
      <w:proofErr w:type="gramStart"/>
      <w:r>
        <w:rPr>
          <w:spacing w:val="-2"/>
          <w:sz w:val="20"/>
        </w:rPr>
        <w:t>research</w:t>
      </w:r>
      <w:proofErr w:type="gramEnd"/>
    </w:p>
    <w:p w14:paraId="1AF1A3FE" w14:textId="77777777" w:rsidR="00B26D79" w:rsidRDefault="00B26D79">
      <w:pPr>
        <w:rPr>
          <w:rFonts w:ascii="Symbol" w:hAnsi="Symbol"/>
          <w:sz w:val="20"/>
        </w:rPr>
        <w:sectPr w:rsidR="00B26D79" w:rsidSect="00A24024">
          <w:pgSz w:w="12240" w:h="15840"/>
          <w:pgMar w:top="1560" w:right="200" w:bottom="660" w:left="440" w:header="432" w:footer="460" w:gutter="0"/>
          <w:cols w:space="720"/>
          <w:docGrid w:linePitch="299"/>
        </w:sectPr>
      </w:pPr>
    </w:p>
    <w:p w14:paraId="432D03E4" w14:textId="5659B289" w:rsidR="00B26D79" w:rsidRDefault="00B26D79">
      <w:pPr>
        <w:pStyle w:val="BodyText"/>
        <w:rPr>
          <w:rFonts w:ascii="Book Antiqua"/>
        </w:rPr>
      </w:pPr>
    </w:p>
    <w:p w14:paraId="30FB19A5" w14:textId="77777777" w:rsidR="00B26D79" w:rsidRDefault="00B26D79">
      <w:pPr>
        <w:pStyle w:val="BodyText"/>
        <w:spacing w:before="2"/>
        <w:rPr>
          <w:rFonts w:ascii="Book Antiqua"/>
          <w:sz w:val="19"/>
        </w:rPr>
      </w:pPr>
    </w:p>
    <w:p w14:paraId="2C13A449" w14:textId="77777777" w:rsidR="00B26D79" w:rsidRDefault="00000000">
      <w:pPr>
        <w:numPr>
          <w:ilvl w:val="0"/>
          <w:numId w:val="10"/>
        </w:numPr>
        <w:tabs>
          <w:tab w:val="left" w:pos="1506"/>
        </w:tabs>
        <w:spacing w:before="98"/>
        <w:ind w:left="1506" w:hanging="470"/>
        <w:rPr>
          <w:rFonts w:ascii="Book Antiqua"/>
          <w:b/>
        </w:rPr>
      </w:pPr>
      <w:r>
        <w:rPr>
          <w:rFonts w:ascii="Book Antiqua"/>
          <w:b/>
        </w:rPr>
        <w:t>Produce</w:t>
      </w:r>
      <w:r>
        <w:rPr>
          <w:rFonts w:ascii="Book Antiqua"/>
          <w:b/>
          <w:spacing w:val="-9"/>
        </w:rPr>
        <w:t xml:space="preserve"> </w:t>
      </w:r>
      <w:r>
        <w:rPr>
          <w:rFonts w:ascii="Book Antiqua"/>
          <w:b/>
        </w:rPr>
        <w:t>more</w:t>
      </w:r>
      <w:r>
        <w:rPr>
          <w:rFonts w:ascii="Book Antiqua"/>
          <w:b/>
          <w:spacing w:val="-3"/>
        </w:rPr>
        <w:t xml:space="preserve"> </w:t>
      </w:r>
      <w:r>
        <w:rPr>
          <w:rFonts w:ascii="Book Antiqua"/>
          <w:b/>
        </w:rPr>
        <w:t>graduates</w:t>
      </w:r>
      <w:r>
        <w:rPr>
          <w:rFonts w:ascii="Book Antiqua"/>
          <w:b/>
          <w:spacing w:val="-4"/>
        </w:rPr>
        <w:t xml:space="preserve"> </w:t>
      </w:r>
      <w:r>
        <w:rPr>
          <w:rFonts w:ascii="Book Antiqua"/>
          <w:b/>
        </w:rPr>
        <w:t>in</w:t>
      </w:r>
      <w:r>
        <w:rPr>
          <w:rFonts w:ascii="Book Antiqua"/>
          <w:b/>
          <w:spacing w:val="-4"/>
        </w:rPr>
        <w:t xml:space="preserve"> </w:t>
      </w:r>
      <w:r>
        <w:rPr>
          <w:rFonts w:ascii="Book Antiqua"/>
          <w:b/>
        </w:rPr>
        <w:t>STEM</w:t>
      </w:r>
      <w:r>
        <w:rPr>
          <w:rFonts w:ascii="Book Antiqua"/>
          <w:b/>
          <w:spacing w:val="-7"/>
        </w:rPr>
        <w:t xml:space="preserve"> </w:t>
      </w:r>
      <w:r>
        <w:rPr>
          <w:rFonts w:ascii="Book Antiqua"/>
          <w:b/>
        </w:rPr>
        <w:t>fields</w:t>
      </w:r>
      <w:r>
        <w:rPr>
          <w:rFonts w:ascii="Book Antiqua"/>
          <w:b/>
          <w:spacing w:val="-3"/>
        </w:rPr>
        <w:t xml:space="preserve"> </w:t>
      </w:r>
      <w:r>
        <w:rPr>
          <w:rFonts w:ascii="Book Antiqua"/>
          <w:b/>
        </w:rPr>
        <w:t>and</w:t>
      </w:r>
      <w:r>
        <w:rPr>
          <w:rFonts w:ascii="Book Antiqua"/>
          <w:b/>
          <w:spacing w:val="-5"/>
        </w:rPr>
        <w:t xml:space="preserve"> </w:t>
      </w:r>
      <w:r>
        <w:rPr>
          <w:rFonts w:ascii="Book Antiqua"/>
          <w:b/>
        </w:rPr>
        <w:t>areas</w:t>
      </w:r>
      <w:r>
        <w:rPr>
          <w:rFonts w:ascii="Book Antiqua"/>
          <w:b/>
          <w:spacing w:val="-3"/>
        </w:rPr>
        <w:t xml:space="preserve"> </w:t>
      </w:r>
      <w:r>
        <w:rPr>
          <w:rFonts w:ascii="Book Antiqua"/>
          <w:b/>
        </w:rPr>
        <w:t>of</w:t>
      </w:r>
      <w:r>
        <w:rPr>
          <w:rFonts w:ascii="Book Antiqua"/>
          <w:b/>
          <w:spacing w:val="-4"/>
        </w:rPr>
        <w:t xml:space="preserve"> </w:t>
      </w:r>
      <w:r>
        <w:rPr>
          <w:rFonts w:ascii="Book Antiqua"/>
          <w:b/>
        </w:rPr>
        <w:t>strategic</w:t>
      </w:r>
      <w:r>
        <w:rPr>
          <w:rFonts w:ascii="Book Antiqua"/>
          <w:b/>
          <w:spacing w:val="-3"/>
        </w:rPr>
        <w:t xml:space="preserve"> </w:t>
      </w:r>
      <w:proofErr w:type="gramStart"/>
      <w:r>
        <w:rPr>
          <w:rFonts w:ascii="Book Antiqua"/>
          <w:b/>
          <w:spacing w:val="-2"/>
        </w:rPr>
        <w:t>emphasis</w:t>
      </w:r>
      <w:proofErr w:type="gramEnd"/>
    </w:p>
    <w:p w14:paraId="08925A17" w14:textId="77777777" w:rsidR="00B26D79" w:rsidRDefault="00B26D79">
      <w:pPr>
        <w:pStyle w:val="BodyText"/>
        <w:spacing w:before="5"/>
        <w:rPr>
          <w:rFonts w:ascii="Book Antiqua"/>
          <w:b/>
          <w:sz w:val="22"/>
        </w:rPr>
      </w:pPr>
    </w:p>
    <w:p w14:paraId="7196E876" w14:textId="77777777" w:rsidR="00B26D79" w:rsidRDefault="00000000">
      <w:pPr>
        <w:ind w:left="676" w:right="554"/>
        <w:rPr>
          <w:rFonts w:ascii="Book Antiqua" w:hAnsi="Book Antiqua"/>
        </w:rPr>
      </w:pPr>
      <w:r>
        <w:rPr>
          <w:rFonts w:ascii="Book Antiqua" w:hAnsi="Book Antiqua"/>
        </w:rPr>
        <w:t xml:space="preserve">As a comprehensive public institution, UNF serves a diverse student population in a large metropolitan area which has increased its demand for graduates in the traditional STEM fields as well as </w:t>
      </w:r>
      <w:proofErr w:type="gramStart"/>
      <w:r>
        <w:rPr>
          <w:rFonts w:ascii="Book Antiqua" w:hAnsi="Book Antiqua"/>
        </w:rPr>
        <w:t>a number of</w:t>
      </w:r>
      <w:proofErr w:type="gramEnd"/>
      <w:r>
        <w:rPr>
          <w:rFonts w:ascii="Book Antiqua" w:hAnsi="Book Antiqua"/>
        </w:rPr>
        <w:t xml:space="preserve"> additional</w:t>
      </w:r>
      <w:r>
        <w:rPr>
          <w:rFonts w:ascii="Book Antiqua" w:hAnsi="Book Antiqua"/>
          <w:spacing w:val="-4"/>
        </w:rPr>
        <w:t xml:space="preserve"> </w:t>
      </w:r>
      <w:r>
        <w:rPr>
          <w:rFonts w:ascii="Book Antiqua" w:hAnsi="Book Antiqua"/>
        </w:rPr>
        <w:t>fields</w:t>
      </w:r>
      <w:r>
        <w:rPr>
          <w:rFonts w:ascii="Book Antiqua" w:hAnsi="Book Antiqua"/>
          <w:spacing w:val="-5"/>
        </w:rPr>
        <w:t xml:space="preserve"> </w:t>
      </w:r>
      <w:r>
        <w:rPr>
          <w:rFonts w:ascii="Book Antiqua" w:hAnsi="Book Antiqua"/>
        </w:rPr>
        <w:t>defined</w:t>
      </w:r>
      <w:r>
        <w:rPr>
          <w:rFonts w:ascii="Book Antiqua" w:hAnsi="Book Antiqua"/>
          <w:spacing w:val="-5"/>
        </w:rPr>
        <w:t xml:space="preserve"> </w:t>
      </w:r>
      <w:r>
        <w:rPr>
          <w:rFonts w:ascii="Book Antiqua" w:hAnsi="Book Antiqua"/>
        </w:rPr>
        <w:t>by</w:t>
      </w:r>
      <w:r>
        <w:rPr>
          <w:rFonts w:ascii="Book Antiqua" w:hAnsi="Book Antiqua"/>
          <w:spacing w:val="-3"/>
        </w:rPr>
        <w:t xml:space="preserve"> </w:t>
      </w:r>
      <w:r>
        <w:rPr>
          <w:rFonts w:ascii="Book Antiqua" w:hAnsi="Book Antiqua"/>
        </w:rPr>
        <w:t>the</w:t>
      </w:r>
      <w:r>
        <w:rPr>
          <w:rFonts w:ascii="Book Antiqua" w:hAnsi="Book Antiqua"/>
          <w:spacing w:val="-2"/>
        </w:rPr>
        <w:t xml:space="preserve"> </w:t>
      </w:r>
      <w:r>
        <w:rPr>
          <w:rFonts w:ascii="Book Antiqua" w:hAnsi="Book Antiqua"/>
        </w:rPr>
        <w:t>state</w:t>
      </w:r>
      <w:r>
        <w:rPr>
          <w:rFonts w:ascii="Book Antiqua" w:hAnsi="Book Antiqua"/>
          <w:spacing w:val="-2"/>
        </w:rPr>
        <w:t xml:space="preserve"> </w:t>
      </w:r>
      <w:r>
        <w:rPr>
          <w:rFonts w:ascii="Book Antiqua" w:hAnsi="Book Antiqua"/>
        </w:rPr>
        <w:t>as</w:t>
      </w:r>
      <w:r>
        <w:rPr>
          <w:rFonts w:ascii="Book Antiqua" w:hAnsi="Book Antiqua"/>
          <w:spacing w:val="-5"/>
        </w:rPr>
        <w:t xml:space="preserve"> </w:t>
      </w:r>
      <w:r>
        <w:rPr>
          <w:rFonts w:ascii="Book Antiqua" w:hAnsi="Book Antiqua"/>
        </w:rPr>
        <w:t>areas</w:t>
      </w:r>
      <w:r>
        <w:rPr>
          <w:rFonts w:ascii="Book Antiqua" w:hAnsi="Book Antiqua"/>
          <w:spacing w:val="-2"/>
        </w:rPr>
        <w:t xml:space="preserve"> </w:t>
      </w:r>
      <w:r>
        <w:rPr>
          <w:rFonts w:ascii="Book Antiqua" w:hAnsi="Book Antiqua"/>
        </w:rPr>
        <w:t>of</w:t>
      </w:r>
      <w:r>
        <w:rPr>
          <w:rFonts w:ascii="Book Antiqua" w:hAnsi="Book Antiqua"/>
          <w:spacing w:val="-1"/>
        </w:rPr>
        <w:t xml:space="preserve"> </w:t>
      </w:r>
      <w:r>
        <w:rPr>
          <w:rFonts w:ascii="Book Antiqua" w:hAnsi="Book Antiqua"/>
        </w:rPr>
        <w:t>strategic</w:t>
      </w:r>
      <w:r>
        <w:rPr>
          <w:rFonts w:ascii="Book Antiqua" w:hAnsi="Book Antiqua"/>
          <w:spacing w:val="-2"/>
        </w:rPr>
        <w:t xml:space="preserve"> </w:t>
      </w:r>
      <w:r>
        <w:rPr>
          <w:rFonts w:ascii="Book Antiqua" w:hAnsi="Book Antiqua"/>
        </w:rPr>
        <w:t>emphasis.</w:t>
      </w:r>
      <w:r>
        <w:rPr>
          <w:rFonts w:ascii="Book Antiqua" w:hAnsi="Book Antiqua"/>
          <w:spacing w:val="40"/>
        </w:rPr>
        <w:t xml:space="preserve"> </w:t>
      </w:r>
      <w:r>
        <w:rPr>
          <w:rFonts w:ascii="Book Antiqua" w:hAnsi="Book Antiqua"/>
        </w:rPr>
        <w:t>Through</w:t>
      </w:r>
      <w:r>
        <w:rPr>
          <w:rFonts w:ascii="Book Antiqua" w:hAnsi="Book Antiqua"/>
          <w:spacing w:val="-1"/>
        </w:rPr>
        <w:t xml:space="preserve"> </w:t>
      </w:r>
      <w:r>
        <w:rPr>
          <w:rFonts w:ascii="Book Antiqua" w:hAnsi="Book Antiqua"/>
        </w:rPr>
        <w:t>strategic</w:t>
      </w:r>
      <w:r>
        <w:rPr>
          <w:rFonts w:ascii="Book Antiqua" w:hAnsi="Book Antiqua"/>
          <w:spacing w:val="-2"/>
        </w:rPr>
        <w:t xml:space="preserve"> </w:t>
      </w:r>
      <w:r>
        <w:rPr>
          <w:rFonts w:ascii="Book Antiqua" w:hAnsi="Book Antiqua"/>
        </w:rPr>
        <w:t>planning,</w:t>
      </w:r>
      <w:r>
        <w:rPr>
          <w:rFonts w:ascii="Book Antiqua" w:hAnsi="Book Antiqua"/>
          <w:spacing w:val="-2"/>
        </w:rPr>
        <w:t xml:space="preserve"> </w:t>
      </w:r>
      <w:r>
        <w:rPr>
          <w:rFonts w:ascii="Book Antiqua" w:hAnsi="Book Antiqua"/>
        </w:rPr>
        <w:t>UNF</w:t>
      </w:r>
      <w:r>
        <w:rPr>
          <w:rFonts w:ascii="Book Antiqua" w:hAnsi="Book Antiqua"/>
          <w:spacing w:val="-3"/>
        </w:rPr>
        <w:t xml:space="preserve"> </w:t>
      </w:r>
      <w:r>
        <w:rPr>
          <w:rFonts w:ascii="Book Antiqua" w:hAnsi="Book Antiqua"/>
        </w:rPr>
        <w:t>has proposed the creation of new academic programs as well as the reallocation of resources in current programs to effectively meet the needs of students and community.</w:t>
      </w:r>
      <w:r>
        <w:rPr>
          <w:rFonts w:ascii="Book Antiqua" w:hAnsi="Book Antiqua"/>
          <w:spacing w:val="40"/>
        </w:rPr>
        <w:t xml:space="preserve"> </w:t>
      </w:r>
      <w:r>
        <w:rPr>
          <w:rFonts w:ascii="Book Antiqua" w:hAnsi="Book Antiqua"/>
        </w:rPr>
        <w:t>UNF’s Vision Statement commits to relevance in our region which is demonstrated through expanding innovative programs, creating greater research opportunities, and maintain critical external partnerships such as the Mayo, Brooks Rehabilitation, and Johnson &amp; Johnson.</w:t>
      </w:r>
    </w:p>
    <w:p w14:paraId="4560FB57" w14:textId="77777777" w:rsidR="00B26D79" w:rsidRDefault="00B26D79">
      <w:pPr>
        <w:pStyle w:val="BodyText"/>
        <w:spacing w:before="3"/>
        <w:rPr>
          <w:rFonts w:ascii="Book Antiqua"/>
          <w:sz w:val="22"/>
        </w:rPr>
      </w:pPr>
    </w:p>
    <w:p w14:paraId="349717D7" w14:textId="77777777" w:rsidR="00B26D79" w:rsidRDefault="00000000">
      <w:pPr>
        <w:spacing w:before="1"/>
        <w:ind w:left="676"/>
        <w:rPr>
          <w:rFonts w:ascii="Book Antiqua" w:hAnsi="Book Antiqua"/>
          <w:b/>
        </w:rPr>
      </w:pPr>
      <w:r>
        <w:rPr>
          <w:rFonts w:ascii="Book Antiqua" w:hAnsi="Book Antiqua"/>
          <w:b/>
        </w:rPr>
        <w:t>Increase</w:t>
      </w:r>
      <w:r>
        <w:rPr>
          <w:rFonts w:ascii="Book Antiqua" w:hAnsi="Book Antiqua"/>
          <w:b/>
          <w:spacing w:val="-7"/>
        </w:rPr>
        <w:t xml:space="preserve"> </w:t>
      </w:r>
      <w:r>
        <w:rPr>
          <w:rFonts w:ascii="Book Antiqua" w:hAnsi="Book Antiqua"/>
          <w:b/>
        </w:rPr>
        <w:t>bachelor’s</w:t>
      </w:r>
      <w:r>
        <w:rPr>
          <w:rFonts w:ascii="Book Antiqua" w:hAnsi="Book Antiqua"/>
          <w:b/>
          <w:spacing w:val="-4"/>
        </w:rPr>
        <w:t xml:space="preserve"> </w:t>
      </w:r>
      <w:r>
        <w:rPr>
          <w:rFonts w:ascii="Book Antiqua" w:hAnsi="Book Antiqua"/>
          <w:b/>
        </w:rPr>
        <w:t>degree</w:t>
      </w:r>
      <w:r>
        <w:rPr>
          <w:rFonts w:ascii="Book Antiqua" w:hAnsi="Book Antiqua"/>
          <w:b/>
          <w:spacing w:val="-5"/>
        </w:rPr>
        <w:t xml:space="preserve"> </w:t>
      </w:r>
      <w:r>
        <w:rPr>
          <w:rFonts w:ascii="Book Antiqua" w:hAnsi="Book Antiqua"/>
          <w:b/>
        </w:rPr>
        <w:t>production</w:t>
      </w:r>
      <w:r>
        <w:rPr>
          <w:rFonts w:ascii="Book Antiqua" w:hAnsi="Book Antiqua"/>
          <w:b/>
          <w:spacing w:val="-7"/>
        </w:rPr>
        <w:t xml:space="preserve"> </w:t>
      </w:r>
      <w:r>
        <w:rPr>
          <w:rFonts w:ascii="Book Antiqua" w:hAnsi="Book Antiqua"/>
          <w:b/>
        </w:rPr>
        <w:t>in</w:t>
      </w:r>
      <w:r>
        <w:rPr>
          <w:rFonts w:ascii="Book Antiqua" w:hAnsi="Book Antiqua"/>
          <w:b/>
          <w:spacing w:val="-5"/>
        </w:rPr>
        <w:t xml:space="preserve"> </w:t>
      </w:r>
      <w:r>
        <w:rPr>
          <w:rFonts w:ascii="Book Antiqua" w:hAnsi="Book Antiqua"/>
          <w:b/>
        </w:rPr>
        <w:t>areas</w:t>
      </w:r>
      <w:r>
        <w:rPr>
          <w:rFonts w:ascii="Book Antiqua" w:hAnsi="Book Antiqua"/>
          <w:b/>
          <w:spacing w:val="-4"/>
        </w:rPr>
        <w:t xml:space="preserve"> </w:t>
      </w:r>
      <w:r>
        <w:rPr>
          <w:rFonts w:ascii="Book Antiqua" w:hAnsi="Book Antiqua"/>
          <w:b/>
        </w:rPr>
        <w:t>of</w:t>
      </w:r>
      <w:r>
        <w:rPr>
          <w:rFonts w:ascii="Book Antiqua" w:hAnsi="Book Antiqua"/>
          <w:b/>
          <w:spacing w:val="-5"/>
        </w:rPr>
        <w:t xml:space="preserve"> </w:t>
      </w:r>
      <w:r>
        <w:rPr>
          <w:rFonts w:ascii="Book Antiqua" w:hAnsi="Book Antiqua"/>
          <w:b/>
        </w:rPr>
        <w:t>strategic</w:t>
      </w:r>
      <w:r>
        <w:rPr>
          <w:rFonts w:ascii="Book Antiqua" w:hAnsi="Book Antiqua"/>
          <w:b/>
          <w:spacing w:val="-4"/>
        </w:rPr>
        <w:t xml:space="preserve"> </w:t>
      </w:r>
      <w:r>
        <w:rPr>
          <w:rFonts w:ascii="Book Antiqua" w:hAnsi="Book Antiqua"/>
          <w:b/>
        </w:rPr>
        <w:t>emphasis</w:t>
      </w:r>
      <w:r>
        <w:rPr>
          <w:rFonts w:ascii="Book Antiqua" w:hAnsi="Book Antiqua"/>
          <w:b/>
          <w:spacing w:val="-4"/>
        </w:rPr>
        <w:t xml:space="preserve"> </w:t>
      </w:r>
      <w:r>
        <w:rPr>
          <w:rFonts w:ascii="Book Antiqua" w:hAnsi="Book Antiqua"/>
          <w:b/>
        </w:rPr>
        <w:t>and</w:t>
      </w:r>
      <w:r>
        <w:rPr>
          <w:rFonts w:ascii="Book Antiqua" w:hAnsi="Book Antiqua"/>
          <w:b/>
          <w:spacing w:val="-7"/>
        </w:rPr>
        <w:t xml:space="preserve"> </w:t>
      </w:r>
      <w:r>
        <w:rPr>
          <w:rFonts w:ascii="Book Antiqua" w:hAnsi="Book Antiqua"/>
          <w:b/>
          <w:spacing w:val="-2"/>
        </w:rPr>
        <w:t>STEM:</w:t>
      </w:r>
    </w:p>
    <w:p w14:paraId="237A67C7" w14:textId="77777777" w:rsidR="00B26D79" w:rsidRDefault="00B26D79">
      <w:pPr>
        <w:pStyle w:val="BodyText"/>
        <w:spacing w:before="2"/>
        <w:rPr>
          <w:rFonts w:ascii="Book Antiqua"/>
          <w:b/>
          <w:sz w:val="22"/>
        </w:rPr>
      </w:pPr>
    </w:p>
    <w:p w14:paraId="29EBFA83" w14:textId="77777777" w:rsidR="00B26D79" w:rsidRDefault="00000000">
      <w:pPr>
        <w:pStyle w:val="ListParagraph"/>
        <w:numPr>
          <w:ilvl w:val="1"/>
          <w:numId w:val="9"/>
        </w:numPr>
        <w:tabs>
          <w:tab w:val="left" w:pos="1251"/>
        </w:tabs>
        <w:spacing w:line="237" w:lineRule="auto"/>
        <w:ind w:left="1251" w:right="628" w:hanging="360"/>
      </w:pPr>
      <w:r>
        <w:t>Launch</w:t>
      </w:r>
      <w:r>
        <w:rPr>
          <w:spacing w:val="-4"/>
        </w:rPr>
        <w:t xml:space="preserve"> </w:t>
      </w:r>
      <w:r>
        <w:t>BS</w:t>
      </w:r>
      <w:r>
        <w:rPr>
          <w:spacing w:val="-3"/>
        </w:rPr>
        <w:t xml:space="preserve"> </w:t>
      </w:r>
      <w:r>
        <w:t>in</w:t>
      </w:r>
      <w:r>
        <w:rPr>
          <w:spacing w:val="-4"/>
        </w:rPr>
        <w:t xml:space="preserve"> </w:t>
      </w:r>
      <w:r>
        <w:t>Behavioral</w:t>
      </w:r>
      <w:r>
        <w:rPr>
          <w:spacing w:val="-4"/>
        </w:rPr>
        <w:t xml:space="preserve"> </w:t>
      </w:r>
      <w:r>
        <w:t>Neuroscience</w:t>
      </w:r>
      <w:r>
        <w:rPr>
          <w:spacing w:val="-2"/>
        </w:rPr>
        <w:t xml:space="preserve"> </w:t>
      </w:r>
      <w:r>
        <w:t>degree,</w:t>
      </w:r>
      <w:r>
        <w:rPr>
          <w:spacing w:val="-2"/>
        </w:rPr>
        <w:t xml:space="preserve"> </w:t>
      </w:r>
      <w:r>
        <w:t>creating</w:t>
      </w:r>
      <w:r>
        <w:rPr>
          <w:spacing w:val="-3"/>
        </w:rPr>
        <w:t xml:space="preserve"> </w:t>
      </w:r>
      <w:r>
        <w:t>a</w:t>
      </w:r>
      <w:r>
        <w:rPr>
          <w:spacing w:val="-5"/>
        </w:rPr>
        <w:t xml:space="preserve"> </w:t>
      </w:r>
      <w:r>
        <w:t>new</w:t>
      </w:r>
      <w:r>
        <w:rPr>
          <w:spacing w:val="-2"/>
        </w:rPr>
        <w:t xml:space="preserve"> </w:t>
      </w:r>
      <w:r>
        <w:t>psychology</w:t>
      </w:r>
      <w:r>
        <w:rPr>
          <w:spacing w:val="-5"/>
        </w:rPr>
        <w:t xml:space="preserve"> </w:t>
      </w:r>
      <w:r>
        <w:t>curriculum</w:t>
      </w:r>
      <w:r>
        <w:rPr>
          <w:spacing w:val="-3"/>
        </w:rPr>
        <w:t xml:space="preserve"> </w:t>
      </w:r>
      <w:r>
        <w:t>that</w:t>
      </w:r>
      <w:r>
        <w:rPr>
          <w:spacing w:val="-2"/>
        </w:rPr>
        <w:t xml:space="preserve"> </w:t>
      </w:r>
      <w:r>
        <w:t>enhances connections with regional medical and technology organizations.</w:t>
      </w:r>
    </w:p>
    <w:p w14:paraId="5CF6366D" w14:textId="77777777" w:rsidR="00B26D79" w:rsidRDefault="00000000">
      <w:pPr>
        <w:pStyle w:val="ListParagraph"/>
        <w:numPr>
          <w:ilvl w:val="1"/>
          <w:numId w:val="9"/>
        </w:numPr>
        <w:tabs>
          <w:tab w:val="left" w:pos="1251"/>
        </w:tabs>
        <w:spacing w:before="5" w:line="237" w:lineRule="auto"/>
        <w:ind w:left="1251" w:right="544" w:hanging="360"/>
      </w:pPr>
      <w:r>
        <w:t>BS in Communication was strengthened to better match workforce needs and enhance quantitative research</w:t>
      </w:r>
      <w:r>
        <w:rPr>
          <w:spacing w:val="-1"/>
        </w:rPr>
        <w:t xml:space="preserve"> </w:t>
      </w:r>
      <w:r>
        <w:t>skills</w:t>
      </w:r>
      <w:r>
        <w:rPr>
          <w:spacing w:val="-2"/>
        </w:rPr>
        <w:t xml:space="preserve"> </w:t>
      </w:r>
      <w:r>
        <w:t>of</w:t>
      </w:r>
      <w:r>
        <w:rPr>
          <w:spacing w:val="-1"/>
        </w:rPr>
        <w:t xml:space="preserve"> </w:t>
      </w:r>
      <w:r>
        <w:t>students.</w:t>
      </w:r>
      <w:r>
        <w:rPr>
          <w:spacing w:val="40"/>
        </w:rPr>
        <w:t xml:space="preserve"> </w:t>
      </w:r>
      <w:r>
        <w:t>Degree</w:t>
      </w:r>
      <w:r>
        <w:rPr>
          <w:spacing w:val="-2"/>
        </w:rPr>
        <w:t xml:space="preserve"> </w:t>
      </w:r>
      <w:r>
        <w:t>is</w:t>
      </w:r>
      <w:r>
        <w:rPr>
          <w:spacing w:val="-5"/>
        </w:rPr>
        <w:t xml:space="preserve"> </w:t>
      </w:r>
      <w:r>
        <w:t>now</w:t>
      </w:r>
      <w:r>
        <w:rPr>
          <w:spacing w:val="-4"/>
        </w:rPr>
        <w:t xml:space="preserve"> </w:t>
      </w:r>
      <w:r>
        <w:t>identified</w:t>
      </w:r>
      <w:r>
        <w:rPr>
          <w:spacing w:val="-3"/>
        </w:rPr>
        <w:t xml:space="preserve"> </w:t>
      </w:r>
      <w:r>
        <w:t>by</w:t>
      </w:r>
      <w:r>
        <w:rPr>
          <w:spacing w:val="-3"/>
        </w:rPr>
        <w:t xml:space="preserve"> </w:t>
      </w:r>
      <w:r>
        <w:t>the</w:t>
      </w:r>
      <w:r>
        <w:rPr>
          <w:spacing w:val="-2"/>
        </w:rPr>
        <w:t xml:space="preserve"> </w:t>
      </w:r>
      <w:r>
        <w:t>Board</w:t>
      </w:r>
      <w:r>
        <w:rPr>
          <w:spacing w:val="-3"/>
        </w:rPr>
        <w:t xml:space="preserve"> </w:t>
      </w:r>
      <w:r>
        <w:t>of</w:t>
      </w:r>
      <w:r>
        <w:rPr>
          <w:spacing w:val="-1"/>
        </w:rPr>
        <w:t xml:space="preserve"> </w:t>
      </w:r>
      <w:r>
        <w:t>Governors</w:t>
      </w:r>
      <w:r>
        <w:rPr>
          <w:spacing w:val="-2"/>
        </w:rPr>
        <w:t xml:space="preserve"> </w:t>
      </w:r>
      <w:r>
        <w:t>as</w:t>
      </w:r>
      <w:r>
        <w:rPr>
          <w:spacing w:val="-2"/>
        </w:rPr>
        <w:t xml:space="preserve"> </w:t>
      </w:r>
      <w:r>
        <w:t>a</w:t>
      </w:r>
      <w:r>
        <w:rPr>
          <w:spacing w:val="-5"/>
        </w:rPr>
        <w:t xml:space="preserve"> </w:t>
      </w:r>
      <w:r>
        <w:t>labor</w:t>
      </w:r>
      <w:r>
        <w:rPr>
          <w:spacing w:val="-3"/>
        </w:rPr>
        <w:t xml:space="preserve"> </w:t>
      </w:r>
      <w:r>
        <w:t>force</w:t>
      </w:r>
      <w:r>
        <w:rPr>
          <w:spacing w:val="-5"/>
        </w:rPr>
        <w:t xml:space="preserve"> </w:t>
      </w:r>
      <w:r>
        <w:t>need.</w:t>
      </w:r>
    </w:p>
    <w:p w14:paraId="6C92CE55" w14:textId="77777777" w:rsidR="00B26D79" w:rsidRDefault="00000000">
      <w:pPr>
        <w:pStyle w:val="ListParagraph"/>
        <w:numPr>
          <w:ilvl w:val="1"/>
          <w:numId w:val="9"/>
        </w:numPr>
        <w:tabs>
          <w:tab w:val="left" w:pos="1252"/>
        </w:tabs>
        <w:spacing w:before="4"/>
      </w:pPr>
      <w:r>
        <w:t>Augment</w:t>
      </w:r>
      <w:r>
        <w:rPr>
          <w:spacing w:val="-8"/>
        </w:rPr>
        <w:t xml:space="preserve"> </w:t>
      </w:r>
      <w:r>
        <w:t>BSN</w:t>
      </w:r>
      <w:r>
        <w:rPr>
          <w:spacing w:val="-6"/>
        </w:rPr>
        <w:t xml:space="preserve"> </w:t>
      </w:r>
      <w:r>
        <w:t>enrollments</w:t>
      </w:r>
      <w:r>
        <w:rPr>
          <w:spacing w:val="-5"/>
        </w:rPr>
        <w:t xml:space="preserve"> </w:t>
      </w:r>
      <w:r>
        <w:t>through</w:t>
      </w:r>
      <w:r>
        <w:rPr>
          <w:spacing w:val="-5"/>
        </w:rPr>
        <w:t xml:space="preserve"> </w:t>
      </w:r>
      <w:r>
        <w:t>additional</w:t>
      </w:r>
      <w:r>
        <w:rPr>
          <w:spacing w:val="-5"/>
        </w:rPr>
        <w:t xml:space="preserve"> </w:t>
      </w:r>
      <w:r>
        <w:t>distance</w:t>
      </w:r>
      <w:r>
        <w:rPr>
          <w:spacing w:val="-8"/>
        </w:rPr>
        <w:t xml:space="preserve"> </w:t>
      </w:r>
      <w:r>
        <w:t>learning</w:t>
      </w:r>
      <w:r>
        <w:rPr>
          <w:spacing w:val="-6"/>
        </w:rPr>
        <w:t xml:space="preserve"> </w:t>
      </w:r>
      <w:r>
        <w:rPr>
          <w:spacing w:val="-2"/>
        </w:rPr>
        <w:t>offerings.</w:t>
      </w:r>
    </w:p>
    <w:p w14:paraId="570291CE" w14:textId="77777777" w:rsidR="00B26D79" w:rsidRDefault="00000000">
      <w:pPr>
        <w:pStyle w:val="ListParagraph"/>
        <w:numPr>
          <w:ilvl w:val="1"/>
          <w:numId w:val="9"/>
        </w:numPr>
        <w:tabs>
          <w:tab w:val="left" w:pos="1251"/>
        </w:tabs>
        <w:spacing w:before="2" w:line="237" w:lineRule="auto"/>
        <w:ind w:left="1251" w:right="959" w:hanging="360"/>
      </w:pPr>
      <w:r>
        <w:t>Increase</w:t>
      </w:r>
      <w:r>
        <w:rPr>
          <w:spacing w:val="-6"/>
        </w:rPr>
        <w:t xml:space="preserve"> </w:t>
      </w:r>
      <w:r>
        <w:t>capacity</w:t>
      </w:r>
      <w:r>
        <w:rPr>
          <w:spacing w:val="-4"/>
        </w:rPr>
        <w:t xml:space="preserve"> </w:t>
      </w:r>
      <w:r>
        <w:t>of</w:t>
      </w:r>
      <w:r>
        <w:rPr>
          <w:spacing w:val="-5"/>
        </w:rPr>
        <w:t xml:space="preserve"> </w:t>
      </w:r>
      <w:r>
        <w:t>health</w:t>
      </w:r>
      <w:r>
        <w:rPr>
          <w:spacing w:val="-2"/>
        </w:rPr>
        <w:t xml:space="preserve"> </w:t>
      </w:r>
      <w:r>
        <w:t>and</w:t>
      </w:r>
      <w:r>
        <w:rPr>
          <w:spacing w:val="-4"/>
        </w:rPr>
        <w:t xml:space="preserve"> </w:t>
      </w:r>
      <w:r>
        <w:t>education</w:t>
      </w:r>
      <w:r>
        <w:rPr>
          <w:spacing w:val="-2"/>
        </w:rPr>
        <w:t xml:space="preserve"> </w:t>
      </w:r>
      <w:r>
        <w:t>programs</w:t>
      </w:r>
      <w:r>
        <w:rPr>
          <w:spacing w:val="-3"/>
        </w:rPr>
        <w:t xml:space="preserve"> </w:t>
      </w:r>
      <w:r>
        <w:t>by</w:t>
      </w:r>
      <w:r>
        <w:rPr>
          <w:spacing w:val="-4"/>
        </w:rPr>
        <w:t xml:space="preserve"> </w:t>
      </w:r>
      <w:r>
        <w:t>expanding</w:t>
      </w:r>
      <w:r>
        <w:rPr>
          <w:spacing w:val="-4"/>
        </w:rPr>
        <w:t xml:space="preserve"> </w:t>
      </w:r>
      <w:r>
        <w:t>geographic</w:t>
      </w:r>
      <w:r>
        <w:rPr>
          <w:spacing w:val="-3"/>
        </w:rPr>
        <w:t xml:space="preserve"> </w:t>
      </w:r>
      <w:r>
        <w:t>markets</w:t>
      </w:r>
      <w:r>
        <w:rPr>
          <w:spacing w:val="-3"/>
        </w:rPr>
        <w:t xml:space="preserve"> </w:t>
      </w:r>
      <w:r>
        <w:t>including Flagler/Palm Coast area.</w:t>
      </w:r>
    </w:p>
    <w:p w14:paraId="18A080A7" w14:textId="77777777" w:rsidR="00B26D79" w:rsidRDefault="00000000">
      <w:pPr>
        <w:pStyle w:val="ListParagraph"/>
        <w:numPr>
          <w:ilvl w:val="1"/>
          <w:numId w:val="9"/>
        </w:numPr>
        <w:tabs>
          <w:tab w:val="left" w:pos="1251"/>
        </w:tabs>
        <w:spacing w:before="6" w:line="237" w:lineRule="auto"/>
        <w:ind w:left="1251" w:right="1470" w:hanging="360"/>
      </w:pPr>
      <w:r>
        <w:t>Offer</w:t>
      </w:r>
      <w:r>
        <w:rPr>
          <w:spacing w:val="-4"/>
        </w:rPr>
        <w:t xml:space="preserve"> </w:t>
      </w:r>
      <w:r>
        <w:t>preparation</w:t>
      </w:r>
      <w:r>
        <w:rPr>
          <w:spacing w:val="-3"/>
        </w:rPr>
        <w:t xml:space="preserve"> </w:t>
      </w:r>
      <w:r>
        <w:t>for</w:t>
      </w:r>
      <w:r>
        <w:rPr>
          <w:spacing w:val="-4"/>
        </w:rPr>
        <w:t xml:space="preserve"> </w:t>
      </w:r>
      <w:r>
        <w:t>computing</w:t>
      </w:r>
      <w:r>
        <w:rPr>
          <w:spacing w:val="-4"/>
        </w:rPr>
        <w:t xml:space="preserve"> </w:t>
      </w:r>
      <w:r>
        <w:t>educators</w:t>
      </w:r>
      <w:r>
        <w:rPr>
          <w:spacing w:val="-3"/>
        </w:rPr>
        <w:t xml:space="preserve"> </w:t>
      </w:r>
      <w:r>
        <w:t>through</w:t>
      </w:r>
      <w:r>
        <w:rPr>
          <w:spacing w:val="-3"/>
        </w:rPr>
        <w:t xml:space="preserve"> </w:t>
      </w:r>
      <w:r>
        <w:t>a</w:t>
      </w:r>
      <w:r>
        <w:rPr>
          <w:spacing w:val="-3"/>
        </w:rPr>
        <w:t xml:space="preserve"> </w:t>
      </w:r>
      <w:r>
        <w:t>collaboration</w:t>
      </w:r>
      <w:r>
        <w:rPr>
          <w:spacing w:val="-5"/>
        </w:rPr>
        <w:t xml:space="preserve"> </w:t>
      </w:r>
      <w:r>
        <w:t>between</w:t>
      </w:r>
      <w:r>
        <w:rPr>
          <w:spacing w:val="-3"/>
        </w:rPr>
        <w:t xml:space="preserve"> </w:t>
      </w:r>
      <w:r>
        <w:t>Education</w:t>
      </w:r>
      <w:r>
        <w:rPr>
          <w:spacing w:val="-3"/>
        </w:rPr>
        <w:t xml:space="preserve"> </w:t>
      </w:r>
      <w:r>
        <w:t xml:space="preserve">and </w:t>
      </w:r>
      <w:r>
        <w:rPr>
          <w:spacing w:val="-2"/>
        </w:rPr>
        <w:t>Computing.</w:t>
      </w:r>
    </w:p>
    <w:p w14:paraId="607440F6" w14:textId="77777777" w:rsidR="00B26D79" w:rsidRDefault="00000000">
      <w:pPr>
        <w:pStyle w:val="ListParagraph"/>
        <w:numPr>
          <w:ilvl w:val="1"/>
          <w:numId w:val="9"/>
        </w:numPr>
        <w:tabs>
          <w:tab w:val="left" w:pos="1252"/>
        </w:tabs>
        <w:spacing w:before="1"/>
      </w:pPr>
      <w:r>
        <w:t>Target</w:t>
      </w:r>
      <w:r>
        <w:rPr>
          <w:spacing w:val="-8"/>
        </w:rPr>
        <w:t xml:space="preserve"> </w:t>
      </w:r>
      <w:r>
        <w:t>growth</w:t>
      </w:r>
      <w:r>
        <w:rPr>
          <w:spacing w:val="-6"/>
        </w:rPr>
        <w:t xml:space="preserve"> </w:t>
      </w:r>
      <w:r>
        <w:t>in</w:t>
      </w:r>
      <w:r>
        <w:rPr>
          <w:spacing w:val="-5"/>
        </w:rPr>
        <w:t xml:space="preserve"> </w:t>
      </w:r>
      <w:r>
        <w:t>undergraduate</w:t>
      </w:r>
      <w:r>
        <w:rPr>
          <w:spacing w:val="-5"/>
        </w:rPr>
        <w:t xml:space="preserve"> </w:t>
      </w:r>
      <w:r>
        <w:t>Computing</w:t>
      </w:r>
      <w:r>
        <w:rPr>
          <w:spacing w:val="-6"/>
        </w:rPr>
        <w:t xml:space="preserve"> </w:t>
      </w:r>
      <w:r>
        <w:t>Science,</w:t>
      </w:r>
      <w:r>
        <w:rPr>
          <w:spacing w:val="-5"/>
        </w:rPr>
        <w:t xml:space="preserve"> </w:t>
      </w:r>
      <w:r>
        <w:t>Biology,</w:t>
      </w:r>
      <w:r>
        <w:rPr>
          <w:spacing w:val="-7"/>
        </w:rPr>
        <w:t xml:space="preserve"> </w:t>
      </w:r>
      <w:r>
        <w:t>Physics,</w:t>
      </w:r>
      <w:r>
        <w:rPr>
          <w:spacing w:val="-6"/>
        </w:rPr>
        <w:t xml:space="preserve"> </w:t>
      </w:r>
      <w:r>
        <w:t>and</w:t>
      </w:r>
      <w:r>
        <w:rPr>
          <w:spacing w:val="-6"/>
        </w:rPr>
        <w:t xml:space="preserve"> </w:t>
      </w:r>
      <w:r>
        <w:t>Chemistry</w:t>
      </w:r>
      <w:r>
        <w:rPr>
          <w:spacing w:val="-5"/>
        </w:rPr>
        <w:t xml:space="preserve"> </w:t>
      </w:r>
      <w:r>
        <w:rPr>
          <w:spacing w:val="-2"/>
        </w:rPr>
        <w:t>programs.</w:t>
      </w:r>
    </w:p>
    <w:p w14:paraId="66ED0358" w14:textId="77777777" w:rsidR="00B26D79" w:rsidRDefault="00B26D79">
      <w:pPr>
        <w:pStyle w:val="BodyText"/>
        <w:spacing w:before="12"/>
        <w:rPr>
          <w:rFonts w:ascii="Book Antiqua"/>
          <w:sz w:val="21"/>
        </w:rPr>
      </w:pPr>
    </w:p>
    <w:p w14:paraId="2DA628FA" w14:textId="77777777" w:rsidR="00B26D79" w:rsidRDefault="00000000">
      <w:pPr>
        <w:ind w:left="676"/>
        <w:rPr>
          <w:rFonts w:ascii="Book Antiqua"/>
          <w:b/>
        </w:rPr>
      </w:pPr>
      <w:r>
        <w:rPr>
          <w:rFonts w:ascii="Book Antiqua"/>
          <w:b/>
        </w:rPr>
        <w:t>Increase</w:t>
      </w:r>
      <w:r>
        <w:rPr>
          <w:rFonts w:ascii="Book Antiqua"/>
          <w:b/>
          <w:spacing w:val="-7"/>
        </w:rPr>
        <w:t xml:space="preserve"> </w:t>
      </w:r>
      <w:r>
        <w:rPr>
          <w:rFonts w:ascii="Book Antiqua"/>
          <w:b/>
        </w:rPr>
        <w:t>graduate</w:t>
      </w:r>
      <w:r>
        <w:rPr>
          <w:rFonts w:ascii="Book Antiqua"/>
          <w:b/>
          <w:spacing w:val="-4"/>
        </w:rPr>
        <w:t xml:space="preserve"> </w:t>
      </w:r>
      <w:r>
        <w:rPr>
          <w:rFonts w:ascii="Book Antiqua"/>
          <w:b/>
        </w:rPr>
        <w:t>degree</w:t>
      </w:r>
      <w:r>
        <w:rPr>
          <w:rFonts w:ascii="Book Antiqua"/>
          <w:b/>
          <w:spacing w:val="-4"/>
        </w:rPr>
        <w:t xml:space="preserve"> </w:t>
      </w:r>
      <w:r>
        <w:rPr>
          <w:rFonts w:ascii="Book Antiqua"/>
          <w:b/>
        </w:rPr>
        <w:t>production</w:t>
      </w:r>
      <w:r>
        <w:rPr>
          <w:rFonts w:ascii="Book Antiqua"/>
          <w:b/>
          <w:spacing w:val="-5"/>
        </w:rPr>
        <w:t xml:space="preserve"> </w:t>
      </w:r>
      <w:r>
        <w:rPr>
          <w:rFonts w:ascii="Book Antiqua"/>
          <w:b/>
        </w:rPr>
        <w:t>in</w:t>
      </w:r>
      <w:r>
        <w:rPr>
          <w:rFonts w:ascii="Book Antiqua"/>
          <w:b/>
          <w:spacing w:val="-7"/>
        </w:rPr>
        <w:t xml:space="preserve"> </w:t>
      </w:r>
      <w:r>
        <w:rPr>
          <w:rFonts w:ascii="Book Antiqua"/>
          <w:b/>
        </w:rPr>
        <w:t>areas</w:t>
      </w:r>
      <w:r>
        <w:rPr>
          <w:rFonts w:ascii="Book Antiqua"/>
          <w:b/>
          <w:spacing w:val="-4"/>
        </w:rPr>
        <w:t xml:space="preserve"> </w:t>
      </w:r>
      <w:r>
        <w:rPr>
          <w:rFonts w:ascii="Book Antiqua"/>
          <w:b/>
        </w:rPr>
        <w:t>of</w:t>
      </w:r>
      <w:r>
        <w:rPr>
          <w:rFonts w:ascii="Book Antiqua"/>
          <w:b/>
          <w:spacing w:val="-6"/>
        </w:rPr>
        <w:t xml:space="preserve"> </w:t>
      </w:r>
      <w:r>
        <w:rPr>
          <w:rFonts w:ascii="Book Antiqua"/>
          <w:b/>
        </w:rPr>
        <w:t>strategic</w:t>
      </w:r>
      <w:r>
        <w:rPr>
          <w:rFonts w:ascii="Book Antiqua"/>
          <w:b/>
          <w:spacing w:val="-4"/>
        </w:rPr>
        <w:t xml:space="preserve"> </w:t>
      </w:r>
      <w:r>
        <w:rPr>
          <w:rFonts w:ascii="Book Antiqua"/>
          <w:b/>
        </w:rPr>
        <w:t>emphasis</w:t>
      </w:r>
      <w:r>
        <w:rPr>
          <w:rFonts w:ascii="Book Antiqua"/>
          <w:b/>
          <w:spacing w:val="-5"/>
        </w:rPr>
        <w:t xml:space="preserve"> </w:t>
      </w:r>
      <w:r>
        <w:rPr>
          <w:rFonts w:ascii="Book Antiqua"/>
          <w:b/>
        </w:rPr>
        <w:t>and</w:t>
      </w:r>
      <w:r>
        <w:rPr>
          <w:rFonts w:ascii="Book Antiqua"/>
          <w:b/>
          <w:spacing w:val="-6"/>
        </w:rPr>
        <w:t xml:space="preserve"> </w:t>
      </w:r>
      <w:r>
        <w:rPr>
          <w:rFonts w:ascii="Book Antiqua"/>
          <w:b/>
          <w:spacing w:val="-2"/>
        </w:rPr>
        <w:t>STEM:</w:t>
      </w:r>
    </w:p>
    <w:p w14:paraId="5A7EC8C6" w14:textId="77777777" w:rsidR="00B26D79" w:rsidRDefault="00B26D79">
      <w:pPr>
        <w:pStyle w:val="BodyText"/>
        <w:rPr>
          <w:rFonts w:ascii="Book Antiqua"/>
          <w:b/>
          <w:sz w:val="22"/>
        </w:rPr>
      </w:pPr>
    </w:p>
    <w:p w14:paraId="4CE9387C" w14:textId="77777777" w:rsidR="00B26D79" w:rsidRDefault="00000000">
      <w:pPr>
        <w:pStyle w:val="ListParagraph"/>
        <w:numPr>
          <w:ilvl w:val="1"/>
          <w:numId w:val="9"/>
        </w:numPr>
        <w:tabs>
          <w:tab w:val="left" w:pos="1251"/>
        </w:tabs>
        <w:ind w:left="1251" w:right="829" w:hanging="360"/>
      </w:pPr>
      <w:r>
        <w:t>Launch new MS degree programs that serve local workforce needs and focus on existing faculty excellence</w:t>
      </w:r>
      <w:r>
        <w:rPr>
          <w:spacing w:val="-3"/>
        </w:rPr>
        <w:t xml:space="preserve"> </w:t>
      </w:r>
      <w:r>
        <w:t>and</w:t>
      </w:r>
      <w:r>
        <w:rPr>
          <w:spacing w:val="-4"/>
        </w:rPr>
        <w:t xml:space="preserve"> </w:t>
      </w:r>
      <w:r>
        <w:t>infrastructural</w:t>
      </w:r>
      <w:r>
        <w:rPr>
          <w:spacing w:val="-3"/>
        </w:rPr>
        <w:t xml:space="preserve"> </w:t>
      </w:r>
      <w:r>
        <w:t>strengths</w:t>
      </w:r>
      <w:r>
        <w:rPr>
          <w:spacing w:val="-3"/>
        </w:rPr>
        <w:t xml:space="preserve"> </w:t>
      </w:r>
      <w:r>
        <w:t>including</w:t>
      </w:r>
      <w:r>
        <w:rPr>
          <w:spacing w:val="-5"/>
        </w:rPr>
        <w:t xml:space="preserve"> </w:t>
      </w:r>
      <w:r>
        <w:t>MS</w:t>
      </w:r>
      <w:r>
        <w:rPr>
          <w:spacing w:val="-4"/>
        </w:rPr>
        <w:t xml:space="preserve"> </w:t>
      </w:r>
      <w:r>
        <w:t>Logistics</w:t>
      </w:r>
      <w:r>
        <w:rPr>
          <w:spacing w:val="-3"/>
        </w:rPr>
        <w:t xml:space="preserve"> </w:t>
      </w:r>
      <w:r>
        <w:t>&amp;</w:t>
      </w:r>
      <w:r>
        <w:rPr>
          <w:spacing w:val="-4"/>
        </w:rPr>
        <w:t xml:space="preserve"> </w:t>
      </w:r>
      <w:r>
        <w:t>Supply</w:t>
      </w:r>
      <w:r>
        <w:rPr>
          <w:spacing w:val="-4"/>
        </w:rPr>
        <w:t xml:space="preserve"> </w:t>
      </w:r>
      <w:r>
        <w:t>Chain</w:t>
      </w:r>
      <w:r>
        <w:rPr>
          <w:spacing w:val="-2"/>
        </w:rPr>
        <w:t xml:space="preserve"> </w:t>
      </w:r>
      <w:r>
        <w:t>Management,</w:t>
      </w:r>
      <w:r>
        <w:rPr>
          <w:spacing w:val="-5"/>
        </w:rPr>
        <w:t xml:space="preserve"> </w:t>
      </w:r>
      <w:r>
        <w:t>MS Materials Science &amp; Engineering, and MS Data Analytics.</w:t>
      </w:r>
    </w:p>
    <w:p w14:paraId="2A28BDBF" w14:textId="77777777" w:rsidR="00B26D79" w:rsidRDefault="00000000">
      <w:pPr>
        <w:pStyle w:val="ListParagraph"/>
        <w:numPr>
          <w:ilvl w:val="1"/>
          <w:numId w:val="9"/>
        </w:numPr>
        <w:tabs>
          <w:tab w:val="left" w:pos="1252"/>
        </w:tabs>
        <w:spacing w:before="1"/>
      </w:pPr>
      <w:r>
        <w:t>Analyze</w:t>
      </w:r>
      <w:r>
        <w:rPr>
          <w:spacing w:val="-9"/>
        </w:rPr>
        <w:t xml:space="preserve"> </w:t>
      </w:r>
      <w:r>
        <w:t>new</w:t>
      </w:r>
      <w:r>
        <w:rPr>
          <w:spacing w:val="-6"/>
        </w:rPr>
        <w:t xml:space="preserve"> </w:t>
      </w:r>
      <w:r>
        <w:t>opportunities</w:t>
      </w:r>
      <w:r>
        <w:rPr>
          <w:spacing w:val="-4"/>
        </w:rPr>
        <w:t xml:space="preserve"> </w:t>
      </w:r>
      <w:r>
        <w:t>for</w:t>
      </w:r>
      <w:r>
        <w:rPr>
          <w:spacing w:val="-5"/>
        </w:rPr>
        <w:t xml:space="preserve"> </w:t>
      </w:r>
      <w:r>
        <w:t>RN-MSN</w:t>
      </w:r>
      <w:r>
        <w:rPr>
          <w:spacing w:val="-5"/>
        </w:rPr>
        <w:t xml:space="preserve"> </w:t>
      </w:r>
      <w:r>
        <w:t>students</w:t>
      </w:r>
      <w:r>
        <w:rPr>
          <w:spacing w:val="-6"/>
        </w:rPr>
        <w:t xml:space="preserve"> </w:t>
      </w:r>
      <w:r>
        <w:t>with</w:t>
      </w:r>
      <w:r>
        <w:rPr>
          <w:spacing w:val="-4"/>
        </w:rPr>
        <w:t xml:space="preserve"> </w:t>
      </w:r>
      <w:r>
        <w:t>an</w:t>
      </w:r>
      <w:r>
        <w:rPr>
          <w:spacing w:val="-3"/>
        </w:rPr>
        <w:t xml:space="preserve"> </w:t>
      </w:r>
      <w:proofErr w:type="gramStart"/>
      <w:r>
        <w:t>associate’s</w:t>
      </w:r>
      <w:proofErr w:type="gramEnd"/>
      <w:r>
        <w:rPr>
          <w:spacing w:val="-3"/>
        </w:rPr>
        <w:t xml:space="preserve"> </w:t>
      </w:r>
      <w:r>
        <w:rPr>
          <w:spacing w:val="-2"/>
        </w:rPr>
        <w:t>degree.</w:t>
      </w:r>
    </w:p>
    <w:p w14:paraId="780413E9" w14:textId="77777777" w:rsidR="00B26D79" w:rsidRDefault="00000000">
      <w:pPr>
        <w:pStyle w:val="ListParagraph"/>
        <w:numPr>
          <w:ilvl w:val="1"/>
          <w:numId w:val="9"/>
        </w:numPr>
        <w:tabs>
          <w:tab w:val="left" w:pos="1251"/>
        </w:tabs>
        <w:ind w:left="1251" w:right="862" w:hanging="360"/>
      </w:pPr>
      <w:r>
        <w:t xml:space="preserve">Explore new doctoral degree prospects, </w:t>
      </w:r>
      <w:proofErr w:type="gramStart"/>
      <w:r>
        <w:t>in particular those</w:t>
      </w:r>
      <w:proofErr w:type="gramEnd"/>
      <w:r>
        <w:t xml:space="preserve"> that draw upon existing research strengths</w:t>
      </w:r>
      <w:r>
        <w:rPr>
          <w:spacing w:val="-2"/>
        </w:rPr>
        <w:t xml:space="preserve"> </w:t>
      </w:r>
      <w:r>
        <w:t>and</w:t>
      </w:r>
      <w:r>
        <w:rPr>
          <w:spacing w:val="-3"/>
        </w:rPr>
        <w:t xml:space="preserve"> </w:t>
      </w:r>
      <w:r>
        <w:t>local</w:t>
      </w:r>
      <w:r>
        <w:rPr>
          <w:spacing w:val="-2"/>
        </w:rPr>
        <w:t xml:space="preserve"> </w:t>
      </w:r>
      <w:r>
        <w:t>opportunities.</w:t>
      </w:r>
      <w:r>
        <w:rPr>
          <w:spacing w:val="80"/>
        </w:rPr>
        <w:t xml:space="preserve"> </w:t>
      </w:r>
      <w:r>
        <w:t>Included</w:t>
      </w:r>
      <w:r>
        <w:rPr>
          <w:spacing w:val="-3"/>
        </w:rPr>
        <w:t xml:space="preserve"> </w:t>
      </w:r>
      <w:r>
        <w:t>in</w:t>
      </w:r>
      <w:r>
        <w:rPr>
          <w:spacing w:val="-1"/>
        </w:rPr>
        <w:t xml:space="preserve"> </w:t>
      </w:r>
      <w:r>
        <w:t>the</w:t>
      </w:r>
      <w:r>
        <w:rPr>
          <w:spacing w:val="-2"/>
        </w:rPr>
        <w:t xml:space="preserve"> </w:t>
      </w:r>
      <w:r>
        <w:t>master</w:t>
      </w:r>
      <w:r>
        <w:rPr>
          <w:spacing w:val="-3"/>
        </w:rPr>
        <w:t xml:space="preserve"> </w:t>
      </w:r>
      <w:r>
        <w:t>plan</w:t>
      </w:r>
      <w:r>
        <w:rPr>
          <w:spacing w:val="-1"/>
        </w:rPr>
        <w:t xml:space="preserve"> </w:t>
      </w:r>
      <w:r>
        <w:t>is</w:t>
      </w:r>
      <w:r>
        <w:rPr>
          <w:spacing w:val="-2"/>
        </w:rPr>
        <w:t xml:space="preserve"> </w:t>
      </w:r>
      <w:r>
        <w:t>a</w:t>
      </w:r>
      <w:r>
        <w:rPr>
          <w:spacing w:val="-5"/>
        </w:rPr>
        <w:t xml:space="preserve"> </w:t>
      </w:r>
      <w:r>
        <w:t>PhD</w:t>
      </w:r>
      <w:r>
        <w:rPr>
          <w:spacing w:val="-3"/>
        </w:rPr>
        <w:t xml:space="preserve"> </w:t>
      </w:r>
      <w:r>
        <w:t>in</w:t>
      </w:r>
      <w:r>
        <w:rPr>
          <w:spacing w:val="-4"/>
        </w:rPr>
        <w:t xml:space="preserve"> </w:t>
      </w:r>
      <w:r>
        <w:t>Biomedical</w:t>
      </w:r>
      <w:r>
        <w:rPr>
          <w:spacing w:val="-2"/>
        </w:rPr>
        <w:t xml:space="preserve"> </w:t>
      </w:r>
      <w:r>
        <w:t>Sciences</w:t>
      </w:r>
      <w:r>
        <w:rPr>
          <w:spacing w:val="-2"/>
        </w:rPr>
        <w:t xml:space="preserve"> </w:t>
      </w:r>
      <w:r>
        <w:t>in collaboration with Mayo</w:t>
      </w:r>
      <w:r>
        <w:rPr>
          <w:spacing w:val="-1"/>
        </w:rPr>
        <w:t xml:space="preserve"> </w:t>
      </w:r>
      <w:r>
        <w:t>Clinic, a Doctor of Health Administration that</w:t>
      </w:r>
      <w:r>
        <w:rPr>
          <w:spacing w:val="-1"/>
        </w:rPr>
        <w:t xml:space="preserve"> </w:t>
      </w:r>
      <w:r>
        <w:t>would serve the growing local healthcare industry.</w:t>
      </w:r>
    </w:p>
    <w:p w14:paraId="4F7CD571" w14:textId="77777777" w:rsidR="00B26D79" w:rsidRDefault="00B26D79">
      <w:pPr>
        <w:sectPr w:rsidR="00B26D79" w:rsidSect="00A24024">
          <w:pgSz w:w="12240" w:h="15840"/>
          <w:pgMar w:top="1560" w:right="200" w:bottom="660" w:left="440" w:header="288" w:footer="460" w:gutter="0"/>
          <w:cols w:space="720"/>
          <w:docGrid w:linePitch="299"/>
        </w:sectPr>
      </w:pPr>
    </w:p>
    <w:p w14:paraId="03153D60" w14:textId="4A231D38" w:rsidR="00B26D79" w:rsidRDefault="00B26D79">
      <w:pPr>
        <w:pStyle w:val="BodyText"/>
        <w:rPr>
          <w:rFonts w:ascii="Book Antiqua"/>
        </w:rPr>
      </w:pPr>
    </w:p>
    <w:p w14:paraId="60E03FE0" w14:textId="77777777" w:rsidR="00B26D79" w:rsidRDefault="00B26D79">
      <w:pPr>
        <w:pStyle w:val="BodyText"/>
        <w:spacing w:before="2"/>
        <w:rPr>
          <w:rFonts w:ascii="Book Antiqua"/>
          <w:sz w:val="19"/>
        </w:rPr>
      </w:pPr>
    </w:p>
    <w:p w14:paraId="15FF5078" w14:textId="77777777" w:rsidR="00B26D79" w:rsidRDefault="00000000">
      <w:pPr>
        <w:numPr>
          <w:ilvl w:val="0"/>
          <w:numId w:val="10"/>
        </w:numPr>
        <w:tabs>
          <w:tab w:val="left" w:pos="1446"/>
        </w:tabs>
        <w:spacing w:before="98"/>
        <w:ind w:hanging="410"/>
        <w:rPr>
          <w:rFonts w:ascii="Book Antiqua"/>
          <w:b/>
        </w:rPr>
      </w:pPr>
      <w:r>
        <w:rPr>
          <w:rFonts w:ascii="Book Antiqua"/>
          <w:b/>
          <w:sz w:val="20"/>
        </w:rPr>
        <w:t>E</w:t>
      </w:r>
      <w:r>
        <w:rPr>
          <w:rFonts w:ascii="Book Antiqua"/>
          <w:b/>
        </w:rPr>
        <w:t>xpand</w:t>
      </w:r>
      <w:r>
        <w:rPr>
          <w:rFonts w:ascii="Book Antiqua"/>
          <w:b/>
          <w:spacing w:val="-5"/>
        </w:rPr>
        <w:t xml:space="preserve"> </w:t>
      </w:r>
      <w:r>
        <w:rPr>
          <w:rFonts w:ascii="Book Antiqua"/>
          <w:b/>
        </w:rPr>
        <w:t>infrastructure</w:t>
      </w:r>
      <w:r>
        <w:rPr>
          <w:rFonts w:ascii="Book Antiqua"/>
          <w:b/>
          <w:spacing w:val="-7"/>
        </w:rPr>
        <w:t xml:space="preserve"> </w:t>
      </w:r>
      <w:r>
        <w:rPr>
          <w:rFonts w:ascii="Book Antiqua"/>
          <w:b/>
        </w:rPr>
        <w:t>for</w:t>
      </w:r>
      <w:r>
        <w:rPr>
          <w:rFonts w:ascii="Book Antiqua"/>
          <w:b/>
          <w:spacing w:val="-3"/>
        </w:rPr>
        <w:t xml:space="preserve"> </w:t>
      </w:r>
      <w:r>
        <w:rPr>
          <w:rFonts w:ascii="Book Antiqua"/>
          <w:b/>
        </w:rPr>
        <w:t>research</w:t>
      </w:r>
      <w:r>
        <w:rPr>
          <w:rFonts w:ascii="Book Antiqua"/>
          <w:b/>
          <w:spacing w:val="-7"/>
        </w:rPr>
        <w:t xml:space="preserve"> </w:t>
      </w:r>
      <w:r>
        <w:rPr>
          <w:rFonts w:ascii="Book Antiqua"/>
          <w:b/>
        </w:rPr>
        <w:t>&amp;</w:t>
      </w:r>
      <w:r>
        <w:rPr>
          <w:rFonts w:ascii="Book Antiqua"/>
          <w:b/>
          <w:spacing w:val="-3"/>
        </w:rPr>
        <w:t xml:space="preserve"> </w:t>
      </w:r>
      <w:proofErr w:type="gramStart"/>
      <w:r>
        <w:rPr>
          <w:rFonts w:ascii="Book Antiqua"/>
          <w:b/>
          <w:spacing w:val="-2"/>
        </w:rPr>
        <w:t>development</w:t>
      </w:r>
      <w:proofErr w:type="gramEnd"/>
    </w:p>
    <w:p w14:paraId="7EBEB8C6" w14:textId="77777777" w:rsidR="00B26D79" w:rsidRDefault="00B26D79">
      <w:pPr>
        <w:pStyle w:val="BodyText"/>
        <w:spacing w:before="11"/>
        <w:rPr>
          <w:rFonts w:ascii="Book Antiqua"/>
          <w:b/>
          <w:sz w:val="21"/>
        </w:rPr>
      </w:pPr>
    </w:p>
    <w:p w14:paraId="75C37212" w14:textId="77777777" w:rsidR="00B26D79" w:rsidRDefault="00000000">
      <w:pPr>
        <w:pStyle w:val="ListParagraph"/>
        <w:numPr>
          <w:ilvl w:val="0"/>
          <w:numId w:val="9"/>
        </w:numPr>
        <w:tabs>
          <w:tab w:val="left" w:pos="1036"/>
        </w:tabs>
        <w:spacing w:before="1"/>
        <w:ind w:right="406"/>
        <w:rPr>
          <w:rFonts w:ascii="Symbol" w:hAnsi="Symbol"/>
        </w:rPr>
      </w:pPr>
      <w:r>
        <w:t>Advance the Materials Science and Engineering Research Facility (MSERF), funded from a state legislative budget request.</w:t>
      </w:r>
      <w:r>
        <w:rPr>
          <w:spacing w:val="40"/>
        </w:rPr>
        <w:t xml:space="preserve"> </w:t>
      </w:r>
      <w:r>
        <w:t>MSERF is a state-of-the-art microscopy facility that rivals any found in the Southeast.</w:t>
      </w:r>
      <w:r>
        <w:rPr>
          <w:spacing w:val="-2"/>
        </w:rPr>
        <w:t xml:space="preserve"> </w:t>
      </w:r>
      <w:r>
        <w:t>Efforts</w:t>
      </w:r>
      <w:r>
        <w:rPr>
          <w:spacing w:val="-2"/>
        </w:rPr>
        <w:t xml:space="preserve"> </w:t>
      </w:r>
      <w:r>
        <w:t>over</w:t>
      </w:r>
      <w:r>
        <w:rPr>
          <w:spacing w:val="-3"/>
        </w:rPr>
        <w:t xml:space="preserve"> </w:t>
      </w:r>
      <w:r>
        <w:t>the</w:t>
      </w:r>
      <w:r>
        <w:rPr>
          <w:spacing w:val="-2"/>
        </w:rPr>
        <w:t xml:space="preserve"> </w:t>
      </w:r>
      <w:r>
        <w:t>next</w:t>
      </w:r>
      <w:r>
        <w:rPr>
          <w:spacing w:val="-2"/>
        </w:rPr>
        <w:t xml:space="preserve"> </w:t>
      </w:r>
      <w:r>
        <w:t>three</w:t>
      </w:r>
      <w:r>
        <w:rPr>
          <w:spacing w:val="-2"/>
        </w:rPr>
        <w:t xml:space="preserve"> </w:t>
      </w:r>
      <w:r>
        <w:t>years</w:t>
      </w:r>
      <w:r>
        <w:rPr>
          <w:spacing w:val="-5"/>
        </w:rPr>
        <w:t xml:space="preserve"> </w:t>
      </w:r>
      <w:r>
        <w:t>include</w:t>
      </w:r>
      <w:r>
        <w:rPr>
          <w:spacing w:val="-2"/>
        </w:rPr>
        <w:t xml:space="preserve"> </w:t>
      </w:r>
      <w:r>
        <w:t>expanding</w:t>
      </w:r>
      <w:r>
        <w:rPr>
          <w:spacing w:val="-3"/>
        </w:rPr>
        <w:t xml:space="preserve"> </w:t>
      </w:r>
      <w:r>
        <w:t>MSERF’s</w:t>
      </w:r>
      <w:r>
        <w:rPr>
          <w:spacing w:val="-5"/>
        </w:rPr>
        <w:t xml:space="preserve"> </w:t>
      </w:r>
      <w:r>
        <w:t>instrumentation</w:t>
      </w:r>
      <w:r>
        <w:rPr>
          <w:spacing w:val="-4"/>
        </w:rPr>
        <w:t xml:space="preserve"> </w:t>
      </w:r>
      <w:r>
        <w:t>as</w:t>
      </w:r>
      <w:r>
        <w:rPr>
          <w:spacing w:val="-2"/>
        </w:rPr>
        <w:t xml:space="preserve"> </w:t>
      </w:r>
      <w:r>
        <w:t>a</w:t>
      </w:r>
      <w:r>
        <w:rPr>
          <w:spacing w:val="-5"/>
        </w:rPr>
        <w:t xml:space="preserve"> </w:t>
      </w:r>
      <w:r>
        <w:t>catalyst</w:t>
      </w:r>
      <w:r>
        <w:rPr>
          <w:spacing w:val="-2"/>
        </w:rPr>
        <w:t xml:space="preserve"> </w:t>
      </w:r>
      <w:r>
        <w:t>for R&amp;D by researchers and industry partners. Additionally, as the university’s first multi-user “core” facility, MSERF</w:t>
      </w:r>
      <w:r>
        <w:rPr>
          <w:spacing w:val="-3"/>
        </w:rPr>
        <w:t xml:space="preserve"> </w:t>
      </w:r>
      <w:r>
        <w:t>will serve as a model</w:t>
      </w:r>
      <w:r>
        <w:rPr>
          <w:spacing w:val="-2"/>
        </w:rPr>
        <w:t xml:space="preserve"> </w:t>
      </w:r>
      <w:r>
        <w:t>for</w:t>
      </w:r>
      <w:r>
        <w:rPr>
          <w:spacing w:val="-1"/>
        </w:rPr>
        <w:t xml:space="preserve"> </w:t>
      </w:r>
      <w:r>
        <w:t>identifying</w:t>
      </w:r>
      <w:r>
        <w:rPr>
          <w:spacing w:val="-1"/>
        </w:rPr>
        <w:t xml:space="preserve"> </w:t>
      </w:r>
      <w:r>
        <w:t>and</w:t>
      </w:r>
      <w:r>
        <w:rPr>
          <w:spacing w:val="-1"/>
        </w:rPr>
        <w:t xml:space="preserve"> </w:t>
      </w:r>
      <w:r>
        <w:t>investing</w:t>
      </w:r>
      <w:r>
        <w:rPr>
          <w:spacing w:val="-3"/>
        </w:rPr>
        <w:t xml:space="preserve"> </w:t>
      </w:r>
      <w:r>
        <w:t>in</w:t>
      </w:r>
      <w:r>
        <w:rPr>
          <w:spacing w:val="-2"/>
        </w:rPr>
        <w:t xml:space="preserve"> </w:t>
      </w:r>
      <w:r>
        <w:t>future R&amp;D</w:t>
      </w:r>
      <w:r>
        <w:rPr>
          <w:spacing w:val="-1"/>
        </w:rPr>
        <w:t xml:space="preserve"> </w:t>
      </w:r>
      <w:r>
        <w:t>infrastructure at</w:t>
      </w:r>
      <w:r>
        <w:rPr>
          <w:spacing w:val="-3"/>
        </w:rPr>
        <w:t xml:space="preserve"> </w:t>
      </w:r>
      <w:r>
        <w:t>UNF.</w:t>
      </w:r>
    </w:p>
    <w:p w14:paraId="65FC1D57" w14:textId="77777777" w:rsidR="00B26D79" w:rsidRDefault="00000000">
      <w:pPr>
        <w:pStyle w:val="ListParagraph"/>
        <w:numPr>
          <w:ilvl w:val="0"/>
          <w:numId w:val="9"/>
        </w:numPr>
        <w:tabs>
          <w:tab w:val="left" w:pos="1036"/>
        </w:tabs>
        <w:ind w:right="1706"/>
        <w:rPr>
          <w:rFonts w:ascii="Symbol" w:hAnsi="Symbol"/>
        </w:rPr>
      </w:pPr>
      <w:r>
        <w:t xml:space="preserve">Strengthen the relationship with </w:t>
      </w:r>
      <w:proofErr w:type="spellStart"/>
      <w:r>
        <w:t>Guana</w:t>
      </w:r>
      <w:proofErr w:type="spellEnd"/>
      <w:r>
        <w:t xml:space="preserve"> </w:t>
      </w:r>
      <w:proofErr w:type="spellStart"/>
      <w:r>
        <w:t>Tolomato</w:t>
      </w:r>
      <w:proofErr w:type="spellEnd"/>
      <w:r>
        <w:t xml:space="preserve"> Matanzas National Estuarine Research Reserve (GTM-NERR) to expand coastal science and engineering research</w:t>
      </w:r>
      <w:r>
        <w:rPr>
          <w:spacing w:val="-1"/>
        </w:rPr>
        <w:t xml:space="preserve"> </w:t>
      </w:r>
      <w:r>
        <w:t>and educational programming.</w:t>
      </w:r>
      <w:r>
        <w:rPr>
          <w:spacing w:val="40"/>
        </w:rPr>
        <w:t xml:space="preserve"> </w:t>
      </w:r>
      <w:r>
        <w:t>An</w:t>
      </w:r>
      <w:r>
        <w:rPr>
          <w:spacing w:val="-4"/>
        </w:rPr>
        <w:t xml:space="preserve"> </w:t>
      </w:r>
      <w:r>
        <w:t>application</w:t>
      </w:r>
      <w:r>
        <w:rPr>
          <w:spacing w:val="-4"/>
        </w:rPr>
        <w:t xml:space="preserve"> </w:t>
      </w:r>
      <w:r>
        <w:t>is</w:t>
      </w:r>
      <w:r>
        <w:rPr>
          <w:spacing w:val="-2"/>
        </w:rPr>
        <w:t xml:space="preserve"> </w:t>
      </w:r>
      <w:r>
        <w:t>being</w:t>
      </w:r>
      <w:r>
        <w:rPr>
          <w:spacing w:val="-5"/>
        </w:rPr>
        <w:t xml:space="preserve"> </w:t>
      </w:r>
      <w:r>
        <w:t>finalized</w:t>
      </w:r>
      <w:r>
        <w:rPr>
          <w:spacing w:val="-3"/>
        </w:rPr>
        <w:t xml:space="preserve"> </w:t>
      </w:r>
      <w:r>
        <w:t>to</w:t>
      </w:r>
      <w:r>
        <w:rPr>
          <w:spacing w:val="-3"/>
        </w:rPr>
        <w:t xml:space="preserve"> </w:t>
      </w:r>
      <w:r>
        <w:t>sublease</w:t>
      </w:r>
      <w:r>
        <w:rPr>
          <w:spacing w:val="-2"/>
        </w:rPr>
        <w:t xml:space="preserve"> </w:t>
      </w:r>
      <w:r>
        <w:t>vacant</w:t>
      </w:r>
      <w:r>
        <w:rPr>
          <w:spacing w:val="-2"/>
        </w:rPr>
        <w:t xml:space="preserve"> </w:t>
      </w:r>
      <w:r>
        <w:t>land</w:t>
      </w:r>
      <w:r>
        <w:rPr>
          <w:spacing w:val="-5"/>
        </w:rPr>
        <w:t xml:space="preserve"> </w:t>
      </w:r>
      <w:r>
        <w:t>next</w:t>
      </w:r>
      <w:r>
        <w:rPr>
          <w:spacing w:val="-2"/>
        </w:rPr>
        <w:t xml:space="preserve"> </w:t>
      </w:r>
      <w:r>
        <w:t>to</w:t>
      </w:r>
      <w:r>
        <w:rPr>
          <w:spacing w:val="-3"/>
        </w:rPr>
        <w:t xml:space="preserve"> </w:t>
      </w:r>
      <w:r>
        <w:t>the</w:t>
      </w:r>
      <w:r>
        <w:rPr>
          <w:spacing w:val="-2"/>
        </w:rPr>
        <w:t xml:space="preserve"> </w:t>
      </w:r>
      <w:r>
        <w:t>current GTM-NERR facility for a potential future research and instructional laboratory.</w:t>
      </w:r>
    </w:p>
    <w:p w14:paraId="13FE75BD" w14:textId="77777777" w:rsidR="00B26D79" w:rsidRDefault="00B26D79">
      <w:pPr>
        <w:pStyle w:val="BodyText"/>
        <w:spacing w:before="11"/>
        <w:rPr>
          <w:rFonts w:ascii="Book Antiqua"/>
          <w:sz w:val="21"/>
        </w:rPr>
      </w:pPr>
    </w:p>
    <w:p w14:paraId="23F7930D" w14:textId="77777777" w:rsidR="00B26D79" w:rsidRDefault="00000000">
      <w:pPr>
        <w:numPr>
          <w:ilvl w:val="0"/>
          <w:numId w:val="9"/>
        </w:numPr>
        <w:tabs>
          <w:tab w:val="left" w:pos="1091"/>
        </w:tabs>
        <w:spacing w:line="279" w:lineRule="exact"/>
        <w:ind w:left="1091" w:hanging="415"/>
        <w:rPr>
          <w:rFonts w:ascii="Symbol"/>
        </w:rPr>
      </w:pPr>
      <w:r>
        <w:rPr>
          <w:rFonts w:ascii="Book Antiqua"/>
          <w:b/>
        </w:rPr>
        <w:t>Serve</w:t>
      </w:r>
      <w:r>
        <w:rPr>
          <w:rFonts w:ascii="Book Antiqua"/>
          <w:b/>
          <w:spacing w:val="-5"/>
        </w:rPr>
        <w:t xml:space="preserve"> </w:t>
      </w:r>
      <w:r>
        <w:rPr>
          <w:rFonts w:ascii="Book Antiqua"/>
          <w:b/>
        </w:rPr>
        <w:t>as</w:t>
      </w:r>
      <w:r>
        <w:rPr>
          <w:rFonts w:ascii="Book Antiqua"/>
          <w:b/>
          <w:spacing w:val="-5"/>
        </w:rPr>
        <w:t xml:space="preserve"> </w:t>
      </w:r>
      <w:r>
        <w:rPr>
          <w:rFonts w:ascii="Book Antiqua"/>
          <w:b/>
        </w:rPr>
        <w:t>an</w:t>
      </w:r>
      <w:r>
        <w:rPr>
          <w:rFonts w:ascii="Book Antiqua"/>
          <w:b/>
          <w:spacing w:val="-3"/>
        </w:rPr>
        <w:t xml:space="preserve"> </w:t>
      </w:r>
      <w:r>
        <w:rPr>
          <w:rFonts w:ascii="Book Antiqua"/>
          <w:b/>
        </w:rPr>
        <w:t>economic</w:t>
      </w:r>
      <w:r>
        <w:rPr>
          <w:rFonts w:ascii="Book Antiqua"/>
          <w:b/>
          <w:spacing w:val="-3"/>
        </w:rPr>
        <w:t xml:space="preserve"> </w:t>
      </w:r>
      <w:r>
        <w:rPr>
          <w:rFonts w:ascii="Book Antiqua"/>
          <w:b/>
        </w:rPr>
        <w:t>driver</w:t>
      </w:r>
      <w:r>
        <w:rPr>
          <w:rFonts w:ascii="Book Antiqua"/>
          <w:b/>
          <w:spacing w:val="-4"/>
        </w:rPr>
        <w:t xml:space="preserve"> </w:t>
      </w:r>
      <w:r>
        <w:rPr>
          <w:rFonts w:ascii="Book Antiqua"/>
          <w:b/>
        </w:rPr>
        <w:t>and</w:t>
      </w:r>
      <w:r>
        <w:rPr>
          <w:rFonts w:ascii="Book Antiqua"/>
          <w:b/>
          <w:spacing w:val="-4"/>
        </w:rPr>
        <w:t xml:space="preserve"> </w:t>
      </w:r>
      <w:r>
        <w:rPr>
          <w:rFonts w:ascii="Book Antiqua"/>
          <w:b/>
        </w:rPr>
        <w:t>engaged</w:t>
      </w:r>
      <w:r>
        <w:rPr>
          <w:rFonts w:ascii="Book Antiqua"/>
          <w:b/>
          <w:spacing w:val="-5"/>
        </w:rPr>
        <w:t xml:space="preserve"> </w:t>
      </w:r>
      <w:r>
        <w:rPr>
          <w:rFonts w:ascii="Book Antiqua"/>
          <w:b/>
        </w:rPr>
        <w:t>community</w:t>
      </w:r>
      <w:r>
        <w:rPr>
          <w:rFonts w:ascii="Book Antiqua"/>
          <w:b/>
          <w:spacing w:val="-5"/>
        </w:rPr>
        <w:t xml:space="preserve"> </w:t>
      </w:r>
      <w:proofErr w:type="gramStart"/>
      <w:r>
        <w:rPr>
          <w:rFonts w:ascii="Book Antiqua"/>
          <w:b/>
          <w:spacing w:val="-2"/>
        </w:rPr>
        <w:t>partner</w:t>
      </w:r>
      <w:proofErr w:type="gramEnd"/>
    </w:p>
    <w:p w14:paraId="6BD126D2" w14:textId="77777777" w:rsidR="00B26D79" w:rsidRDefault="00000000">
      <w:pPr>
        <w:ind w:left="676" w:right="368"/>
        <w:rPr>
          <w:rFonts w:ascii="Book Antiqua"/>
        </w:rPr>
      </w:pPr>
      <w:r>
        <w:rPr>
          <w:rFonts w:ascii="Book Antiqua"/>
        </w:rPr>
        <w:t>As is evident from the previous sections, UNF is a major economic driver in Northeast Florida and in the state</w:t>
      </w:r>
      <w:r>
        <w:rPr>
          <w:rFonts w:ascii="Book Antiqua"/>
          <w:spacing w:val="-2"/>
        </w:rPr>
        <w:t xml:space="preserve"> </w:t>
      </w:r>
      <w:r>
        <w:rPr>
          <w:rFonts w:ascii="Book Antiqua"/>
        </w:rPr>
        <w:t>by</w:t>
      </w:r>
      <w:r>
        <w:rPr>
          <w:rFonts w:ascii="Book Antiqua"/>
          <w:spacing w:val="-3"/>
        </w:rPr>
        <w:t xml:space="preserve"> </w:t>
      </w:r>
      <w:r>
        <w:rPr>
          <w:rFonts w:ascii="Book Antiqua"/>
        </w:rPr>
        <w:t>providing</w:t>
      </w:r>
      <w:r>
        <w:rPr>
          <w:rFonts w:ascii="Book Antiqua"/>
          <w:spacing w:val="-5"/>
        </w:rPr>
        <w:t xml:space="preserve"> </w:t>
      </w:r>
      <w:r>
        <w:rPr>
          <w:rFonts w:ascii="Book Antiqua"/>
        </w:rPr>
        <w:t>highly</w:t>
      </w:r>
      <w:r>
        <w:rPr>
          <w:rFonts w:ascii="Book Antiqua"/>
          <w:spacing w:val="-3"/>
        </w:rPr>
        <w:t xml:space="preserve"> </w:t>
      </w:r>
      <w:r>
        <w:rPr>
          <w:rFonts w:ascii="Book Antiqua"/>
        </w:rPr>
        <w:t>prepared</w:t>
      </w:r>
      <w:r>
        <w:rPr>
          <w:rFonts w:ascii="Book Antiqua"/>
          <w:spacing w:val="-3"/>
        </w:rPr>
        <w:t xml:space="preserve"> </w:t>
      </w:r>
      <w:r>
        <w:rPr>
          <w:rFonts w:ascii="Book Antiqua"/>
        </w:rPr>
        <w:t>graduates</w:t>
      </w:r>
      <w:r>
        <w:rPr>
          <w:rFonts w:ascii="Book Antiqua"/>
          <w:spacing w:val="-2"/>
        </w:rPr>
        <w:t xml:space="preserve"> </w:t>
      </w:r>
      <w:r>
        <w:rPr>
          <w:rFonts w:ascii="Book Antiqua"/>
        </w:rPr>
        <w:t>to</w:t>
      </w:r>
      <w:r>
        <w:rPr>
          <w:rFonts w:ascii="Book Antiqua"/>
          <w:spacing w:val="-3"/>
        </w:rPr>
        <w:t xml:space="preserve"> </w:t>
      </w:r>
      <w:r>
        <w:rPr>
          <w:rFonts w:ascii="Book Antiqua"/>
        </w:rPr>
        <w:t>the</w:t>
      </w:r>
      <w:r>
        <w:rPr>
          <w:rFonts w:ascii="Book Antiqua"/>
          <w:spacing w:val="-2"/>
        </w:rPr>
        <w:t xml:space="preserve"> </w:t>
      </w:r>
      <w:r>
        <w:rPr>
          <w:rFonts w:ascii="Book Antiqua"/>
        </w:rPr>
        <w:t>workforce,</w:t>
      </w:r>
      <w:r>
        <w:rPr>
          <w:rFonts w:ascii="Book Antiqua"/>
          <w:spacing w:val="-2"/>
        </w:rPr>
        <w:t xml:space="preserve"> </w:t>
      </w:r>
      <w:r>
        <w:rPr>
          <w:rFonts w:ascii="Book Antiqua"/>
        </w:rPr>
        <w:t>and</w:t>
      </w:r>
      <w:r>
        <w:rPr>
          <w:rFonts w:ascii="Book Antiqua"/>
          <w:spacing w:val="-3"/>
        </w:rPr>
        <w:t xml:space="preserve"> </w:t>
      </w:r>
      <w:r>
        <w:rPr>
          <w:rFonts w:ascii="Book Antiqua"/>
        </w:rPr>
        <w:t>designing</w:t>
      </w:r>
      <w:r>
        <w:rPr>
          <w:rFonts w:ascii="Book Antiqua"/>
          <w:spacing w:val="-3"/>
        </w:rPr>
        <w:t xml:space="preserve"> </w:t>
      </w:r>
      <w:r>
        <w:rPr>
          <w:rFonts w:ascii="Book Antiqua"/>
        </w:rPr>
        <w:t>and</w:t>
      </w:r>
      <w:r>
        <w:rPr>
          <w:rFonts w:ascii="Book Antiqua"/>
          <w:spacing w:val="-3"/>
        </w:rPr>
        <w:t xml:space="preserve"> </w:t>
      </w:r>
      <w:r>
        <w:rPr>
          <w:rFonts w:ascii="Book Antiqua"/>
        </w:rPr>
        <w:t>delivering</w:t>
      </w:r>
      <w:r>
        <w:rPr>
          <w:rFonts w:ascii="Book Antiqua"/>
          <w:spacing w:val="-3"/>
        </w:rPr>
        <w:t xml:space="preserve"> </w:t>
      </w:r>
      <w:r>
        <w:rPr>
          <w:rFonts w:ascii="Book Antiqua"/>
        </w:rPr>
        <w:t>programs</w:t>
      </w:r>
      <w:r>
        <w:rPr>
          <w:rFonts w:ascii="Book Antiqua"/>
          <w:spacing w:val="-2"/>
        </w:rPr>
        <w:t xml:space="preserve"> </w:t>
      </w:r>
      <w:r>
        <w:rPr>
          <w:rFonts w:ascii="Book Antiqua"/>
        </w:rPr>
        <w:t>that address strategic needs.</w:t>
      </w:r>
      <w:r>
        <w:rPr>
          <w:rFonts w:ascii="Book Antiqua"/>
          <w:spacing w:val="40"/>
        </w:rPr>
        <w:t xml:space="preserve"> </w:t>
      </w:r>
      <w:r>
        <w:rPr>
          <w:rFonts w:ascii="Book Antiqua"/>
        </w:rPr>
        <w:t>To enhance this impact, UNF has developed key</w:t>
      </w:r>
      <w:r>
        <w:rPr>
          <w:rFonts w:ascii="Book Antiqua"/>
          <w:spacing w:val="-1"/>
        </w:rPr>
        <w:t xml:space="preserve"> </w:t>
      </w:r>
      <w:r>
        <w:rPr>
          <w:rFonts w:ascii="Book Antiqua"/>
        </w:rPr>
        <w:t>initiatives designed to strengthen the connection between curriculum, faculty, students, and centers to regional industry and civic interests.</w:t>
      </w:r>
    </w:p>
    <w:p w14:paraId="51CB42F8" w14:textId="77777777" w:rsidR="00B26D79" w:rsidRDefault="00B26D79">
      <w:pPr>
        <w:pStyle w:val="BodyText"/>
        <w:spacing w:before="6"/>
        <w:rPr>
          <w:rFonts w:ascii="Book Antiqua"/>
          <w:sz w:val="21"/>
        </w:rPr>
      </w:pPr>
    </w:p>
    <w:p w14:paraId="7DD50785" w14:textId="77777777" w:rsidR="00B26D79" w:rsidRDefault="00000000">
      <w:pPr>
        <w:ind w:left="676" w:right="796"/>
        <w:rPr>
          <w:rFonts w:ascii="Book Antiqua"/>
          <w:b/>
        </w:rPr>
      </w:pPr>
      <w:r>
        <w:rPr>
          <w:rFonts w:ascii="Book Antiqua"/>
          <w:b/>
        </w:rPr>
        <w:t>The</w:t>
      </w:r>
      <w:r>
        <w:rPr>
          <w:rFonts w:ascii="Book Antiqua"/>
          <w:b/>
          <w:spacing w:val="-2"/>
        </w:rPr>
        <w:t xml:space="preserve"> </w:t>
      </w:r>
      <w:r>
        <w:rPr>
          <w:rFonts w:ascii="Book Antiqua"/>
          <w:b/>
        </w:rPr>
        <w:t>following</w:t>
      </w:r>
      <w:r>
        <w:rPr>
          <w:rFonts w:ascii="Book Antiqua"/>
          <w:b/>
          <w:spacing w:val="-3"/>
        </w:rPr>
        <w:t xml:space="preserve"> </w:t>
      </w:r>
      <w:r>
        <w:rPr>
          <w:rFonts w:ascii="Book Antiqua"/>
          <w:b/>
        </w:rPr>
        <w:t>initiatives</w:t>
      </w:r>
      <w:r>
        <w:rPr>
          <w:rFonts w:ascii="Book Antiqua"/>
          <w:b/>
          <w:spacing w:val="-2"/>
        </w:rPr>
        <w:t xml:space="preserve"> </w:t>
      </w:r>
      <w:r>
        <w:rPr>
          <w:rFonts w:ascii="Book Antiqua"/>
          <w:b/>
        </w:rPr>
        <w:t>intend</w:t>
      </w:r>
      <w:r>
        <w:rPr>
          <w:rFonts w:ascii="Book Antiqua"/>
          <w:b/>
          <w:spacing w:val="-3"/>
        </w:rPr>
        <w:t xml:space="preserve"> </w:t>
      </w:r>
      <w:r>
        <w:rPr>
          <w:rFonts w:ascii="Book Antiqua"/>
          <w:b/>
        </w:rPr>
        <w:t>to</w:t>
      </w:r>
      <w:r>
        <w:rPr>
          <w:rFonts w:ascii="Book Antiqua"/>
          <w:b/>
          <w:spacing w:val="-5"/>
        </w:rPr>
        <w:t xml:space="preserve"> </w:t>
      </w:r>
      <w:r>
        <w:rPr>
          <w:rFonts w:ascii="Book Antiqua"/>
          <w:b/>
        </w:rPr>
        <w:t>increase</w:t>
      </w:r>
      <w:r>
        <w:rPr>
          <w:rFonts w:ascii="Book Antiqua"/>
          <w:b/>
          <w:spacing w:val="-5"/>
        </w:rPr>
        <w:t xml:space="preserve"> </w:t>
      </w:r>
      <w:r>
        <w:rPr>
          <w:rFonts w:ascii="Book Antiqua"/>
          <w:b/>
        </w:rPr>
        <w:t>the</w:t>
      </w:r>
      <w:r>
        <w:rPr>
          <w:rFonts w:ascii="Book Antiqua"/>
          <w:b/>
          <w:spacing w:val="-5"/>
        </w:rPr>
        <w:t xml:space="preserve"> </w:t>
      </w:r>
      <w:r>
        <w:rPr>
          <w:rFonts w:ascii="Book Antiqua"/>
          <w:b/>
        </w:rPr>
        <w:t>percent</w:t>
      </w:r>
      <w:r>
        <w:rPr>
          <w:rFonts w:ascii="Book Antiqua"/>
          <w:b/>
          <w:spacing w:val="-4"/>
        </w:rPr>
        <w:t xml:space="preserve"> </w:t>
      </w:r>
      <w:r>
        <w:rPr>
          <w:rFonts w:ascii="Book Antiqua"/>
          <w:b/>
        </w:rPr>
        <w:t>of</w:t>
      </w:r>
      <w:r>
        <w:rPr>
          <w:rFonts w:ascii="Book Antiqua"/>
          <w:b/>
          <w:spacing w:val="-2"/>
        </w:rPr>
        <w:t xml:space="preserve"> </w:t>
      </w:r>
      <w:r>
        <w:rPr>
          <w:rFonts w:ascii="Book Antiqua"/>
          <w:b/>
        </w:rPr>
        <w:t>graduates</w:t>
      </w:r>
      <w:r>
        <w:rPr>
          <w:rFonts w:ascii="Book Antiqua"/>
          <w:b/>
          <w:spacing w:val="-2"/>
        </w:rPr>
        <w:t xml:space="preserve"> </w:t>
      </w:r>
      <w:r>
        <w:rPr>
          <w:rFonts w:ascii="Book Antiqua"/>
          <w:b/>
        </w:rPr>
        <w:t>employed</w:t>
      </w:r>
      <w:r>
        <w:rPr>
          <w:rFonts w:ascii="Book Antiqua"/>
          <w:b/>
          <w:spacing w:val="-3"/>
        </w:rPr>
        <w:t xml:space="preserve"> </w:t>
      </w:r>
      <w:r>
        <w:rPr>
          <w:rFonts w:ascii="Book Antiqua"/>
          <w:b/>
        </w:rPr>
        <w:t>and</w:t>
      </w:r>
      <w:r>
        <w:rPr>
          <w:rFonts w:ascii="Book Antiqua"/>
          <w:b/>
          <w:spacing w:val="-3"/>
        </w:rPr>
        <w:t xml:space="preserve"> </w:t>
      </w:r>
      <w:proofErr w:type="gramStart"/>
      <w:r>
        <w:rPr>
          <w:rFonts w:ascii="Book Antiqua"/>
          <w:b/>
        </w:rPr>
        <w:t>amount</w:t>
      </w:r>
      <w:proofErr w:type="gramEnd"/>
      <w:r>
        <w:rPr>
          <w:rFonts w:ascii="Book Antiqua"/>
          <w:b/>
          <w:spacing w:val="-1"/>
        </w:rPr>
        <w:t xml:space="preserve"> </w:t>
      </w:r>
      <w:r>
        <w:rPr>
          <w:rFonts w:ascii="Book Antiqua"/>
          <w:b/>
        </w:rPr>
        <w:t>of</w:t>
      </w:r>
      <w:r>
        <w:rPr>
          <w:rFonts w:ascii="Book Antiqua"/>
          <w:b/>
          <w:spacing w:val="-4"/>
        </w:rPr>
        <w:t xml:space="preserve"> </w:t>
      </w:r>
      <w:r>
        <w:rPr>
          <w:rFonts w:ascii="Book Antiqua"/>
          <w:b/>
        </w:rPr>
        <w:t xml:space="preserve">wages </w:t>
      </w:r>
      <w:r>
        <w:rPr>
          <w:rFonts w:ascii="Book Antiqua"/>
          <w:b/>
          <w:spacing w:val="-2"/>
        </w:rPr>
        <w:t>earned:</w:t>
      </w:r>
    </w:p>
    <w:p w14:paraId="708E7AF1" w14:textId="77777777" w:rsidR="00B26D79" w:rsidRDefault="00B26D79">
      <w:pPr>
        <w:pStyle w:val="BodyText"/>
        <w:spacing w:before="1"/>
        <w:rPr>
          <w:rFonts w:ascii="Book Antiqua"/>
          <w:b/>
          <w:sz w:val="22"/>
        </w:rPr>
      </w:pPr>
    </w:p>
    <w:p w14:paraId="250F52AF" w14:textId="77777777" w:rsidR="00B26D79" w:rsidRDefault="00000000">
      <w:pPr>
        <w:pStyle w:val="ListParagraph"/>
        <w:numPr>
          <w:ilvl w:val="0"/>
          <w:numId w:val="9"/>
        </w:numPr>
        <w:tabs>
          <w:tab w:val="left" w:pos="1036"/>
        </w:tabs>
        <w:ind w:right="254"/>
        <w:rPr>
          <w:rFonts w:ascii="Symbol" w:hAnsi="Symbol"/>
        </w:rPr>
      </w:pPr>
      <w:r>
        <w:t>Commitment to Student-Community Partnerships - Mutual economic value is generated when connections and relationships between the academic mission of teaching and learning in community settings are established.</w:t>
      </w:r>
      <w:r>
        <w:rPr>
          <w:spacing w:val="40"/>
        </w:rPr>
        <w:t xml:space="preserve"> </w:t>
      </w:r>
      <w:r>
        <w:t>As a public university situated in a metropolitan region, community relationships strengthen institutional accountability through purposeful initiatives that address the needs and</w:t>
      </w:r>
      <w:r>
        <w:rPr>
          <w:spacing w:val="-3"/>
        </w:rPr>
        <w:t xml:space="preserve"> </w:t>
      </w:r>
      <w:r>
        <w:t>concerns</w:t>
      </w:r>
      <w:r>
        <w:rPr>
          <w:spacing w:val="-2"/>
        </w:rPr>
        <w:t xml:space="preserve"> </w:t>
      </w:r>
      <w:r>
        <w:t>of</w:t>
      </w:r>
      <w:r>
        <w:rPr>
          <w:spacing w:val="-1"/>
        </w:rPr>
        <w:t xml:space="preserve"> </w:t>
      </w:r>
      <w:r>
        <w:t>the</w:t>
      </w:r>
      <w:r>
        <w:rPr>
          <w:spacing w:val="-2"/>
        </w:rPr>
        <w:t xml:space="preserve"> </w:t>
      </w:r>
      <w:r>
        <w:t>region</w:t>
      </w:r>
      <w:r>
        <w:rPr>
          <w:spacing w:val="-1"/>
        </w:rPr>
        <w:t xml:space="preserve"> </w:t>
      </w:r>
      <w:r>
        <w:t>and</w:t>
      </w:r>
      <w:r>
        <w:rPr>
          <w:spacing w:val="-3"/>
        </w:rPr>
        <w:t xml:space="preserve"> </w:t>
      </w:r>
      <w:r>
        <w:t>state.</w:t>
      </w:r>
      <w:r>
        <w:rPr>
          <w:spacing w:val="-5"/>
        </w:rPr>
        <w:t xml:space="preserve"> </w:t>
      </w:r>
      <w:r>
        <w:t>UNF’s</w:t>
      </w:r>
      <w:r>
        <w:rPr>
          <w:spacing w:val="-2"/>
        </w:rPr>
        <w:t xml:space="preserve"> </w:t>
      </w:r>
      <w:r>
        <w:t>explicit</w:t>
      </w:r>
      <w:r>
        <w:rPr>
          <w:spacing w:val="-2"/>
        </w:rPr>
        <w:t xml:space="preserve"> </w:t>
      </w:r>
      <w:r>
        <w:t>commitment</w:t>
      </w:r>
      <w:r>
        <w:rPr>
          <w:spacing w:val="-2"/>
        </w:rPr>
        <w:t xml:space="preserve"> </w:t>
      </w:r>
      <w:r>
        <w:t>to</w:t>
      </w:r>
      <w:r>
        <w:rPr>
          <w:spacing w:val="-5"/>
        </w:rPr>
        <w:t xml:space="preserve"> </w:t>
      </w:r>
      <w:r>
        <w:t>the</w:t>
      </w:r>
      <w:r>
        <w:rPr>
          <w:spacing w:val="-2"/>
        </w:rPr>
        <w:t xml:space="preserve"> </w:t>
      </w:r>
      <w:r>
        <w:t>principles</w:t>
      </w:r>
      <w:r>
        <w:rPr>
          <w:spacing w:val="-2"/>
        </w:rPr>
        <w:t xml:space="preserve"> </w:t>
      </w:r>
      <w:r>
        <w:t>of</w:t>
      </w:r>
      <w:r>
        <w:rPr>
          <w:spacing w:val="-4"/>
        </w:rPr>
        <w:t xml:space="preserve"> </w:t>
      </w:r>
      <w:r>
        <w:t>community</w:t>
      </w:r>
      <w:r>
        <w:rPr>
          <w:spacing w:val="-3"/>
        </w:rPr>
        <w:t xml:space="preserve"> </w:t>
      </w:r>
      <w:r>
        <w:t>and</w:t>
      </w:r>
      <w:r>
        <w:rPr>
          <w:spacing w:val="-3"/>
        </w:rPr>
        <w:t xml:space="preserve"> </w:t>
      </w:r>
      <w:r>
        <w:t>civic engagement, involving community partners, faculty, and students, has yielded mutually beneficial relationships with social service, health care, educational, and neighborhood agencies and organizations. The wealth of the larger community is enhanced by this diffusion of intellectual capital.</w:t>
      </w:r>
    </w:p>
    <w:p w14:paraId="57E3C30A" w14:textId="77777777" w:rsidR="00B26D79" w:rsidRDefault="00B26D79">
      <w:pPr>
        <w:pStyle w:val="BodyText"/>
        <w:spacing w:before="11"/>
        <w:rPr>
          <w:rFonts w:ascii="Book Antiqua"/>
          <w:sz w:val="21"/>
        </w:rPr>
      </w:pPr>
    </w:p>
    <w:p w14:paraId="57BE2AB4" w14:textId="77777777" w:rsidR="00B26D79" w:rsidRDefault="00000000">
      <w:pPr>
        <w:pStyle w:val="ListParagraph"/>
        <w:numPr>
          <w:ilvl w:val="0"/>
          <w:numId w:val="9"/>
        </w:numPr>
        <w:tabs>
          <w:tab w:val="left" w:pos="1036"/>
        </w:tabs>
        <w:spacing w:before="1"/>
        <w:ind w:right="347"/>
        <w:rPr>
          <w:rFonts w:ascii="Symbol" w:hAnsi="Symbol"/>
        </w:rPr>
      </w:pPr>
      <w:r>
        <w:t>Downtown Presence</w:t>
      </w:r>
      <w:r>
        <w:rPr>
          <w:spacing w:val="-1"/>
        </w:rPr>
        <w:t xml:space="preserve"> </w:t>
      </w:r>
      <w:r>
        <w:t>- UNF has signed a</w:t>
      </w:r>
      <w:r>
        <w:rPr>
          <w:spacing w:val="-1"/>
        </w:rPr>
        <w:t xml:space="preserve"> </w:t>
      </w:r>
      <w:r>
        <w:t>lease to</w:t>
      </w:r>
      <w:r>
        <w:rPr>
          <w:spacing w:val="-4"/>
        </w:rPr>
        <w:t xml:space="preserve"> </w:t>
      </w:r>
      <w:r>
        <w:t>rent two</w:t>
      </w:r>
      <w:r>
        <w:rPr>
          <w:spacing w:val="-1"/>
        </w:rPr>
        <w:t xml:space="preserve"> </w:t>
      </w:r>
      <w:r>
        <w:t>floors in the downtown Barnett National Bank building to offer classes for up to 200 students. It is anticipated that classes, including continuing education offerings, will begin in January 2019.</w:t>
      </w:r>
      <w:r>
        <w:rPr>
          <w:spacing w:val="80"/>
        </w:rPr>
        <w:t xml:space="preserve"> </w:t>
      </w:r>
      <w:r>
        <w:t>The space will also include an Entrepreneurial Center through the Coggin College of Business with the goal of developing and supporting new businesses.</w:t>
      </w:r>
    </w:p>
    <w:p w14:paraId="35790D97" w14:textId="77777777" w:rsidR="00B26D79" w:rsidRDefault="00000000">
      <w:pPr>
        <w:ind w:left="1036" w:right="154"/>
        <w:rPr>
          <w:rFonts w:ascii="Book Antiqua" w:hAnsi="Book Antiqua"/>
        </w:rPr>
      </w:pPr>
      <w:r>
        <w:rPr>
          <w:rFonts w:ascii="Book Antiqua" w:hAnsi="Book Antiqua"/>
        </w:rPr>
        <w:t>UNF students will work as interns in this “learning lab” while entrepreneurs will be provided mentoring and</w:t>
      </w:r>
      <w:r>
        <w:rPr>
          <w:rFonts w:ascii="Book Antiqua" w:hAnsi="Book Antiqua"/>
          <w:spacing w:val="-3"/>
        </w:rPr>
        <w:t xml:space="preserve"> </w:t>
      </w:r>
      <w:r>
        <w:rPr>
          <w:rFonts w:ascii="Book Antiqua" w:hAnsi="Book Antiqua"/>
        </w:rPr>
        <w:t>advising</w:t>
      </w:r>
      <w:r>
        <w:rPr>
          <w:rFonts w:ascii="Book Antiqua" w:hAnsi="Book Antiqua"/>
          <w:spacing w:val="-3"/>
        </w:rPr>
        <w:t xml:space="preserve"> </w:t>
      </w:r>
      <w:r>
        <w:rPr>
          <w:rFonts w:ascii="Book Antiqua" w:hAnsi="Book Antiqua"/>
        </w:rPr>
        <w:t>support</w:t>
      </w:r>
      <w:r>
        <w:rPr>
          <w:rFonts w:ascii="Book Antiqua" w:hAnsi="Book Antiqua"/>
          <w:spacing w:val="-2"/>
        </w:rPr>
        <w:t xml:space="preserve"> </w:t>
      </w:r>
      <w:r>
        <w:rPr>
          <w:rFonts w:ascii="Book Antiqua" w:hAnsi="Book Antiqua"/>
        </w:rPr>
        <w:t>in</w:t>
      </w:r>
      <w:r>
        <w:rPr>
          <w:rFonts w:ascii="Book Antiqua" w:hAnsi="Book Antiqua"/>
          <w:spacing w:val="-4"/>
        </w:rPr>
        <w:t xml:space="preserve"> </w:t>
      </w:r>
      <w:r>
        <w:rPr>
          <w:rFonts w:ascii="Book Antiqua" w:hAnsi="Book Antiqua"/>
        </w:rPr>
        <w:t>developing</w:t>
      </w:r>
      <w:r>
        <w:rPr>
          <w:rFonts w:ascii="Book Antiqua" w:hAnsi="Book Antiqua"/>
          <w:spacing w:val="-3"/>
        </w:rPr>
        <w:t xml:space="preserve"> </w:t>
      </w:r>
      <w:r>
        <w:rPr>
          <w:rFonts w:ascii="Book Antiqua" w:hAnsi="Book Antiqua"/>
        </w:rPr>
        <w:t>new</w:t>
      </w:r>
      <w:r>
        <w:rPr>
          <w:rFonts w:ascii="Book Antiqua" w:hAnsi="Book Antiqua"/>
          <w:spacing w:val="-2"/>
        </w:rPr>
        <w:t xml:space="preserve"> </w:t>
      </w:r>
      <w:r>
        <w:rPr>
          <w:rFonts w:ascii="Book Antiqua" w:hAnsi="Book Antiqua"/>
        </w:rPr>
        <w:t>ideas.</w:t>
      </w:r>
      <w:r>
        <w:rPr>
          <w:rFonts w:ascii="Book Antiqua" w:hAnsi="Book Antiqua"/>
          <w:spacing w:val="80"/>
        </w:rPr>
        <w:t xml:space="preserve"> </w:t>
      </w:r>
      <w:r>
        <w:rPr>
          <w:rFonts w:ascii="Book Antiqua" w:hAnsi="Book Antiqua"/>
        </w:rPr>
        <w:t>Additionally,</w:t>
      </w:r>
      <w:r>
        <w:rPr>
          <w:rFonts w:ascii="Book Antiqua" w:hAnsi="Book Antiqua"/>
          <w:spacing w:val="-5"/>
        </w:rPr>
        <w:t xml:space="preserve"> </w:t>
      </w:r>
      <w:r>
        <w:rPr>
          <w:rFonts w:ascii="Book Antiqua" w:hAnsi="Book Antiqua"/>
        </w:rPr>
        <w:t>UNF</w:t>
      </w:r>
      <w:r>
        <w:rPr>
          <w:rFonts w:ascii="Book Antiqua" w:hAnsi="Book Antiqua"/>
          <w:spacing w:val="-3"/>
        </w:rPr>
        <w:t xml:space="preserve"> </w:t>
      </w:r>
      <w:r>
        <w:rPr>
          <w:rFonts w:ascii="Book Antiqua" w:hAnsi="Book Antiqua"/>
        </w:rPr>
        <w:t>will</w:t>
      </w:r>
      <w:r>
        <w:rPr>
          <w:rFonts w:ascii="Book Antiqua" w:hAnsi="Book Antiqua"/>
          <w:spacing w:val="-4"/>
        </w:rPr>
        <w:t xml:space="preserve"> </w:t>
      </w:r>
      <w:r>
        <w:rPr>
          <w:rFonts w:ascii="Book Antiqua" w:hAnsi="Book Antiqua"/>
        </w:rPr>
        <w:t>continue</w:t>
      </w:r>
      <w:r>
        <w:rPr>
          <w:rFonts w:ascii="Book Antiqua" w:hAnsi="Book Antiqua"/>
          <w:spacing w:val="-2"/>
        </w:rPr>
        <w:t xml:space="preserve"> </w:t>
      </w:r>
      <w:r>
        <w:rPr>
          <w:rFonts w:ascii="Book Antiqua" w:hAnsi="Book Antiqua"/>
        </w:rPr>
        <w:t>to</w:t>
      </w:r>
      <w:r>
        <w:rPr>
          <w:rFonts w:ascii="Book Antiqua" w:hAnsi="Book Antiqua"/>
          <w:spacing w:val="-3"/>
        </w:rPr>
        <w:t xml:space="preserve"> </w:t>
      </w:r>
      <w:r>
        <w:rPr>
          <w:rFonts w:ascii="Book Antiqua" w:hAnsi="Book Antiqua"/>
        </w:rPr>
        <w:t>grow</w:t>
      </w:r>
      <w:r>
        <w:rPr>
          <w:rFonts w:ascii="Book Antiqua" w:hAnsi="Book Antiqua"/>
          <w:spacing w:val="-2"/>
        </w:rPr>
        <w:t xml:space="preserve"> </w:t>
      </w:r>
      <w:r>
        <w:rPr>
          <w:rFonts w:ascii="Book Antiqua" w:hAnsi="Book Antiqua"/>
        </w:rPr>
        <w:t>the</w:t>
      </w:r>
      <w:r>
        <w:rPr>
          <w:rFonts w:ascii="Book Antiqua" w:hAnsi="Book Antiqua"/>
          <w:spacing w:val="-2"/>
        </w:rPr>
        <w:t xml:space="preserve"> </w:t>
      </w:r>
      <w:r>
        <w:rPr>
          <w:rFonts w:ascii="Book Antiqua" w:hAnsi="Book Antiqua"/>
        </w:rPr>
        <w:t>relationship between the Museum of Contemporary Art downtown and the campus proper.</w:t>
      </w:r>
      <w:r>
        <w:rPr>
          <w:rFonts w:ascii="Book Antiqua" w:hAnsi="Book Antiqua"/>
          <w:spacing w:val="40"/>
        </w:rPr>
        <w:t xml:space="preserve"> </w:t>
      </w:r>
      <w:r>
        <w:rPr>
          <w:rFonts w:ascii="Book Antiqua" w:hAnsi="Book Antiqua"/>
        </w:rPr>
        <w:t>UNF’s presence downtown further stimulates our commitment to meeting local, employer needs.</w:t>
      </w:r>
    </w:p>
    <w:p w14:paraId="000B174D" w14:textId="77777777" w:rsidR="00B26D79" w:rsidRDefault="00B26D79">
      <w:pPr>
        <w:rPr>
          <w:rFonts w:ascii="Book Antiqua" w:hAnsi="Book Antiqua"/>
        </w:rPr>
        <w:sectPr w:rsidR="00B26D79" w:rsidSect="00A24024">
          <w:pgSz w:w="12240" w:h="15840"/>
          <w:pgMar w:top="1560" w:right="200" w:bottom="660" w:left="440" w:header="432" w:footer="460" w:gutter="0"/>
          <w:cols w:space="720"/>
          <w:docGrid w:linePitch="299"/>
        </w:sectPr>
      </w:pPr>
    </w:p>
    <w:p w14:paraId="4489965A" w14:textId="4024C9F5" w:rsidR="00B26D79" w:rsidRDefault="00B26D79">
      <w:pPr>
        <w:pStyle w:val="BodyText"/>
        <w:rPr>
          <w:rFonts w:ascii="Book Antiqua"/>
        </w:rPr>
      </w:pPr>
    </w:p>
    <w:p w14:paraId="6D59C912" w14:textId="77777777" w:rsidR="00B26D79" w:rsidRDefault="00B26D79">
      <w:pPr>
        <w:pStyle w:val="BodyText"/>
        <w:spacing w:before="11"/>
        <w:rPr>
          <w:rFonts w:ascii="Book Antiqua"/>
          <w:sz w:val="18"/>
        </w:rPr>
      </w:pPr>
    </w:p>
    <w:p w14:paraId="28839EDE" w14:textId="77777777" w:rsidR="00B26D79" w:rsidRDefault="00000000">
      <w:pPr>
        <w:pStyle w:val="ListParagraph"/>
        <w:numPr>
          <w:ilvl w:val="0"/>
          <w:numId w:val="9"/>
        </w:numPr>
        <w:tabs>
          <w:tab w:val="left" w:pos="1036"/>
        </w:tabs>
        <w:spacing w:before="101"/>
        <w:ind w:right="288"/>
        <w:rPr>
          <w:rFonts w:ascii="Symbol" w:hAnsi="Symbol"/>
        </w:rPr>
      </w:pPr>
      <w:r>
        <w:t>Community Flagships and Centers - UNF Flagship programs and UNF centers are designed to establish community partnerships to serve the local population, make a state and national impact, and prepare students for high earning jobs.</w:t>
      </w:r>
      <w:r>
        <w:rPr>
          <w:spacing w:val="40"/>
        </w:rPr>
        <w:t xml:space="preserve"> </w:t>
      </w:r>
      <w:r>
        <w:t>The University continues to provide financial support for six established flagship programs in Coastal Biology, Community Nursing, Transportation and Logistics, International Business,</w:t>
      </w:r>
      <w:r>
        <w:rPr>
          <w:spacing w:val="-5"/>
        </w:rPr>
        <w:t xml:space="preserve"> </w:t>
      </w:r>
      <w:r>
        <w:t>Music,</w:t>
      </w:r>
      <w:r>
        <w:rPr>
          <w:spacing w:val="-2"/>
        </w:rPr>
        <w:t xml:space="preserve"> </w:t>
      </w:r>
      <w:r>
        <w:t>and</w:t>
      </w:r>
      <w:r>
        <w:rPr>
          <w:spacing w:val="-3"/>
        </w:rPr>
        <w:t xml:space="preserve"> </w:t>
      </w:r>
      <w:r>
        <w:t>Nutrition</w:t>
      </w:r>
      <w:r>
        <w:rPr>
          <w:spacing w:val="-1"/>
        </w:rPr>
        <w:t xml:space="preserve"> </w:t>
      </w:r>
      <w:r>
        <w:t>and</w:t>
      </w:r>
      <w:r>
        <w:rPr>
          <w:spacing w:val="-3"/>
        </w:rPr>
        <w:t xml:space="preserve"> </w:t>
      </w:r>
      <w:r>
        <w:t>Dietetics.</w:t>
      </w:r>
      <w:r>
        <w:rPr>
          <w:spacing w:val="40"/>
        </w:rPr>
        <w:t xml:space="preserve"> </w:t>
      </w:r>
      <w:r>
        <w:t>In</w:t>
      </w:r>
      <w:r>
        <w:rPr>
          <w:spacing w:val="-4"/>
        </w:rPr>
        <w:t xml:space="preserve"> </w:t>
      </w:r>
      <w:r>
        <w:t>addition,</w:t>
      </w:r>
      <w:r>
        <w:rPr>
          <w:spacing w:val="-2"/>
        </w:rPr>
        <w:t xml:space="preserve"> </w:t>
      </w:r>
      <w:r>
        <w:t>centers</w:t>
      </w:r>
      <w:r>
        <w:rPr>
          <w:spacing w:val="-2"/>
        </w:rPr>
        <w:t xml:space="preserve"> </w:t>
      </w:r>
      <w:r>
        <w:t>such</w:t>
      </w:r>
      <w:r>
        <w:rPr>
          <w:spacing w:val="-1"/>
        </w:rPr>
        <w:t xml:space="preserve"> </w:t>
      </w:r>
      <w:r>
        <w:t>as</w:t>
      </w:r>
      <w:r>
        <w:rPr>
          <w:spacing w:val="-5"/>
        </w:rPr>
        <w:t xml:space="preserve"> </w:t>
      </w:r>
      <w:r>
        <w:t>the</w:t>
      </w:r>
      <w:r>
        <w:rPr>
          <w:spacing w:val="-2"/>
        </w:rPr>
        <w:t xml:space="preserve"> </w:t>
      </w:r>
      <w:r>
        <w:t>Center</w:t>
      </w:r>
      <w:r>
        <w:rPr>
          <w:spacing w:val="-3"/>
        </w:rPr>
        <w:t xml:space="preserve"> </w:t>
      </w:r>
      <w:r>
        <w:t>for</w:t>
      </w:r>
      <w:r>
        <w:rPr>
          <w:spacing w:val="-5"/>
        </w:rPr>
        <w:t xml:space="preserve"> </w:t>
      </w:r>
      <w:r>
        <w:t>Urban</w:t>
      </w:r>
      <w:r>
        <w:rPr>
          <w:spacing w:val="-1"/>
        </w:rPr>
        <w:t xml:space="preserve"> </w:t>
      </w:r>
      <w:r>
        <w:t>Education and Policy and the Center for Community Initiatives collaborate with the local community to strengthen education, policy, and quality of life.</w:t>
      </w:r>
    </w:p>
    <w:p w14:paraId="5C7270B4" w14:textId="77777777" w:rsidR="00B26D79" w:rsidRDefault="00B26D79">
      <w:pPr>
        <w:rPr>
          <w:rFonts w:ascii="Symbol" w:hAnsi="Symbol"/>
        </w:rPr>
        <w:sectPr w:rsidR="00B26D79" w:rsidSect="00A24024">
          <w:pgSz w:w="12240" w:h="15840"/>
          <w:pgMar w:top="1560" w:right="200" w:bottom="660" w:left="440" w:header="288" w:footer="460" w:gutter="0"/>
          <w:cols w:space="720"/>
          <w:docGrid w:linePitch="299"/>
        </w:sectPr>
      </w:pPr>
    </w:p>
    <w:p w14:paraId="2D5AA33A" w14:textId="77777777" w:rsidR="00B26D79" w:rsidRDefault="00B26D79">
      <w:pPr>
        <w:pStyle w:val="BodyText"/>
        <w:rPr>
          <w:rFonts w:ascii="Book Antiqua"/>
        </w:rPr>
      </w:pPr>
    </w:p>
    <w:p w14:paraId="0934A8E3" w14:textId="77777777" w:rsidR="00B26D79" w:rsidRDefault="00B26D79">
      <w:pPr>
        <w:pStyle w:val="BodyText"/>
        <w:spacing w:before="4"/>
        <w:rPr>
          <w:rFonts w:ascii="Book Antiqua"/>
        </w:rPr>
      </w:pPr>
    </w:p>
    <w:p w14:paraId="443FC483" w14:textId="77777777" w:rsidR="00B26D79" w:rsidRDefault="00000000" w:rsidP="001B3432">
      <w:pPr>
        <w:pStyle w:val="Heading2"/>
      </w:pPr>
      <w:r>
        <w:t>Key</w:t>
      </w:r>
      <w:r>
        <w:rPr>
          <w:spacing w:val="-17"/>
        </w:rPr>
        <w:t xml:space="preserve"> </w:t>
      </w:r>
      <w:r>
        <w:t>Achievements</w:t>
      </w:r>
      <w:r>
        <w:rPr>
          <w:spacing w:val="-16"/>
        </w:rPr>
        <w:t xml:space="preserve"> </w:t>
      </w:r>
      <w:r>
        <w:t>for</w:t>
      </w:r>
      <w:r>
        <w:rPr>
          <w:spacing w:val="-18"/>
        </w:rPr>
        <w:t xml:space="preserve"> </w:t>
      </w:r>
      <w:r>
        <w:t>2016-</w:t>
      </w:r>
      <w:r>
        <w:rPr>
          <w:spacing w:val="-5"/>
        </w:rPr>
        <w:t>17</w:t>
      </w:r>
    </w:p>
    <w:p w14:paraId="5D62AA55" w14:textId="77777777" w:rsidR="00B26D79" w:rsidRPr="001B3432" w:rsidRDefault="00000000">
      <w:pPr>
        <w:pStyle w:val="BodyText"/>
        <w:spacing w:before="1"/>
        <w:ind w:left="568"/>
        <w:rPr>
          <w:rFonts w:ascii="Book Antiqua"/>
        </w:rPr>
      </w:pPr>
      <w:r w:rsidRPr="001B3432">
        <w:rPr>
          <w:rFonts w:ascii="Book Antiqua"/>
        </w:rPr>
        <w:t>Limit</w:t>
      </w:r>
      <w:r w:rsidRPr="001B3432">
        <w:rPr>
          <w:rFonts w:ascii="Book Antiqua"/>
          <w:spacing w:val="-4"/>
        </w:rPr>
        <w:t xml:space="preserve"> </w:t>
      </w:r>
      <w:r w:rsidRPr="001B3432">
        <w:rPr>
          <w:rFonts w:ascii="Book Antiqua"/>
        </w:rPr>
        <w:t>to</w:t>
      </w:r>
      <w:r w:rsidRPr="001B3432">
        <w:rPr>
          <w:rFonts w:ascii="Book Antiqua"/>
          <w:spacing w:val="-5"/>
        </w:rPr>
        <w:t xml:space="preserve"> </w:t>
      </w:r>
      <w:r w:rsidRPr="001B3432">
        <w:rPr>
          <w:rFonts w:ascii="Book Antiqua"/>
        </w:rPr>
        <w:t>one</w:t>
      </w:r>
      <w:r w:rsidRPr="001B3432">
        <w:rPr>
          <w:rFonts w:ascii="Book Antiqua"/>
          <w:spacing w:val="-2"/>
        </w:rPr>
        <w:t xml:space="preserve"> page.</w:t>
      </w:r>
    </w:p>
    <w:p w14:paraId="2D2D696E" w14:textId="77777777" w:rsidR="00B26D79" w:rsidRPr="001B3432" w:rsidRDefault="00000000" w:rsidP="001B3432">
      <w:pPr>
        <w:pStyle w:val="Heading3"/>
        <w:rPr>
          <w:sz w:val="24"/>
          <w:szCs w:val="24"/>
        </w:rPr>
      </w:pPr>
      <w:r w:rsidRPr="001B3432">
        <w:rPr>
          <w:sz w:val="24"/>
          <w:szCs w:val="24"/>
        </w:rPr>
        <w:t>STUDENT</w:t>
      </w:r>
      <w:r w:rsidRPr="001B3432">
        <w:rPr>
          <w:spacing w:val="-6"/>
          <w:sz w:val="24"/>
          <w:szCs w:val="24"/>
        </w:rPr>
        <w:t xml:space="preserve"> </w:t>
      </w:r>
      <w:r w:rsidRPr="001B3432">
        <w:rPr>
          <w:sz w:val="24"/>
          <w:szCs w:val="24"/>
        </w:rPr>
        <w:t>ACHIEVEMENTS</w:t>
      </w:r>
    </w:p>
    <w:p w14:paraId="42325FAD" w14:textId="77777777" w:rsidR="00B26D79" w:rsidRDefault="00000000">
      <w:pPr>
        <w:pStyle w:val="ListParagraph"/>
        <w:numPr>
          <w:ilvl w:val="0"/>
          <w:numId w:val="8"/>
        </w:numPr>
        <w:tabs>
          <w:tab w:val="left" w:pos="1288"/>
        </w:tabs>
        <w:spacing w:before="11"/>
        <w:ind w:right="827"/>
      </w:pPr>
      <w:proofErr w:type="spellStart"/>
      <w:r>
        <w:t>Furtuna</w:t>
      </w:r>
      <w:proofErr w:type="spellEnd"/>
      <w:r>
        <w:t xml:space="preserve"> </w:t>
      </w:r>
      <w:proofErr w:type="spellStart"/>
      <w:r>
        <w:t>Tewolde</w:t>
      </w:r>
      <w:proofErr w:type="spellEnd"/>
      <w:r>
        <w:t>, a recent University of North Florida psychology graduate, is a recipient of the Frost</w:t>
      </w:r>
      <w:r>
        <w:rPr>
          <w:spacing w:val="-2"/>
        </w:rPr>
        <w:t xml:space="preserve"> </w:t>
      </w:r>
      <w:r>
        <w:t>Scholarship,</w:t>
      </w:r>
      <w:r>
        <w:rPr>
          <w:spacing w:val="-2"/>
        </w:rPr>
        <w:t xml:space="preserve"> </w:t>
      </w:r>
      <w:r>
        <w:t>a</w:t>
      </w:r>
      <w:r>
        <w:rPr>
          <w:spacing w:val="-5"/>
        </w:rPr>
        <w:t xml:space="preserve"> </w:t>
      </w:r>
      <w:r>
        <w:t>generous</w:t>
      </w:r>
      <w:r>
        <w:rPr>
          <w:spacing w:val="-2"/>
        </w:rPr>
        <w:t xml:space="preserve"> </w:t>
      </w:r>
      <w:r>
        <w:t>funding</w:t>
      </w:r>
      <w:r>
        <w:rPr>
          <w:spacing w:val="-3"/>
        </w:rPr>
        <w:t xml:space="preserve"> </w:t>
      </w:r>
      <w:r>
        <w:t>package</w:t>
      </w:r>
      <w:r>
        <w:rPr>
          <w:spacing w:val="-2"/>
        </w:rPr>
        <w:t xml:space="preserve"> </w:t>
      </w:r>
      <w:r>
        <w:t>that</w:t>
      </w:r>
      <w:r>
        <w:rPr>
          <w:spacing w:val="-2"/>
        </w:rPr>
        <w:t xml:space="preserve"> </w:t>
      </w:r>
      <w:r>
        <w:t>covers</w:t>
      </w:r>
      <w:r>
        <w:rPr>
          <w:spacing w:val="-2"/>
        </w:rPr>
        <w:t xml:space="preserve"> </w:t>
      </w:r>
      <w:r>
        <w:t>university</w:t>
      </w:r>
      <w:r>
        <w:rPr>
          <w:spacing w:val="-5"/>
        </w:rPr>
        <w:t xml:space="preserve"> </w:t>
      </w:r>
      <w:r>
        <w:t>and</w:t>
      </w:r>
      <w:r>
        <w:rPr>
          <w:spacing w:val="-5"/>
        </w:rPr>
        <w:t xml:space="preserve"> </w:t>
      </w:r>
      <w:r>
        <w:t>college</w:t>
      </w:r>
      <w:r>
        <w:rPr>
          <w:spacing w:val="-5"/>
        </w:rPr>
        <w:t xml:space="preserve"> </w:t>
      </w:r>
      <w:r>
        <w:t>fees</w:t>
      </w:r>
      <w:r>
        <w:rPr>
          <w:spacing w:val="-2"/>
        </w:rPr>
        <w:t xml:space="preserve"> </w:t>
      </w:r>
      <w:r>
        <w:t>and</w:t>
      </w:r>
      <w:r>
        <w:rPr>
          <w:spacing w:val="-3"/>
        </w:rPr>
        <w:t xml:space="preserve"> </w:t>
      </w:r>
      <w:r>
        <w:t>a</w:t>
      </w:r>
      <w:r>
        <w:rPr>
          <w:spacing w:val="-2"/>
        </w:rPr>
        <w:t xml:space="preserve"> </w:t>
      </w:r>
      <w:r>
        <w:t xml:space="preserve">grant for living expenses for select applicants enrolled in a </w:t>
      </w:r>
      <w:proofErr w:type="gramStart"/>
      <w:r>
        <w:t>one year</w:t>
      </w:r>
      <w:proofErr w:type="gramEnd"/>
      <w:r>
        <w:t xml:space="preserve"> Master of Science program at Oxford University in Oxford, England.</w:t>
      </w:r>
    </w:p>
    <w:p w14:paraId="218D4AF6" w14:textId="77777777" w:rsidR="00B26D79" w:rsidRDefault="00000000">
      <w:pPr>
        <w:pStyle w:val="ListParagraph"/>
        <w:numPr>
          <w:ilvl w:val="0"/>
          <w:numId w:val="8"/>
        </w:numPr>
        <w:tabs>
          <w:tab w:val="left" w:pos="1288"/>
        </w:tabs>
        <w:spacing w:before="1"/>
        <w:ind w:right="942"/>
      </w:pPr>
      <w:r>
        <w:t>Matthew Morse, an undergraduate student majoring in chemistry at the University of North Florida,</w:t>
      </w:r>
      <w:r>
        <w:rPr>
          <w:spacing w:val="-3"/>
        </w:rPr>
        <w:t xml:space="preserve"> </w:t>
      </w:r>
      <w:r>
        <w:t>was</w:t>
      </w:r>
      <w:r>
        <w:rPr>
          <w:spacing w:val="-3"/>
        </w:rPr>
        <w:t xml:space="preserve"> </w:t>
      </w:r>
      <w:r>
        <w:t>selected</w:t>
      </w:r>
      <w:r>
        <w:rPr>
          <w:spacing w:val="-4"/>
        </w:rPr>
        <w:t xml:space="preserve"> </w:t>
      </w:r>
      <w:r>
        <w:t>to</w:t>
      </w:r>
      <w:r>
        <w:rPr>
          <w:spacing w:val="-4"/>
        </w:rPr>
        <w:t xml:space="preserve"> </w:t>
      </w:r>
      <w:r>
        <w:t>receive</w:t>
      </w:r>
      <w:r>
        <w:rPr>
          <w:spacing w:val="-3"/>
        </w:rPr>
        <w:t xml:space="preserve"> </w:t>
      </w:r>
      <w:r>
        <w:t>the</w:t>
      </w:r>
      <w:r>
        <w:rPr>
          <w:spacing w:val="-3"/>
        </w:rPr>
        <w:t xml:space="preserve"> </w:t>
      </w:r>
      <w:r>
        <w:t>prestigious</w:t>
      </w:r>
      <w:r>
        <w:rPr>
          <w:spacing w:val="-3"/>
        </w:rPr>
        <w:t xml:space="preserve"> </w:t>
      </w:r>
      <w:r>
        <w:t>National</w:t>
      </w:r>
      <w:r>
        <w:rPr>
          <w:spacing w:val="-3"/>
        </w:rPr>
        <w:t xml:space="preserve"> </w:t>
      </w:r>
      <w:r>
        <w:t>Institute</w:t>
      </w:r>
      <w:r>
        <w:rPr>
          <w:spacing w:val="-3"/>
        </w:rPr>
        <w:t xml:space="preserve"> </w:t>
      </w:r>
      <w:r>
        <w:t>of</w:t>
      </w:r>
      <w:r>
        <w:rPr>
          <w:spacing w:val="-5"/>
        </w:rPr>
        <w:t xml:space="preserve"> </w:t>
      </w:r>
      <w:r>
        <w:t>Standards</w:t>
      </w:r>
      <w:r>
        <w:rPr>
          <w:spacing w:val="-3"/>
        </w:rPr>
        <w:t xml:space="preserve"> </w:t>
      </w:r>
      <w:r>
        <w:t>and</w:t>
      </w:r>
      <w:r>
        <w:rPr>
          <w:spacing w:val="-4"/>
        </w:rPr>
        <w:t xml:space="preserve"> </w:t>
      </w:r>
      <w:r>
        <w:t>Technology’s (NIST) Summer Undergrad Research Fellowship, providing him the opportunity to work at the national Material Measurement Laboratory at NIST’s Gaithersburg campus in Washington D.C.</w:t>
      </w:r>
    </w:p>
    <w:p w14:paraId="44819469" w14:textId="77777777" w:rsidR="00B26D79" w:rsidRDefault="00000000">
      <w:pPr>
        <w:pStyle w:val="ListParagraph"/>
        <w:numPr>
          <w:ilvl w:val="0"/>
          <w:numId w:val="8"/>
        </w:numPr>
        <w:tabs>
          <w:tab w:val="left" w:pos="1288"/>
        </w:tabs>
        <w:ind w:right="1795"/>
      </w:pPr>
      <w:r>
        <w:t>Kami</w:t>
      </w:r>
      <w:r>
        <w:rPr>
          <w:spacing w:val="-3"/>
        </w:rPr>
        <w:t xml:space="preserve"> </w:t>
      </w:r>
      <w:r>
        <w:t>Richmond</w:t>
      </w:r>
      <w:r>
        <w:rPr>
          <w:spacing w:val="-4"/>
        </w:rPr>
        <w:t xml:space="preserve"> </w:t>
      </w:r>
      <w:r>
        <w:t>won</w:t>
      </w:r>
      <w:r>
        <w:rPr>
          <w:spacing w:val="-2"/>
        </w:rPr>
        <w:t xml:space="preserve"> </w:t>
      </w:r>
      <w:r>
        <w:t>a</w:t>
      </w:r>
      <w:r>
        <w:rPr>
          <w:spacing w:val="-6"/>
        </w:rPr>
        <w:t xml:space="preserve"> </w:t>
      </w:r>
      <w:r>
        <w:t>Phi</w:t>
      </w:r>
      <w:r>
        <w:rPr>
          <w:spacing w:val="-3"/>
        </w:rPr>
        <w:t xml:space="preserve"> </w:t>
      </w:r>
      <w:r>
        <w:t>Kappa</w:t>
      </w:r>
      <w:r>
        <w:rPr>
          <w:spacing w:val="-3"/>
        </w:rPr>
        <w:t xml:space="preserve"> </w:t>
      </w:r>
      <w:r>
        <w:t>Phi</w:t>
      </w:r>
      <w:r>
        <w:rPr>
          <w:spacing w:val="-3"/>
        </w:rPr>
        <w:t xml:space="preserve"> </w:t>
      </w:r>
      <w:r>
        <w:t>graduate</w:t>
      </w:r>
      <w:r>
        <w:rPr>
          <w:spacing w:val="-6"/>
        </w:rPr>
        <w:t xml:space="preserve"> </w:t>
      </w:r>
      <w:r>
        <w:t>scholarship</w:t>
      </w:r>
      <w:r>
        <w:rPr>
          <w:spacing w:val="-4"/>
        </w:rPr>
        <w:t xml:space="preserve"> </w:t>
      </w:r>
      <w:r>
        <w:t>earning</w:t>
      </w:r>
      <w:r>
        <w:rPr>
          <w:spacing w:val="-4"/>
        </w:rPr>
        <w:t xml:space="preserve"> </w:t>
      </w:r>
      <w:r>
        <w:t>a</w:t>
      </w:r>
      <w:r>
        <w:rPr>
          <w:spacing w:val="-3"/>
        </w:rPr>
        <w:t xml:space="preserve"> </w:t>
      </w:r>
      <w:proofErr w:type="gramStart"/>
      <w:r>
        <w:t>Masters</w:t>
      </w:r>
      <w:r>
        <w:rPr>
          <w:spacing w:val="-3"/>
        </w:rPr>
        <w:t xml:space="preserve"> </w:t>
      </w:r>
      <w:r>
        <w:t>of</w:t>
      </w:r>
      <w:r>
        <w:rPr>
          <w:spacing w:val="-2"/>
        </w:rPr>
        <w:t xml:space="preserve"> </w:t>
      </w:r>
      <w:r>
        <w:t>Public Administration</w:t>
      </w:r>
      <w:proofErr w:type="gramEnd"/>
      <w:r>
        <w:t xml:space="preserve"> at Syracuse University.</w:t>
      </w:r>
    </w:p>
    <w:p w14:paraId="3A276034" w14:textId="77777777" w:rsidR="00B26D79" w:rsidRDefault="00B26D79">
      <w:pPr>
        <w:pStyle w:val="BodyText"/>
        <w:rPr>
          <w:rFonts w:ascii="Book Antiqua"/>
          <w:sz w:val="26"/>
        </w:rPr>
      </w:pPr>
    </w:p>
    <w:p w14:paraId="13A27F7D" w14:textId="77777777" w:rsidR="00B26D79" w:rsidRDefault="00B26D79">
      <w:pPr>
        <w:pStyle w:val="BodyText"/>
        <w:spacing w:before="4"/>
        <w:rPr>
          <w:rFonts w:ascii="Book Antiqua"/>
          <w:sz w:val="27"/>
        </w:rPr>
      </w:pPr>
    </w:p>
    <w:p w14:paraId="5C0194A8" w14:textId="77777777" w:rsidR="00B26D79" w:rsidRPr="001B3432" w:rsidRDefault="00000000" w:rsidP="001B3432">
      <w:pPr>
        <w:pStyle w:val="Heading3"/>
        <w:rPr>
          <w:sz w:val="24"/>
          <w:szCs w:val="24"/>
        </w:rPr>
      </w:pPr>
      <w:r w:rsidRPr="001B3432">
        <w:rPr>
          <w:sz w:val="24"/>
          <w:szCs w:val="24"/>
        </w:rPr>
        <w:t>FACULTY</w:t>
      </w:r>
      <w:r w:rsidRPr="001B3432">
        <w:rPr>
          <w:spacing w:val="-5"/>
          <w:sz w:val="24"/>
          <w:szCs w:val="24"/>
        </w:rPr>
        <w:t xml:space="preserve"> </w:t>
      </w:r>
      <w:r w:rsidRPr="001B3432">
        <w:rPr>
          <w:sz w:val="24"/>
          <w:szCs w:val="24"/>
        </w:rPr>
        <w:t>ACHIEVEMENTS</w:t>
      </w:r>
    </w:p>
    <w:p w14:paraId="43B0DE5A" w14:textId="77777777" w:rsidR="00B26D79" w:rsidRDefault="00000000">
      <w:pPr>
        <w:pStyle w:val="ListParagraph"/>
        <w:numPr>
          <w:ilvl w:val="0"/>
          <w:numId w:val="7"/>
        </w:numPr>
        <w:tabs>
          <w:tab w:val="left" w:pos="1288"/>
        </w:tabs>
        <w:spacing w:before="8"/>
        <w:ind w:right="1032"/>
      </w:pPr>
      <w:r>
        <w:t xml:space="preserve">Dr. Debbie Reed, </w:t>
      </w:r>
      <w:proofErr w:type="gramStart"/>
      <w:r>
        <w:t>instructor</w:t>
      </w:r>
      <w:proofErr w:type="gramEnd"/>
      <w:r>
        <w:t xml:space="preserve"> and professor in residence in the Department of Exceptional Deaf and</w:t>
      </w:r>
      <w:r>
        <w:rPr>
          <w:spacing w:val="-3"/>
        </w:rPr>
        <w:t xml:space="preserve"> </w:t>
      </w:r>
      <w:r>
        <w:t>Interpreter</w:t>
      </w:r>
      <w:r>
        <w:rPr>
          <w:spacing w:val="-3"/>
        </w:rPr>
        <w:t xml:space="preserve"> </w:t>
      </w:r>
      <w:r>
        <w:t>Education</w:t>
      </w:r>
      <w:r>
        <w:rPr>
          <w:spacing w:val="-1"/>
        </w:rPr>
        <w:t xml:space="preserve"> </w:t>
      </w:r>
      <w:r>
        <w:t>at</w:t>
      </w:r>
      <w:r>
        <w:rPr>
          <w:spacing w:val="-2"/>
        </w:rPr>
        <w:t xml:space="preserve"> </w:t>
      </w:r>
      <w:r>
        <w:t>the</w:t>
      </w:r>
      <w:r>
        <w:rPr>
          <w:spacing w:val="-5"/>
        </w:rPr>
        <w:t xml:space="preserve"> </w:t>
      </w:r>
      <w:r>
        <w:t>University</w:t>
      </w:r>
      <w:r>
        <w:rPr>
          <w:spacing w:val="-3"/>
        </w:rPr>
        <w:t xml:space="preserve"> </w:t>
      </w:r>
      <w:r>
        <w:t>of</w:t>
      </w:r>
      <w:r>
        <w:rPr>
          <w:spacing w:val="-1"/>
        </w:rPr>
        <w:t xml:space="preserve"> </w:t>
      </w:r>
      <w:r>
        <w:t>North</w:t>
      </w:r>
      <w:r>
        <w:rPr>
          <w:spacing w:val="-1"/>
        </w:rPr>
        <w:t xml:space="preserve"> </w:t>
      </w:r>
      <w:r>
        <w:t>Florida,</w:t>
      </w:r>
      <w:r>
        <w:rPr>
          <w:spacing w:val="-5"/>
        </w:rPr>
        <w:t xml:space="preserve"> </w:t>
      </w:r>
      <w:r>
        <w:t>has</w:t>
      </w:r>
      <w:r>
        <w:rPr>
          <w:spacing w:val="-5"/>
        </w:rPr>
        <w:t xml:space="preserve"> </w:t>
      </w:r>
      <w:r>
        <w:t>been</w:t>
      </w:r>
      <w:r>
        <w:rPr>
          <w:spacing w:val="-4"/>
        </w:rPr>
        <w:t xml:space="preserve"> </w:t>
      </w:r>
      <w:r>
        <w:t>named</w:t>
      </w:r>
      <w:r>
        <w:rPr>
          <w:spacing w:val="-3"/>
        </w:rPr>
        <w:t xml:space="preserve"> </w:t>
      </w:r>
      <w:r>
        <w:t>to</w:t>
      </w:r>
      <w:r>
        <w:rPr>
          <w:spacing w:val="-3"/>
        </w:rPr>
        <w:t xml:space="preserve"> </w:t>
      </w:r>
      <w:r>
        <w:t>the</w:t>
      </w:r>
      <w:r>
        <w:rPr>
          <w:spacing w:val="80"/>
        </w:rPr>
        <w:t xml:space="preserve"> </w:t>
      </w:r>
      <w:r>
        <w:t>American Association of Colleges for Teacher Education</w:t>
      </w:r>
      <w:r>
        <w:rPr>
          <w:spacing w:val="80"/>
        </w:rPr>
        <w:t xml:space="preserve"> </w:t>
      </w:r>
      <w:r>
        <w:t xml:space="preserve">(AACTE)’s new Clinical Practice Commission </w:t>
      </w:r>
      <w:r>
        <w:rPr>
          <w:spacing w:val="-2"/>
        </w:rPr>
        <w:t>(CPC).</w:t>
      </w:r>
    </w:p>
    <w:p w14:paraId="734EFD0E" w14:textId="77777777" w:rsidR="00B26D79" w:rsidRDefault="00000000">
      <w:pPr>
        <w:pStyle w:val="ListParagraph"/>
        <w:numPr>
          <w:ilvl w:val="0"/>
          <w:numId w:val="7"/>
        </w:numPr>
        <w:tabs>
          <w:tab w:val="left" w:pos="1288"/>
        </w:tabs>
        <w:spacing w:before="1"/>
        <w:ind w:right="1019"/>
      </w:pPr>
      <w:r>
        <w:t>Dr.</w:t>
      </w:r>
      <w:r>
        <w:rPr>
          <w:spacing w:val="-3"/>
        </w:rPr>
        <w:t xml:space="preserve"> </w:t>
      </w:r>
      <w:r>
        <w:t>Joshua</w:t>
      </w:r>
      <w:r>
        <w:rPr>
          <w:spacing w:val="-3"/>
        </w:rPr>
        <w:t xml:space="preserve"> </w:t>
      </w:r>
      <w:r>
        <w:t>Gellers,</w:t>
      </w:r>
      <w:r>
        <w:rPr>
          <w:spacing w:val="-3"/>
        </w:rPr>
        <w:t xml:space="preserve"> </w:t>
      </w:r>
      <w:r>
        <w:t>assistant</w:t>
      </w:r>
      <w:r>
        <w:rPr>
          <w:spacing w:val="-3"/>
        </w:rPr>
        <w:t xml:space="preserve"> </w:t>
      </w:r>
      <w:r>
        <w:t>professor</w:t>
      </w:r>
      <w:r>
        <w:rPr>
          <w:spacing w:val="-4"/>
        </w:rPr>
        <w:t xml:space="preserve"> </w:t>
      </w:r>
      <w:r>
        <w:t>of</w:t>
      </w:r>
      <w:r>
        <w:rPr>
          <w:spacing w:val="-2"/>
        </w:rPr>
        <w:t xml:space="preserve"> </w:t>
      </w:r>
      <w:r>
        <w:t>political</w:t>
      </w:r>
      <w:r>
        <w:rPr>
          <w:spacing w:val="-5"/>
        </w:rPr>
        <w:t xml:space="preserve"> </w:t>
      </w:r>
      <w:r>
        <w:t>science</w:t>
      </w:r>
      <w:r>
        <w:rPr>
          <w:spacing w:val="-3"/>
        </w:rPr>
        <w:t xml:space="preserve"> </w:t>
      </w:r>
      <w:r>
        <w:t>at</w:t>
      </w:r>
      <w:r>
        <w:rPr>
          <w:spacing w:val="-3"/>
        </w:rPr>
        <w:t xml:space="preserve"> </w:t>
      </w:r>
      <w:r>
        <w:t>the</w:t>
      </w:r>
      <w:r>
        <w:rPr>
          <w:spacing w:val="-6"/>
        </w:rPr>
        <w:t xml:space="preserve"> </w:t>
      </w:r>
      <w:r>
        <w:t>University</w:t>
      </w:r>
      <w:r>
        <w:rPr>
          <w:spacing w:val="-6"/>
        </w:rPr>
        <w:t xml:space="preserve"> </w:t>
      </w:r>
      <w:r>
        <w:t>of</w:t>
      </w:r>
      <w:r>
        <w:rPr>
          <w:spacing w:val="-2"/>
        </w:rPr>
        <w:t xml:space="preserve"> </w:t>
      </w:r>
      <w:r>
        <w:t>North</w:t>
      </w:r>
      <w:r>
        <w:rPr>
          <w:spacing w:val="-2"/>
        </w:rPr>
        <w:t xml:space="preserve"> </w:t>
      </w:r>
      <w:r>
        <w:t>Florida,</w:t>
      </w:r>
      <w:r>
        <w:rPr>
          <w:spacing w:val="-3"/>
        </w:rPr>
        <w:t xml:space="preserve"> </w:t>
      </w:r>
      <w:r>
        <w:t>has been awarded a Fulbright Postdoctoral Scholar Award to conduct research on public participation in the environmental decision-making process through an affiliation with the Department of Geography at the University of Peradeniya in Sri Lanka.</w:t>
      </w:r>
    </w:p>
    <w:p w14:paraId="384F0489" w14:textId="77777777" w:rsidR="00B26D79" w:rsidRDefault="00000000">
      <w:pPr>
        <w:pStyle w:val="ListParagraph"/>
        <w:numPr>
          <w:ilvl w:val="0"/>
          <w:numId w:val="7"/>
        </w:numPr>
        <w:tabs>
          <w:tab w:val="left" w:pos="1288"/>
        </w:tabs>
        <w:spacing w:before="1"/>
        <w:ind w:right="804"/>
      </w:pPr>
      <w:r>
        <w:t xml:space="preserve">Based on an analysis of Clarivate </w:t>
      </w:r>
      <w:proofErr w:type="spellStart"/>
      <w:r>
        <w:t>Analytics’s</w:t>
      </w:r>
      <w:proofErr w:type="spellEnd"/>
      <w:r>
        <w:t xml:space="preserve"> Web of Science citation database, UNF faculty published</w:t>
      </w:r>
      <w:r>
        <w:rPr>
          <w:spacing w:val="-5"/>
        </w:rPr>
        <w:t xml:space="preserve"> </w:t>
      </w:r>
      <w:r>
        <w:t>more</w:t>
      </w:r>
      <w:r>
        <w:rPr>
          <w:spacing w:val="-2"/>
        </w:rPr>
        <w:t xml:space="preserve"> </w:t>
      </w:r>
      <w:r>
        <w:t>than</w:t>
      </w:r>
      <w:r>
        <w:rPr>
          <w:spacing w:val="-1"/>
        </w:rPr>
        <w:t xml:space="preserve"> </w:t>
      </w:r>
      <w:r>
        <w:t>210</w:t>
      </w:r>
      <w:r>
        <w:rPr>
          <w:spacing w:val="-5"/>
        </w:rPr>
        <w:t xml:space="preserve"> </w:t>
      </w:r>
      <w:r>
        <w:t>quality</w:t>
      </w:r>
      <w:r>
        <w:rPr>
          <w:spacing w:val="-5"/>
        </w:rPr>
        <w:t xml:space="preserve"> </w:t>
      </w:r>
      <w:r>
        <w:t>journal</w:t>
      </w:r>
      <w:r>
        <w:rPr>
          <w:spacing w:val="-2"/>
        </w:rPr>
        <w:t xml:space="preserve"> </w:t>
      </w:r>
      <w:r>
        <w:t>articles</w:t>
      </w:r>
      <w:r>
        <w:rPr>
          <w:spacing w:val="-2"/>
        </w:rPr>
        <w:t xml:space="preserve"> </w:t>
      </w:r>
      <w:r>
        <w:t>in</w:t>
      </w:r>
      <w:r>
        <w:rPr>
          <w:spacing w:val="-1"/>
        </w:rPr>
        <w:t xml:space="preserve"> </w:t>
      </w:r>
      <w:r>
        <w:t>FY2017,</w:t>
      </w:r>
      <w:r>
        <w:rPr>
          <w:spacing w:val="-5"/>
        </w:rPr>
        <w:t xml:space="preserve"> </w:t>
      </w:r>
      <w:r>
        <w:t>a</w:t>
      </w:r>
      <w:r>
        <w:rPr>
          <w:spacing w:val="-2"/>
        </w:rPr>
        <w:t xml:space="preserve"> </w:t>
      </w:r>
      <w:r>
        <w:t>rate</w:t>
      </w:r>
      <w:r>
        <w:rPr>
          <w:spacing w:val="-2"/>
        </w:rPr>
        <w:t xml:space="preserve"> </w:t>
      </w:r>
      <w:r>
        <w:t>that</w:t>
      </w:r>
      <w:r>
        <w:rPr>
          <w:spacing w:val="-2"/>
        </w:rPr>
        <w:t xml:space="preserve"> </w:t>
      </w:r>
      <w:r>
        <w:t>significantly</w:t>
      </w:r>
      <w:r>
        <w:rPr>
          <w:spacing w:val="-3"/>
        </w:rPr>
        <w:t xml:space="preserve"> </w:t>
      </w:r>
      <w:r>
        <w:t>exceeds</w:t>
      </w:r>
      <w:r>
        <w:rPr>
          <w:spacing w:val="-2"/>
        </w:rPr>
        <w:t xml:space="preserve"> </w:t>
      </w:r>
      <w:r>
        <w:t>that</w:t>
      </w:r>
      <w:r>
        <w:rPr>
          <w:spacing w:val="-2"/>
        </w:rPr>
        <w:t xml:space="preserve"> </w:t>
      </w:r>
      <w:r>
        <w:t>of our peer institutions. More impressively, within the first year of publication, UNF faculty articles were on average cited at a rate almost double the averages for both peer and aspirant</w:t>
      </w:r>
      <w:r>
        <w:rPr>
          <w:spacing w:val="80"/>
        </w:rPr>
        <w:t xml:space="preserve"> </w:t>
      </w:r>
      <w:r>
        <w:rPr>
          <w:spacing w:val="-2"/>
        </w:rPr>
        <w:t>universities.</w:t>
      </w:r>
    </w:p>
    <w:p w14:paraId="4A6DDEC0" w14:textId="77777777" w:rsidR="00B26D79" w:rsidRPr="001B3432" w:rsidRDefault="00000000" w:rsidP="001B3432">
      <w:pPr>
        <w:pStyle w:val="Heading2"/>
        <w:rPr>
          <w:sz w:val="24"/>
          <w:szCs w:val="24"/>
        </w:rPr>
      </w:pPr>
      <w:r w:rsidRPr="001B3432">
        <w:rPr>
          <w:sz w:val="24"/>
          <w:szCs w:val="24"/>
        </w:rPr>
        <w:t>PROGRAM</w:t>
      </w:r>
      <w:r w:rsidRPr="001B3432">
        <w:rPr>
          <w:spacing w:val="-4"/>
          <w:sz w:val="24"/>
          <w:szCs w:val="24"/>
        </w:rPr>
        <w:t xml:space="preserve"> </w:t>
      </w:r>
      <w:r w:rsidRPr="001B3432">
        <w:rPr>
          <w:sz w:val="24"/>
          <w:szCs w:val="24"/>
        </w:rPr>
        <w:t>ACHIEVEMENTS</w:t>
      </w:r>
    </w:p>
    <w:p w14:paraId="74074390" w14:textId="77777777" w:rsidR="00B26D79" w:rsidRDefault="00000000">
      <w:pPr>
        <w:pStyle w:val="ListParagraph"/>
        <w:numPr>
          <w:ilvl w:val="0"/>
          <w:numId w:val="6"/>
        </w:numPr>
        <w:tabs>
          <w:tab w:val="left" w:pos="1288"/>
        </w:tabs>
        <w:spacing w:before="11"/>
        <w:ind w:right="850"/>
      </w:pPr>
      <w:r>
        <w:t>The Coastal Biology Flagship Program at the University of North Florida was awarded a grant for</w:t>
      </w:r>
      <w:r>
        <w:rPr>
          <w:spacing w:val="-4"/>
        </w:rPr>
        <w:t xml:space="preserve"> </w:t>
      </w:r>
      <w:r>
        <w:t>more</w:t>
      </w:r>
      <w:r>
        <w:rPr>
          <w:spacing w:val="-3"/>
        </w:rPr>
        <w:t xml:space="preserve"> </w:t>
      </w:r>
      <w:r>
        <w:t>than</w:t>
      </w:r>
      <w:r>
        <w:rPr>
          <w:spacing w:val="-2"/>
        </w:rPr>
        <w:t xml:space="preserve"> </w:t>
      </w:r>
      <w:r>
        <w:t>$300,000</w:t>
      </w:r>
      <w:r>
        <w:rPr>
          <w:spacing w:val="-3"/>
        </w:rPr>
        <w:t xml:space="preserve"> </w:t>
      </w:r>
      <w:r>
        <w:t>by</w:t>
      </w:r>
      <w:r>
        <w:rPr>
          <w:spacing w:val="-4"/>
        </w:rPr>
        <w:t xml:space="preserve"> </w:t>
      </w:r>
      <w:r>
        <w:t>the</w:t>
      </w:r>
      <w:r>
        <w:rPr>
          <w:spacing w:val="-3"/>
        </w:rPr>
        <w:t xml:space="preserve"> </w:t>
      </w:r>
      <w:r>
        <w:t>National</w:t>
      </w:r>
      <w:r>
        <w:rPr>
          <w:spacing w:val="-5"/>
        </w:rPr>
        <w:t xml:space="preserve"> </w:t>
      </w:r>
      <w:r>
        <w:t>Science</w:t>
      </w:r>
      <w:r>
        <w:rPr>
          <w:spacing w:val="-3"/>
        </w:rPr>
        <w:t xml:space="preserve"> </w:t>
      </w:r>
      <w:r>
        <w:t>Foundation</w:t>
      </w:r>
      <w:r>
        <w:rPr>
          <w:spacing w:val="-2"/>
        </w:rPr>
        <w:t xml:space="preserve"> </w:t>
      </w:r>
      <w:r>
        <w:t>(NSF)</w:t>
      </w:r>
      <w:r>
        <w:rPr>
          <w:spacing w:val="-2"/>
        </w:rPr>
        <w:t xml:space="preserve"> </w:t>
      </w:r>
      <w:r>
        <w:t>to</w:t>
      </w:r>
      <w:r>
        <w:rPr>
          <w:spacing w:val="-5"/>
        </w:rPr>
        <w:t xml:space="preserve"> </w:t>
      </w:r>
      <w:r>
        <w:t>continue</w:t>
      </w:r>
      <w:r>
        <w:rPr>
          <w:spacing w:val="-3"/>
        </w:rPr>
        <w:t xml:space="preserve"> </w:t>
      </w:r>
      <w:r>
        <w:t>the</w:t>
      </w:r>
      <w:r>
        <w:rPr>
          <w:spacing w:val="-3"/>
        </w:rPr>
        <w:t xml:space="preserve"> </w:t>
      </w:r>
      <w:r>
        <w:t>development</w:t>
      </w:r>
      <w:r>
        <w:rPr>
          <w:spacing w:val="-3"/>
        </w:rPr>
        <w:t xml:space="preserve"> </w:t>
      </w:r>
      <w:r>
        <w:t>of an intensive</w:t>
      </w:r>
      <w:r>
        <w:rPr>
          <w:spacing w:val="-4"/>
        </w:rPr>
        <w:t xml:space="preserve"> </w:t>
      </w:r>
      <w:r>
        <w:t>summer</w:t>
      </w:r>
      <w:r>
        <w:rPr>
          <w:spacing w:val="-2"/>
        </w:rPr>
        <w:t xml:space="preserve"> </w:t>
      </w:r>
      <w:r>
        <w:t>research internship</w:t>
      </w:r>
      <w:r>
        <w:rPr>
          <w:spacing w:val="-2"/>
        </w:rPr>
        <w:t xml:space="preserve"> </w:t>
      </w:r>
      <w:r>
        <w:t>for</w:t>
      </w:r>
      <w:r>
        <w:rPr>
          <w:spacing w:val="-2"/>
        </w:rPr>
        <w:t xml:space="preserve"> </w:t>
      </w:r>
      <w:r>
        <w:t>undergraduate</w:t>
      </w:r>
      <w:r>
        <w:rPr>
          <w:spacing w:val="-1"/>
        </w:rPr>
        <w:t xml:space="preserve"> </w:t>
      </w:r>
      <w:r>
        <w:t>students</w:t>
      </w:r>
      <w:r>
        <w:rPr>
          <w:spacing w:val="-1"/>
        </w:rPr>
        <w:t xml:space="preserve"> </w:t>
      </w:r>
      <w:r>
        <w:t>from</w:t>
      </w:r>
      <w:r>
        <w:rPr>
          <w:spacing w:val="-2"/>
        </w:rPr>
        <w:t xml:space="preserve"> </w:t>
      </w:r>
      <w:r>
        <w:t>all</w:t>
      </w:r>
      <w:r>
        <w:rPr>
          <w:spacing w:val="-1"/>
        </w:rPr>
        <w:t xml:space="preserve"> </w:t>
      </w:r>
      <w:r>
        <w:t>over</w:t>
      </w:r>
      <w:r>
        <w:rPr>
          <w:spacing w:val="-2"/>
        </w:rPr>
        <w:t xml:space="preserve"> </w:t>
      </w:r>
      <w:r>
        <w:t>the</w:t>
      </w:r>
      <w:r>
        <w:rPr>
          <w:spacing w:val="-1"/>
        </w:rPr>
        <w:t xml:space="preserve"> </w:t>
      </w:r>
      <w:r>
        <w:t>country</w:t>
      </w:r>
      <w:r>
        <w:rPr>
          <w:spacing w:val="-2"/>
        </w:rPr>
        <w:t xml:space="preserve"> </w:t>
      </w:r>
      <w:r>
        <w:t>to study coastal ecosystems.</w:t>
      </w:r>
    </w:p>
    <w:p w14:paraId="55B7E705" w14:textId="77777777" w:rsidR="00B26D79" w:rsidRDefault="00000000">
      <w:pPr>
        <w:pStyle w:val="ListParagraph"/>
        <w:numPr>
          <w:ilvl w:val="0"/>
          <w:numId w:val="6"/>
        </w:numPr>
        <w:tabs>
          <w:tab w:val="left" w:pos="1288"/>
        </w:tabs>
        <w:spacing w:before="3" w:line="237" w:lineRule="auto"/>
        <w:ind w:right="1303"/>
      </w:pPr>
      <w:r>
        <w:t>The</w:t>
      </w:r>
      <w:r>
        <w:rPr>
          <w:spacing w:val="-2"/>
        </w:rPr>
        <w:t xml:space="preserve"> </w:t>
      </w:r>
      <w:r>
        <w:t>Coggin</w:t>
      </w:r>
      <w:r>
        <w:rPr>
          <w:spacing w:val="-1"/>
        </w:rPr>
        <w:t xml:space="preserve"> </w:t>
      </w:r>
      <w:r>
        <w:t>College</w:t>
      </w:r>
      <w:r>
        <w:rPr>
          <w:spacing w:val="-5"/>
        </w:rPr>
        <w:t xml:space="preserve"> </w:t>
      </w:r>
      <w:r>
        <w:t>of</w:t>
      </w:r>
      <w:r>
        <w:rPr>
          <w:spacing w:val="-1"/>
        </w:rPr>
        <w:t xml:space="preserve"> </w:t>
      </w:r>
      <w:r>
        <w:t>Business</w:t>
      </w:r>
      <w:r>
        <w:rPr>
          <w:spacing w:val="-2"/>
        </w:rPr>
        <w:t xml:space="preserve"> </w:t>
      </w:r>
      <w:r>
        <w:t>at</w:t>
      </w:r>
      <w:r>
        <w:rPr>
          <w:spacing w:val="-2"/>
        </w:rPr>
        <w:t xml:space="preserve"> </w:t>
      </w:r>
      <w:r>
        <w:t>the</w:t>
      </w:r>
      <w:r>
        <w:rPr>
          <w:spacing w:val="-5"/>
        </w:rPr>
        <w:t xml:space="preserve"> </w:t>
      </w:r>
      <w:r>
        <w:t>University</w:t>
      </w:r>
      <w:r>
        <w:rPr>
          <w:spacing w:val="-5"/>
        </w:rPr>
        <w:t xml:space="preserve"> </w:t>
      </w:r>
      <w:r>
        <w:t>of</w:t>
      </w:r>
      <w:r>
        <w:rPr>
          <w:spacing w:val="-1"/>
        </w:rPr>
        <w:t xml:space="preserve"> </w:t>
      </w:r>
      <w:r>
        <w:t>North</w:t>
      </w:r>
      <w:r>
        <w:rPr>
          <w:spacing w:val="-1"/>
        </w:rPr>
        <w:t xml:space="preserve"> </w:t>
      </w:r>
      <w:r>
        <w:t>Florida</w:t>
      </w:r>
      <w:r>
        <w:rPr>
          <w:spacing w:val="-5"/>
        </w:rPr>
        <w:t xml:space="preserve"> </w:t>
      </w:r>
      <w:r>
        <w:t>is</w:t>
      </w:r>
      <w:r>
        <w:rPr>
          <w:spacing w:val="-2"/>
        </w:rPr>
        <w:t xml:space="preserve"> </w:t>
      </w:r>
      <w:r>
        <w:t>one</w:t>
      </w:r>
      <w:r>
        <w:rPr>
          <w:spacing w:val="-2"/>
        </w:rPr>
        <w:t xml:space="preserve"> </w:t>
      </w:r>
      <w:r>
        <w:t>of</w:t>
      </w:r>
      <w:r>
        <w:rPr>
          <w:spacing w:val="-1"/>
        </w:rPr>
        <w:t xml:space="preserve"> </w:t>
      </w:r>
      <w:r>
        <w:t>the</w:t>
      </w:r>
      <w:r>
        <w:rPr>
          <w:spacing w:val="-5"/>
        </w:rPr>
        <w:t xml:space="preserve"> </w:t>
      </w:r>
      <w:r>
        <w:t>nation’s</w:t>
      </w:r>
      <w:r>
        <w:rPr>
          <w:spacing w:val="-2"/>
        </w:rPr>
        <w:t xml:space="preserve"> </w:t>
      </w:r>
      <w:r>
        <w:t>most outstanding business schools, according to The Princeton Review.</w:t>
      </w:r>
    </w:p>
    <w:p w14:paraId="0B268077" w14:textId="77777777" w:rsidR="00B26D79" w:rsidRDefault="00000000">
      <w:pPr>
        <w:pStyle w:val="ListParagraph"/>
        <w:numPr>
          <w:ilvl w:val="0"/>
          <w:numId w:val="6"/>
        </w:numPr>
        <w:tabs>
          <w:tab w:val="left" w:pos="1287"/>
        </w:tabs>
        <w:spacing w:before="1"/>
        <w:ind w:left="1287" w:right="1121"/>
      </w:pPr>
      <w:r>
        <w:t>Coggin</w:t>
      </w:r>
      <w:r>
        <w:rPr>
          <w:spacing w:val="-1"/>
        </w:rPr>
        <w:t xml:space="preserve"> </w:t>
      </w:r>
      <w:r>
        <w:t>College</w:t>
      </w:r>
      <w:r>
        <w:rPr>
          <w:spacing w:val="-2"/>
        </w:rPr>
        <w:t xml:space="preserve"> </w:t>
      </w:r>
      <w:r>
        <w:t>of</w:t>
      </w:r>
      <w:r>
        <w:rPr>
          <w:spacing w:val="-1"/>
        </w:rPr>
        <w:t xml:space="preserve"> </w:t>
      </w:r>
      <w:r>
        <w:t>Business</w:t>
      </w:r>
      <w:r>
        <w:rPr>
          <w:spacing w:val="-2"/>
        </w:rPr>
        <w:t xml:space="preserve"> </w:t>
      </w:r>
      <w:r>
        <w:t>Accounting</w:t>
      </w:r>
      <w:r>
        <w:rPr>
          <w:spacing w:val="-3"/>
        </w:rPr>
        <w:t xml:space="preserve"> </w:t>
      </w:r>
      <w:r>
        <w:t>student</w:t>
      </w:r>
      <w:r>
        <w:rPr>
          <w:spacing w:val="-5"/>
        </w:rPr>
        <w:t xml:space="preserve"> </w:t>
      </w:r>
      <w:r>
        <w:t>was</w:t>
      </w:r>
      <w:r>
        <w:rPr>
          <w:spacing w:val="-2"/>
        </w:rPr>
        <w:t xml:space="preserve"> </w:t>
      </w:r>
      <w:r>
        <w:t>a</w:t>
      </w:r>
      <w:r>
        <w:rPr>
          <w:spacing w:val="-2"/>
        </w:rPr>
        <w:t xml:space="preserve"> </w:t>
      </w:r>
      <w:r>
        <w:t>top</w:t>
      </w:r>
      <w:r>
        <w:rPr>
          <w:spacing w:val="-3"/>
        </w:rPr>
        <w:t xml:space="preserve"> </w:t>
      </w:r>
      <w:r>
        <w:t>CPA</w:t>
      </w:r>
      <w:r>
        <w:rPr>
          <w:spacing w:val="-1"/>
        </w:rPr>
        <w:t xml:space="preserve"> </w:t>
      </w:r>
      <w:r>
        <w:t>exam</w:t>
      </w:r>
      <w:r>
        <w:rPr>
          <w:spacing w:val="-3"/>
        </w:rPr>
        <w:t xml:space="preserve"> </w:t>
      </w:r>
      <w:r>
        <w:t>performer</w:t>
      </w:r>
      <w:r>
        <w:rPr>
          <w:spacing w:val="-3"/>
        </w:rPr>
        <w:t xml:space="preserve"> </w:t>
      </w:r>
      <w:r>
        <w:t>and</w:t>
      </w:r>
      <w:r>
        <w:rPr>
          <w:spacing w:val="-5"/>
        </w:rPr>
        <w:t xml:space="preserve"> </w:t>
      </w:r>
      <w:r>
        <w:t>winner</w:t>
      </w:r>
      <w:r>
        <w:rPr>
          <w:spacing w:val="-3"/>
        </w:rPr>
        <w:t xml:space="preserve"> </w:t>
      </w:r>
      <w:r>
        <w:t>of the 2016 Elijah Watt Sells Award by the American Institute of CPAs.</w:t>
      </w:r>
    </w:p>
    <w:p w14:paraId="5F1AF9F2" w14:textId="77777777" w:rsidR="00B26D79" w:rsidRDefault="00B26D79">
      <w:pPr>
        <w:sectPr w:rsidR="00B26D79" w:rsidSect="00A24024">
          <w:pgSz w:w="12240" w:h="15840"/>
          <w:pgMar w:top="1560" w:right="200" w:bottom="660" w:left="440" w:header="288" w:footer="460" w:gutter="0"/>
          <w:cols w:space="720"/>
          <w:docGrid w:linePitch="299"/>
        </w:sectPr>
      </w:pPr>
    </w:p>
    <w:p w14:paraId="28F392E8" w14:textId="77777777" w:rsidR="00B26D79" w:rsidRDefault="00B26D79">
      <w:pPr>
        <w:pStyle w:val="BodyText"/>
        <w:rPr>
          <w:rFonts w:ascii="Book Antiqua"/>
        </w:rPr>
      </w:pPr>
    </w:p>
    <w:p w14:paraId="23578787" w14:textId="77777777" w:rsidR="00B26D79" w:rsidRDefault="00B26D79">
      <w:pPr>
        <w:pStyle w:val="BodyText"/>
        <w:spacing w:before="12"/>
        <w:rPr>
          <w:rFonts w:ascii="Book Antiqua"/>
          <w:sz w:val="17"/>
        </w:rPr>
      </w:pPr>
    </w:p>
    <w:p w14:paraId="6FF71730" w14:textId="77777777" w:rsidR="00B26D79" w:rsidRPr="001B3432" w:rsidRDefault="00000000" w:rsidP="001B3432">
      <w:pPr>
        <w:pStyle w:val="Heading2"/>
        <w:rPr>
          <w:sz w:val="24"/>
          <w:szCs w:val="24"/>
        </w:rPr>
      </w:pPr>
      <w:r w:rsidRPr="001B3432">
        <w:rPr>
          <w:sz w:val="24"/>
          <w:szCs w:val="24"/>
        </w:rPr>
        <w:t>RESEARCH</w:t>
      </w:r>
      <w:r w:rsidRPr="001B3432">
        <w:rPr>
          <w:spacing w:val="-6"/>
          <w:sz w:val="24"/>
          <w:szCs w:val="24"/>
        </w:rPr>
        <w:t xml:space="preserve"> </w:t>
      </w:r>
      <w:r w:rsidRPr="001B3432">
        <w:rPr>
          <w:sz w:val="24"/>
          <w:szCs w:val="24"/>
        </w:rPr>
        <w:t>ACHIEVEMENTS</w:t>
      </w:r>
    </w:p>
    <w:p w14:paraId="754181C6" w14:textId="77777777" w:rsidR="00B26D79" w:rsidRDefault="00000000">
      <w:pPr>
        <w:pStyle w:val="ListParagraph"/>
        <w:numPr>
          <w:ilvl w:val="0"/>
          <w:numId w:val="5"/>
        </w:numPr>
        <w:tabs>
          <w:tab w:val="left" w:pos="1288"/>
        </w:tabs>
        <w:spacing w:before="8"/>
        <w:ind w:right="1127"/>
        <w:jc w:val="both"/>
      </w:pPr>
      <w:r>
        <w:t>Ken</w:t>
      </w:r>
      <w:r>
        <w:rPr>
          <w:spacing w:val="-1"/>
        </w:rPr>
        <w:t xml:space="preserve"> </w:t>
      </w:r>
      <w:r>
        <w:t>Laali,</w:t>
      </w:r>
      <w:r>
        <w:rPr>
          <w:spacing w:val="-5"/>
        </w:rPr>
        <w:t xml:space="preserve"> </w:t>
      </w:r>
      <w:r>
        <w:t>a</w:t>
      </w:r>
      <w:r>
        <w:rPr>
          <w:spacing w:val="-2"/>
        </w:rPr>
        <w:t xml:space="preserve"> </w:t>
      </w:r>
      <w:r>
        <w:t>presidential</w:t>
      </w:r>
      <w:r>
        <w:rPr>
          <w:spacing w:val="-4"/>
        </w:rPr>
        <w:t xml:space="preserve"> </w:t>
      </w:r>
      <w:r>
        <w:t>professor</w:t>
      </w:r>
      <w:r>
        <w:rPr>
          <w:spacing w:val="-3"/>
        </w:rPr>
        <w:t xml:space="preserve"> </w:t>
      </w:r>
      <w:r>
        <w:t>of</w:t>
      </w:r>
      <w:r>
        <w:rPr>
          <w:spacing w:val="-1"/>
        </w:rPr>
        <w:t xml:space="preserve"> </w:t>
      </w:r>
      <w:r>
        <w:t>Chemistry</w:t>
      </w:r>
      <w:r>
        <w:rPr>
          <w:spacing w:val="-3"/>
        </w:rPr>
        <w:t xml:space="preserve"> </w:t>
      </w:r>
      <w:r>
        <w:t>received</w:t>
      </w:r>
      <w:r>
        <w:rPr>
          <w:spacing w:val="-3"/>
        </w:rPr>
        <w:t xml:space="preserve"> </w:t>
      </w:r>
      <w:r>
        <w:t>a</w:t>
      </w:r>
      <w:r>
        <w:rPr>
          <w:spacing w:val="-2"/>
        </w:rPr>
        <w:t xml:space="preserve"> </w:t>
      </w:r>
      <w:r>
        <w:t>patent</w:t>
      </w:r>
      <w:r>
        <w:rPr>
          <w:spacing w:val="-5"/>
        </w:rPr>
        <w:t xml:space="preserve"> </w:t>
      </w:r>
      <w:r>
        <w:t>and</w:t>
      </w:r>
      <w:r>
        <w:rPr>
          <w:spacing w:val="-5"/>
        </w:rPr>
        <w:t xml:space="preserve"> </w:t>
      </w:r>
      <w:r>
        <w:t>collaborated</w:t>
      </w:r>
      <w:r>
        <w:rPr>
          <w:spacing w:val="-3"/>
        </w:rPr>
        <w:t xml:space="preserve"> </w:t>
      </w:r>
      <w:r>
        <w:t>with</w:t>
      </w:r>
      <w:r>
        <w:rPr>
          <w:spacing w:val="-4"/>
        </w:rPr>
        <w:t xml:space="preserve"> </w:t>
      </w:r>
      <w:r>
        <w:t>Mayo Clinic</w:t>
      </w:r>
      <w:r>
        <w:rPr>
          <w:spacing w:val="-2"/>
        </w:rPr>
        <w:t xml:space="preserve"> </w:t>
      </w:r>
      <w:r>
        <w:t>faculty</w:t>
      </w:r>
      <w:r>
        <w:rPr>
          <w:spacing w:val="-3"/>
        </w:rPr>
        <w:t xml:space="preserve"> </w:t>
      </w:r>
      <w:r>
        <w:t>to</w:t>
      </w:r>
      <w:r>
        <w:rPr>
          <w:spacing w:val="-3"/>
        </w:rPr>
        <w:t xml:space="preserve"> </w:t>
      </w:r>
      <w:r>
        <w:t>test</w:t>
      </w:r>
      <w:r>
        <w:rPr>
          <w:spacing w:val="-2"/>
        </w:rPr>
        <w:t xml:space="preserve"> </w:t>
      </w:r>
      <w:r>
        <w:t>synthetic</w:t>
      </w:r>
      <w:r>
        <w:rPr>
          <w:spacing w:val="-4"/>
        </w:rPr>
        <w:t xml:space="preserve"> </w:t>
      </w:r>
      <w:r>
        <w:t>curcuminoid</w:t>
      </w:r>
      <w:r>
        <w:rPr>
          <w:spacing w:val="-3"/>
        </w:rPr>
        <w:t xml:space="preserve"> </w:t>
      </w:r>
      <w:r>
        <w:t>compounds</w:t>
      </w:r>
      <w:r>
        <w:rPr>
          <w:spacing w:val="-2"/>
        </w:rPr>
        <w:t xml:space="preserve"> </w:t>
      </w:r>
      <w:r>
        <w:t>that</w:t>
      </w:r>
      <w:r>
        <w:rPr>
          <w:spacing w:val="-2"/>
        </w:rPr>
        <w:t xml:space="preserve"> </w:t>
      </w:r>
      <w:r>
        <w:t>show</w:t>
      </w:r>
      <w:r>
        <w:rPr>
          <w:spacing w:val="-2"/>
        </w:rPr>
        <w:t xml:space="preserve"> </w:t>
      </w:r>
      <w:r>
        <w:t>promise</w:t>
      </w:r>
      <w:r>
        <w:rPr>
          <w:spacing w:val="-2"/>
        </w:rPr>
        <w:t xml:space="preserve"> </w:t>
      </w:r>
      <w:r>
        <w:t>for</w:t>
      </w:r>
      <w:r>
        <w:rPr>
          <w:spacing w:val="-3"/>
        </w:rPr>
        <w:t xml:space="preserve"> </w:t>
      </w:r>
      <w:r>
        <w:t>fighting</w:t>
      </w:r>
      <w:r>
        <w:rPr>
          <w:spacing w:val="-3"/>
        </w:rPr>
        <w:t xml:space="preserve"> </w:t>
      </w:r>
      <w:r>
        <w:t>several forms of cancer.</w:t>
      </w:r>
    </w:p>
    <w:p w14:paraId="6D1C7426" w14:textId="77777777" w:rsidR="00B26D79" w:rsidRDefault="00000000">
      <w:pPr>
        <w:pStyle w:val="ListParagraph"/>
        <w:numPr>
          <w:ilvl w:val="0"/>
          <w:numId w:val="5"/>
        </w:numPr>
        <w:tabs>
          <w:tab w:val="left" w:pos="1288"/>
        </w:tabs>
        <w:spacing w:before="1"/>
        <w:ind w:right="988"/>
      </w:pPr>
      <w:r>
        <w:t>$1.4</w:t>
      </w:r>
      <w:r>
        <w:rPr>
          <w:spacing w:val="-3"/>
        </w:rPr>
        <w:t xml:space="preserve"> </w:t>
      </w:r>
      <w:r>
        <w:t>million</w:t>
      </w:r>
      <w:r>
        <w:rPr>
          <w:spacing w:val="-2"/>
        </w:rPr>
        <w:t xml:space="preserve"> </w:t>
      </w:r>
      <w:r>
        <w:t>National</w:t>
      </w:r>
      <w:r>
        <w:rPr>
          <w:spacing w:val="-3"/>
        </w:rPr>
        <w:t xml:space="preserve"> </w:t>
      </w:r>
      <w:r>
        <w:t>Science</w:t>
      </w:r>
      <w:r>
        <w:rPr>
          <w:spacing w:val="-3"/>
        </w:rPr>
        <w:t xml:space="preserve"> </w:t>
      </w:r>
      <w:r>
        <w:t>Foundation</w:t>
      </w:r>
      <w:r>
        <w:rPr>
          <w:spacing w:val="-2"/>
        </w:rPr>
        <w:t xml:space="preserve"> </w:t>
      </w:r>
      <w:r>
        <w:t>grant</w:t>
      </w:r>
      <w:r>
        <w:rPr>
          <w:spacing w:val="-3"/>
        </w:rPr>
        <w:t xml:space="preserve"> </w:t>
      </w:r>
      <w:r>
        <w:t>to</w:t>
      </w:r>
      <w:r>
        <w:rPr>
          <w:spacing w:val="-6"/>
        </w:rPr>
        <w:t xml:space="preserve"> </w:t>
      </w:r>
      <w:r>
        <w:t>establish</w:t>
      </w:r>
      <w:r>
        <w:rPr>
          <w:spacing w:val="-5"/>
        </w:rPr>
        <w:t xml:space="preserve"> </w:t>
      </w:r>
      <w:r>
        <w:t>a</w:t>
      </w:r>
      <w:r>
        <w:rPr>
          <w:spacing w:val="-3"/>
        </w:rPr>
        <w:t xml:space="preserve"> </w:t>
      </w:r>
      <w:r>
        <w:t>Robert</w:t>
      </w:r>
      <w:r>
        <w:rPr>
          <w:spacing w:val="-3"/>
        </w:rPr>
        <w:t xml:space="preserve"> </w:t>
      </w:r>
      <w:r>
        <w:t>Noyce</w:t>
      </w:r>
      <w:r>
        <w:rPr>
          <w:spacing w:val="-3"/>
        </w:rPr>
        <w:t xml:space="preserve"> </w:t>
      </w:r>
      <w:r>
        <w:t>Fellowship</w:t>
      </w:r>
      <w:r>
        <w:rPr>
          <w:spacing w:val="-4"/>
        </w:rPr>
        <w:t xml:space="preserve"> </w:t>
      </w:r>
      <w:r>
        <w:t xml:space="preserve">program to support the training of STEM teachers via the Jacksonville Teacher Residency </w:t>
      </w:r>
      <w:proofErr w:type="gramStart"/>
      <w:r>
        <w:t>program</w:t>
      </w:r>
      <w:proofErr w:type="gramEnd"/>
    </w:p>
    <w:p w14:paraId="77A0D34E" w14:textId="77777777" w:rsidR="00B26D79" w:rsidRDefault="00000000">
      <w:pPr>
        <w:pStyle w:val="ListParagraph"/>
        <w:numPr>
          <w:ilvl w:val="0"/>
          <w:numId w:val="5"/>
        </w:numPr>
        <w:tabs>
          <w:tab w:val="left" w:pos="1288"/>
          <w:tab w:val="left" w:pos="1343"/>
        </w:tabs>
        <w:ind w:right="822"/>
      </w:pPr>
      <w:r>
        <w:tab/>
        <w:t>Research</w:t>
      </w:r>
      <w:r>
        <w:rPr>
          <w:spacing w:val="-2"/>
        </w:rPr>
        <w:t xml:space="preserve"> </w:t>
      </w:r>
      <w:r>
        <w:t>and</w:t>
      </w:r>
      <w:r>
        <w:rPr>
          <w:spacing w:val="-4"/>
        </w:rPr>
        <w:t xml:space="preserve"> </w:t>
      </w:r>
      <w:r>
        <w:t>development</w:t>
      </w:r>
      <w:r>
        <w:rPr>
          <w:spacing w:val="-3"/>
        </w:rPr>
        <w:t xml:space="preserve"> </w:t>
      </w:r>
      <w:r>
        <w:t>expenditures,</w:t>
      </w:r>
      <w:r>
        <w:rPr>
          <w:spacing w:val="-3"/>
        </w:rPr>
        <w:t xml:space="preserve"> </w:t>
      </w:r>
      <w:r>
        <w:t>as</w:t>
      </w:r>
      <w:r>
        <w:rPr>
          <w:spacing w:val="-3"/>
        </w:rPr>
        <w:t xml:space="preserve"> </w:t>
      </w:r>
      <w:r>
        <w:t>reported</w:t>
      </w:r>
      <w:r>
        <w:rPr>
          <w:spacing w:val="-4"/>
        </w:rPr>
        <w:t xml:space="preserve"> </w:t>
      </w:r>
      <w:r>
        <w:t>on</w:t>
      </w:r>
      <w:r>
        <w:rPr>
          <w:spacing w:val="-2"/>
        </w:rPr>
        <w:t xml:space="preserve"> </w:t>
      </w:r>
      <w:r>
        <w:t>the</w:t>
      </w:r>
      <w:r>
        <w:rPr>
          <w:spacing w:val="-3"/>
        </w:rPr>
        <w:t xml:space="preserve"> </w:t>
      </w:r>
      <w:r>
        <w:t>NSF</w:t>
      </w:r>
      <w:r>
        <w:rPr>
          <w:spacing w:val="-4"/>
        </w:rPr>
        <w:t xml:space="preserve"> </w:t>
      </w:r>
      <w:r>
        <w:t>Higher</w:t>
      </w:r>
      <w:r>
        <w:rPr>
          <w:spacing w:val="-7"/>
        </w:rPr>
        <w:t xml:space="preserve"> </w:t>
      </w:r>
      <w:r>
        <w:t>Education</w:t>
      </w:r>
      <w:r>
        <w:rPr>
          <w:spacing w:val="-2"/>
        </w:rPr>
        <w:t xml:space="preserve"> </w:t>
      </w:r>
      <w:r>
        <w:t>R&amp;D</w:t>
      </w:r>
      <w:r>
        <w:rPr>
          <w:spacing w:val="-4"/>
        </w:rPr>
        <w:t xml:space="preserve"> </w:t>
      </w:r>
      <w:r>
        <w:t>survey, increased again in FY2017, to a total of $6.5 million. This represents a three-year increase of 76%, including a 22% growth in R&amp;D expenditures at UNF from federal contracts and grants. UNF’s ranking on the HERD survey has jumped well over 30 places since FY2014.</w:t>
      </w:r>
    </w:p>
    <w:p w14:paraId="6FD76120" w14:textId="77777777" w:rsidR="00B26D79" w:rsidRDefault="00B26D79">
      <w:pPr>
        <w:pStyle w:val="BodyText"/>
        <w:spacing w:before="4"/>
        <w:rPr>
          <w:rFonts w:ascii="Book Antiqua"/>
          <w:sz w:val="21"/>
        </w:rPr>
      </w:pPr>
    </w:p>
    <w:p w14:paraId="34B60A54" w14:textId="77777777" w:rsidR="00B26D79" w:rsidRPr="001B3432" w:rsidRDefault="00000000" w:rsidP="001B3432">
      <w:pPr>
        <w:pStyle w:val="Heading2"/>
        <w:rPr>
          <w:sz w:val="24"/>
          <w:szCs w:val="24"/>
        </w:rPr>
      </w:pPr>
      <w:r w:rsidRPr="001B3432">
        <w:rPr>
          <w:sz w:val="24"/>
          <w:szCs w:val="24"/>
        </w:rPr>
        <w:t>INSTITUTIONAL</w:t>
      </w:r>
      <w:r w:rsidRPr="001B3432">
        <w:rPr>
          <w:spacing w:val="-7"/>
          <w:sz w:val="24"/>
          <w:szCs w:val="24"/>
        </w:rPr>
        <w:t xml:space="preserve"> </w:t>
      </w:r>
      <w:r w:rsidRPr="001B3432">
        <w:rPr>
          <w:spacing w:val="-2"/>
          <w:sz w:val="24"/>
          <w:szCs w:val="24"/>
        </w:rPr>
        <w:t>ACHIEVEMENTS</w:t>
      </w:r>
    </w:p>
    <w:p w14:paraId="46B6FC2D" w14:textId="77777777" w:rsidR="00B26D79" w:rsidRDefault="00000000">
      <w:pPr>
        <w:pStyle w:val="ListParagraph"/>
        <w:numPr>
          <w:ilvl w:val="0"/>
          <w:numId w:val="4"/>
        </w:numPr>
        <w:tabs>
          <w:tab w:val="left" w:pos="1287"/>
        </w:tabs>
        <w:spacing w:before="9"/>
        <w:ind w:hanging="359"/>
      </w:pPr>
      <w:r>
        <w:t>UNF</w:t>
      </w:r>
      <w:r>
        <w:rPr>
          <w:spacing w:val="-7"/>
        </w:rPr>
        <w:t xml:space="preserve"> </w:t>
      </w:r>
      <w:r>
        <w:t>receives</w:t>
      </w:r>
      <w:r>
        <w:rPr>
          <w:spacing w:val="-3"/>
        </w:rPr>
        <w:t xml:space="preserve"> </w:t>
      </w:r>
      <w:r>
        <w:t>2017</w:t>
      </w:r>
      <w:r>
        <w:rPr>
          <w:spacing w:val="-7"/>
        </w:rPr>
        <w:t xml:space="preserve"> </w:t>
      </w:r>
      <w:r>
        <w:t>Higher</w:t>
      </w:r>
      <w:r>
        <w:rPr>
          <w:spacing w:val="-4"/>
        </w:rPr>
        <w:t xml:space="preserve"> </w:t>
      </w:r>
      <w:r>
        <w:t>Education</w:t>
      </w:r>
      <w:r>
        <w:rPr>
          <w:spacing w:val="-6"/>
        </w:rPr>
        <w:t xml:space="preserve"> </w:t>
      </w:r>
      <w:r>
        <w:t>in</w:t>
      </w:r>
      <w:r>
        <w:rPr>
          <w:spacing w:val="-2"/>
        </w:rPr>
        <w:t xml:space="preserve"> </w:t>
      </w:r>
      <w:r>
        <w:t>Diversity</w:t>
      </w:r>
      <w:r>
        <w:rPr>
          <w:spacing w:val="-6"/>
        </w:rPr>
        <w:t xml:space="preserve"> </w:t>
      </w:r>
      <w:r>
        <w:rPr>
          <w:spacing w:val="-2"/>
        </w:rPr>
        <w:t>Award</w:t>
      </w:r>
    </w:p>
    <w:p w14:paraId="74F52502" w14:textId="77777777" w:rsidR="00B26D79" w:rsidRDefault="00000000">
      <w:pPr>
        <w:pStyle w:val="ListParagraph"/>
        <w:numPr>
          <w:ilvl w:val="0"/>
          <w:numId w:val="4"/>
        </w:numPr>
        <w:tabs>
          <w:tab w:val="left" w:pos="1287"/>
        </w:tabs>
        <w:ind w:hanging="359"/>
      </w:pPr>
      <w:r>
        <w:t>Best</w:t>
      </w:r>
      <w:r>
        <w:rPr>
          <w:spacing w:val="-5"/>
        </w:rPr>
        <w:t xml:space="preserve"> </w:t>
      </w:r>
      <w:r>
        <w:t>Regional</w:t>
      </w:r>
      <w:r>
        <w:rPr>
          <w:spacing w:val="-5"/>
        </w:rPr>
        <w:t xml:space="preserve"> </w:t>
      </w:r>
      <w:r>
        <w:t>University-US</w:t>
      </w:r>
      <w:r>
        <w:rPr>
          <w:spacing w:val="-5"/>
        </w:rPr>
        <w:t xml:space="preserve"> </w:t>
      </w:r>
      <w:r>
        <w:t>News</w:t>
      </w:r>
      <w:r>
        <w:rPr>
          <w:spacing w:val="-5"/>
        </w:rPr>
        <w:t xml:space="preserve"> </w:t>
      </w:r>
      <w:r>
        <w:t>and</w:t>
      </w:r>
      <w:r>
        <w:rPr>
          <w:spacing w:val="-5"/>
        </w:rPr>
        <w:t xml:space="preserve"> </w:t>
      </w:r>
      <w:r>
        <w:t>World</w:t>
      </w:r>
      <w:r>
        <w:rPr>
          <w:spacing w:val="-5"/>
        </w:rPr>
        <w:t xml:space="preserve"> </w:t>
      </w:r>
      <w:r>
        <w:rPr>
          <w:spacing w:val="-2"/>
        </w:rPr>
        <w:t>Report</w:t>
      </w:r>
    </w:p>
    <w:p w14:paraId="7B99B5AF" w14:textId="77777777" w:rsidR="00B26D79" w:rsidRDefault="00000000">
      <w:pPr>
        <w:pStyle w:val="ListParagraph"/>
        <w:numPr>
          <w:ilvl w:val="0"/>
          <w:numId w:val="4"/>
        </w:numPr>
        <w:tabs>
          <w:tab w:val="left" w:pos="1287"/>
        </w:tabs>
        <w:ind w:hanging="359"/>
      </w:pPr>
      <w:r>
        <w:t>Best</w:t>
      </w:r>
      <w:r>
        <w:rPr>
          <w:spacing w:val="-4"/>
        </w:rPr>
        <w:t xml:space="preserve"> </w:t>
      </w:r>
      <w:r>
        <w:t>College</w:t>
      </w:r>
      <w:r>
        <w:rPr>
          <w:spacing w:val="-4"/>
        </w:rPr>
        <w:t xml:space="preserve"> </w:t>
      </w:r>
      <w:r>
        <w:t>Value</w:t>
      </w:r>
      <w:r>
        <w:rPr>
          <w:spacing w:val="-4"/>
        </w:rPr>
        <w:t xml:space="preserve"> </w:t>
      </w:r>
      <w:r>
        <w:t>–</w:t>
      </w:r>
      <w:r>
        <w:rPr>
          <w:spacing w:val="-6"/>
        </w:rPr>
        <w:t xml:space="preserve"> </w:t>
      </w:r>
      <w:r>
        <w:t>Kiplinger’s</w:t>
      </w:r>
      <w:r>
        <w:rPr>
          <w:spacing w:val="-7"/>
        </w:rPr>
        <w:t xml:space="preserve"> </w:t>
      </w:r>
      <w:r>
        <w:t>Personal</w:t>
      </w:r>
      <w:r>
        <w:rPr>
          <w:spacing w:val="-4"/>
        </w:rPr>
        <w:t xml:space="preserve"> </w:t>
      </w:r>
      <w:r>
        <w:t>Finance</w:t>
      </w:r>
      <w:r>
        <w:rPr>
          <w:spacing w:val="-6"/>
        </w:rPr>
        <w:t xml:space="preserve"> </w:t>
      </w:r>
      <w:r>
        <w:rPr>
          <w:spacing w:val="-4"/>
        </w:rPr>
        <w:t>list</w:t>
      </w:r>
    </w:p>
    <w:p w14:paraId="52DBF36F" w14:textId="77777777" w:rsidR="00B26D79" w:rsidRDefault="00B26D79">
      <w:pPr>
        <w:sectPr w:rsidR="00B26D79" w:rsidSect="00A24024">
          <w:pgSz w:w="12240" w:h="15840"/>
          <w:pgMar w:top="1560" w:right="200" w:bottom="660" w:left="440" w:header="288" w:footer="460" w:gutter="0"/>
          <w:cols w:space="720"/>
          <w:docGrid w:linePitch="299"/>
        </w:sectPr>
      </w:pPr>
    </w:p>
    <w:p w14:paraId="5B16C2B6" w14:textId="77777777" w:rsidR="00B26D79" w:rsidRDefault="00B26D79">
      <w:pPr>
        <w:pStyle w:val="BodyText"/>
        <w:rPr>
          <w:rFonts w:ascii="Book Antiqua"/>
        </w:rPr>
      </w:pPr>
    </w:p>
    <w:p w14:paraId="1338B4B5" w14:textId="77777777" w:rsidR="00B26D79" w:rsidRDefault="00B26D79">
      <w:pPr>
        <w:pStyle w:val="BodyText"/>
        <w:spacing w:before="11"/>
        <w:rPr>
          <w:rFonts w:ascii="Book Antiqua"/>
          <w:sz w:val="17"/>
        </w:rPr>
      </w:pPr>
    </w:p>
    <w:p w14:paraId="01794F83" w14:textId="77777777" w:rsidR="00B26D79" w:rsidRPr="001B3432" w:rsidRDefault="00000000" w:rsidP="001B3432">
      <w:pPr>
        <w:pStyle w:val="Heading2"/>
      </w:pPr>
      <w:r w:rsidRPr="001B3432">
        <w:t>PERFORMANCE</w:t>
      </w:r>
      <w:r w:rsidRPr="001B3432">
        <w:rPr>
          <w:spacing w:val="-8"/>
        </w:rPr>
        <w:t xml:space="preserve"> </w:t>
      </w:r>
      <w:r w:rsidRPr="001B3432">
        <w:t>BASED</w:t>
      </w:r>
      <w:r w:rsidRPr="001B3432">
        <w:rPr>
          <w:spacing w:val="-7"/>
        </w:rPr>
        <w:t xml:space="preserve"> </w:t>
      </w:r>
      <w:r w:rsidRPr="001B3432">
        <w:t>FUNDING</w:t>
      </w:r>
      <w:r w:rsidRPr="001B3432">
        <w:rPr>
          <w:spacing w:val="-7"/>
        </w:rPr>
        <w:t xml:space="preserve"> </w:t>
      </w:r>
      <w:r w:rsidRPr="001B3432">
        <w:rPr>
          <w:spacing w:val="-2"/>
        </w:rPr>
        <w:t>METRICS</w:t>
      </w:r>
    </w:p>
    <w:p w14:paraId="68EA7DC6" w14:textId="4DD133C0" w:rsidR="00B26D79" w:rsidRPr="001B3432" w:rsidRDefault="00B26D79">
      <w:pPr>
        <w:pStyle w:val="BodyText"/>
        <w:spacing w:before="1"/>
        <w:rPr>
          <w:rFonts w:ascii="Trebuchet MS"/>
          <w:b/>
          <w:sz w:val="25"/>
        </w:rPr>
      </w:pPr>
    </w:p>
    <w:p w14:paraId="06E7F4F4" w14:textId="77777777" w:rsidR="00B26D79" w:rsidRPr="001B3432" w:rsidRDefault="00000000">
      <w:pPr>
        <w:pStyle w:val="ListParagraph"/>
        <w:numPr>
          <w:ilvl w:val="0"/>
          <w:numId w:val="3"/>
        </w:numPr>
        <w:tabs>
          <w:tab w:val="left" w:pos="826"/>
        </w:tabs>
        <w:spacing w:before="95" w:after="48"/>
        <w:ind w:left="826" w:hanging="258"/>
        <w:rPr>
          <w:b/>
          <w:sz w:val="26"/>
        </w:rPr>
      </w:pPr>
      <w:r w:rsidRPr="001B3432">
        <w:rPr>
          <w:b/>
          <w:sz w:val="26"/>
        </w:rPr>
        <w:t>Percent</w:t>
      </w:r>
      <w:r w:rsidRPr="001B3432">
        <w:rPr>
          <w:b/>
          <w:spacing w:val="-7"/>
          <w:sz w:val="26"/>
        </w:rPr>
        <w:t xml:space="preserve"> </w:t>
      </w:r>
      <w:r w:rsidRPr="001B3432">
        <w:rPr>
          <w:b/>
          <w:sz w:val="26"/>
        </w:rPr>
        <w:t>of</w:t>
      </w:r>
      <w:r w:rsidRPr="001B3432">
        <w:rPr>
          <w:b/>
          <w:spacing w:val="-10"/>
          <w:sz w:val="26"/>
        </w:rPr>
        <w:t xml:space="preserve"> </w:t>
      </w:r>
      <w:proofErr w:type="gramStart"/>
      <w:r w:rsidRPr="001B3432">
        <w:rPr>
          <w:b/>
          <w:sz w:val="26"/>
        </w:rPr>
        <w:t>Bachelor’s</w:t>
      </w:r>
      <w:proofErr w:type="gramEnd"/>
      <w:r w:rsidRPr="001B3432">
        <w:rPr>
          <w:b/>
          <w:spacing w:val="-9"/>
          <w:sz w:val="26"/>
        </w:rPr>
        <w:t xml:space="preserve"> </w:t>
      </w:r>
      <w:r w:rsidRPr="001B3432">
        <w:rPr>
          <w:b/>
          <w:sz w:val="26"/>
        </w:rPr>
        <w:t>Graduates</w:t>
      </w:r>
      <w:r w:rsidRPr="001B3432">
        <w:rPr>
          <w:b/>
          <w:spacing w:val="-10"/>
          <w:sz w:val="26"/>
        </w:rPr>
        <w:t xml:space="preserve"> </w:t>
      </w:r>
      <w:r w:rsidRPr="001B3432">
        <w:rPr>
          <w:b/>
          <w:sz w:val="26"/>
        </w:rPr>
        <w:t>Enrolled</w:t>
      </w:r>
      <w:r w:rsidRPr="001B3432">
        <w:rPr>
          <w:b/>
          <w:spacing w:val="-9"/>
          <w:sz w:val="26"/>
        </w:rPr>
        <w:t xml:space="preserve"> </w:t>
      </w:r>
      <w:r w:rsidRPr="001B3432">
        <w:rPr>
          <w:b/>
          <w:sz w:val="26"/>
        </w:rPr>
        <w:t>or</w:t>
      </w:r>
      <w:r w:rsidRPr="001B3432">
        <w:rPr>
          <w:b/>
          <w:spacing w:val="-10"/>
          <w:sz w:val="26"/>
        </w:rPr>
        <w:t xml:space="preserve"> </w:t>
      </w:r>
      <w:r w:rsidRPr="001B3432">
        <w:rPr>
          <w:b/>
          <w:sz w:val="26"/>
        </w:rPr>
        <w:t>Employed</w:t>
      </w:r>
      <w:r w:rsidRPr="001B3432">
        <w:rPr>
          <w:b/>
          <w:spacing w:val="-9"/>
          <w:sz w:val="26"/>
        </w:rPr>
        <w:t xml:space="preserve"> </w:t>
      </w:r>
      <w:r w:rsidRPr="001B3432">
        <w:rPr>
          <w:b/>
          <w:spacing w:val="-2"/>
          <w:sz w:val="26"/>
        </w:rPr>
        <w:t>($25,000+)</w:t>
      </w:r>
    </w:p>
    <w:tbl>
      <w:tblPr>
        <w:tblW w:w="0" w:type="auto"/>
        <w:tblInd w:w="546" w:type="dxa"/>
        <w:tblLayout w:type="fixed"/>
        <w:tblCellMar>
          <w:left w:w="0" w:type="dxa"/>
          <w:right w:w="0" w:type="dxa"/>
        </w:tblCellMar>
        <w:tblLook w:val="01E0" w:firstRow="1" w:lastRow="1" w:firstColumn="1" w:lastColumn="1" w:noHBand="0" w:noVBand="0"/>
      </w:tblPr>
      <w:tblGrid>
        <w:gridCol w:w="1846"/>
        <w:gridCol w:w="826"/>
        <w:gridCol w:w="973"/>
        <w:gridCol w:w="974"/>
        <w:gridCol w:w="975"/>
        <w:gridCol w:w="974"/>
        <w:gridCol w:w="974"/>
        <w:gridCol w:w="974"/>
        <w:gridCol w:w="974"/>
        <w:gridCol w:w="976"/>
      </w:tblGrid>
      <w:tr w:rsidR="002B0804" w:rsidRPr="002B0804" w14:paraId="53944CFE" w14:textId="77777777" w:rsidTr="000E3FDD">
        <w:trPr>
          <w:cantSplit/>
          <w:trHeight w:val="286"/>
          <w:tblHeader/>
        </w:trPr>
        <w:tc>
          <w:tcPr>
            <w:tcW w:w="1846" w:type="dxa"/>
            <w:tcBorders>
              <w:bottom w:val="single" w:sz="4" w:space="0" w:color="000000"/>
            </w:tcBorders>
          </w:tcPr>
          <w:p w14:paraId="0BACF289" w14:textId="77777777" w:rsidR="00B26D79" w:rsidRPr="002B0804" w:rsidRDefault="00B26D79">
            <w:pPr>
              <w:pStyle w:val="TableParagraph"/>
              <w:jc w:val="left"/>
              <w:rPr>
                <w:rFonts w:ascii="Times New Roman"/>
                <w:sz w:val="20"/>
              </w:rPr>
            </w:pPr>
          </w:p>
        </w:tc>
        <w:tc>
          <w:tcPr>
            <w:tcW w:w="826" w:type="dxa"/>
            <w:tcBorders>
              <w:bottom w:val="single" w:sz="4" w:space="0" w:color="000000"/>
            </w:tcBorders>
          </w:tcPr>
          <w:p w14:paraId="04E12699" w14:textId="77777777" w:rsidR="00B26D79" w:rsidRPr="002B0804" w:rsidRDefault="00000000">
            <w:pPr>
              <w:pStyle w:val="TableParagraph"/>
              <w:spacing w:line="228" w:lineRule="exact"/>
              <w:ind w:left="29" w:right="174"/>
              <w:rPr>
                <w:rFonts w:ascii="Arial Narrow"/>
                <w:b/>
                <w:sz w:val="20"/>
              </w:rPr>
            </w:pPr>
            <w:r w:rsidRPr="002B0804">
              <w:rPr>
                <w:rFonts w:ascii="Arial Narrow"/>
                <w:b/>
                <w:spacing w:val="-2"/>
                <w:sz w:val="20"/>
              </w:rPr>
              <w:t>2011-</w:t>
            </w:r>
            <w:r w:rsidRPr="002B0804">
              <w:rPr>
                <w:rFonts w:ascii="Arial Narrow"/>
                <w:b/>
                <w:spacing w:val="-5"/>
                <w:sz w:val="20"/>
              </w:rPr>
              <w:t>12</w:t>
            </w:r>
          </w:p>
        </w:tc>
        <w:tc>
          <w:tcPr>
            <w:tcW w:w="973" w:type="dxa"/>
            <w:tcBorders>
              <w:bottom w:val="single" w:sz="4" w:space="0" w:color="000000"/>
            </w:tcBorders>
          </w:tcPr>
          <w:p w14:paraId="4C92713B" w14:textId="77777777" w:rsidR="00B26D79" w:rsidRPr="002B0804" w:rsidRDefault="00000000">
            <w:pPr>
              <w:pStyle w:val="TableParagraph"/>
              <w:spacing w:line="228" w:lineRule="exact"/>
              <w:ind w:left="128" w:right="127"/>
              <w:rPr>
                <w:rFonts w:ascii="Arial Narrow"/>
                <w:b/>
                <w:sz w:val="20"/>
              </w:rPr>
            </w:pPr>
            <w:r w:rsidRPr="002B0804">
              <w:rPr>
                <w:rFonts w:ascii="Arial Narrow"/>
                <w:b/>
                <w:spacing w:val="-2"/>
                <w:sz w:val="20"/>
              </w:rPr>
              <w:t>2012-</w:t>
            </w:r>
            <w:r w:rsidRPr="002B0804">
              <w:rPr>
                <w:rFonts w:ascii="Arial Narrow"/>
                <w:b/>
                <w:spacing w:val="-5"/>
                <w:sz w:val="20"/>
              </w:rPr>
              <w:t>13</w:t>
            </w:r>
          </w:p>
        </w:tc>
        <w:tc>
          <w:tcPr>
            <w:tcW w:w="974" w:type="dxa"/>
            <w:tcBorders>
              <w:bottom w:val="single" w:sz="4" w:space="0" w:color="000000"/>
            </w:tcBorders>
          </w:tcPr>
          <w:p w14:paraId="290EC05F"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2013-</w:t>
            </w:r>
            <w:r w:rsidRPr="002B0804">
              <w:rPr>
                <w:rFonts w:ascii="Arial Narrow"/>
                <w:b/>
                <w:spacing w:val="-5"/>
                <w:sz w:val="20"/>
              </w:rPr>
              <w:t>14</w:t>
            </w:r>
          </w:p>
        </w:tc>
        <w:tc>
          <w:tcPr>
            <w:tcW w:w="975" w:type="dxa"/>
            <w:tcBorders>
              <w:bottom w:val="single" w:sz="4" w:space="0" w:color="000000"/>
            </w:tcBorders>
          </w:tcPr>
          <w:p w14:paraId="35F6D17B"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2014-</w:t>
            </w:r>
            <w:r w:rsidRPr="002B0804">
              <w:rPr>
                <w:rFonts w:ascii="Arial Narrow"/>
                <w:b/>
                <w:spacing w:val="-5"/>
                <w:sz w:val="20"/>
              </w:rPr>
              <w:t>15</w:t>
            </w:r>
          </w:p>
        </w:tc>
        <w:tc>
          <w:tcPr>
            <w:tcW w:w="974" w:type="dxa"/>
            <w:tcBorders>
              <w:bottom w:val="single" w:sz="4" w:space="0" w:color="000000"/>
            </w:tcBorders>
          </w:tcPr>
          <w:p w14:paraId="58CF34C6"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202868A6"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49435E2E"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3880D531"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2018-</w:t>
            </w:r>
            <w:r w:rsidRPr="002B0804">
              <w:rPr>
                <w:rFonts w:ascii="Arial Narrow"/>
                <w:b/>
                <w:spacing w:val="-5"/>
                <w:sz w:val="20"/>
              </w:rPr>
              <w:t>19</w:t>
            </w:r>
          </w:p>
        </w:tc>
        <w:tc>
          <w:tcPr>
            <w:tcW w:w="976" w:type="dxa"/>
            <w:tcBorders>
              <w:bottom w:val="single" w:sz="4" w:space="0" w:color="000000"/>
            </w:tcBorders>
          </w:tcPr>
          <w:p w14:paraId="417F8168" w14:textId="77777777" w:rsidR="00B26D79" w:rsidRPr="002B0804" w:rsidRDefault="00000000">
            <w:pPr>
              <w:pStyle w:val="TableParagraph"/>
              <w:spacing w:line="228" w:lineRule="exact"/>
              <w:ind w:left="165" w:right="163"/>
              <w:rPr>
                <w:rFonts w:ascii="Arial Narrow"/>
                <w:b/>
                <w:sz w:val="20"/>
              </w:rPr>
            </w:pPr>
            <w:r w:rsidRPr="002B0804">
              <w:rPr>
                <w:rFonts w:ascii="Arial Narrow"/>
                <w:b/>
                <w:spacing w:val="-2"/>
                <w:sz w:val="20"/>
              </w:rPr>
              <w:t>2019-</w:t>
            </w:r>
            <w:r w:rsidRPr="002B0804">
              <w:rPr>
                <w:rFonts w:ascii="Arial Narrow"/>
                <w:b/>
                <w:spacing w:val="-5"/>
                <w:sz w:val="20"/>
              </w:rPr>
              <w:t>20</w:t>
            </w:r>
          </w:p>
        </w:tc>
      </w:tr>
      <w:tr w:rsidR="002B0804" w:rsidRPr="002B0804" w14:paraId="30FB3FBC" w14:textId="77777777">
        <w:trPr>
          <w:trHeight w:val="441"/>
        </w:trPr>
        <w:tc>
          <w:tcPr>
            <w:tcW w:w="1846" w:type="dxa"/>
            <w:tcBorders>
              <w:top w:val="single" w:sz="4" w:space="0" w:color="000000"/>
            </w:tcBorders>
          </w:tcPr>
          <w:p w14:paraId="7B5AA0C9" w14:textId="77777777" w:rsidR="00B26D79" w:rsidRPr="002B0804" w:rsidRDefault="00000000">
            <w:pPr>
              <w:pStyle w:val="TableParagraph"/>
              <w:spacing w:before="114"/>
              <w:ind w:left="176" w:right="295"/>
              <w:rPr>
                <w:rFonts w:ascii="Calibri"/>
                <w:sz w:val="18"/>
              </w:rPr>
            </w:pPr>
            <w:r w:rsidRPr="002B0804">
              <w:rPr>
                <w:rFonts w:ascii="Calibri"/>
                <w:spacing w:val="-2"/>
                <w:sz w:val="18"/>
              </w:rPr>
              <w:t>ACTUAL</w:t>
            </w:r>
          </w:p>
        </w:tc>
        <w:tc>
          <w:tcPr>
            <w:tcW w:w="826" w:type="dxa"/>
            <w:tcBorders>
              <w:top w:val="single" w:sz="4" w:space="0" w:color="000000"/>
            </w:tcBorders>
          </w:tcPr>
          <w:p w14:paraId="5ED72A2A" w14:textId="77777777" w:rsidR="00B26D79" w:rsidRPr="002B0804" w:rsidRDefault="00000000">
            <w:pPr>
              <w:pStyle w:val="TableParagraph"/>
              <w:spacing w:before="78"/>
              <w:ind w:right="145"/>
              <w:rPr>
                <w:rFonts w:ascii="Calibri"/>
                <w:sz w:val="24"/>
              </w:rPr>
            </w:pPr>
            <w:r w:rsidRPr="002B0804">
              <w:rPr>
                <w:rFonts w:ascii="Calibri"/>
                <w:sz w:val="24"/>
              </w:rPr>
              <w:t>.</w:t>
            </w:r>
          </w:p>
        </w:tc>
        <w:tc>
          <w:tcPr>
            <w:tcW w:w="973" w:type="dxa"/>
            <w:tcBorders>
              <w:top w:val="single" w:sz="4" w:space="0" w:color="000000"/>
            </w:tcBorders>
          </w:tcPr>
          <w:p w14:paraId="7F7983DE" w14:textId="77777777" w:rsidR="00B26D79" w:rsidRPr="002B0804" w:rsidRDefault="00000000">
            <w:pPr>
              <w:pStyle w:val="TableParagraph"/>
              <w:spacing w:before="78"/>
              <w:ind w:left="128" w:right="125"/>
              <w:rPr>
                <w:rFonts w:ascii="Calibri"/>
                <w:sz w:val="24"/>
              </w:rPr>
            </w:pPr>
            <w:r w:rsidRPr="002B0804">
              <w:rPr>
                <w:rFonts w:ascii="Calibri"/>
                <w:spacing w:val="-4"/>
                <w:sz w:val="24"/>
              </w:rPr>
              <w:t>66.1</w:t>
            </w:r>
          </w:p>
        </w:tc>
        <w:tc>
          <w:tcPr>
            <w:tcW w:w="974" w:type="dxa"/>
            <w:tcBorders>
              <w:top w:val="single" w:sz="4" w:space="0" w:color="000000"/>
            </w:tcBorders>
          </w:tcPr>
          <w:p w14:paraId="73C4CA17" w14:textId="77777777" w:rsidR="00B26D79" w:rsidRPr="002B0804" w:rsidRDefault="00000000">
            <w:pPr>
              <w:pStyle w:val="TableParagraph"/>
              <w:spacing w:before="78"/>
              <w:ind w:left="126" w:right="126"/>
              <w:rPr>
                <w:rFonts w:ascii="Calibri"/>
                <w:sz w:val="24"/>
              </w:rPr>
            </w:pPr>
            <w:r w:rsidRPr="002B0804">
              <w:rPr>
                <w:rFonts w:ascii="Calibri"/>
                <w:spacing w:val="-4"/>
                <w:sz w:val="24"/>
              </w:rPr>
              <w:t>66.5</w:t>
            </w:r>
          </w:p>
        </w:tc>
        <w:tc>
          <w:tcPr>
            <w:tcW w:w="975" w:type="dxa"/>
            <w:tcBorders>
              <w:top w:val="single" w:sz="4" w:space="0" w:color="000000"/>
            </w:tcBorders>
          </w:tcPr>
          <w:p w14:paraId="5F89CAAA" w14:textId="77777777" w:rsidR="00B26D79" w:rsidRPr="002B0804" w:rsidRDefault="00000000">
            <w:pPr>
              <w:pStyle w:val="TableParagraph"/>
              <w:spacing w:before="78"/>
              <w:ind w:left="130" w:right="125"/>
              <w:rPr>
                <w:rFonts w:ascii="Calibri"/>
                <w:sz w:val="24"/>
              </w:rPr>
            </w:pPr>
            <w:r w:rsidRPr="002B0804">
              <w:rPr>
                <w:rFonts w:ascii="Calibri"/>
                <w:spacing w:val="-4"/>
                <w:sz w:val="24"/>
              </w:rPr>
              <w:t>68.7</w:t>
            </w:r>
          </w:p>
        </w:tc>
        <w:tc>
          <w:tcPr>
            <w:tcW w:w="974" w:type="dxa"/>
            <w:tcBorders>
              <w:top w:val="single" w:sz="4" w:space="0" w:color="000000"/>
            </w:tcBorders>
          </w:tcPr>
          <w:p w14:paraId="4430D4C4" w14:textId="77777777" w:rsidR="00B26D79" w:rsidRPr="002B0804" w:rsidRDefault="00000000">
            <w:pPr>
              <w:pStyle w:val="TableParagraph"/>
              <w:spacing w:before="78"/>
              <w:ind w:left="129" w:right="125"/>
              <w:rPr>
                <w:rFonts w:ascii="Calibri"/>
                <w:sz w:val="24"/>
              </w:rPr>
            </w:pPr>
            <w:r w:rsidRPr="002B0804">
              <w:rPr>
                <w:rFonts w:ascii="Calibri"/>
                <w:spacing w:val="-4"/>
                <w:sz w:val="24"/>
              </w:rPr>
              <w:t>69.1</w:t>
            </w:r>
          </w:p>
        </w:tc>
        <w:tc>
          <w:tcPr>
            <w:tcW w:w="974" w:type="dxa"/>
            <w:tcBorders>
              <w:top w:val="single" w:sz="4" w:space="0" w:color="000000"/>
            </w:tcBorders>
          </w:tcPr>
          <w:p w14:paraId="205F4A75"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02B82986"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6E1DA3F0"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6" w:type="dxa"/>
            <w:tcBorders>
              <w:top w:val="single" w:sz="4" w:space="0" w:color="000000"/>
            </w:tcBorders>
          </w:tcPr>
          <w:p w14:paraId="0227191E" w14:textId="77777777" w:rsidR="00B26D79" w:rsidRPr="002B0804" w:rsidRDefault="00000000">
            <w:pPr>
              <w:pStyle w:val="TableParagraph"/>
              <w:spacing w:before="78"/>
              <w:ind w:left="5"/>
              <w:rPr>
                <w:rFonts w:ascii="Calibri"/>
                <w:sz w:val="24"/>
              </w:rPr>
            </w:pPr>
            <w:r w:rsidRPr="002B0804">
              <w:rPr>
                <w:rFonts w:ascii="Calibri"/>
                <w:sz w:val="24"/>
              </w:rPr>
              <w:t>.</w:t>
            </w:r>
          </w:p>
        </w:tc>
      </w:tr>
      <w:tr w:rsidR="002B0804" w:rsidRPr="002B0804" w14:paraId="31C040BD" w14:textId="77777777">
        <w:trPr>
          <w:trHeight w:val="388"/>
        </w:trPr>
        <w:tc>
          <w:tcPr>
            <w:tcW w:w="1846" w:type="dxa"/>
          </w:tcPr>
          <w:p w14:paraId="31C8CCBE" w14:textId="77777777" w:rsidR="00B26D79" w:rsidRPr="002B0804" w:rsidRDefault="00000000">
            <w:pPr>
              <w:pStyle w:val="TableParagraph"/>
              <w:spacing w:before="61"/>
              <w:ind w:left="181" w:right="295"/>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26" w:type="dxa"/>
          </w:tcPr>
          <w:p w14:paraId="7F635D67" w14:textId="77777777" w:rsidR="00B26D79" w:rsidRPr="002B0804" w:rsidRDefault="00000000">
            <w:pPr>
              <w:pStyle w:val="TableParagraph"/>
              <w:spacing w:before="26"/>
              <w:ind w:right="145"/>
              <w:rPr>
                <w:rFonts w:ascii="Calibri"/>
                <w:sz w:val="24"/>
              </w:rPr>
            </w:pPr>
            <w:r w:rsidRPr="002B0804">
              <w:rPr>
                <w:rFonts w:ascii="Calibri"/>
                <w:sz w:val="24"/>
              </w:rPr>
              <w:t>.</w:t>
            </w:r>
          </w:p>
        </w:tc>
        <w:tc>
          <w:tcPr>
            <w:tcW w:w="973" w:type="dxa"/>
          </w:tcPr>
          <w:p w14:paraId="22032418"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6D8C60F1"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3D6FEE8B" w14:textId="77777777" w:rsidR="00B26D79" w:rsidRPr="002B0804" w:rsidRDefault="00000000">
            <w:pPr>
              <w:pStyle w:val="TableParagraph"/>
              <w:spacing w:before="26"/>
              <w:ind w:left="130" w:right="125"/>
              <w:rPr>
                <w:rFonts w:ascii="Calibri"/>
                <w:sz w:val="24"/>
              </w:rPr>
            </w:pPr>
            <w:r w:rsidRPr="002B0804">
              <w:rPr>
                <w:rFonts w:ascii="Calibri"/>
                <w:spacing w:val="-4"/>
                <w:sz w:val="24"/>
              </w:rPr>
              <w:t>67.5</w:t>
            </w:r>
          </w:p>
        </w:tc>
        <w:tc>
          <w:tcPr>
            <w:tcW w:w="974" w:type="dxa"/>
          </w:tcPr>
          <w:p w14:paraId="0A1F210B" w14:textId="77777777" w:rsidR="00B26D79" w:rsidRPr="002B0804" w:rsidRDefault="00000000">
            <w:pPr>
              <w:pStyle w:val="TableParagraph"/>
              <w:spacing w:before="26"/>
              <w:ind w:left="129" w:right="125"/>
              <w:rPr>
                <w:rFonts w:ascii="Calibri"/>
                <w:sz w:val="24"/>
              </w:rPr>
            </w:pPr>
            <w:r w:rsidRPr="002B0804">
              <w:rPr>
                <w:rFonts w:ascii="Calibri"/>
                <w:spacing w:val="-4"/>
                <w:sz w:val="24"/>
              </w:rPr>
              <w:t>69.7</w:t>
            </w:r>
          </w:p>
        </w:tc>
        <w:tc>
          <w:tcPr>
            <w:tcW w:w="974" w:type="dxa"/>
          </w:tcPr>
          <w:p w14:paraId="67434E9A" w14:textId="77777777" w:rsidR="00B26D79" w:rsidRPr="002B0804" w:rsidRDefault="00000000">
            <w:pPr>
              <w:pStyle w:val="TableParagraph"/>
              <w:spacing w:before="26"/>
              <w:ind w:left="129" w:right="124"/>
              <w:rPr>
                <w:rFonts w:ascii="Calibri"/>
                <w:sz w:val="24"/>
              </w:rPr>
            </w:pPr>
            <w:r w:rsidRPr="002B0804">
              <w:rPr>
                <w:rFonts w:ascii="Calibri"/>
                <w:spacing w:val="-4"/>
                <w:sz w:val="24"/>
              </w:rPr>
              <w:t>70.8</w:t>
            </w:r>
          </w:p>
        </w:tc>
        <w:tc>
          <w:tcPr>
            <w:tcW w:w="974" w:type="dxa"/>
          </w:tcPr>
          <w:p w14:paraId="1C2B5F36" w14:textId="77777777" w:rsidR="00B26D79" w:rsidRPr="002B0804" w:rsidRDefault="00000000">
            <w:pPr>
              <w:pStyle w:val="TableParagraph"/>
              <w:spacing w:before="26"/>
              <w:ind w:left="129" w:right="123"/>
              <w:rPr>
                <w:rFonts w:ascii="Calibri"/>
                <w:sz w:val="24"/>
              </w:rPr>
            </w:pPr>
            <w:r w:rsidRPr="002B0804">
              <w:rPr>
                <w:rFonts w:ascii="Calibri"/>
                <w:spacing w:val="-4"/>
                <w:sz w:val="24"/>
              </w:rPr>
              <w:t>71.8</w:t>
            </w:r>
          </w:p>
        </w:tc>
        <w:tc>
          <w:tcPr>
            <w:tcW w:w="974" w:type="dxa"/>
          </w:tcPr>
          <w:p w14:paraId="46F0585C" w14:textId="77777777" w:rsidR="00B26D79" w:rsidRPr="002B0804" w:rsidRDefault="00000000">
            <w:pPr>
              <w:pStyle w:val="TableParagraph"/>
              <w:spacing w:before="26"/>
              <w:ind w:left="129" w:right="122"/>
              <w:rPr>
                <w:rFonts w:ascii="Calibri"/>
                <w:sz w:val="24"/>
              </w:rPr>
            </w:pPr>
            <w:r w:rsidRPr="002B0804">
              <w:rPr>
                <w:rFonts w:ascii="Calibri"/>
                <w:spacing w:val="-4"/>
                <w:sz w:val="24"/>
              </w:rPr>
              <w:t>72.9</w:t>
            </w:r>
          </w:p>
        </w:tc>
        <w:tc>
          <w:tcPr>
            <w:tcW w:w="976" w:type="dxa"/>
          </w:tcPr>
          <w:p w14:paraId="0D7A8EAD" w14:textId="77777777" w:rsidR="00B26D79" w:rsidRPr="002B0804" w:rsidRDefault="00000000">
            <w:pPr>
              <w:pStyle w:val="TableParagraph"/>
              <w:spacing w:before="26"/>
              <w:ind w:left="5"/>
              <w:rPr>
                <w:rFonts w:ascii="Calibri"/>
                <w:sz w:val="24"/>
              </w:rPr>
            </w:pPr>
            <w:r w:rsidRPr="002B0804">
              <w:rPr>
                <w:rFonts w:ascii="Calibri"/>
                <w:sz w:val="24"/>
              </w:rPr>
              <w:t>.</w:t>
            </w:r>
          </w:p>
        </w:tc>
      </w:tr>
      <w:tr w:rsidR="002B0804" w:rsidRPr="002B0804" w14:paraId="2B130DC2" w14:textId="77777777">
        <w:trPr>
          <w:trHeight w:val="314"/>
        </w:trPr>
        <w:tc>
          <w:tcPr>
            <w:tcW w:w="1846" w:type="dxa"/>
          </w:tcPr>
          <w:p w14:paraId="37806DD9" w14:textId="77777777" w:rsidR="00B26D79" w:rsidRPr="002B0804" w:rsidRDefault="00000000">
            <w:pPr>
              <w:pStyle w:val="TableParagraph"/>
              <w:spacing w:before="61"/>
              <w:ind w:left="179" w:right="295"/>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26" w:type="dxa"/>
          </w:tcPr>
          <w:p w14:paraId="5502F9D8" w14:textId="77777777" w:rsidR="00B26D79" w:rsidRPr="002B0804" w:rsidRDefault="00000000">
            <w:pPr>
              <w:pStyle w:val="TableParagraph"/>
              <w:spacing w:before="26" w:line="269" w:lineRule="exact"/>
              <w:ind w:right="145"/>
              <w:rPr>
                <w:rFonts w:ascii="Calibri"/>
                <w:i/>
                <w:sz w:val="24"/>
              </w:rPr>
            </w:pPr>
            <w:r w:rsidRPr="002B0804">
              <w:rPr>
                <w:rFonts w:ascii="Calibri"/>
                <w:i/>
                <w:sz w:val="24"/>
              </w:rPr>
              <w:t>.</w:t>
            </w:r>
          </w:p>
        </w:tc>
        <w:tc>
          <w:tcPr>
            <w:tcW w:w="973" w:type="dxa"/>
          </w:tcPr>
          <w:p w14:paraId="6E37AF67"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6950FDBF"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632387FD"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6524DB8F"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5207F74E"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70</w:t>
            </w:r>
          </w:p>
        </w:tc>
        <w:tc>
          <w:tcPr>
            <w:tcW w:w="974" w:type="dxa"/>
          </w:tcPr>
          <w:p w14:paraId="16A75CEE"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71</w:t>
            </w:r>
          </w:p>
        </w:tc>
        <w:tc>
          <w:tcPr>
            <w:tcW w:w="974" w:type="dxa"/>
          </w:tcPr>
          <w:p w14:paraId="2DA4D806"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72</w:t>
            </w:r>
          </w:p>
        </w:tc>
        <w:tc>
          <w:tcPr>
            <w:tcW w:w="976" w:type="dxa"/>
          </w:tcPr>
          <w:p w14:paraId="2800358C" w14:textId="77777777" w:rsidR="00B26D79" w:rsidRPr="002B0804" w:rsidRDefault="00000000">
            <w:pPr>
              <w:pStyle w:val="TableParagraph"/>
              <w:spacing w:before="26" w:line="269" w:lineRule="exact"/>
              <w:ind w:left="165" w:right="158"/>
              <w:rPr>
                <w:rFonts w:ascii="Calibri"/>
                <w:i/>
                <w:sz w:val="24"/>
              </w:rPr>
            </w:pPr>
            <w:r w:rsidRPr="002B0804">
              <w:rPr>
                <w:rFonts w:ascii="Calibri"/>
                <w:i/>
                <w:spacing w:val="-5"/>
                <w:sz w:val="24"/>
              </w:rPr>
              <w:t>73</w:t>
            </w:r>
          </w:p>
        </w:tc>
      </w:tr>
    </w:tbl>
    <w:p w14:paraId="15039369" w14:textId="77777777" w:rsidR="00B26D79" w:rsidRDefault="00B26D79">
      <w:pPr>
        <w:pStyle w:val="BodyText"/>
        <w:spacing w:before="4"/>
        <w:rPr>
          <w:rFonts w:ascii="Book Antiqua"/>
          <w:b/>
          <w:sz w:val="41"/>
        </w:rPr>
      </w:pPr>
    </w:p>
    <w:p w14:paraId="453AE502" w14:textId="77777777" w:rsidR="00B26D79" w:rsidRPr="002B0804" w:rsidRDefault="00000000">
      <w:pPr>
        <w:pStyle w:val="ListParagraph"/>
        <w:numPr>
          <w:ilvl w:val="0"/>
          <w:numId w:val="3"/>
        </w:numPr>
        <w:tabs>
          <w:tab w:val="left" w:pos="826"/>
        </w:tabs>
        <w:ind w:left="826" w:hanging="258"/>
        <w:rPr>
          <w:b/>
          <w:sz w:val="26"/>
        </w:rPr>
      </w:pPr>
      <w:r w:rsidRPr="002B0804">
        <w:rPr>
          <w:b/>
          <w:sz w:val="26"/>
        </w:rPr>
        <w:t>Median</w:t>
      </w:r>
      <w:r w:rsidRPr="002B0804">
        <w:rPr>
          <w:b/>
          <w:spacing w:val="-8"/>
          <w:sz w:val="26"/>
        </w:rPr>
        <w:t xml:space="preserve"> </w:t>
      </w:r>
      <w:r w:rsidRPr="002B0804">
        <w:rPr>
          <w:b/>
          <w:sz w:val="26"/>
        </w:rPr>
        <w:t>Wages</w:t>
      </w:r>
      <w:r w:rsidRPr="002B0804">
        <w:rPr>
          <w:b/>
          <w:spacing w:val="-10"/>
          <w:sz w:val="26"/>
        </w:rPr>
        <w:t xml:space="preserve"> </w:t>
      </w:r>
      <w:r w:rsidRPr="002B0804">
        <w:rPr>
          <w:b/>
          <w:sz w:val="26"/>
        </w:rPr>
        <w:t>of</w:t>
      </w:r>
      <w:r w:rsidRPr="002B0804">
        <w:rPr>
          <w:b/>
          <w:spacing w:val="-8"/>
          <w:sz w:val="26"/>
        </w:rPr>
        <w:t xml:space="preserve"> </w:t>
      </w:r>
      <w:proofErr w:type="gramStart"/>
      <w:r w:rsidRPr="002B0804">
        <w:rPr>
          <w:b/>
          <w:sz w:val="26"/>
        </w:rPr>
        <w:t>Bachelor’s</w:t>
      </w:r>
      <w:proofErr w:type="gramEnd"/>
      <w:r w:rsidRPr="002B0804">
        <w:rPr>
          <w:b/>
          <w:spacing w:val="-10"/>
          <w:sz w:val="26"/>
        </w:rPr>
        <w:t xml:space="preserve"> </w:t>
      </w:r>
      <w:r w:rsidRPr="002B0804">
        <w:rPr>
          <w:b/>
          <w:sz w:val="26"/>
        </w:rPr>
        <w:t>Graduates</w:t>
      </w:r>
      <w:r w:rsidRPr="002B0804">
        <w:rPr>
          <w:b/>
          <w:spacing w:val="-10"/>
          <w:sz w:val="26"/>
        </w:rPr>
        <w:t xml:space="preserve"> </w:t>
      </w:r>
      <w:r w:rsidRPr="002B0804">
        <w:rPr>
          <w:b/>
          <w:sz w:val="26"/>
        </w:rPr>
        <w:t>Employed</w:t>
      </w:r>
      <w:r w:rsidRPr="002B0804">
        <w:rPr>
          <w:b/>
          <w:spacing w:val="-10"/>
          <w:sz w:val="26"/>
        </w:rPr>
        <w:t xml:space="preserve"> </w:t>
      </w:r>
      <w:r w:rsidRPr="002B0804">
        <w:rPr>
          <w:b/>
          <w:sz w:val="26"/>
        </w:rPr>
        <w:t>Full-</w:t>
      </w:r>
      <w:r w:rsidRPr="002B0804">
        <w:rPr>
          <w:b/>
          <w:spacing w:val="-4"/>
          <w:sz w:val="26"/>
        </w:rPr>
        <w:t>time</w:t>
      </w:r>
    </w:p>
    <w:p w14:paraId="7F704A99" w14:textId="77777777" w:rsidR="00B26D79" w:rsidRPr="002B0804" w:rsidRDefault="00B26D79">
      <w:pPr>
        <w:pStyle w:val="BodyText"/>
        <w:spacing w:before="7"/>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46"/>
        <w:gridCol w:w="810"/>
        <w:gridCol w:w="990"/>
        <w:gridCol w:w="974"/>
        <w:gridCol w:w="975"/>
        <w:gridCol w:w="974"/>
        <w:gridCol w:w="974"/>
        <w:gridCol w:w="974"/>
        <w:gridCol w:w="974"/>
        <w:gridCol w:w="973"/>
      </w:tblGrid>
      <w:tr w:rsidR="002B0804" w:rsidRPr="002B0804" w14:paraId="46B0C6E5" w14:textId="77777777" w:rsidTr="000E3FDD">
        <w:trPr>
          <w:cantSplit/>
          <w:trHeight w:val="286"/>
          <w:tblHeader/>
        </w:trPr>
        <w:tc>
          <w:tcPr>
            <w:tcW w:w="1846" w:type="dxa"/>
            <w:tcBorders>
              <w:bottom w:val="single" w:sz="4" w:space="0" w:color="000000"/>
            </w:tcBorders>
          </w:tcPr>
          <w:p w14:paraId="11EADDB9" w14:textId="77777777" w:rsidR="00B26D79" w:rsidRPr="002B0804" w:rsidRDefault="00B26D79">
            <w:pPr>
              <w:pStyle w:val="TableParagraph"/>
              <w:jc w:val="left"/>
              <w:rPr>
                <w:rFonts w:ascii="Times New Roman"/>
                <w:sz w:val="20"/>
              </w:rPr>
            </w:pPr>
          </w:p>
        </w:tc>
        <w:tc>
          <w:tcPr>
            <w:tcW w:w="810" w:type="dxa"/>
            <w:tcBorders>
              <w:bottom w:val="single" w:sz="4" w:space="0" w:color="000000"/>
            </w:tcBorders>
          </w:tcPr>
          <w:p w14:paraId="7A48CBB5" w14:textId="77777777" w:rsidR="00B26D79" w:rsidRPr="002B0804" w:rsidRDefault="00000000">
            <w:pPr>
              <w:pStyle w:val="TableParagraph"/>
              <w:spacing w:line="228" w:lineRule="exact"/>
              <w:ind w:left="29" w:right="158"/>
              <w:rPr>
                <w:rFonts w:ascii="Arial Narrow"/>
                <w:b/>
                <w:sz w:val="20"/>
              </w:rPr>
            </w:pPr>
            <w:r w:rsidRPr="002B0804">
              <w:rPr>
                <w:rFonts w:ascii="Arial Narrow"/>
                <w:b/>
                <w:spacing w:val="-2"/>
                <w:sz w:val="20"/>
              </w:rPr>
              <w:t>2011-</w:t>
            </w:r>
            <w:r w:rsidRPr="002B0804">
              <w:rPr>
                <w:rFonts w:ascii="Arial Narrow"/>
                <w:b/>
                <w:spacing w:val="-5"/>
                <w:sz w:val="20"/>
              </w:rPr>
              <w:t>12</w:t>
            </w:r>
          </w:p>
        </w:tc>
        <w:tc>
          <w:tcPr>
            <w:tcW w:w="990" w:type="dxa"/>
            <w:tcBorders>
              <w:bottom w:val="single" w:sz="4" w:space="0" w:color="000000"/>
            </w:tcBorders>
          </w:tcPr>
          <w:p w14:paraId="55BBE639" w14:textId="77777777" w:rsidR="00B26D79" w:rsidRPr="002B0804" w:rsidRDefault="00000000">
            <w:pPr>
              <w:pStyle w:val="TableParagraph"/>
              <w:spacing w:line="228" w:lineRule="exact"/>
              <w:ind w:left="152" w:right="136"/>
              <w:rPr>
                <w:rFonts w:ascii="Arial Narrow"/>
                <w:b/>
                <w:sz w:val="20"/>
              </w:rPr>
            </w:pPr>
            <w:r w:rsidRPr="002B0804">
              <w:rPr>
                <w:rFonts w:ascii="Arial Narrow"/>
                <w:b/>
                <w:spacing w:val="-2"/>
                <w:sz w:val="20"/>
              </w:rPr>
              <w:t>2012-</w:t>
            </w:r>
            <w:r w:rsidRPr="002B0804">
              <w:rPr>
                <w:rFonts w:ascii="Arial Narrow"/>
                <w:b/>
                <w:spacing w:val="-5"/>
                <w:sz w:val="20"/>
              </w:rPr>
              <w:t>13</w:t>
            </w:r>
          </w:p>
        </w:tc>
        <w:tc>
          <w:tcPr>
            <w:tcW w:w="974" w:type="dxa"/>
            <w:tcBorders>
              <w:bottom w:val="single" w:sz="4" w:space="0" w:color="000000"/>
            </w:tcBorders>
          </w:tcPr>
          <w:p w14:paraId="247C0222"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2013-</w:t>
            </w:r>
            <w:r w:rsidRPr="002B0804">
              <w:rPr>
                <w:rFonts w:ascii="Arial Narrow"/>
                <w:b/>
                <w:spacing w:val="-5"/>
                <w:sz w:val="20"/>
              </w:rPr>
              <w:t>14</w:t>
            </w:r>
          </w:p>
        </w:tc>
        <w:tc>
          <w:tcPr>
            <w:tcW w:w="975" w:type="dxa"/>
            <w:tcBorders>
              <w:bottom w:val="single" w:sz="4" w:space="0" w:color="000000"/>
            </w:tcBorders>
          </w:tcPr>
          <w:p w14:paraId="446A9BA2" w14:textId="77777777" w:rsidR="00B26D79" w:rsidRPr="002B0804" w:rsidRDefault="00000000">
            <w:pPr>
              <w:pStyle w:val="TableParagraph"/>
              <w:spacing w:line="228" w:lineRule="exact"/>
              <w:ind w:left="129" w:right="128"/>
              <w:rPr>
                <w:rFonts w:ascii="Arial Narrow"/>
                <w:b/>
                <w:sz w:val="20"/>
              </w:rPr>
            </w:pPr>
            <w:r w:rsidRPr="002B0804">
              <w:rPr>
                <w:rFonts w:ascii="Arial Narrow"/>
                <w:b/>
                <w:spacing w:val="-2"/>
                <w:sz w:val="20"/>
              </w:rPr>
              <w:t>2014-</w:t>
            </w:r>
            <w:r w:rsidRPr="002B0804">
              <w:rPr>
                <w:rFonts w:ascii="Arial Narrow"/>
                <w:b/>
                <w:spacing w:val="-5"/>
                <w:sz w:val="20"/>
              </w:rPr>
              <w:t>15</w:t>
            </w:r>
          </w:p>
        </w:tc>
        <w:tc>
          <w:tcPr>
            <w:tcW w:w="974" w:type="dxa"/>
            <w:tcBorders>
              <w:bottom w:val="single" w:sz="4" w:space="0" w:color="000000"/>
            </w:tcBorders>
          </w:tcPr>
          <w:p w14:paraId="48E1620E"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097B8283"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624AA3BE"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6478AD27"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3" w:type="dxa"/>
            <w:tcBorders>
              <w:bottom w:val="single" w:sz="4" w:space="0" w:color="000000"/>
            </w:tcBorders>
          </w:tcPr>
          <w:p w14:paraId="0497980C" w14:textId="77777777" w:rsidR="00B26D79" w:rsidRPr="002B0804" w:rsidRDefault="00000000">
            <w:pPr>
              <w:pStyle w:val="TableParagraph"/>
              <w:spacing w:line="228" w:lineRule="exact"/>
              <w:ind w:left="128" w:right="125"/>
              <w:rPr>
                <w:rFonts w:ascii="Arial Narrow"/>
                <w:b/>
                <w:sz w:val="20"/>
              </w:rPr>
            </w:pPr>
            <w:r w:rsidRPr="002B0804">
              <w:rPr>
                <w:rFonts w:ascii="Arial Narrow"/>
                <w:b/>
                <w:spacing w:val="-2"/>
                <w:sz w:val="20"/>
              </w:rPr>
              <w:t>2019-</w:t>
            </w:r>
            <w:r w:rsidRPr="002B0804">
              <w:rPr>
                <w:rFonts w:ascii="Arial Narrow"/>
                <w:b/>
                <w:spacing w:val="-5"/>
                <w:sz w:val="20"/>
              </w:rPr>
              <w:t>20</w:t>
            </w:r>
          </w:p>
        </w:tc>
      </w:tr>
      <w:tr w:rsidR="002B0804" w:rsidRPr="002B0804" w14:paraId="49F2DFEC" w14:textId="77777777">
        <w:trPr>
          <w:trHeight w:val="441"/>
        </w:trPr>
        <w:tc>
          <w:tcPr>
            <w:tcW w:w="1846" w:type="dxa"/>
            <w:tcBorders>
              <w:top w:val="single" w:sz="4" w:space="0" w:color="000000"/>
            </w:tcBorders>
          </w:tcPr>
          <w:p w14:paraId="06CB246C" w14:textId="77777777" w:rsidR="00B26D79" w:rsidRPr="002B0804" w:rsidRDefault="00000000">
            <w:pPr>
              <w:pStyle w:val="TableParagraph"/>
              <w:spacing w:before="114"/>
              <w:ind w:left="176" w:right="295"/>
              <w:rPr>
                <w:rFonts w:ascii="Calibri"/>
                <w:sz w:val="18"/>
              </w:rPr>
            </w:pPr>
            <w:r w:rsidRPr="002B0804">
              <w:rPr>
                <w:rFonts w:ascii="Calibri"/>
                <w:spacing w:val="-2"/>
                <w:sz w:val="18"/>
              </w:rPr>
              <w:t>ACTUAL</w:t>
            </w:r>
          </w:p>
        </w:tc>
        <w:tc>
          <w:tcPr>
            <w:tcW w:w="810" w:type="dxa"/>
            <w:tcBorders>
              <w:top w:val="single" w:sz="4" w:space="0" w:color="000000"/>
            </w:tcBorders>
          </w:tcPr>
          <w:p w14:paraId="3A4105EC" w14:textId="77777777" w:rsidR="00B26D79" w:rsidRPr="002B0804" w:rsidRDefault="00000000">
            <w:pPr>
              <w:pStyle w:val="TableParagraph"/>
              <w:spacing w:before="78"/>
              <w:ind w:right="129"/>
              <w:rPr>
                <w:rFonts w:ascii="Calibri"/>
                <w:sz w:val="24"/>
              </w:rPr>
            </w:pPr>
            <w:r w:rsidRPr="002B0804">
              <w:rPr>
                <w:rFonts w:ascii="Calibri"/>
                <w:sz w:val="24"/>
              </w:rPr>
              <w:t>.</w:t>
            </w:r>
          </w:p>
        </w:tc>
        <w:tc>
          <w:tcPr>
            <w:tcW w:w="990" w:type="dxa"/>
            <w:tcBorders>
              <w:top w:val="single" w:sz="4" w:space="0" w:color="000000"/>
            </w:tcBorders>
          </w:tcPr>
          <w:p w14:paraId="6B8CFB89" w14:textId="77777777" w:rsidR="00B26D79" w:rsidRPr="002B0804" w:rsidRDefault="00000000">
            <w:pPr>
              <w:pStyle w:val="TableParagraph"/>
              <w:spacing w:before="78"/>
              <w:ind w:left="157" w:right="136"/>
              <w:rPr>
                <w:rFonts w:ascii="Calibri"/>
                <w:sz w:val="24"/>
              </w:rPr>
            </w:pPr>
            <w:r w:rsidRPr="002B0804">
              <w:rPr>
                <w:rFonts w:ascii="Calibri"/>
                <w:spacing w:val="-2"/>
                <w:sz w:val="24"/>
              </w:rPr>
              <w:t>34,700</w:t>
            </w:r>
          </w:p>
        </w:tc>
        <w:tc>
          <w:tcPr>
            <w:tcW w:w="974" w:type="dxa"/>
            <w:tcBorders>
              <w:top w:val="single" w:sz="4" w:space="0" w:color="000000"/>
            </w:tcBorders>
          </w:tcPr>
          <w:p w14:paraId="1A9A9794" w14:textId="77777777" w:rsidR="00B26D79" w:rsidRPr="002B0804" w:rsidRDefault="00000000">
            <w:pPr>
              <w:pStyle w:val="TableParagraph"/>
              <w:spacing w:before="78"/>
              <w:ind w:left="127" w:right="126"/>
              <w:rPr>
                <w:rFonts w:ascii="Calibri"/>
                <w:sz w:val="24"/>
              </w:rPr>
            </w:pPr>
            <w:r w:rsidRPr="002B0804">
              <w:rPr>
                <w:rFonts w:ascii="Calibri"/>
                <w:spacing w:val="-2"/>
                <w:sz w:val="24"/>
              </w:rPr>
              <w:t>36,100</w:t>
            </w:r>
          </w:p>
        </w:tc>
        <w:tc>
          <w:tcPr>
            <w:tcW w:w="975" w:type="dxa"/>
            <w:tcBorders>
              <w:top w:val="single" w:sz="4" w:space="0" w:color="000000"/>
            </w:tcBorders>
          </w:tcPr>
          <w:p w14:paraId="37B5D651" w14:textId="77777777" w:rsidR="00B26D79" w:rsidRPr="002B0804" w:rsidRDefault="00000000">
            <w:pPr>
              <w:pStyle w:val="TableParagraph"/>
              <w:spacing w:before="78"/>
              <w:ind w:left="130" w:right="125"/>
              <w:rPr>
                <w:rFonts w:ascii="Calibri"/>
                <w:sz w:val="24"/>
              </w:rPr>
            </w:pPr>
            <w:r w:rsidRPr="002B0804">
              <w:rPr>
                <w:rFonts w:ascii="Calibri"/>
                <w:spacing w:val="-2"/>
                <w:sz w:val="24"/>
              </w:rPr>
              <w:t>37,000</w:t>
            </w:r>
          </w:p>
        </w:tc>
        <w:tc>
          <w:tcPr>
            <w:tcW w:w="974" w:type="dxa"/>
            <w:tcBorders>
              <w:top w:val="single" w:sz="4" w:space="0" w:color="000000"/>
            </w:tcBorders>
          </w:tcPr>
          <w:p w14:paraId="55EBBB30" w14:textId="77777777" w:rsidR="00B26D79" w:rsidRPr="002B0804" w:rsidRDefault="00000000">
            <w:pPr>
              <w:pStyle w:val="TableParagraph"/>
              <w:spacing w:before="78"/>
              <w:ind w:left="129" w:right="124"/>
              <w:rPr>
                <w:rFonts w:ascii="Calibri"/>
                <w:sz w:val="24"/>
              </w:rPr>
            </w:pPr>
            <w:r w:rsidRPr="002B0804">
              <w:rPr>
                <w:rFonts w:ascii="Calibri"/>
                <w:spacing w:val="-2"/>
                <w:sz w:val="24"/>
              </w:rPr>
              <w:t>38,000</w:t>
            </w:r>
          </w:p>
        </w:tc>
        <w:tc>
          <w:tcPr>
            <w:tcW w:w="974" w:type="dxa"/>
            <w:tcBorders>
              <w:top w:val="single" w:sz="4" w:space="0" w:color="000000"/>
            </w:tcBorders>
          </w:tcPr>
          <w:p w14:paraId="4F791181" w14:textId="77777777" w:rsidR="00B26D79" w:rsidRPr="002B0804" w:rsidRDefault="00000000">
            <w:pPr>
              <w:pStyle w:val="TableParagraph"/>
              <w:spacing w:before="78"/>
              <w:ind w:left="2"/>
              <w:rPr>
                <w:rFonts w:ascii="Calibri"/>
                <w:sz w:val="24"/>
              </w:rPr>
            </w:pPr>
            <w:r w:rsidRPr="002B0804">
              <w:rPr>
                <w:rFonts w:ascii="Calibri"/>
                <w:sz w:val="24"/>
              </w:rPr>
              <w:t>.</w:t>
            </w:r>
          </w:p>
        </w:tc>
        <w:tc>
          <w:tcPr>
            <w:tcW w:w="974" w:type="dxa"/>
            <w:tcBorders>
              <w:top w:val="single" w:sz="4" w:space="0" w:color="000000"/>
            </w:tcBorders>
          </w:tcPr>
          <w:p w14:paraId="72A15F5F" w14:textId="77777777" w:rsidR="00B26D79" w:rsidRPr="002B0804" w:rsidRDefault="00000000">
            <w:pPr>
              <w:pStyle w:val="TableParagraph"/>
              <w:spacing w:before="78"/>
              <w:ind w:left="3"/>
              <w:rPr>
                <w:rFonts w:ascii="Calibri"/>
                <w:sz w:val="24"/>
              </w:rPr>
            </w:pPr>
            <w:r w:rsidRPr="002B0804">
              <w:rPr>
                <w:rFonts w:ascii="Calibri"/>
                <w:sz w:val="24"/>
              </w:rPr>
              <w:t>.</w:t>
            </w:r>
          </w:p>
        </w:tc>
        <w:tc>
          <w:tcPr>
            <w:tcW w:w="974" w:type="dxa"/>
            <w:tcBorders>
              <w:top w:val="single" w:sz="4" w:space="0" w:color="000000"/>
            </w:tcBorders>
          </w:tcPr>
          <w:p w14:paraId="33D4B3BA"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3" w:type="dxa"/>
            <w:tcBorders>
              <w:top w:val="single" w:sz="4" w:space="0" w:color="000000"/>
            </w:tcBorders>
          </w:tcPr>
          <w:p w14:paraId="01FFB5EC"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1F32A569" w14:textId="77777777">
        <w:trPr>
          <w:trHeight w:val="388"/>
        </w:trPr>
        <w:tc>
          <w:tcPr>
            <w:tcW w:w="1846" w:type="dxa"/>
          </w:tcPr>
          <w:p w14:paraId="05853BA1" w14:textId="77777777" w:rsidR="00B26D79" w:rsidRPr="002B0804" w:rsidRDefault="00000000">
            <w:pPr>
              <w:pStyle w:val="TableParagraph"/>
              <w:spacing w:before="61"/>
              <w:ind w:left="181" w:right="295"/>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10" w:type="dxa"/>
          </w:tcPr>
          <w:p w14:paraId="634D4044" w14:textId="77777777" w:rsidR="00B26D79" w:rsidRPr="002B0804" w:rsidRDefault="00000000">
            <w:pPr>
              <w:pStyle w:val="TableParagraph"/>
              <w:spacing w:before="26"/>
              <w:ind w:right="129"/>
              <w:rPr>
                <w:rFonts w:ascii="Calibri"/>
                <w:sz w:val="24"/>
              </w:rPr>
            </w:pPr>
            <w:r w:rsidRPr="002B0804">
              <w:rPr>
                <w:rFonts w:ascii="Calibri"/>
                <w:sz w:val="24"/>
              </w:rPr>
              <w:t>.</w:t>
            </w:r>
          </w:p>
        </w:tc>
        <w:tc>
          <w:tcPr>
            <w:tcW w:w="990" w:type="dxa"/>
          </w:tcPr>
          <w:p w14:paraId="25A7540F" w14:textId="77777777" w:rsidR="00B26D79" w:rsidRPr="002B0804" w:rsidRDefault="00000000">
            <w:pPr>
              <w:pStyle w:val="TableParagraph"/>
              <w:spacing w:before="26"/>
              <w:ind w:left="17"/>
              <w:rPr>
                <w:rFonts w:ascii="Calibri"/>
                <w:sz w:val="24"/>
              </w:rPr>
            </w:pPr>
            <w:r w:rsidRPr="002B0804">
              <w:rPr>
                <w:rFonts w:ascii="Calibri"/>
                <w:sz w:val="24"/>
              </w:rPr>
              <w:t>.</w:t>
            </w:r>
          </w:p>
        </w:tc>
        <w:tc>
          <w:tcPr>
            <w:tcW w:w="974" w:type="dxa"/>
          </w:tcPr>
          <w:p w14:paraId="1F5097BF"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71DA3B1F" w14:textId="77777777" w:rsidR="00B26D79" w:rsidRPr="002B0804" w:rsidRDefault="00000000">
            <w:pPr>
              <w:pStyle w:val="TableParagraph"/>
              <w:spacing w:before="26"/>
              <w:ind w:left="130" w:right="125"/>
              <w:rPr>
                <w:rFonts w:ascii="Calibri"/>
                <w:sz w:val="24"/>
              </w:rPr>
            </w:pPr>
            <w:r w:rsidRPr="002B0804">
              <w:rPr>
                <w:rFonts w:ascii="Calibri"/>
                <w:spacing w:val="-2"/>
                <w:sz w:val="24"/>
              </w:rPr>
              <w:t>37,500</w:t>
            </w:r>
          </w:p>
        </w:tc>
        <w:tc>
          <w:tcPr>
            <w:tcW w:w="974" w:type="dxa"/>
          </w:tcPr>
          <w:p w14:paraId="5C1B1211" w14:textId="77777777" w:rsidR="00B26D79" w:rsidRPr="002B0804" w:rsidRDefault="00000000">
            <w:pPr>
              <w:pStyle w:val="TableParagraph"/>
              <w:spacing w:before="26"/>
              <w:ind w:left="129" w:right="124"/>
              <w:rPr>
                <w:rFonts w:ascii="Calibri"/>
                <w:sz w:val="24"/>
              </w:rPr>
            </w:pPr>
            <w:r w:rsidRPr="002B0804">
              <w:rPr>
                <w:rFonts w:ascii="Calibri"/>
                <w:spacing w:val="-2"/>
                <w:sz w:val="24"/>
              </w:rPr>
              <w:t>38,110</w:t>
            </w:r>
          </w:p>
        </w:tc>
        <w:tc>
          <w:tcPr>
            <w:tcW w:w="974" w:type="dxa"/>
          </w:tcPr>
          <w:p w14:paraId="1590EF1E" w14:textId="77777777" w:rsidR="00B26D79" w:rsidRPr="002B0804" w:rsidRDefault="00000000">
            <w:pPr>
              <w:pStyle w:val="TableParagraph"/>
              <w:spacing w:before="26"/>
              <w:ind w:left="129" w:right="123"/>
              <w:rPr>
                <w:rFonts w:ascii="Calibri"/>
                <w:sz w:val="24"/>
              </w:rPr>
            </w:pPr>
            <w:r w:rsidRPr="002B0804">
              <w:rPr>
                <w:rFonts w:ascii="Calibri"/>
                <w:spacing w:val="-2"/>
                <w:sz w:val="24"/>
              </w:rPr>
              <w:t>39,253</w:t>
            </w:r>
          </w:p>
        </w:tc>
        <w:tc>
          <w:tcPr>
            <w:tcW w:w="974" w:type="dxa"/>
          </w:tcPr>
          <w:p w14:paraId="74321CAD" w14:textId="77777777" w:rsidR="00B26D79" w:rsidRPr="002B0804" w:rsidRDefault="00000000">
            <w:pPr>
              <w:pStyle w:val="TableParagraph"/>
              <w:spacing w:before="26"/>
              <w:ind w:left="129" w:right="122"/>
              <w:rPr>
                <w:rFonts w:ascii="Calibri"/>
                <w:sz w:val="24"/>
              </w:rPr>
            </w:pPr>
            <w:r w:rsidRPr="002B0804">
              <w:rPr>
                <w:rFonts w:ascii="Calibri"/>
                <w:spacing w:val="-2"/>
                <w:sz w:val="24"/>
              </w:rPr>
              <w:t>40,431</w:t>
            </w:r>
          </w:p>
        </w:tc>
        <w:tc>
          <w:tcPr>
            <w:tcW w:w="974" w:type="dxa"/>
          </w:tcPr>
          <w:p w14:paraId="4182FD54" w14:textId="77777777" w:rsidR="00B26D79" w:rsidRPr="002B0804" w:rsidRDefault="00000000">
            <w:pPr>
              <w:pStyle w:val="TableParagraph"/>
              <w:spacing w:before="26"/>
              <w:ind w:left="129" w:right="121"/>
              <w:rPr>
                <w:rFonts w:ascii="Calibri"/>
                <w:sz w:val="24"/>
              </w:rPr>
            </w:pPr>
            <w:r w:rsidRPr="002B0804">
              <w:rPr>
                <w:rFonts w:ascii="Calibri"/>
                <w:spacing w:val="-2"/>
                <w:sz w:val="24"/>
              </w:rPr>
              <w:t>41,644</w:t>
            </w:r>
          </w:p>
        </w:tc>
        <w:tc>
          <w:tcPr>
            <w:tcW w:w="973" w:type="dxa"/>
          </w:tcPr>
          <w:p w14:paraId="593D4952"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5C597555" w14:textId="77777777">
        <w:trPr>
          <w:trHeight w:val="314"/>
        </w:trPr>
        <w:tc>
          <w:tcPr>
            <w:tcW w:w="1846" w:type="dxa"/>
          </w:tcPr>
          <w:p w14:paraId="75005FB8" w14:textId="77777777" w:rsidR="00B26D79" w:rsidRPr="002B0804" w:rsidRDefault="00000000">
            <w:pPr>
              <w:pStyle w:val="TableParagraph"/>
              <w:spacing w:before="61"/>
              <w:ind w:left="179" w:right="295"/>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10" w:type="dxa"/>
          </w:tcPr>
          <w:p w14:paraId="2A6506FD" w14:textId="77777777" w:rsidR="00B26D79" w:rsidRPr="002B0804" w:rsidRDefault="00000000">
            <w:pPr>
              <w:pStyle w:val="TableParagraph"/>
              <w:spacing w:before="26" w:line="269" w:lineRule="exact"/>
              <w:ind w:right="129"/>
              <w:rPr>
                <w:rFonts w:ascii="Calibri"/>
                <w:i/>
                <w:sz w:val="24"/>
              </w:rPr>
            </w:pPr>
            <w:r w:rsidRPr="002B0804">
              <w:rPr>
                <w:rFonts w:ascii="Calibri"/>
                <w:i/>
                <w:sz w:val="24"/>
              </w:rPr>
              <w:t>.</w:t>
            </w:r>
          </w:p>
        </w:tc>
        <w:tc>
          <w:tcPr>
            <w:tcW w:w="990" w:type="dxa"/>
          </w:tcPr>
          <w:p w14:paraId="00C9D62E" w14:textId="77777777" w:rsidR="00B26D79" w:rsidRPr="002B0804" w:rsidRDefault="00000000">
            <w:pPr>
              <w:pStyle w:val="TableParagraph"/>
              <w:spacing w:before="26" w:line="269" w:lineRule="exact"/>
              <w:ind w:left="17"/>
              <w:rPr>
                <w:rFonts w:ascii="Calibri"/>
                <w:i/>
                <w:sz w:val="24"/>
              </w:rPr>
            </w:pPr>
            <w:r w:rsidRPr="002B0804">
              <w:rPr>
                <w:rFonts w:ascii="Calibri"/>
                <w:i/>
                <w:sz w:val="24"/>
              </w:rPr>
              <w:t>.</w:t>
            </w:r>
          </w:p>
        </w:tc>
        <w:tc>
          <w:tcPr>
            <w:tcW w:w="974" w:type="dxa"/>
          </w:tcPr>
          <w:p w14:paraId="5A2A5403"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24E5E4DD"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289B533"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17F920E0" w14:textId="77777777" w:rsidR="00B26D79" w:rsidRPr="002B0804" w:rsidRDefault="00000000">
            <w:pPr>
              <w:pStyle w:val="TableParagraph"/>
              <w:spacing w:before="26" w:line="269" w:lineRule="exact"/>
              <w:ind w:left="129" w:right="125"/>
              <w:rPr>
                <w:rFonts w:ascii="Calibri"/>
                <w:i/>
                <w:sz w:val="24"/>
              </w:rPr>
            </w:pPr>
            <w:r w:rsidRPr="002B0804">
              <w:rPr>
                <w:rFonts w:ascii="Calibri"/>
                <w:i/>
                <w:spacing w:val="-2"/>
                <w:sz w:val="24"/>
              </w:rPr>
              <w:t>39,000</w:t>
            </w:r>
          </w:p>
        </w:tc>
        <w:tc>
          <w:tcPr>
            <w:tcW w:w="974" w:type="dxa"/>
          </w:tcPr>
          <w:p w14:paraId="4B6EDF75" w14:textId="77777777" w:rsidR="00B26D79" w:rsidRPr="002B0804" w:rsidRDefault="00000000">
            <w:pPr>
              <w:pStyle w:val="TableParagraph"/>
              <w:spacing w:before="26" w:line="269" w:lineRule="exact"/>
              <w:ind w:left="129" w:right="124"/>
              <w:rPr>
                <w:rFonts w:ascii="Calibri"/>
                <w:i/>
                <w:sz w:val="24"/>
              </w:rPr>
            </w:pPr>
            <w:r w:rsidRPr="002B0804">
              <w:rPr>
                <w:rFonts w:ascii="Calibri"/>
                <w:i/>
                <w:spacing w:val="-2"/>
                <w:sz w:val="24"/>
              </w:rPr>
              <w:t>39,500</w:t>
            </w:r>
          </w:p>
        </w:tc>
        <w:tc>
          <w:tcPr>
            <w:tcW w:w="974" w:type="dxa"/>
          </w:tcPr>
          <w:p w14:paraId="777F5A2D"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2"/>
                <w:sz w:val="24"/>
              </w:rPr>
              <w:t>40,000</w:t>
            </w:r>
          </w:p>
        </w:tc>
        <w:tc>
          <w:tcPr>
            <w:tcW w:w="973" w:type="dxa"/>
          </w:tcPr>
          <w:p w14:paraId="6BB365E8" w14:textId="77777777" w:rsidR="00B26D79" w:rsidRPr="002B0804" w:rsidRDefault="00000000">
            <w:pPr>
              <w:pStyle w:val="TableParagraph"/>
              <w:spacing w:before="26" w:line="269" w:lineRule="exact"/>
              <w:ind w:left="128" w:right="119"/>
              <w:rPr>
                <w:rFonts w:ascii="Calibri"/>
                <w:i/>
                <w:sz w:val="24"/>
              </w:rPr>
            </w:pPr>
            <w:r w:rsidRPr="002B0804">
              <w:rPr>
                <w:rFonts w:ascii="Calibri"/>
                <w:i/>
                <w:spacing w:val="-2"/>
                <w:sz w:val="24"/>
              </w:rPr>
              <w:t>40,500</w:t>
            </w:r>
          </w:p>
        </w:tc>
      </w:tr>
    </w:tbl>
    <w:p w14:paraId="6EF7280D" w14:textId="77777777" w:rsidR="00B26D79" w:rsidRPr="002B0804" w:rsidRDefault="00B26D79">
      <w:pPr>
        <w:pStyle w:val="BodyText"/>
        <w:spacing w:before="5"/>
        <w:rPr>
          <w:rFonts w:ascii="Book Antiqua"/>
          <w:b/>
          <w:sz w:val="41"/>
        </w:rPr>
      </w:pPr>
    </w:p>
    <w:p w14:paraId="1AC86353" w14:textId="77777777" w:rsidR="00B26D79" w:rsidRPr="002B0804" w:rsidRDefault="00000000">
      <w:pPr>
        <w:pStyle w:val="ListParagraph"/>
        <w:numPr>
          <w:ilvl w:val="0"/>
          <w:numId w:val="3"/>
        </w:numPr>
        <w:tabs>
          <w:tab w:val="left" w:pos="826"/>
        </w:tabs>
        <w:ind w:left="826" w:hanging="258"/>
        <w:rPr>
          <w:sz w:val="20"/>
        </w:rPr>
      </w:pPr>
      <w:r w:rsidRPr="002B0804">
        <w:rPr>
          <w:b/>
          <w:sz w:val="26"/>
        </w:rPr>
        <w:t>Average</w:t>
      </w:r>
      <w:r w:rsidRPr="002B0804">
        <w:rPr>
          <w:b/>
          <w:spacing w:val="-8"/>
          <w:sz w:val="26"/>
        </w:rPr>
        <w:t xml:space="preserve"> </w:t>
      </w:r>
      <w:r w:rsidRPr="002B0804">
        <w:rPr>
          <w:b/>
          <w:sz w:val="26"/>
        </w:rPr>
        <w:t>Cost</w:t>
      </w:r>
      <w:r w:rsidRPr="002B0804">
        <w:rPr>
          <w:b/>
          <w:spacing w:val="-7"/>
          <w:sz w:val="26"/>
        </w:rPr>
        <w:t xml:space="preserve"> </w:t>
      </w:r>
      <w:r w:rsidRPr="002B0804">
        <w:rPr>
          <w:b/>
          <w:sz w:val="26"/>
        </w:rPr>
        <w:t>to</w:t>
      </w:r>
      <w:r w:rsidRPr="002B0804">
        <w:rPr>
          <w:b/>
          <w:spacing w:val="-7"/>
          <w:sz w:val="26"/>
        </w:rPr>
        <w:t xml:space="preserve"> </w:t>
      </w:r>
      <w:r w:rsidRPr="002B0804">
        <w:rPr>
          <w:b/>
          <w:sz w:val="26"/>
        </w:rPr>
        <w:t>the</w:t>
      </w:r>
      <w:r w:rsidRPr="002B0804">
        <w:rPr>
          <w:b/>
          <w:spacing w:val="-8"/>
          <w:sz w:val="26"/>
        </w:rPr>
        <w:t xml:space="preserve"> </w:t>
      </w:r>
      <w:r w:rsidRPr="002B0804">
        <w:rPr>
          <w:b/>
          <w:sz w:val="26"/>
        </w:rPr>
        <w:t>Student</w:t>
      </w:r>
      <w:r w:rsidRPr="002B0804">
        <w:rPr>
          <w:b/>
          <w:spacing w:val="-6"/>
          <w:sz w:val="26"/>
        </w:rPr>
        <w:t xml:space="preserve"> </w:t>
      </w:r>
      <w:r w:rsidRPr="002B0804">
        <w:rPr>
          <w:sz w:val="20"/>
        </w:rPr>
        <w:t>[Net</w:t>
      </w:r>
      <w:r w:rsidRPr="002B0804">
        <w:rPr>
          <w:spacing w:val="-5"/>
          <w:sz w:val="20"/>
        </w:rPr>
        <w:t xml:space="preserve"> </w:t>
      </w:r>
      <w:r w:rsidRPr="002B0804">
        <w:rPr>
          <w:sz w:val="20"/>
        </w:rPr>
        <w:t>Tuition</w:t>
      </w:r>
      <w:r w:rsidRPr="002B0804">
        <w:rPr>
          <w:spacing w:val="-3"/>
          <w:sz w:val="20"/>
        </w:rPr>
        <w:t xml:space="preserve"> </w:t>
      </w:r>
      <w:r w:rsidRPr="002B0804">
        <w:rPr>
          <w:sz w:val="20"/>
        </w:rPr>
        <w:t>&amp;</w:t>
      </w:r>
      <w:r w:rsidRPr="002B0804">
        <w:rPr>
          <w:spacing w:val="-4"/>
          <w:sz w:val="20"/>
        </w:rPr>
        <w:t xml:space="preserve"> </w:t>
      </w:r>
      <w:r w:rsidRPr="002B0804">
        <w:rPr>
          <w:sz w:val="20"/>
        </w:rPr>
        <w:t>Fees</w:t>
      </w:r>
      <w:r w:rsidRPr="002B0804">
        <w:rPr>
          <w:spacing w:val="-6"/>
          <w:sz w:val="20"/>
        </w:rPr>
        <w:t xml:space="preserve"> </w:t>
      </w:r>
      <w:r w:rsidRPr="002B0804">
        <w:rPr>
          <w:sz w:val="20"/>
        </w:rPr>
        <w:t>per</w:t>
      </w:r>
      <w:r w:rsidRPr="002B0804">
        <w:rPr>
          <w:spacing w:val="-5"/>
          <w:sz w:val="20"/>
        </w:rPr>
        <w:t xml:space="preserve"> </w:t>
      </w:r>
      <w:r w:rsidRPr="002B0804">
        <w:rPr>
          <w:sz w:val="20"/>
        </w:rPr>
        <w:t>120</w:t>
      </w:r>
      <w:r w:rsidRPr="002B0804">
        <w:rPr>
          <w:spacing w:val="-4"/>
          <w:sz w:val="20"/>
        </w:rPr>
        <w:t xml:space="preserve"> </w:t>
      </w:r>
      <w:r w:rsidRPr="002B0804">
        <w:rPr>
          <w:sz w:val="20"/>
        </w:rPr>
        <w:t>Credit</w:t>
      </w:r>
      <w:r w:rsidRPr="002B0804">
        <w:rPr>
          <w:spacing w:val="-5"/>
          <w:sz w:val="20"/>
        </w:rPr>
        <w:t xml:space="preserve"> </w:t>
      </w:r>
      <w:r w:rsidRPr="002B0804">
        <w:rPr>
          <w:sz w:val="20"/>
        </w:rPr>
        <w:t>Hours</w:t>
      </w:r>
      <w:r w:rsidRPr="002B0804">
        <w:rPr>
          <w:spacing w:val="-6"/>
          <w:sz w:val="20"/>
        </w:rPr>
        <w:t xml:space="preserve"> </w:t>
      </w:r>
      <w:r w:rsidRPr="002B0804">
        <w:rPr>
          <w:sz w:val="20"/>
        </w:rPr>
        <w:t>for</w:t>
      </w:r>
      <w:r w:rsidRPr="002B0804">
        <w:rPr>
          <w:spacing w:val="-4"/>
          <w:sz w:val="20"/>
        </w:rPr>
        <w:t xml:space="preserve"> </w:t>
      </w:r>
      <w:r w:rsidRPr="002B0804">
        <w:rPr>
          <w:sz w:val="20"/>
        </w:rPr>
        <w:t>Resident</w:t>
      </w:r>
      <w:r w:rsidRPr="002B0804">
        <w:rPr>
          <w:spacing w:val="-4"/>
          <w:sz w:val="20"/>
        </w:rPr>
        <w:t xml:space="preserve"> </w:t>
      </w:r>
      <w:r w:rsidRPr="002B0804">
        <w:rPr>
          <w:spacing w:val="-2"/>
          <w:sz w:val="20"/>
        </w:rPr>
        <w:t>Undergraduates]</w:t>
      </w:r>
    </w:p>
    <w:p w14:paraId="14973083" w14:textId="77777777" w:rsidR="00B26D79" w:rsidRPr="002B0804" w:rsidRDefault="00B26D79">
      <w:pPr>
        <w:pStyle w:val="BodyText"/>
        <w:spacing w:before="4"/>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846"/>
        <w:gridCol w:w="810"/>
        <w:gridCol w:w="990"/>
        <w:gridCol w:w="974"/>
        <w:gridCol w:w="975"/>
        <w:gridCol w:w="974"/>
        <w:gridCol w:w="974"/>
        <w:gridCol w:w="974"/>
        <w:gridCol w:w="974"/>
        <w:gridCol w:w="973"/>
      </w:tblGrid>
      <w:tr w:rsidR="002B0804" w:rsidRPr="002B0804" w14:paraId="5F3A77D5" w14:textId="77777777" w:rsidTr="000E3FDD">
        <w:trPr>
          <w:cantSplit/>
          <w:trHeight w:val="286"/>
          <w:tblHeader/>
        </w:trPr>
        <w:tc>
          <w:tcPr>
            <w:tcW w:w="1846" w:type="dxa"/>
            <w:tcBorders>
              <w:bottom w:val="single" w:sz="4" w:space="0" w:color="000000"/>
            </w:tcBorders>
          </w:tcPr>
          <w:p w14:paraId="072CBE67" w14:textId="77777777" w:rsidR="00B26D79" w:rsidRPr="002B0804" w:rsidRDefault="00B26D79">
            <w:pPr>
              <w:pStyle w:val="TableParagraph"/>
              <w:jc w:val="left"/>
              <w:rPr>
                <w:rFonts w:ascii="Times New Roman"/>
                <w:sz w:val="20"/>
              </w:rPr>
            </w:pPr>
          </w:p>
        </w:tc>
        <w:tc>
          <w:tcPr>
            <w:tcW w:w="810" w:type="dxa"/>
            <w:tcBorders>
              <w:bottom w:val="single" w:sz="4" w:space="0" w:color="000000"/>
            </w:tcBorders>
          </w:tcPr>
          <w:p w14:paraId="5A911A5B" w14:textId="77777777" w:rsidR="00B26D79" w:rsidRPr="002B0804" w:rsidRDefault="00000000">
            <w:pPr>
              <w:pStyle w:val="TableParagraph"/>
              <w:spacing w:line="228" w:lineRule="exact"/>
              <w:ind w:left="29" w:right="158"/>
              <w:rPr>
                <w:rFonts w:ascii="Arial Narrow"/>
                <w:b/>
                <w:sz w:val="20"/>
              </w:rPr>
            </w:pPr>
            <w:r w:rsidRPr="002B0804">
              <w:rPr>
                <w:rFonts w:ascii="Arial Narrow"/>
                <w:b/>
                <w:spacing w:val="-2"/>
                <w:sz w:val="20"/>
              </w:rPr>
              <w:t>2012-</w:t>
            </w:r>
            <w:r w:rsidRPr="002B0804">
              <w:rPr>
                <w:rFonts w:ascii="Arial Narrow"/>
                <w:b/>
                <w:spacing w:val="-5"/>
                <w:sz w:val="20"/>
              </w:rPr>
              <w:t>13</w:t>
            </w:r>
          </w:p>
        </w:tc>
        <w:tc>
          <w:tcPr>
            <w:tcW w:w="990" w:type="dxa"/>
            <w:tcBorders>
              <w:bottom w:val="single" w:sz="4" w:space="0" w:color="000000"/>
            </w:tcBorders>
          </w:tcPr>
          <w:p w14:paraId="0BAD03F5" w14:textId="77777777" w:rsidR="00B26D79" w:rsidRPr="002B0804" w:rsidRDefault="00000000">
            <w:pPr>
              <w:pStyle w:val="TableParagraph"/>
              <w:spacing w:line="228" w:lineRule="exact"/>
              <w:ind w:left="153" w:right="136"/>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077D7AE4"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73E028BC" w14:textId="77777777" w:rsidR="00B26D79" w:rsidRPr="002B0804" w:rsidRDefault="00000000">
            <w:pPr>
              <w:pStyle w:val="TableParagraph"/>
              <w:spacing w:line="228" w:lineRule="exact"/>
              <w:ind w:left="129" w:right="128"/>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79879F11"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62EE493B"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6A7C5896"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3F5F71DF"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3" w:type="dxa"/>
            <w:tcBorders>
              <w:bottom w:val="single" w:sz="4" w:space="0" w:color="000000"/>
            </w:tcBorders>
          </w:tcPr>
          <w:p w14:paraId="4BA049C2" w14:textId="77777777" w:rsidR="00B26D79" w:rsidRPr="002B0804" w:rsidRDefault="00000000">
            <w:pPr>
              <w:pStyle w:val="TableParagraph"/>
              <w:spacing w:line="228" w:lineRule="exact"/>
              <w:ind w:left="128" w:right="123"/>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11DF89AA" w14:textId="77777777">
        <w:trPr>
          <w:trHeight w:val="441"/>
        </w:trPr>
        <w:tc>
          <w:tcPr>
            <w:tcW w:w="1846" w:type="dxa"/>
            <w:tcBorders>
              <w:top w:val="single" w:sz="4" w:space="0" w:color="000000"/>
            </w:tcBorders>
          </w:tcPr>
          <w:p w14:paraId="611416D8" w14:textId="77777777" w:rsidR="00B26D79" w:rsidRPr="002B0804" w:rsidRDefault="00000000">
            <w:pPr>
              <w:pStyle w:val="TableParagraph"/>
              <w:spacing w:before="114"/>
              <w:ind w:left="176" w:right="295"/>
              <w:rPr>
                <w:rFonts w:ascii="Calibri"/>
                <w:sz w:val="18"/>
              </w:rPr>
            </w:pPr>
            <w:r w:rsidRPr="002B0804">
              <w:rPr>
                <w:rFonts w:ascii="Calibri"/>
                <w:spacing w:val="-2"/>
                <w:sz w:val="18"/>
              </w:rPr>
              <w:t>ACTUAL</w:t>
            </w:r>
          </w:p>
        </w:tc>
        <w:tc>
          <w:tcPr>
            <w:tcW w:w="810" w:type="dxa"/>
            <w:tcBorders>
              <w:top w:val="single" w:sz="4" w:space="0" w:color="000000"/>
            </w:tcBorders>
          </w:tcPr>
          <w:p w14:paraId="5ABD4EF5" w14:textId="77777777" w:rsidR="00B26D79" w:rsidRPr="002B0804" w:rsidRDefault="00000000">
            <w:pPr>
              <w:pStyle w:val="TableParagraph"/>
              <w:spacing w:before="78"/>
              <w:ind w:right="129"/>
              <w:rPr>
                <w:rFonts w:ascii="Calibri"/>
                <w:sz w:val="24"/>
              </w:rPr>
            </w:pPr>
            <w:r w:rsidRPr="002B0804">
              <w:rPr>
                <w:rFonts w:ascii="Calibri"/>
                <w:sz w:val="24"/>
              </w:rPr>
              <w:t>.</w:t>
            </w:r>
          </w:p>
        </w:tc>
        <w:tc>
          <w:tcPr>
            <w:tcW w:w="990" w:type="dxa"/>
            <w:tcBorders>
              <w:top w:val="single" w:sz="4" w:space="0" w:color="000000"/>
            </w:tcBorders>
          </w:tcPr>
          <w:p w14:paraId="2B8AFBD3" w14:textId="77777777" w:rsidR="00B26D79" w:rsidRPr="002B0804" w:rsidRDefault="00000000">
            <w:pPr>
              <w:pStyle w:val="TableParagraph"/>
              <w:spacing w:before="78"/>
              <w:ind w:left="157" w:right="136"/>
              <w:rPr>
                <w:rFonts w:ascii="Calibri"/>
                <w:sz w:val="24"/>
              </w:rPr>
            </w:pPr>
            <w:r w:rsidRPr="002B0804">
              <w:rPr>
                <w:rFonts w:ascii="Calibri"/>
                <w:spacing w:val="-2"/>
                <w:sz w:val="24"/>
              </w:rPr>
              <w:t>17,060</w:t>
            </w:r>
          </w:p>
        </w:tc>
        <w:tc>
          <w:tcPr>
            <w:tcW w:w="974" w:type="dxa"/>
            <w:tcBorders>
              <w:top w:val="single" w:sz="4" w:space="0" w:color="000000"/>
            </w:tcBorders>
          </w:tcPr>
          <w:p w14:paraId="0DEB99EF" w14:textId="77777777" w:rsidR="00B26D79" w:rsidRPr="002B0804" w:rsidRDefault="00000000">
            <w:pPr>
              <w:pStyle w:val="TableParagraph"/>
              <w:spacing w:before="78"/>
              <w:ind w:left="127" w:right="126"/>
              <w:rPr>
                <w:rFonts w:ascii="Calibri"/>
                <w:sz w:val="24"/>
              </w:rPr>
            </w:pPr>
            <w:r w:rsidRPr="002B0804">
              <w:rPr>
                <w:rFonts w:ascii="Calibri"/>
                <w:spacing w:val="-2"/>
                <w:sz w:val="24"/>
              </w:rPr>
              <w:t>17,290</w:t>
            </w:r>
          </w:p>
        </w:tc>
        <w:tc>
          <w:tcPr>
            <w:tcW w:w="975" w:type="dxa"/>
            <w:tcBorders>
              <w:top w:val="single" w:sz="4" w:space="0" w:color="000000"/>
            </w:tcBorders>
          </w:tcPr>
          <w:p w14:paraId="227D15DB" w14:textId="77777777" w:rsidR="00B26D79" w:rsidRPr="002B0804" w:rsidRDefault="00000000">
            <w:pPr>
              <w:pStyle w:val="TableParagraph"/>
              <w:spacing w:before="78"/>
              <w:ind w:left="130" w:right="125"/>
              <w:rPr>
                <w:rFonts w:ascii="Calibri"/>
                <w:sz w:val="24"/>
              </w:rPr>
            </w:pPr>
            <w:r w:rsidRPr="002B0804">
              <w:rPr>
                <w:rFonts w:ascii="Calibri"/>
                <w:spacing w:val="-2"/>
                <w:sz w:val="24"/>
              </w:rPr>
              <w:t>17,360</w:t>
            </w:r>
          </w:p>
        </w:tc>
        <w:tc>
          <w:tcPr>
            <w:tcW w:w="974" w:type="dxa"/>
            <w:tcBorders>
              <w:top w:val="single" w:sz="4" w:space="0" w:color="000000"/>
            </w:tcBorders>
          </w:tcPr>
          <w:p w14:paraId="33BC3698" w14:textId="77777777" w:rsidR="00B26D79" w:rsidRPr="002B0804" w:rsidRDefault="00000000">
            <w:pPr>
              <w:pStyle w:val="TableParagraph"/>
              <w:spacing w:before="78"/>
              <w:ind w:left="129" w:right="124"/>
              <w:rPr>
                <w:rFonts w:ascii="Calibri"/>
                <w:sz w:val="24"/>
              </w:rPr>
            </w:pPr>
            <w:r w:rsidRPr="002B0804">
              <w:rPr>
                <w:rFonts w:ascii="Calibri"/>
                <w:spacing w:val="-2"/>
                <w:sz w:val="24"/>
              </w:rPr>
              <w:t>17,680</w:t>
            </w:r>
          </w:p>
        </w:tc>
        <w:tc>
          <w:tcPr>
            <w:tcW w:w="974" w:type="dxa"/>
            <w:tcBorders>
              <w:top w:val="single" w:sz="4" w:space="0" w:color="000000"/>
            </w:tcBorders>
          </w:tcPr>
          <w:p w14:paraId="56873C5C" w14:textId="77777777" w:rsidR="00B26D79" w:rsidRPr="002B0804" w:rsidRDefault="00000000">
            <w:pPr>
              <w:pStyle w:val="TableParagraph"/>
              <w:spacing w:before="78"/>
              <w:ind w:left="2"/>
              <w:rPr>
                <w:rFonts w:ascii="Calibri"/>
                <w:sz w:val="24"/>
              </w:rPr>
            </w:pPr>
            <w:r w:rsidRPr="002B0804">
              <w:rPr>
                <w:rFonts w:ascii="Calibri"/>
                <w:sz w:val="24"/>
              </w:rPr>
              <w:t>.</w:t>
            </w:r>
          </w:p>
        </w:tc>
        <w:tc>
          <w:tcPr>
            <w:tcW w:w="974" w:type="dxa"/>
            <w:tcBorders>
              <w:top w:val="single" w:sz="4" w:space="0" w:color="000000"/>
            </w:tcBorders>
          </w:tcPr>
          <w:p w14:paraId="1D2378C7" w14:textId="77777777" w:rsidR="00B26D79" w:rsidRPr="002B0804" w:rsidRDefault="00000000">
            <w:pPr>
              <w:pStyle w:val="TableParagraph"/>
              <w:spacing w:before="78"/>
              <w:ind w:left="3"/>
              <w:rPr>
                <w:rFonts w:ascii="Calibri"/>
                <w:sz w:val="24"/>
              </w:rPr>
            </w:pPr>
            <w:r w:rsidRPr="002B0804">
              <w:rPr>
                <w:rFonts w:ascii="Calibri"/>
                <w:sz w:val="24"/>
              </w:rPr>
              <w:t>.</w:t>
            </w:r>
          </w:p>
        </w:tc>
        <w:tc>
          <w:tcPr>
            <w:tcW w:w="974" w:type="dxa"/>
            <w:tcBorders>
              <w:top w:val="single" w:sz="4" w:space="0" w:color="000000"/>
            </w:tcBorders>
          </w:tcPr>
          <w:p w14:paraId="74DD3E96"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3" w:type="dxa"/>
            <w:tcBorders>
              <w:top w:val="single" w:sz="4" w:space="0" w:color="000000"/>
            </w:tcBorders>
          </w:tcPr>
          <w:p w14:paraId="66B6E797"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742A145D" w14:textId="77777777">
        <w:trPr>
          <w:trHeight w:val="388"/>
        </w:trPr>
        <w:tc>
          <w:tcPr>
            <w:tcW w:w="1846" w:type="dxa"/>
          </w:tcPr>
          <w:p w14:paraId="47B0F142" w14:textId="77777777" w:rsidR="00B26D79" w:rsidRPr="002B0804" w:rsidRDefault="00000000">
            <w:pPr>
              <w:pStyle w:val="TableParagraph"/>
              <w:spacing w:before="61"/>
              <w:ind w:left="181" w:right="295"/>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10" w:type="dxa"/>
          </w:tcPr>
          <w:p w14:paraId="6A245B26" w14:textId="77777777" w:rsidR="00B26D79" w:rsidRPr="002B0804" w:rsidRDefault="00000000">
            <w:pPr>
              <w:pStyle w:val="TableParagraph"/>
              <w:spacing w:before="26"/>
              <w:ind w:right="129"/>
              <w:rPr>
                <w:rFonts w:ascii="Calibri"/>
                <w:sz w:val="24"/>
              </w:rPr>
            </w:pPr>
            <w:r w:rsidRPr="002B0804">
              <w:rPr>
                <w:rFonts w:ascii="Calibri"/>
                <w:sz w:val="24"/>
              </w:rPr>
              <w:t>.</w:t>
            </w:r>
          </w:p>
        </w:tc>
        <w:tc>
          <w:tcPr>
            <w:tcW w:w="990" w:type="dxa"/>
          </w:tcPr>
          <w:p w14:paraId="0FC9A968" w14:textId="77777777" w:rsidR="00B26D79" w:rsidRPr="002B0804" w:rsidRDefault="00000000">
            <w:pPr>
              <w:pStyle w:val="TableParagraph"/>
              <w:spacing w:before="26"/>
              <w:ind w:left="17"/>
              <w:rPr>
                <w:rFonts w:ascii="Calibri"/>
                <w:sz w:val="24"/>
              </w:rPr>
            </w:pPr>
            <w:r w:rsidRPr="002B0804">
              <w:rPr>
                <w:rFonts w:ascii="Calibri"/>
                <w:sz w:val="24"/>
              </w:rPr>
              <w:t>.</w:t>
            </w:r>
          </w:p>
        </w:tc>
        <w:tc>
          <w:tcPr>
            <w:tcW w:w="974" w:type="dxa"/>
          </w:tcPr>
          <w:p w14:paraId="4674C423"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089545E4"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61A6E0C4" w14:textId="77777777" w:rsidR="00B26D79" w:rsidRPr="002B0804" w:rsidRDefault="00000000">
            <w:pPr>
              <w:pStyle w:val="TableParagraph"/>
              <w:spacing w:before="26"/>
              <w:ind w:left="129" w:right="124"/>
              <w:rPr>
                <w:rFonts w:ascii="Calibri"/>
                <w:sz w:val="24"/>
              </w:rPr>
            </w:pPr>
            <w:r w:rsidRPr="002B0804">
              <w:rPr>
                <w:rFonts w:ascii="Calibri"/>
                <w:spacing w:val="-2"/>
                <w:sz w:val="24"/>
              </w:rPr>
              <w:t>17,174</w:t>
            </w:r>
          </w:p>
        </w:tc>
        <w:tc>
          <w:tcPr>
            <w:tcW w:w="974" w:type="dxa"/>
          </w:tcPr>
          <w:p w14:paraId="5A09AE19" w14:textId="77777777" w:rsidR="00B26D79" w:rsidRPr="002B0804" w:rsidRDefault="00000000">
            <w:pPr>
              <w:pStyle w:val="TableParagraph"/>
              <w:spacing w:before="26"/>
              <w:ind w:left="129" w:right="123"/>
              <w:rPr>
                <w:rFonts w:ascii="Calibri"/>
                <w:sz w:val="24"/>
              </w:rPr>
            </w:pPr>
            <w:r w:rsidRPr="002B0804">
              <w:rPr>
                <w:rFonts w:ascii="Calibri"/>
                <w:spacing w:val="-2"/>
                <w:sz w:val="24"/>
              </w:rPr>
              <w:t>17,088</w:t>
            </w:r>
          </w:p>
        </w:tc>
        <w:tc>
          <w:tcPr>
            <w:tcW w:w="974" w:type="dxa"/>
          </w:tcPr>
          <w:p w14:paraId="4068C854" w14:textId="77777777" w:rsidR="00B26D79" w:rsidRPr="002B0804" w:rsidRDefault="00000000">
            <w:pPr>
              <w:pStyle w:val="TableParagraph"/>
              <w:spacing w:before="26"/>
              <w:ind w:left="129" w:right="122"/>
              <w:rPr>
                <w:rFonts w:ascii="Calibri"/>
                <w:sz w:val="24"/>
              </w:rPr>
            </w:pPr>
            <w:r w:rsidRPr="002B0804">
              <w:rPr>
                <w:rFonts w:ascii="Calibri"/>
                <w:spacing w:val="-2"/>
                <w:sz w:val="24"/>
              </w:rPr>
              <w:t>17,002</w:t>
            </w:r>
          </w:p>
        </w:tc>
        <w:tc>
          <w:tcPr>
            <w:tcW w:w="974" w:type="dxa"/>
          </w:tcPr>
          <w:p w14:paraId="0EDA10CA" w14:textId="77777777" w:rsidR="00B26D79" w:rsidRPr="002B0804" w:rsidRDefault="00000000">
            <w:pPr>
              <w:pStyle w:val="TableParagraph"/>
              <w:spacing w:before="26"/>
              <w:ind w:left="129" w:right="121"/>
              <w:rPr>
                <w:rFonts w:ascii="Calibri"/>
                <w:sz w:val="24"/>
              </w:rPr>
            </w:pPr>
            <w:r w:rsidRPr="002B0804">
              <w:rPr>
                <w:rFonts w:ascii="Calibri"/>
                <w:spacing w:val="-2"/>
                <w:sz w:val="24"/>
              </w:rPr>
              <w:t>16,917</w:t>
            </w:r>
          </w:p>
        </w:tc>
        <w:tc>
          <w:tcPr>
            <w:tcW w:w="973" w:type="dxa"/>
          </w:tcPr>
          <w:p w14:paraId="5EC2D9CA"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103229D5" w14:textId="77777777">
        <w:trPr>
          <w:trHeight w:val="314"/>
        </w:trPr>
        <w:tc>
          <w:tcPr>
            <w:tcW w:w="1846" w:type="dxa"/>
          </w:tcPr>
          <w:p w14:paraId="0D5C28E7" w14:textId="77777777" w:rsidR="00B26D79" w:rsidRPr="002B0804" w:rsidRDefault="00000000">
            <w:pPr>
              <w:pStyle w:val="TableParagraph"/>
              <w:spacing w:before="61"/>
              <w:ind w:left="179" w:right="295"/>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10" w:type="dxa"/>
          </w:tcPr>
          <w:p w14:paraId="2399D5CD" w14:textId="77777777" w:rsidR="00B26D79" w:rsidRPr="002B0804" w:rsidRDefault="00000000">
            <w:pPr>
              <w:pStyle w:val="TableParagraph"/>
              <w:spacing w:before="26" w:line="269" w:lineRule="exact"/>
              <w:ind w:right="129"/>
              <w:rPr>
                <w:rFonts w:ascii="Calibri"/>
                <w:i/>
                <w:sz w:val="24"/>
              </w:rPr>
            </w:pPr>
            <w:r w:rsidRPr="002B0804">
              <w:rPr>
                <w:rFonts w:ascii="Calibri"/>
                <w:i/>
                <w:sz w:val="24"/>
              </w:rPr>
              <w:t>.</w:t>
            </w:r>
          </w:p>
        </w:tc>
        <w:tc>
          <w:tcPr>
            <w:tcW w:w="990" w:type="dxa"/>
          </w:tcPr>
          <w:p w14:paraId="5FABCF92" w14:textId="77777777" w:rsidR="00B26D79" w:rsidRPr="002B0804" w:rsidRDefault="00000000">
            <w:pPr>
              <w:pStyle w:val="TableParagraph"/>
              <w:spacing w:before="26" w:line="269" w:lineRule="exact"/>
              <w:ind w:left="17"/>
              <w:rPr>
                <w:rFonts w:ascii="Calibri"/>
                <w:i/>
                <w:sz w:val="24"/>
              </w:rPr>
            </w:pPr>
            <w:r w:rsidRPr="002B0804">
              <w:rPr>
                <w:rFonts w:ascii="Calibri"/>
                <w:i/>
                <w:sz w:val="24"/>
              </w:rPr>
              <w:t>.</w:t>
            </w:r>
          </w:p>
        </w:tc>
        <w:tc>
          <w:tcPr>
            <w:tcW w:w="974" w:type="dxa"/>
          </w:tcPr>
          <w:p w14:paraId="5D46F36C"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05F558D8"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305E0B72"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2E9D800"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2"/>
                <w:sz w:val="24"/>
              </w:rPr>
              <w:t>17,500</w:t>
            </w:r>
          </w:p>
        </w:tc>
        <w:tc>
          <w:tcPr>
            <w:tcW w:w="974" w:type="dxa"/>
          </w:tcPr>
          <w:p w14:paraId="00104BB3" w14:textId="77777777" w:rsidR="00B26D79" w:rsidRPr="002B0804" w:rsidRDefault="00000000">
            <w:pPr>
              <w:pStyle w:val="TableParagraph"/>
              <w:spacing w:before="26" w:line="269" w:lineRule="exact"/>
              <w:ind w:left="129" w:right="124"/>
              <w:rPr>
                <w:rFonts w:ascii="Calibri"/>
                <w:i/>
                <w:sz w:val="24"/>
              </w:rPr>
            </w:pPr>
            <w:r w:rsidRPr="002B0804">
              <w:rPr>
                <w:rFonts w:ascii="Calibri"/>
                <w:i/>
                <w:spacing w:val="-2"/>
                <w:sz w:val="24"/>
              </w:rPr>
              <w:t>17,400</w:t>
            </w:r>
          </w:p>
        </w:tc>
        <w:tc>
          <w:tcPr>
            <w:tcW w:w="974" w:type="dxa"/>
          </w:tcPr>
          <w:p w14:paraId="0C34C163"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2"/>
                <w:sz w:val="24"/>
              </w:rPr>
              <w:t>17,300</w:t>
            </w:r>
          </w:p>
        </w:tc>
        <w:tc>
          <w:tcPr>
            <w:tcW w:w="973" w:type="dxa"/>
          </w:tcPr>
          <w:p w14:paraId="5EEB9EA6" w14:textId="77777777" w:rsidR="00B26D79" w:rsidRPr="002B0804" w:rsidRDefault="00000000">
            <w:pPr>
              <w:pStyle w:val="TableParagraph"/>
              <w:spacing w:before="26" w:line="269" w:lineRule="exact"/>
              <w:ind w:left="128" w:right="119"/>
              <w:rPr>
                <w:rFonts w:ascii="Calibri"/>
                <w:i/>
                <w:sz w:val="24"/>
              </w:rPr>
            </w:pPr>
            <w:r w:rsidRPr="002B0804">
              <w:rPr>
                <w:rFonts w:ascii="Calibri"/>
                <w:i/>
                <w:spacing w:val="-2"/>
                <w:sz w:val="24"/>
              </w:rPr>
              <w:t>17,200</w:t>
            </w:r>
          </w:p>
        </w:tc>
      </w:tr>
    </w:tbl>
    <w:p w14:paraId="6F7B8460" w14:textId="77777777" w:rsidR="00B26D79" w:rsidRPr="002B0804" w:rsidRDefault="00B26D79">
      <w:pPr>
        <w:pStyle w:val="BodyText"/>
        <w:spacing w:before="2"/>
        <w:rPr>
          <w:rFonts w:ascii="Book Antiqua"/>
          <w:sz w:val="40"/>
        </w:rPr>
      </w:pPr>
    </w:p>
    <w:p w14:paraId="70925953" w14:textId="77777777" w:rsidR="00B26D79" w:rsidRPr="002B0804" w:rsidRDefault="00000000">
      <w:pPr>
        <w:pStyle w:val="ListParagraph"/>
        <w:numPr>
          <w:ilvl w:val="0"/>
          <w:numId w:val="3"/>
        </w:numPr>
        <w:tabs>
          <w:tab w:val="left" w:pos="826"/>
        </w:tabs>
        <w:spacing w:before="1"/>
        <w:ind w:left="826" w:hanging="258"/>
      </w:pPr>
      <w:r w:rsidRPr="002B0804">
        <w:rPr>
          <w:b/>
          <w:sz w:val="26"/>
        </w:rPr>
        <w:t>FTIC</w:t>
      </w:r>
      <w:r w:rsidRPr="002B0804">
        <w:rPr>
          <w:b/>
          <w:spacing w:val="-8"/>
          <w:sz w:val="26"/>
        </w:rPr>
        <w:t xml:space="preserve"> </w:t>
      </w:r>
      <w:r w:rsidRPr="002B0804">
        <w:rPr>
          <w:b/>
          <w:sz w:val="26"/>
        </w:rPr>
        <w:t>Four-Year</w:t>
      </w:r>
      <w:r w:rsidRPr="002B0804">
        <w:rPr>
          <w:b/>
          <w:spacing w:val="-11"/>
          <w:sz w:val="26"/>
        </w:rPr>
        <w:t xml:space="preserve"> </w:t>
      </w:r>
      <w:r w:rsidRPr="002B0804">
        <w:rPr>
          <w:b/>
          <w:sz w:val="26"/>
        </w:rPr>
        <w:t>Graduation</w:t>
      </w:r>
      <w:r w:rsidRPr="002B0804">
        <w:rPr>
          <w:b/>
          <w:spacing w:val="-8"/>
          <w:sz w:val="26"/>
        </w:rPr>
        <w:t xml:space="preserve"> </w:t>
      </w:r>
      <w:r w:rsidRPr="002B0804">
        <w:rPr>
          <w:b/>
          <w:sz w:val="26"/>
        </w:rPr>
        <w:t>Rate</w:t>
      </w:r>
      <w:r w:rsidRPr="002B0804">
        <w:rPr>
          <w:b/>
          <w:spacing w:val="-10"/>
          <w:sz w:val="26"/>
        </w:rPr>
        <w:t xml:space="preserve"> </w:t>
      </w:r>
      <w:r w:rsidRPr="002B0804">
        <w:t>(Full-time</w:t>
      </w:r>
      <w:r w:rsidRPr="002B0804">
        <w:rPr>
          <w:spacing w:val="-8"/>
        </w:rPr>
        <w:t xml:space="preserve"> </w:t>
      </w:r>
      <w:r w:rsidRPr="002B0804">
        <w:t>students</w:t>
      </w:r>
      <w:r w:rsidRPr="002B0804">
        <w:rPr>
          <w:spacing w:val="-8"/>
        </w:rPr>
        <w:t xml:space="preserve"> </w:t>
      </w:r>
      <w:r w:rsidRPr="002B0804">
        <w:rPr>
          <w:spacing w:val="-2"/>
        </w:rPr>
        <w:t>only)</w:t>
      </w:r>
    </w:p>
    <w:p w14:paraId="3979A822" w14:textId="77777777" w:rsidR="00B26D79" w:rsidRPr="002B0804" w:rsidRDefault="00B26D79">
      <w:pPr>
        <w:pStyle w:val="BodyText"/>
        <w:spacing w:before="4"/>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5"/>
      </w:tblGrid>
      <w:tr w:rsidR="002B0804" w:rsidRPr="002B0804" w14:paraId="67BD90D2" w14:textId="77777777" w:rsidTr="000E3FDD">
        <w:trPr>
          <w:cantSplit/>
          <w:trHeight w:val="286"/>
          <w:tblHeader/>
        </w:trPr>
        <w:tc>
          <w:tcPr>
            <w:tcW w:w="1755" w:type="dxa"/>
            <w:tcBorders>
              <w:bottom w:val="single" w:sz="4" w:space="0" w:color="000000"/>
            </w:tcBorders>
          </w:tcPr>
          <w:p w14:paraId="0B33F83F" w14:textId="77777777" w:rsidR="00B26D79" w:rsidRPr="002B0804" w:rsidRDefault="00B26D79">
            <w:pPr>
              <w:pStyle w:val="TableParagraph"/>
              <w:jc w:val="left"/>
              <w:rPr>
                <w:rFonts w:ascii="Times New Roman"/>
                <w:sz w:val="20"/>
              </w:rPr>
            </w:pPr>
          </w:p>
        </w:tc>
        <w:tc>
          <w:tcPr>
            <w:tcW w:w="917" w:type="dxa"/>
            <w:tcBorders>
              <w:bottom w:val="single" w:sz="4" w:space="0" w:color="000000"/>
            </w:tcBorders>
          </w:tcPr>
          <w:p w14:paraId="63C73ED5" w14:textId="77777777" w:rsidR="00B26D79" w:rsidRPr="002B0804" w:rsidRDefault="00000000">
            <w:pPr>
              <w:pStyle w:val="TableParagraph"/>
              <w:spacing w:line="228" w:lineRule="exact"/>
              <w:ind w:left="120" w:right="174"/>
              <w:rPr>
                <w:rFonts w:ascii="Arial Narrow"/>
                <w:b/>
                <w:sz w:val="20"/>
              </w:rPr>
            </w:pPr>
            <w:r w:rsidRPr="002B0804">
              <w:rPr>
                <w:rFonts w:ascii="Arial Narrow"/>
                <w:b/>
                <w:spacing w:val="-2"/>
                <w:sz w:val="20"/>
              </w:rPr>
              <w:t>2009-</w:t>
            </w:r>
            <w:r w:rsidRPr="002B0804">
              <w:rPr>
                <w:rFonts w:ascii="Arial Narrow"/>
                <w:b/>
                <w:spacing w:val="-5"/>
                <w:sz w:val="20"/>
              </w:rPr>
              <w:t>13</w:t>
            </w:r>
          </w:p>
        </w:tc>
        <w:tc>
          <w:tcPr>
            <w:tcW w:w="973" w:type="dxa"/>
            <w:tcBorders>
              <w:bottom w:val="single" w:sz="4" w:space="0" w:color="000000"/>
            </w:tcBorders>
          </w:tcPr>
          <w:p w14:paraId="6DC26930"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2010-</w:t>
            </w:r>
            <w:r w:rsidRPr="002B0804">
              <w:rPr>
                <w:rFonts w:ascii="Arial Narrow"/>
                <w:b/>
                <w:spacing w:val="-5"/>
                <w:sz w:val="20"/>
              </w:rPr>
              <w:t>14</w:t>
            </w:r>
          </w:p>
        </w:tc>
        <w:tc>
          <w:tcPr>
            <w:tcW w:w="974" w:type="dxa"/>
            <w:tcBorders>
              <w:bottom w:val="single" w:sz="4" w:space="0" w:color="000000"/>
            </w:tcBorders>
          </w:tcPr>
          <w:p w14:paraId="564A4149"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2011-</w:t>
            </w:r>
            <w:r w:rsidRPr="002B0804">
              <w:rPr>
                <w:rFonts w:ascii="Arial Narrow"/>
                <w:b/>
                <w:spacing w:val="-5"/>
                <w:sz w:val="20"/>
              </w:rPr>
              <w:t>15</w:t>
            </w:r>
          </w:p>
        </w:tc>
        <w:tc>
          <w:tcPr>
            <w:tcW w:w="975" w:type="dxa"/>
            <w:tcBorders>
              <w:bottom w:val="single" w:sz="4" w:space="0" w:color="000000"/>
            </w:tcBorders>
          </w:tcPr>
          <w:p w14:paraId="79B76841"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2012-</w:t>
            </w:r>
            <w:r w:rsidRPr="002B0804">
              <w:rPr>
                <w:rFonts w:ascii="Arial Narrow"/>
                <w:b/>
                <w:spacing w:val="-5"/>
                <w:sz w:val="20"/>
              </w:rPr>
              <w:t>16</w:t>
            </w:r>
          </w:p>
        </w:tc>
        <w:tc>
          <w:tcPr>
            <w:tcW w:w="974" w:type="dxa"/>
            <w:tcBorders>
              <w:bottom w:val="single" w:sz="4" w:space="0" w:color="000000"/>
            </w:tcBorders>
          </w:tcPr>
          <w:p w14:paraId="0C27848C"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2013-</w:t>
            </w:r>
            <w:r w:rsidRPr="002B0804">
              <w:rPr>
                <w:rFonts w:ascii="Arial Narrow"/>
                <w:b/>
                <w:spacing w:val="-5"/>
                <w:sz w:val="20"/>
              </w:rPr>
              <w:t>17</w:t>
            </w:r>
          </w:p>
        </w:tc>
        <w:tc>
          <w:tcPr>
            <w:tcW w:w="974" w:type="dxa"/>
            <w:tcBorders>
              <w:bottom w:val="single" w:sz="4" w:space="0" w:color="000000"/>
            </w:tcBorders>
          </w:tcPr>
          <w:p w14:paraId="631496F2"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2014-</w:t>
            </w:r>
            <w:r w:rsidRPr="002B0804">
              <w:rPr>
                <w:rFonts w:ascii="Arial Narrow"/>
                <w:b/>
                <w:spacing w:val="-5"/>
                <w:sz w:val="20"/>
              </w:rPr>
              <w:t>18</w:t>
            </w:r>
          </w:p>
        </w:tc>
        <w:tc>
          <w:tcPr>
            <w:tcW w:w="974" w:type="dxa"/>
            <w:tcBorders>
              <w:bottom w:val="single" w:sz="4" w:space="0" w:color="000000"/>
            </w:tcBorders>
          </w:tcPr>
          <w:p w14:paraId="27EFA293" w14:textId="77777777" w:rsidR="00B26D79" w:rsidRPr="002B0804" w:rsidRDefault="00000000">
            <w:pPr>
              <w:pStyle w:val="TableParagraph"/>
              <w:spacing w:line="228" w:lineRule="exact"/>
              <w:ind w:left="129" w:right="124"/>
              <w:rPr>
                <w:rFonts w:ascii="Arial Narrow"/>
                <w:b/>
                <w:sz w:val="20"/>
              </w:rPr>
            </w:pPr>
            <w:r w:rsidRPr="002B0804">
              <w:rPr>
                <w:rFonts w:ascii="Arial Narrow"/>
                <w:b/>
                <w:spacing w:val="-2"/>
                <w:sz w:val="20"/>
              </w:rPr>
              <w:t>2015-</w:t>
            </w:r>
            <w:r w:rsidRPr="002B0804">
              <w:rPr>
                <w:rFonts w:ascii="Arial Narrow"/>
                <w:b/>
                <w:spacing w:val="-5"/>
                <w:sz w:val="20"/>
              </w:rPr>
              <w:t>19</w:t>
            </w:r>
          </w:p>
        </w:tc>
        <w:tc>
          <w:tcPr>
            <w:tcW w:w="974" w:type="dxa"/>
            <w:tcBorders>
              <w:bottom w:val="single" w:sz="4" w:space="0" w:color="000000"/>
            </w:tcBorders>
          </w:tcPr>
          <w:p w14:paraId="2F3CA105" w14:textId="77777777" w:rsidR="00B26D79" w:rsidRPr="002B0804" w:rsidRDefault="00000000">
            <w:pPr>
              <w:pStyle w:val="TableParagraph"/>
              <w:spacing w:line="228" w:lineRule="exact"/>
              <w:ind w:left="129" w:right="123"/>
              <w:rPr>
                <w:rFonts w:ascii="Arial Narrow"/>
                <w:b/>
                <w:sz w:val="20"/>
              </w:rPr>
            </w:pPr>
            <w:r w:rsidRPr="002B0804">
              <w:rPr>
                <w:rFonts w:ascii="Arial Narrow"/>
                <w:b/>
                <w:spacing w:val="-2"/>
                <w:sz w:val="20"/>
              </w:rPr>
              <w:t>2016-</w:t>
            </w:r>
            <w:r w:rsidRPr="002B0804">
              <w:rPr>
                <w:rFonts w:ascii="Arial Narrow"/>
                <w:b/>
                <w:spacing w:val="-5"/>
                <w:sz w:val="20"/>
              </w:rPr>
              <w:t>20</w:t>
            </w:r>
          </w:p>
        </w:tc>
        <w:tc>
          <w:tcPr>
            <w:tcW w:w="975" w:type="dxa"/>
            <w:tcBorders>
              <w:bottom w:val="single" w:sz="4" w:space="0" w:color="000000"/>
            </w:tcBorders>
          </w:tcPr>
          <w:p w14:paraId="43F9F876" w14:textId="77777777" w:rsidR="00B26D79" w:rsidRPr="002B0804" w:rsidRDefault="00000000">
            <w:pPr>
              <w:pStyle w:val="TableParagraph"/>
              <w:spacing w:line="228" w:lineRule="exact"/>
              <w:ind w:left="130" w:right="125"/>
              <w:rPr>
                <w:rFonts w:ascii="Arial Narrow"/>
                <w:b/>
                <w:sz w:val="20"/>
              </w:rPr>
            </w:pPr>
            <w:r w:rsidRPr="002B0804">
              <w:rPr>
                <w:rFonts w:ascii="Arial Narrow"/>
                <w:b/>
                <w:spacing w:val="-2"/>
                <w:sz w:val="20"/>
              </w:rPr>
              <w:t>2017-</w:t>
            </w:r>
            <w:r w:rsidRPr="002B0804">
              <w:rPr>
                <w:rFonts w:ascii="Arial Narrow"/>
                <w:b/>
                <w:spacing w:val="-5"/>
                <w:sz w:val="20"/>
              </w:rPr>
              <w:t>21</w:t>
            </w:r>
          </w:p>
        </w:tc>
      </w:tr>
      <w:tr w:rsidR="002B0804" w:rsidRPr="002B0804" w14:paraId="437FBB33" w14:textId="77777777">
        <w:trPr>
          <w:trHeight w:val="441"/>
        </w:trPr>
        <w:tc>
          <w:tcPr>
            <w:tcW w:w="1755" w:type="dxa"/>
            <w:tcBorders>
              <w:top w:val="single" w:sz="4" w:space="0" w:color="000000"/>
            </w:tcBorders>
          </w:tcPr>
          <w:p w14:paraId="6E69ACD7"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7" w:type="dxa"/>
            <w:tcBorders>
              <w:top w:val="single" w:sz="4" w:space="0" w:color="000000"/>
            </w:tcBorders>
          </w:tcPr>
          <w:p w14:paraId="6718AB2A" w14:textId="77777777" w:rsidR="00B26D79" w:rsidRPr="002B0804" w:rsidRDefault="00000000">
            <w:pPr>
              <w:pStyle w:val="TableParagraph"/>
              <w:spacing w:before="78"/>
              <w:ind w:left="120" w:right="173"/>
              <w:rPr>
                <w:rFonts w:ascii="Calibri"/>
                <w:sz w:val="24"/>
              </w:rPr>
            </w:pPr>
            <w:r w:rsidRPr="002B0804">
              <w:rPr>
                <w:rFonts w:ascii="Calibri"/>
                <w:spacing w:val="-4"/>
                <w:sz w:val="24"/>
              </w:rPr>
              <w:t>26.5</w:t>
            </w:r>
          </w:p>
        </w:tc>
        <w:tc>
          <w:tcPr>
            <w:tcW w:w="973" w:type="dxa"/>
            <w:tcBorders>
              <w:top w:val="single" w:sz="4" w:space="0" w:color="000000"/>
            </w:tcBorders>
          </w:tcPr>
          <w:p w14:paraId="386B5C39" w14:textId="77777777" w:rsidR="00B26D79" w:rsidRPr="002B0804" w:rsidRDefault="00000000">
            <w:pPr>
              <w:pStyle w:val="TableParagraph"/>
              <w:spacing w:before="78"/>
              <w:ind w:left="128" w:right="125"/>
              <w:rPr>
                <w:rFonts w:ascii="Calibri"/>
                <w:sz w:val="24"/>
              </w:rPr>
            </w:pPr>
            <w:r w:rsidRPr="002B0804">
              <w:rPr>
                <w:rFonts w:ascii="Calibri"/>
                <w:spacing w:val="-4"/>
                <w:sz w:val="24"/>
              </w:rPr>
              <w:t>26.2</w:t>
            </w:r>
          </w:p>
        </w:tc>
        <w:tc>
          <w:tcPr>
            <w:tcW w:w="974" w:type="dxa"/>
            <w:tcBorders>
              <w:top w:val="single" w:sz="4" w:space="0" w:color="000000"/>
            </w:tcBorders>
          </w:tcPr>
          <w:p w14:paraId="09BDDB1D" w14:textId="77777777" w:rsidR="00B26D79" w:rsidRPr="002B0804" w:rsidRDefault="00000000">
            <w:pPr>
              <w:pStyle w:val="TableParagraph"/>
              <w:spacing w:before="78"/>
              <w:ind w:left="126" w:right="126"/>
              <w:rPr>
                <w:rFonts w:ascii="Calibri"/>
                <w:sz w:val="24"/>
              </w:rPr>
            </w:pPr>
            <w:r w:rsidRPr="002B0804">
              <w:rPr>
                <w:rFonts w:ascii="Calibri"/>
                <w:spacing w:val="-4"/>
                <w:sz w:val="24"/>
              </w:rPr>
              <w:t>30.2</w:t>
            </w:r>
          </w:p>
        </w:tc>
        <w:tc>
          <w:tcPr>
            <w:tcW w:w="975" w:type="dxa"/>
            <w:tcBorders>
              <w:top w:val="single" w:sz="4" w:space="0" w:color="000000"/>
            </w:tcBorders>
          </w:tcPr>
          <w:p w14:paraId="538BAA4C" w14:textId="77777777" w:rsidR="00B26D79" w:rsidRPr="002B0804" w:rsidRDefault="00000000">
            <w:pPr>
              <w:pStyle w:val="TableParagraph"/>
              <w:spacing w:before="78"/>
              <w:ind w:left="130" w:right="125"/>
              <w:rPr>
                <w:rFonts w:ascii="Calibri"/>
                <w:sz w:val="24"/>
              </w:rPr>
            </w:pPr>
            <w:r w:rsidRPr="002B0804">
              <w:rPr>
                <w:rFonts w:ascii="Calibri"/>
                <w:spacing w:val="-4"/>
                <w:sz w:val="24"/>
              </w:rPr>
              <w:t>32.9</w:t>
            </w:r>
          </w:p>
        </w:tc>
        <w:tc>
          <w:tcPr>
            <w:tcW w:w="974" w:type="dxa"/>
            <w:tcBorders>
              <w:top w:val="single" w:sz="4" w:space="0" w:color="000000"/>
            </w:tcBorders>
          </w:tcPr>
          <w:p w14:paraId="3010F961" w14:textId="77777777" w:rsidR="00B26D79" w:rsidRPr="002B0804" w:rsidRDefault="00000000">
            <w:pPr>
              <w:pStyle w:val="TableParagraph"/>
              <w:spacing w:before="78"/>
              <w:ind w:left="129" w:right="125"/>
              <w:rPr>
                <w:rFonts w:ascii="Calibri"/>
                <w:sz w:val="24"/>
              </w:rPr>
            </w:pPr>
            <w:r w:rsidRPr="002B0804">
              <w:rPr>
                <w:rFonts w:ascii="Calibri"/>
                <w:spacing w:val="-4"/>
                <w:sz w:val="24"/>
              </w:rPr>
              <w:t>33.7</w:t>
            </w:r>
          </w:p>
        </w:tc>
        <w:tc>
          <w:tcPr>
            <w:tcW w:w="974" w:type="dxa"/>
            <w:tcBorders>
              <w:top w:val="single" w:sz="4" w:space="0" w:color="000000"/>
            </w:tcBorders>
          </w:tcPr>
          <w:p w14:paraId="163BDAED"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114A8407"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72B7B06B"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5" w:type="dxa"/>
            <w:tcBorders>
              <w:top w:val="single" w:sz="4" w:space="0" w:color="000000"/>
            </w:tcBorders>
          </w:tcPr>
          <w:p w14:paraId="0BF7FBB3"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59D01FFF" w14:textId="77777777">
        <w:trPr>
          <w:trHeight w:val="388"/>
        </w:trPr>
        <w:tc>
          <w:tcPr>
            <w:tcW w:w="1755" w:type="dxa"/>
          </w:tcPr>
          <w:p w14:paraId="163D5DB6"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4B40BBD9" w14:textId="77777777" w:rsidR="00B26D79" w:rsidRPr="002B0804" w:rsidRDefault="00000000">
            <w:pPr>
              <w:pStyle w:val="TableParagraph"/>
              <w:spacing w:before="26"/>
              <w:ind w:right="54"/>
              <w:rPr>
                <w:rFonts w:ascii="Calibri"/>
                <w:sz w:val="24"/>
              </w:rPr>
            </w:pPr>
            <w:r w:rsidRPr="002B0804">
              <w:rPr>
                <w:rFonts w:ascii="Calibri"/>
                <w:sz w:val="24"/>
              </w:rPr>
              <w:t>.</w:t>
            </w:r>
          </w:p>
        </w:tc>
        <w:tc>
          <w:tcPr>
            <w:tcW w:w="973" w:type="dxa"/>
          </w:tcPr>
          <w:p w14:paraId="0D735E89"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1DFE540F"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40EB9652" w14:textId="77777777" w:rsidR="00B26D79" w:rsidRPr="002B0804" w:rsidRDefault="00000000">
            <w:pPr>
              <w:pStyle w:val="TableParagraph"/>
              <w:spacing w:before="26"/>
              <w:ind w:left="130" w:right="125"/>
              <w:rPr>
                <w:rFonts w:ascii="Calibri"/>
                <w:sz w:val="24"/>
              </w:rPr>
            </w:pPr>
            <w:r w:rsidRPr="002B0804">
              <w:rPr>
                <w:rFonts w:ascii="Calibri"/>
                <w:spacing w:val="-4"/>
                <w:sz w:val="24"/>
              </w:rPr>
              <w:t>30.5</w:t>
            </w:r>
          </w:p>
        </w:tc>
        <w:tc>
          <w:tcPr>
            <w:tcW w:w="974" w:type="dxa"/>
          </w:tcPr>
          <w:p w14:paraId="28F29D95" w14:textId="77777777" w:rsidR="00B26D79" w:rsidRPr="002B0804" w:rsidRDefault="00000000">
            <w:pPr>
              <w:pStyle w:val="TableParagraph"/>
              <w:spacing w:before="26"/>
              <w:ind w:left="129" w:right="123"/>
              <w:rPr>
                <w:rFonts w:ascii="Calibri"/>
                <w:sz w:val="24"/>
              </w:rPr>
            </w:pPr>
            <w:r w:rsidRPr="002B0804">
              <w:rPr>
                <w:rFonts w:ascii="Calibri"/>
                <w:spacing w:val="-5"/>
                <w:sz w:val="24"/>
              </w:rPr>
              <w:t>34</w:t>
            </w:r>
          </w:p>
        </w:tc>
        <w:tc>
          <w:tcPr>
            <w:tcW w:w="974" w:type="dxa"/>
          </w:tcPr>
          <w:p w14:paraId="7E943624" w14:textId="77777777" w:rsidR="00B26D79" w:rsidRPr="002B0804" w:rsidRDefault="00000000">
            <w:pPr>
              <w:pStyle w:val="TableParagraph"/>
              <w:spacing w:before="26"/>
              <w:ind w:left="129" w:right="123"/>
              <w:rPr>
                <w:rFonts w:ascii="Calibri"/>
                <w:sz w:val="24"/>
              </w:rPr>
            </w:pPr>
            <w:r w:rsidRPr="002B0804">
              <w:rPr>
                <w:rFonts w:ascii="Calibri"/>
                <w:spacing w:val="-5"/>
                <w:sz w:val="24"/>
              </w:rPr>
              <w:t>35</w:t>
            </w:r>
          </w:p>
        </w:tc>
        <w:tc>
          <w:tcPr>
            <w:tcW w:w="974" w:type="dxa"/>
          </w:tcPr>
          <w:p w14:paraId="16EDFB31" w14:textId="77777777" w:rsidR="00B26D79" w:rsidRPr="002B0804" w:rsidRDefault="00000000">
            <w:pPr>
              <w:pStyle w:val="TableParagraph"/>
              <w:spacing w:before="26"/>
              <w:ind w:left="129" w:right="122"/>
              <w:rPr>
                <w:rFonts w:ascii="Calibri"/>
                <w:sz w:val="24"/>
              </w:rPr>
            </w:pPr>
            <w:r w:rsidRPr="002B0804">
              <w:rPr>
                <w:rFonts w:ascii="Calibri"/>
                <w:spacing w:val="-5"/>
                <w:sz w:val="24"/>
              </w:rPr>
              <w:t>36</w:t>
            </w:r>
          </w:p>
        </w:tc>
        <w:tc>
          <w:tcPr>
            <w:tcW w:w="974" w:type="dxa"/>
          </w:tcPr>
          <w:p w14:paraId="42CA40DF" w14:textId="77777777" w:rsidR="00B26D79" w:rsidRPr="002B0804" w:rsidRDefault="00000000">
            <w:pPr>
              <w:pStyle w:val="TableParagraph"/>
              <w:spacing w:before="26"/>
              <w:ind w:left="129" w:right="121"/>
              <w:rPr>
                <w:rFonts w:ascii="Calibri"/>
                <w:sz w:val="24"/>
              </w:rPr>
            </w:pPr>
            <w:r w:rsidRPr="002B0804">
              <w:rPr>
                <w:rFonts w:ascii="Calibri"/>
                <w:spacing w:val="-5"/>
                <w:sz w:val="24"/>
              </w:rPr>
              <w:t>37</w:t>
            </w:r>
          </w:p>
        </w:tc>
        <w:tc>
          <w:tcPr>
            <w:tcW w:w="975" w:type="dxa"/>
          </w:tcPr>
          <w:p w14:paraId="64277C15"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19446CA1" w14:textId="77777777">
        <w:trPr>
          <w:trHeight w:val="314"/>
        </w:trPr>
        <w:tc>
          <w:tcPr>
            <w:tcW w:w="1755" w:type="dxa"/>
          </w:tcPr>
          <w:p w14:paraId="206868D5" w14:textId="77777777" w:rsidR="00B26D79" w:rsidRPr="002B0804" w:rsidRDefault="00000000">
            <w:pPr>
              <w:pStyle w:val="TableParagraph"/>
              <w:spacing w:before="61"/>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608A7C22"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3BC90C81"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AF176C6"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0C664F77"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4C035149"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36523B2E"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35</w:t>
            </w:r>
          </w:p>
        </w:tc>
        <w:tc>
          <w:tcPr>
            <w:tcW w:w="974" w:type="dxa"/>
          </w:tcPr>
          <w:p w14:paraId="0BB52F80"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36</w:t>
            </w:r>
          </w:p>
        </w:tc>
        <w:tc>
          <w:tcPr>
            <w:tcW w:w="974" w:type="dxa"/>
          </w:tcPr>
          <w:p w14:paraId="40EC0888"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37</w:t>
            </w:r>
          </w:p>
        </w:tc>
        <w:tc>
          <w:tcPr>
            <w:tcW w:w="975" w:type="dxa"/>
          </w:tcPr>
          <w:p w14:paraId="3A102ABD"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38</w:t>
            </w:r>
          </w:p>
        </w:tc>
      </w:tr>
    </w:tbl>
    <w:p w14:paraId="71081967" w14:textId="77777777" w:rsidR="00B26D79" w:rsidRPr="002B0804" w:rsidRDefault="00B26D79">
      <w:pPr>
        <w:pStyle w:val="BodyText"/>
        <w:rPr>
          <w:rFonts w:ascii="Book Antiqua"/>
          <w:sz w:val="40"/>
        </w:rPr>
      </w:pPr>
    </w:p>
    <w:p w14:paraId="5EC3781B" w14:textId="77777777" w:rsidR="00B26D79" w:rsidRPr="002B0804" w:rsidRDefault="00000000">
      <w:pPr>
        <w:pStyle w:val="ListParagraph"/>
        <w:numPr>
          <w:ilvl w:val="0"/>
          <w:numId w:val="3"/>
        </w:numPr>
        <w:tabs>
          <w:tab w:val="left" w:pos="826"/>
        </w:tabs>
        <w:ind w:left="826" w:hanging="258"/>
        <w:rPr>
          <w:sz w:val="20"/>
        </w:rPr>
      </w:pPr>
      <w:r w:rsidRPr="002B0804">
        <w:rPr>
          <w:b/>
          <w:sz w:val="26"/>
        </w:rPr>
        <w:t>Academic</w:t>
      </w:r>
      <w:r w:rsidRPr="002B0804">
        <w:rPr>
          <w:b/>
          <w:spacing w:val="-8"/>
          <w:sz w:val="26"/>
        </w:rPr>
        <w:t xml:space="preserve"> </w:t>
      </w:r>
      <w:r w:rsidRPr="002B0804">
        <w:rPr>
          <w:b/>
          <w:sz w:val="26"/>
        </w:rPr>
        <w:t>Progress</w:t>
      </w:r>
      <w:r w:rsidRPr="002B0804">
        <w:rPr>
          <w:b/>
          <w:spacing w:val="-8"/>
          <w:sz w:val="26"/>
        </w:rPr>
        <w:t xml:space="preserve"> </w:t>
      </w:r>
      <w:r w:rsidRPr="002B0804">
        <w:rPr>
          <w:b/>
          <w:sz w:val="26"/>
        </w:rPr>
        <w:t>Rate</w:t>
      </w:r>
      <w:r w:rsidRPr="002B0804">
        <w:rPr>
          <w:b/>
          <w:spacing w:val="-7"/>
          <w:sz w:val="26"/>
        </w:rPr>
        <w:t xml:space="preserve"> </w:t>
      </w:r>
      <w:r w:rsidRPr="002B0804">
        <w:rPr>
          <w:sz w:val="20"/>
        </w:rPr>
        <w:t>[Second</w:t>
      </w:r>
      <w:r w:rsidRPr="002B0804">
        <w:rPr>
          <w:spacing w:val="-3"/>
          <w:sz w:val="20"/>
        </w:rPr>
        <w:t xml:space="preserve"> </w:t>
      </w:r>
      <w:r w:rsidRPr="002B0804">
        <w:rPr>
          <w:sz w:val="20"/>
        </w:rPr>
        <w:t>Year</w:t>
      </w:r>
      <w:r w:rsidRPr="002B0804">
        <w:rPr>
          <w:spacing w:val="-5"/>
          <w:sz w:val="20"/>
        </w:rPr>
        <w:t xml:space="preserve"> </w:t>
      </w:r>
      <w:r w:rsidRPr="002B0804">
        <w:rPr>
          <w:sz w:val="20"/>
        </w:rPr>
        <w:t>Retention</w:t>
      </w:r>
      <w:r w:rsidRPr="002B0804">
        <w:rPr>
          <w:spacing w:val="-6"/>
          <w:sz w:val="20"/>
        </w:rPr>
        <w:t xml:space="preserve"> </w:t>
      </w:r>
      <w:r w:rsidRPr="002B0804">
        <w:rPr>
          <w:sz w:val="20"/>
        </w:rPr>
        <w:t>Rate</w:t>
      </w:r>
      <w:r w:rsidRPr="002B0804">
        <w:rPr>
          <w:spacing w:val="-3"/>
          <w:sz w:val="20"/>
        </w:rPr>
        <w:t xml:space="preserve"> </w:t>
      </w:r>
      <w:r w:rsidRPr="002B0804">
        <w:rPr>
          <w:sz w:val="20"/>
        </w:rPr>
        <w:t>with</w:t>
      </w:r>
      <w:r w:rsidRPr="002B0804">
        <w:rPr>
          <w:spacing w:val="-6"/>
          <w:sz w:val="20"/>
        </w:rPr>
        <w:t xml:space="preserve"> </w:t>
      </w:r>
      <w:r w:rsidRPr="002B0804">
        <w:rPr>
          <w:sz w:val="20"/>
        </w:rPr>
        <w:t>At</w:t>
      </w:r>
      <w:r w:rsidRPr="002B0804">
        <w:rPr>
          <w:spacing w:val="-6"/>
          <w:sz w:val="20"/>
        </w:rPr>
        <w:t xml:space="preserve"> </w:t>
      </w:r>
      <w:r w:rsidRPr="002B0804">
        <w:rPr>
          <w:sz w:val="20"/>
        </w:rPr>
        <w:t>Least</w:t>
      </w:r>
      <w:r w:rsidRPr="002B0804">
        <w:rPr>
          <w:spacing w:val="-5"/>
          <w:sz w:val="20"/>
        </w:rPr>
        <w:t xml:space="preserve"> </w:t>
      </w:r>
      <w:r w:rsidRPr="002B0804">
        <w:rPr>
          <w:sz w:val="20"/>
        </w:rPr>
        <w:t>a</w:t>
      </w:r>
      <w:r w:rsidRPr="002B0804">
        <w:rPr>
          <w:spacing w:val="-4"/>
          <w:sz w:val="20"/>
        </w:rPr>
        <w:t xml:space="preserve"> </w:t>
      </w:r>
      <w:r w:rsidRPr="002B0804">
        <w:rPr>
          <w:sz w:val="20"/>
        </w:rPr>
        <w:t>2.0</w:t>
      </w:r>
      <w:r w:rsidRPr="002B0804">
        <w:rPr>
          <w:spacing w:val="-5"/>
          <w:sz w:val="20"/>
        </w:rPr>
        <w:t xml:space="preserve"> </w:t>
      </w:r>
      <w:r w:rsidRPr="002B0804">
        <w:rPr>
          <w:spacing w:val="-4"/>
          <w:sz w:val="20"/>
        </w:rPr>
        <w:t>GPA]</w:t>
      </w:r>
    </w:p>
    <w:p w14:paraId="0BE38F09" w14:textId="77777777" w:rsidR="00B26D79" w:rsidRPr="002B0804" w:rsidRDefault="00B26D79">
      <w:pPr>
        <w:pStyle w:val="BodyText"/>
        <w:spacing w:before="7"/>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5"/>
      </w:tblGrid>
      <w:tr w:rsidR="002B0804" w:rsidRPr="002B0804" w14:paraId="0B1F8FA8" w14:textId="77777777" w:rsidTr="000E3FDD">
        <w:trPr>
          <w:cantSplit/>
          <w:trHeight w:val="286"/>
          <w:tblHeader/>
        </w:trPr>
        <w:tc>
          <w:tcPr>
            <w:tcW w:w="1755" w:type="dxa"/>
            <w:tcBorders>
              <w:bottom w:val="single" w:sz="4" w:space="0" w:color="000000"/>
            </w:tcBorders>
          </w:tcPr>
          <w:p w14:paraId="33F2FCF9" w14:textId="77777777" w:rsidR="00B26D79" w:rsidRPr="002B0804" w:rsidRDefault="00B26D79">
            <w:pPr>
              <w:pStyle w:val="TableParagraph"/>
              <w:jc w:val="left"/>
              <w:rPr>
                <w:rFonts w:ascii="Times New Roman"/>
                <w:sz w:val="20"/>
              </w:rPr>
            </w:pPr>
          </w:p>
        </w:tc>
        <w:tc>
          <w:tcPr>
            <w:tcW w:w="917" w:type="dxa"/>
            <w:tcBorders>
              <w:bottom w:val="single" w:sz="4" w:space="0" w:color="000000"/>
            </w:tcBorders>
          </w:tcPr>
          <w:p w14:paraId="0BDFB8D9" w14:textId="77777777" w:rsidR="00B26D79" w:rsidRPr="002B0804" w:rsidRDefault="00000000">
            <w:pPr>
              <w:pStyle w:val="TableParagraph"/>
              <w:spacing w:line="228" w:lineRule="exact"/>
              <w:ind w:left="120" w:right="17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20C30EE3"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761EDAD3"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18BDD1FB"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452D5171"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769A2BEC"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1393EEB4"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2D392D82" w14:textId="77777777" w:rsidR="00B26D79" w:rsidRPr="002B0804" w:rsidRDefault="00000000">
            <w:pPr>
              <w:pStyle w:val="TableParagraph"/>
              <w:spacing w:line="228" w:lineRule="exact"/>
              <w:ind w:left="129" w:right="123"/>
              <w:rPr>
                <w:rFonts w:ascii="Arial Narrow"/>
                <w:b/>
                <w:sz w:val="20"/>
              </w:rPr>
            </w:pPr>
            <w:r w:rsidRPr="002B0804">
              <w:rPr>
                <w:rFonts w:ascii="Arial Narrow"/>
                <w:b/>
                <w:spacing w:val="-2"/>
                <w:sz w:val="20"/>
              </w:rPr>
              <w:t>2019-</w:t>
            </w:r>
            <w:r w:rsidRPr="002B0804">
              <w:rPr>
                <w:rFonts w:ascii="Arial Narrow"/>
                <w:b/>
                <w:spacing w:val="-5"/>
                <w:sz w:val="20"/>
              </w:rPr>
              <w:t>20</w:t>
            </w:r>
          </w:p>
        </w:tc>
        <w:tc>
          <w:tcPr>
            <w:tcW w:w="975" w:type="dxa"/>
            <w:tcBorders>
              <w:bottom w:val="single" w:sz="4" w:space="0" w:color="000000"/>
            </w:tcBorders>
          </w:tcPr>
          <w:p w14:paraId="05939DF6" w14:textId="77777777" w:rsidR="00B26D79" w:rsidRPr="002B0804" w:rsidRDefault="00000000">
            <w:pPr>
              <w:pStyle w:val="TableParagraph"/>
              <w:spacing w:line="228" w:lineRule="exact"/>
              <w:ind w:left="130" w:right="125"/>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2C54646C" w14:textId="77777777">
        <w:trPr>
          <w:trHeight w:val="440"/>
        </w:trPr>
        <w:tc>
          <w:tcPr>
            <w:tcW w:w="1755" w:type="dxa"/>
            <w:tcBorders>
              <w:top w:val="single" w:sz="4" w:space="0" w:color="000000"/>
            </w:tcBorders>
          </w:tcPr>
          <w:p w14:paraId="54D6D6BA"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7" w:type="dxa"/>
            <w:tcBorders>
              <w:top w:val="single" w:sz="4" w:space="0" w:color="000000"/>
            </w:tcBorders>
          </w:tcPr>
          <w:p w14:paraId="50F88E56" w14:textId="77777777" w:rsidR="00B26D79" w:rsidRPr="002B0804" w:rsidRDefault="00000000">
            <w:pPr>
              <w:pStyle w:val="TableParagraph"/>
              <w:spacing w:before="76"/>
              <w:ind w:left="120" w:right="173"/>
              <w:rPr>
                <w:rFonts w:ascii="Calibri"/>
                <w:sz w:val="24"/>
              </w:rPr>
            </w:pPr>
            <w:r w:rsidRPr="002B0804">
              <w:rPr>
                <w:rFonts w:ascii="Calibri"/>
                <w:spacing w:val="-4"/>
                <w:sz w:val="24"/>
              </w:rPr>
              <w:t>76.1</w:t>
            </w:r>
          </w:p>
        </w:tc>
        <w:tc>
          <w:tcPr>
            <w:tcW w:w="973" w:type="dxa"/>
            <w:tcBorders>
              <w:top w:val="single" w:sz="4" w:space="0" w:color="000000"/>
            </w:tcBorders>
          </w:tcPr>
          <w:p w14:paraId="6A79613E" w14:textId="77777777" w:rsidR="00B26D79" w:rsidRPr="002B0804" w:rsidRDefault="00000000">
            <w:pPr>
              <w:pStyle w:val="TableParagraph"/>
              <w:spacing w:before="76"/>
              <w:ind w:left="128" w:right="125"/>
              <w:rPr>
                <w:rFonts w:ascii="Calibri"/>
                <w:sz w:val="24"/>
              </w:rPr>
            </w:pPr>
            <w:r w:rsidRPr="002B0804">
              <w:rPr>
                <w:rFonts w:ascii="Calibri"/>
                <w:spacing w:val="-4"/>
                <w:sz w:val="24"/>
              </w:rPr>
              <w:t>77.8</w:t>
            </w:r>
          </w:p>
        </w:tc>
        <w:tc>
          <w:tcPr>
            <w:tcW w:w="974" w:type="dxa"/>
            <w:tcBorders>
              <w:top w:val="single" w:sz="4" w:space="0" w:color="000000"/>
            </w:tcBorders>
          </w:tcPr>
          <w:p w14:paraId="4D9465DC" w14:textId="77777777" w:rsidR="00B26D79" w:rsidRPr="002B0804" w:rsidRDefault="00000000">
            <w:pPr>
              <w:pStyle w:val="TableParagraph"/>
              <w:spacing w:before="76"/>
              <w:ind w:left="126" w:right="126"/>
              <w:rPr>
                <w:rFonts w:ascii="Calibri"/>
                <w:sz w:val="24"/>
              </w:rPr>
            </w:pPr>
            <w:r w:rsidRPr="002B0804">
              <w:rPr>
                <w:rFonts w:ascii="Calibri"/>
                <w:spacing w:val="-4"/>
                <w:sz w:val="24"/>
              </w:rPr>
              <w:t>74.6</w:t>
            </w:r>
          </w:p>
        </w:tc>
        <w:tc>
          <w:tcPr>
            <w:tcW w:w="975" w:type="dxa"/>
            <w:tcBorders>
              <w:top w:val="single" w:sz="4" w:space="0" w:color="000000"/>
            </w:tcBorders>
          </w:tcPr>
          <w:p w14:paraId="511476B2" w14:textId="77777777" w:rsidR="00B26D79" w:rsidRPr="002B0804" w:rsidRDefault="00000000">
            <w:pPr>
              <w:pStyle w:val="TableParagraph"/>
              <w:spacing w:before="76"/>
              <w:ind w:left="130" w:right="125"/>
              <w:rPr>
                <w:rFonts w:ascii="Calibri"/>
                <w:sz w:val="24"/>
              </w:rPr>
            </w:pPr>
            <w:r w:rsidRPr="002B0804">
              <w:rPr>
                <w:rFonts w:ascii="Calibri"/>
                <w:spacing w:val="-4"/>
                <w:sz w:val="24"/>
              </w:rPr>
              <w:t>75.4</w:t>
            </w:r>
          </w:p>
        </w:tc>
        <w:tc>
          <w:tcPr>
            <w:tcW w:w="974" w:type="dxa"/>
            <w:tcBorders>
              <w:top w:val="single" w:sz="4" w:space="0" w:color="000000"/>
            </w:tcBorders>
          </w:tcPr>
          <w:p w14:paraId="191A7956" w14:textId="77777777" w:rsidR="00B26D79" w:rsidRPr="002B0804" w:rsidRDefault="00000000">
            <w:pPr>
              <w:pStyle w:val="TableParagraph"/>
              <w:spacing w:before="76"/>
              <w:ind w:left="129" w:right="125"/>
              <w:rPr>
                <w:rFonts w:ascii="Calibri"/>
                <w:sz w:val="24"/>
              </w:rPr>
            </w:pPr>
            <w:r w:rsidRPr="002B0804">
              <w:rPr>
                <w:rFonts w:ascii="Calibri"/>
                <w:spacing w:val="-4"/>
                <w:sz w:val="24"/>
              </w:rPr>
              <w:t>77.5</w:t>
            </w:r>
          </w:p>
        </w:tc>
        <w:tc>
          <w:tcPr>
            <w:tcW w:w="974" w:type="dxa"/>
            <w:tcBorders>
              <w:top w:val="single" w:sz="4" w:space="0" w:color="000000"/>
            </w:tcBorders>
          </w:tcPr>
          <w:p w14:paraId="27AD9696" w14:textId="77777777" w:rsidR="00B26D79" w:rsidRPr="002B0804" w:rsidRDefault="00000000">
            <w:pPr>
              <w:pStyle w:val="TableParagraph"/>
              <w:spacing w:before="76"/>
              <w:ind w:left="4"/>
              <w:rPr>
                <w:rFonts w:ascii="Calibri"/>
                <w:sz w:val="24"/>
              </w:rPr>
            </w:pPr>
            <w:r w:rsidRPr="002B0804">
              <w:rPr>
                <w:rFonts w:ascii="Calibri"/>
                <w:sz w:val="24"/>
              </w:rPr>
              <w:t>.</w:t>
            </w:r>
          </w:p>
        </w:tc>
        <w:tc>
          <w:tcPr>
            <w:tcW w:w="974" w:type="dxa"/>
            <w:tcBorders>
              <w:top w:val="single" w:sz="4" w:space="0" w:color="000000"/>
            </w:tcBorders>
          </w:tcPr>
          <w:p w14:paraId="4976B0C3" w14:textId="77777777" w:rsidR="00B26D79" w:rsidRPr="002B0804" w:rsidRDefault="00000000">
            <w:pPr>
              <w:pStyle w:val="TableParagraph"/>
              <w:spacing w:before="76"/>
              <w:ind w:left="5"/>
              <w:rPr>
                <w:rFonts w:ascii="Calibri"/>
                <w:sz w:val="24"/>
              </w:rPr>
            </w:pPr>
            <w:r w:rsidRPr="002B0804">
              <w:rPr>
                <w:rFonts w:ascii="Calibri"/>
                <w:sz w:val="24"/>
              </w:rPr>
              <w:t>.</w:t>
            </w:r>
          </w:p>
        </w:tc>
        <w:tc>
          <w:tcPr>
            <w:tcW w:w="974" w:type="dxa"/>
            <w:tcBorders>
              <w:top w:val="single" w:sz="4" w:space="0" w:color="000000"/>
            </w:tcBorders>
          </w:tcPr>
          <w:p w14:paraId="6968127D" w14:textId="77777777" w:rsidR="00B26D79" w:rsidRPr="002B0804" w:rsidRDefault="00000000">
            <w:pPr>
              <w:pStyle w:val="TableParagraph"/>
              <w:spacing w:before="76"/>
              <w:ind w:left="6"/>
              <w:rPr>
                <w:rFonts w:ascii="Calibri"/>
                <w:sz w:val="24"/>
              </w:rPr>
            </w:pPr>
            <w:r w:rsidRPr="002B0804">
              <w:rPr>
                <w:rFonts w:ascii="Calibri"/>
                <w:sz w:val="24"/>
              </w:rPr>
              <w:t>.</w:t>
            </w:r>
          </w:p>
        </w:tc>
        <w:tc>
          <w:tcPr>
            <w:tcW w:w="975" w:type="dxa"/>
            <w:tcBorders>
              <w:top w:val="single" w:sz="4" w:space="0" w:color="000000"/>
            </w:tcBorders>
          </w:tcPr>
          <w:p w14:paraId="589A2398" w14:textId="77777777" w:rsidR="00B26D79" w:rsidRPr="002B0804" w:rsidRDefault="00000000">
            <w:pPr>
              <w:pStyle w:val="TableParagraph"/>
              <w:spacing w:before="76"/>
              <w:ind w:left="6"/>
              <w:rPr>
                <w:rFonts w:ascii="Calibri"/>
                <w:sz w:val="24"/>
              </w:rPr>
            </w:pPr>
            <w:r w:rsidRPr="002B0804">
              <w:rPr>
                <w:rFonts w:ascii="Calibri"/>
                <w:sz w:val="24"/>
              </w:rPr>
              <w:t>.</w:t>
            </w:r>
          </w:p>
        </w:tc>
      </w:tr>
      <w:tr w:rsidR="002B0804" w:rsidRPr="002B0804" w14:paraId="4C8A1033" w14:textId="77777777">
        <w:trPr>
          <w:trHeight w:val="390"/>
        </w:trPr>
        <w:tc>
          <w:tcPr>
            <w:tcW w:w="1755" w:type="dxa"/>
          </w:tcPr>
          <w:p w14:paraId="3C9D53C8" w14:textId="77777777" w:rsidR="00B26D79" w:rsidRPr="002B0804" w:rsidRDefault="00000000">
            <w:pPr>
              <w:pStyle w:val="TableParagraph"/>
              <w:spacing w:before="62"/>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7AA4039B" w14:textId="77777777" w:rsidR="00B26D79" w:rsidRPr="002B0804" w:rsidRDefault="00000000">
            <w:pPr>
              <w:pStyle w:val="TableParagraph"/>
              <w:spacing w:before="27"/>
              <w:ind w:right="54"/>
              <w:rPr>
                <w:rFonts w:ascii="Calibri"/>
                <w:sz w:val="24"/>
              </w:rPr>
            </w:pPr>
            <w:r w:rsidRPr="002B0804">
              <w:rPr>
                <w:rFonts w:ascii="Calibri"/>
                <w:sz w:val="24"/>
              </w:rPr>
              <w:t>.</w:t>
            </w:r>
          </w:p>
        </w:tc>
        <w:tc>
          <w:tcPr>
            <w:tcW w:w="973" w:type="dxa"/>
          </w:tcPr>
          <w:p w14:paraId="012B5D5B" w14:textId="77777777" w:rsidR="00B26D79" w:rsidRPr="002B0804" w:rsidRDefault="00000000">
            <w:pPr>
              <w:pStyle w:val="TableParagraph"/>
              <w:spacing w:before="27"/>
              <w:ind w:left="2"/>
              <w:rPr>
                <w:rFonts w:ascii="Calibri"/>
                <w:sz w:val="24"/>
              </w:rPr>
            </w:pPr>
            <w:r w:rsidRPr="002B0804">
              <w:rPr>
                <w:rFonts w:ascii="Calibri"/>
                <w:sz w:val="24"/>
              </w:rPr>
              <w:t>.</w:t>
            </w:r>
          </w:p>
        </w:tc>
        <w:tc>
          <w:tcPr>
            <w:tcW w:w="974" w:type="dxa"/>
          </w:tcPr>
          <w:p w14:paraId="77A90BE6" w14:textId="77777777" w:rsidR="00B26D79" w:rsidRPr="002B0804" w:rsidRDefault="00000000">
            <w:pPr>
              <w:pStyle w:val="TableParagraph"/>
              <w:spacing w:before="27"/>
              <w:rPr>
                <w:rFonts w:ascii="Calibri"/>
                <w:sz w:val="24"/>
              </w:rPr>
            </w:pPr>
            <w:r w:rsidRPr="002B0804">
              <w:rPr>
                <w:rFonts w:ascii="Calibri"/>
                <w:sz w:val="24"/>
              </w:rPr>
              <w:t>.</w:t>
            </w:r>
          </w:p>
        </w:tc>
        <w:tc>
          <w:tcPr>
            <w:tcW w:w="975" w:type="dxa"/>
          </w:tcPr>
          <w:p w14:paraId="2B3A7E54" w14:textId="77777777" w:rsidR="00B26D79" w:rsidRPr="002B0804" w:rsidRDefault="00000000">
            <w:pPr>
              <w:pStyle w:val="TableParagraph"/>
              <w:spacing w:before="27"/>
              <w:ind w:left="130" w:right="124"/>
              <w:rPr>
                <w:rFonts w:ascii="Calibri"/>
                <w:sz w:val="24"/>
              </w:rPr>
            </w:pPr>
            <w:r w:rsidRPr="002B0804">
              <w:rPr>
                <w:rFonts w:ascii="Calibri"/>
                <w:spacing w:val="-5"/>
                <w:sz w:val="24"/>
              </w:rPr>
              <w:t>77</w:t>
            </w:r>
          </w:p>
        </w:tc>
        <w:tc>
          <w:tcPr>
            <w:tcW w:w="974" w:type="dxa"/>
          </w:tcPr>
          <w:p w14:paraId="7E0D209F" w14:textId="77777777" w:rsidR="00B26D79" w:rsidRPr="002B0804" w:rsidRDefault="00000000">
            <w:pPr>
              <w:pStyle w:val="TableParagraph"/>
              <w:spacing w:before="27"/>
              <w:ind w:left="129" w:right="123"/>
              <w:rPr>
                <w:rFonts w:ascii="Calibri"/>
                <w:sz w:val="24"/>
              </w:rPr>
            </w:pPr>
            <w:r w:rsidRPr="002B0804">
              <w:rPr>
                <w:rFonts w:ascii="Calibri"/>
                <w:spacing w:val="-5"/>
                <w:sz w:val="24"/>
              </w:rPr>
              <w:t>76</w:t>
            </w:r>
          </w:p>
        </w:tc>
        <w:tc>
          <w:tcPr>
            <w:tcW w:w="974" w:type="dxa"/>
          </w:tcPr>
          <w:p w14:paraId="58A9783C" w14:textId="77777777" w:rsidR="00B26D79" w:rsidRPr="002B0804" w:rsidRDefault="00000000">
            <w:pPr>
              <w:pStyle w:val="TableParagraph"/>
              <w:spacing w:before="27"/>
              <w:ind w:left="129" w:right="123"/>
              <w:rPr>
                <w:rFonts w:ascii="Calibri"/>
                <w:sz w:val="24"/>
              </w:rPr>
            </w:pPr>
            <w:r w:rsidRPr="002B0804">
              <w:rPr>
                <w:rFonts w:ascii="Calibri"/>
                <w:spacing w:val="-5"/>
                <w:sz w:val="24"/>
              </w:rPr>
              <w:t>77</w:t>
            </w:r>
          </w:p>
        </w:tc>
        <w:tc>
          <w:tcPr>
            <w:tcW w:w="974" w:type="dxa"/>
          </w:tcPr>
          <w:p w14:paraId="78767507" w14:textId="77777777" w:rsidR="00B26D79" w:rsidRPr="002B0804" w:rsidRDefault="00000000">
            <w:pPr>
              <w:pStyle w:val="TableParagraph"/>
              <w:spacing w:before="27"/>
              <w:ind w:left="129" w:right="122"/>
              <w:rPr>
                <w:rFonts w:ascii="Calibri"/>
                <w:sz w:val="24"/>
              </w:rPr>
            </w:pPr>
            <w:r w:rsidRPr="002B0804">
              <w:rPr>
                <w:rFonts w:ascii="Calibri"/>
                <w:spacing w:val="-5"/>
                <w:sz w:val="24"/>
              </w:rPr>
              <w:t>78</w:t>
            </w:r>
          </w:p>
        </w:tc>
        <w:tc>
          <w:tcPr>
            <w:tcW w:w="974" w:type="dxa"/>
          </w:tcPr>
          <w:p w14:paraId="73748893" w14:textId="77777777" w:rsidR="00B26D79" w:rsidRPr="002B0804" w:rsidRDefault="00000000">
            <w:pPr>
              <w:pStyle w:val="TableParagraph"/>
              <w:spacing w:before="27"/>
              <w:ind w:left="129" w:right="121"/>
              <w:rPr>
                <w:rFonts w:ascii="Calibri"/>
                <w:sz w:val="24"/>
              </w:rPr>
            </w:pPr>
            <w:r w:rsidRPr="002B0804">
              <w:rPr>
                <w:rFonts w:ascii="Calibri"/>
                <w:spacing w:val="-5"/>
                <w:sz w:val="24"/>
              </w:rPr>
              <w:t>79</w:t>
            </w:r>
          </w:p>
        </w:tc>
        <w:tc>
          <w:tcPr>
            <w:tcW w:w="975" w:type="dxa"/>
          </w:tcPr>
          <w:p w14:paraId="58A85321" w14:textId="77777777" w:rsidR="00B26D79" w:rsidRPr="002B0804" w:rsidRDefault="00000000">
            <w:pPr>
              <w:pStyle w:val="TableParagraph"/>
              <w:spacing w:before="27"/>
              <w:ind w:left="6"/>
              <w:rPr>
                <w:rFonts w:ascii="Calibri"/>
                <w:sz w:val="24"/>
              </w:rPr>
            </w:pPr>
            <w:r w:rsidRPr="002B0804">
              <w:rPr>
                <w:rFonts w:ascii="Calibri"/>
                <w:sz w:val="24"/>
              </w:rPr>
              <w:t>.</w:t>
            </w:r>
          </w:p>
        </w:tc>
      </w:tr>
      <w:tr w:rsidR="002B0804" w:rsidRPr="002B0804" w14:paraId="31A9B893" w14:textId="77777777">
        <w:trPr>
          <w:trHeight w:val="314"/>
        </w:trPr>
        <w:tc>
          <w:tcPr>
            <w:tcW w:w="1755" w:type="dxa"/>
          </w:tcPr>
          <w:p w14:paraId="679C4DFD" w14:textId="77777777" w:rsidR="00B26D79" w:rsidRPr="002B0804" w:rsidRDefault="00000000">
            <w:pPr>
              <w:pStyle w:val="TableParagraph"/>
              <w:spacing w:before="61"/>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7268DE77"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3C2B693A"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6870A26C"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4413E698"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4A823B7F"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01314EA8"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78</w:t>
            </w:r>
          </w:p>
        </w:tc>
        <w:tc>
          <w:tcPr>
            <w:tcW w:w="974" w:type="dxa"/>
          </w:tcPr>
          <w:p w14:paraId="5BA33C80"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79</w:t>
            </w:r>
          </w:p>
        </w:tc>
        <w:tc>
          <w:tcPr>
            <w:tcW w:w="974" w:type="dxa"/>
          </w:tcPr>
          <w:p w14:paraId="2054E08E"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80</w:t>
            </w:r>
          </w:p>
        </w:tc>
        <w:tc>
          <w:tcPr>
            <w:tcW w:w="975" w:type="dxa"/>
          </w:tcPr>
          <w:p w14:paraId="733775A9"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81</w:t>
            </w:r>
          </w:p>
        </w:tc>
      </w:tr>
    </w:tbl>
    <w:p w14:paraId="571AB3B2" w14:textId="77777777" w:rsidR="00B26D79" w:rsidRPr="002B0804" w:rsidRDefault="00B26D79">
      <w:pPr>
        <w:spacing w:line="269" w:lineRule="exact"/>
        <w:rPr>
          <w:rFonts w:ascii="Calibri"/>
          <w:sz w:val="24"/>
        </w:rPr>
        <w:sectPr w:rsidR="00B26D79" w:rsidRPr="002B0804" w:rsidSect="00A24024">
          <w:pgSz w:w="12240" w:h="15840"/>
          <w:pgMar w:top="1560" w:right="200" w:bottom="660" w:left="440" w:header="288" w:footer="460" w:gutter="0"/>
          <w:cols w:space="720"/>
          <w:docGrid w:linePitch="299"/>
        </w:sectPr>
      </w:pPr>
    </w:p>
    <w:p w14:paraId="366C9AC4" w14:textId="77777777" w:rsidR="00B26D79" w:rsidRDefault="00B26D79">
      <w:pPr>
        <w:pStyle w:val="BodyText"/>
        <w:rPr>
          <w:rFonts w:ascii="Book Antiqua"/>
        </w:rPr>
      </w:pPr>
    </w:p>
    <w:p w14:paraId="7F7A28A4" w14:textId="77777777" w:rsidR="00B26D79" w:rsidRDefault="00B26D79">
      <w:pPr>
        <w:pStyle w:val="BodyText"/>
        <w:spacing w:before="11"/>
        <w:rPr>
          <w:rFonts w:ascii="Book Antiqua"/>
          <w:sz w:val="17"/>
        </w:rPr>
      </w:pPr>
    </w:p>
    <w:p w14:paraId="0C761ACF" w14:textId="77777777" w:rsidR="00B26D79" w:rsidRDefault="00000000" w:rsidP="00A25E0B">
      <w:pPr>
        <w:pStyle w:val="Heading2"/>
        <w:rPr>
          <w:sz w:val="20"/>
        </w:rPr>
      </w:pPr>
      <w:r>
        <w:t>PERFORMANCE</w:t>
      </w:r>
      <w:r>
        <w:rPr>
          <w:spacing w:val="-6"/>
        </w:rPr>
        <w:t xml:space="preserve"> </w:t>
      </w:r>
      <w:r>
        <w:t>BASED</w:t>
      </w:r>
      <w:r>
        <w:rPr>
          <w:spacing w:val="-6"/>
        </w:rPr>
        <w:t xml:space="preserve"> </w:t>
      </w:r>
      <w:r>
        <w:t>FUNDING</w:t>
      </w:r>
      <w:r>
        <w:rPr>
          <w:spacing w:val="-5"/>
        </w:rPr>
        <w:t xml:space="preserve"> </w:t>
      </w:r>
      <w:r>
        <w:t>METRICS</w:t>
      </w:r>
      <w:r>
        <w:rPr>
          <w:spacing w:val="73"/>
        </w:rPr>
        <w:t xml:space="preserve"> </w:t>
      </w:r>
      <w:r>
        <w:rPr>
          <w:spacing w:val="-2"/>
          <w:sz w:val="20"/>
        </w:rPr>
        <w:t>(CONTINUED)</w:t>
      </w:r>
    </w:p>
    <w:p w14:paraId="29EF3B29" w14:textId="6DBB1CFF" w:rsidR="00B26D79" w:rsidRDefault="00B26D79">
      <w:pPr>
        <w:pStyle w:val="BodyText"/>
        <w:spacing w:before="1"/>
        <w:rPr>
          <w:rFonts w:ascii="Trebuchet MS"/>
          <w:sz w:val="9"/>
        </w:rPr>
      </w:pPr>
    </w:p>
    <w:p w14:paraId="59BD6411" w14:textId="77777777" w:rsidR="00B26D79" w:rsidRDefault="00B26D79">
      <w:pPr>
        <w:pStyle w:val="BodyText"/>
        <w:spacing w:before="8"/>
        <w:rPr>
          <w:rFonts w:ascii="Trebuchet MS"/>
          <w:sz w:val="12"/>
        </w:rPr>
      </w:pPr>
    </w:p>
    <w:p w14:paraId="51B4C7A7" w14:textId="77777777" w:rsidR="00B26D79" w:rsidRPr="00A25E0B" w:rsidRDefault="00000000">
      <w:pPr>
        <w:pStyle w:val="ListParagraph"/>
        <w:numPr>
          <w:ilvl w:val="0"/>
          <w:numId w:val="3"/>
        </w:numPr>
        <w:tabs>
          <w:tab w:val="left" w:pos="826"/>
        </w:tabs>
        <w:spacing w:before="95" w:after="48"/>
        <w:ind w:left="826" w:hanging="258"/>
        <w:rPr>
          <w:b/>
          <w:sz w:val="26"/>
        </w:rPr>
      </w:pPr>
      <w:r w:rsidRPr="00A25E0B">
        <w:rPr>
          <w:b/>
          <w:sz w:val="26"/>
        </w:rPr>
        <w:t>Percentage</w:t>
      </w:r>
      <w:r w:rsidRPr="00A25E0B">
        <w:rPr>
          <w:b/>
          <w:spacing w:val="-10"/>
          <w:sz w:val="26"/>
        </w:rPr>
        <w:t xml:space="preserve"> </w:t>
      </w:r>
      <w:r w:rsidRPr="00A25E0B">
        <w:rPr>
          <w:b/>
          <w:sz w:val="26"/>
        </w:rPr>
        <w:t>of</w:t>
      </w:r>
      <w:r w:rsidRPr="00A25E0B">
        <w:rPr>
          <w:b/>
          <w:spacing w:val="-7"/>
          <w:sz w:val="26"/>
        </w:rPr>
        <w:t xml:space="preserve"> </w:t>
      </w:r>
      <w:proofErr w:type="gramStart"/>
      <w:r w:rsidRPr="00A25E0B">
        <w:rPr>
          <w:b/>
          <w:sz w:val="26"/>
        </w:rPr>
        <w:t>Bachelor’s</w:t>
      </w:r>
      <w:proofErr w:type="gramEnd"/>
      <w:r w:rsidRPr="00A25E0B">
        <w:rPr>
          <w:b/>
          <w:spacing w:val="-9"/>
          <w:sz w:val="26"/>
        </w:rPr>
        <w:t xml:space="preserve"> </w:t>
      </w:r>
      <w:r w:rsidRPr="00A25E0B">
        <w:rPr>
          <w:b/>
          <w:sz w:val="26"/>
        </w:rPr>
        <w:t>Degrees</w:t>
      </w:r>
      <w:r w:rsidRPr="00A25E0B">
        <w:rPr>
          <w:b/>
          <w:spacing w:val="-7"/>
          <w:sz w:val="26"/>
        </w:rPr>
        <w:t xml:space="preserve"> </w:t>
      </w:r>
      <w:r w:rsidRPr="00A25E0B">
        <w:rPr>
          <w:b/>
          <w:sz w:val="26"/>
        </w:rPr>
        <w:t>Awarded</w:t>
      </w:r>
      <w:r w:rsidRPr="00A25E0B">
        <w:rPr>
          <w:b/>
          <w:spacing w:val="-9"/>
          <w:sz w:val="26"/>
        </w:rPr>
        <w:t xml:space="preserve"> </w:t>
      </w:r>
      <w:r w:rsidRPr="00A25E0B">
        <w:rPr>
          <w:b/>
          <w:sz w:val="26"/>
        </w:rPr>
        <w:t>within</w:t>
      </w:r>
      <w:r w:rsidRPr="00A25E0B">
        <w:rPr>
          <w:b/>
          <w:spacing w:val="-9"/>
          <w:sz w:val="26"/>
        </w:rPr>
        <w:t xml:space="preserve"> </w:t>
      </w:r>
      <w:r w:rsidRPr="00A25E0B">
        <w:rPr>
          <w:b/>
          <w:sz w:val="26"/>
        </w:rPr>
        <w:t>Programs</w:t>
      </w:r>
      <w:r w:rsidRPr="00A25E0B">
        <w:rPr>
          <w:b/>
          <w:spacing w:val="-10"/>
          <w:sz w:val="26"/>
        </w:rPr>
        <w:t xml:space="preserve"> </w:t>
      </w:r>
      <w:r w:rsidRPr="00A25E0B">
        <w:rPr>
          <w:b/>
          <w:sz w:val="26"/>
        </w:rPr>
        <w:t>of</w:t>
      </w:r>
      <w:r w:rsidRPr="00A25E0B">
        <w:rPr>
          <w:b/>
          <w:spacing w:val="-9"/>
          <w:sz w:val="26"/>
        </w:rPr>
        <w:t xml:space="preserve"> </w:t>
      </w:r>
      <w:r w:rsidRPr="00A25E0B">
        <w:rPr>
          <w:b/>
          <w:sz w:val="26"/>
        </w:rPr>
        <w:t>Strategic</w:t>
      </w:r>
      <w:r w:rsidRPr="00A25E0B">
        <w:rPr>
          <w:b/>
          <w:spacing w:val="-7"/>
          <w:sz w:val="26"/>
        </w:rPr>
        <w:t xml:space="preserve"> </w:t>
      </w:r>
      <w:r w:rsidRPr="00A25E0B">
        <w:rPr>
          <w:b/>
          <w:spacing w:val="-2"/>
          <w:sz w:val="26"/>
        </w:rPr>
        <w:t>Emphasis</w:t>
      </w: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5"/>
      </w:tblGrid>
      <w:tr w:rsidR="00B26D79" w14:paraId="5C29D1D3" w14:textId="77777777" w:rsidTr="000E3FDD">
        <w:trPr>
          <w:cantSplit/>
          <w:trHeight w:val="286"/>
          <w:tblHeader/>
        </w:trPr>
        <w:tc>
          <w:tcPr>
            <w:tcW w:w="1755" w:type="dxa"/>
            <w:tcBorders>
              <w:bottom w:val="single" w:sz="4" w:space="0" w:color="000000"/>
            </w:tcBorders>
          </w:tcPr>
          <w:p w14:paraId="1F5C2597" w14:textId="77777777" w:rsidR="00B26D79" w:rsidRDefault="00B26D79">
            <w:pPr>
              <w:pStyle w:val="TableParagraph"/>
              <w:jc w:val="left"/>
              <w:rPr>
                <w:rFonts w:ascii="Times New Roman"/>
                <w:sz w:val="20"/>
              </w:rPr>
            </w:pPr>
          </w:p>
        </w:tc>
        <w:tc>
          <w:tcPr>
            <w:tcW w:w="917" w:type="dxa"/>
            <w:tcBorders>
              <w:bottom w:val="single" w:sz="4" w:space="0" w:color="000000"/>
            </w:tcBorders>
          </w:tcPr>
          <w:p w14:paraId="2D1AD61E" w14:textId="77777777" w:rsidR="00B26D79" w:rsidRDefault="00000000">
            <w:pPr>
              <w:pStyle w:val="TableParagraph"/>
              <w:spacing w:line="228" w:lineRule="exact"/>
              <w:ind w:left="120" w:right="174"/>
              <w:rPr>
                <w:rFonts w:ascii="Arial Narrow"/>
                <w:b/>
                <w:sz w:val="20"/>
              </w:rPr>
            </w:pPr>
            <w:r>
              <w:rPr>
                <w:rFonts w:ascii="Arial Narrow"/>
                <w:b/>
                <w:spacing w:val="-2"/>
                <w:sz w:val="20"/>
              </w:rPr>
              <w:t>2012-</w:t>
            </w:r>
            <w:r>
              <w:rPr>
                <w:rFonts w:ascii="Arial Narrow"/>
                <w:b/>
                <w:spacing w:val="-5"/>
                <w:sz w:val="20"/>
              </w:rPr>
              <w:t>13</w:t>
            </w:r>
          </w:p>
        </w:tc>
        <w:tc>
          <w:tcPr>
            <w:tcW w:w="973" w:type="dxa"/>
            <w:tcBorders>
              <w:bottom w:val="single" w:sz="4" w:space="0" w:color="000000"/>
            </w:tcBorders>
          </w:tcPr>
          <w:p w14:paraId="79950294" w14:textId="77777777" w:rsidR="00B26D79" w:rsidRDefault="00000000">
            <w:pPr>
              <w:pStyle w:val="TableParagraph"/>
              <w:spacing w:line="228" w:lineRule="exact"/>
              <w:ind w:left="128" w:right="126"/>
              <w:rPr>
                <w:rFonts w:ascii="Arial Narrow"/>
                <w:b/>
                <w:sz w:val="20"/>
              </w:rPr>
            </w:pPr>
            <w:r>
              <w:rPr>
                <w:rFonts w:ascii="Arial Narrow"/>
                <w:b/>
                <w:spacing w:val="-2"/>
                <w:sz w:val="20"/>
              </w:rPr>
              <w:t>2013-</w:t>
            </w:r>
            <w:r>
              <w:rPr>
                <w:rFonts w:ascii="Arial Narrow"/>
                <w:b/>
                <w:spacing w:val="-5"/>
                <w:sz w:val="20"/>
              </w:rPr>
              <w:t>14</w:t>
            </w:r>
          </w:p>
        </w:tc>
        <w:tc>
          <w:tcPr>
            <w:tcW w:w="974" w:type="dxa"/>
            <w:tcBorders>
              <w:bottom w:val="single" w:sz="4" w:space="0" w:color="000000"/>
            </w:tcBorders>
          </w:tcPr>
          <w:p w14:paraId="6490E51E" w14:textId="77777777" w:rsidR="00B26D79" w:rsidRDefault="00000000">
            <w:pPr>
              <w:pStyle w:val="TableParagraph"/>
              <w:spacing w:line="228" w:lineRule="exact"/>
              <w:ind w:left="126" w:right="126"/>
              <w:rPr>
                <w:rFonts w:ascii="Arial Narrow"/>
                <w:b/>
                <w:sz w:val="20"/>
              </w:rPr>
            </w:pPr>
            <w:r>
              <w:rPr>
                <w:rFonts w:ascii="Arial Narrow"/>
                <w:b/>
                <w:spacing w:val="-2"/>
                <w:sz w:val="20"/>
              </w:rPr>
              <w:t>2014-</w:t>
            </w:r>
            <w:r>
              <w:rPr>
                <w:rFonts w:ascii="Arial Narrow"/>
                <w:b/>
                <w:spacing w:val="-5"/>
                <w:sz w:val="20"/>
              </w:rPr>
              <w:t>15</w:t>
            </w:r>
          </w:p>
        </w:tc>
        <w:tc>
          <w:tcPr>
            <w:tcW w:w="975" w:type="dxa"/>
            <w:tcBorders>
              <w:bottom w:val="single" w:sz="4" w:space="0" w:color="000000"/>
            </w:tcBorders>
          </w:tcPr>
          <w:p w14:paraId="25B2ABC2" w14:textId="77777777" w:rsidR="00B26D79" w:rsidRDefault="00000000">
            <w:pPr>
              <w:pStyle w:val="TableParagraph"/>
              <w:spacing w:line="228" w:lineRule="exact"/>
              <w:ind w:left="130" w:right="127"/>
              <w:rPr>
                <w:rFonts w:ascii="Arial Narrow"/>
                <w:b/>
                <w:sz w:val="20"/>
              </w:rPr>
            </w:pPr>
            <w:r>
              <w:rPr>
                <w:rFonts w:ascii="Arial Narrow"/>
                <w:b/>
                <w:spacing w:val="-2"/>
                <w:sz w:val="20"/>
              </w:rPr>
              <w:t>2015-</w:t>
            </w:r>
            <w:r>
              <w:rPr>
                <w:rFonts w:ascii="Arial Narrow"/>
                <w:b/>
                <w:spacing w:val="-5"/>
                <w:sz w:val="20"/>
              </w:rPr>
              <w:t>16</w:t>
            </w:r>
          </w:p>
        </w:tc>
        <w:tc>
          <w:tcPr>
            <w:tcW w:w="974" w:type="dxa"/>
            <w:tcBorders>
              <w:bottom w:val="single" w:sz="4" w:space="0" w:color="000000"/>
            </w:tcBorders>
          </w:tcPr>
          <w:p w14:paraId="5273EE9E" w14:textId="77777777" w:rsidR="00B26D79" w:rsidRDefault="00000000">
            <w:pPr>
              <w:pStyle w:val="TableParagraph"/>
              <w:spacing w:line="228" w:lineRule="exact"/>
              <w:ind w:left="129" w:right="126"/>
              <w:rPr>
                <w:rFonts w:ascii="Arial Narrow"/>
                <w:b/>
                <w:sz w:val="20"/>
              </w:rPr>
            </w:pPr>
            <w:r>
              <w:rPr>
                <w:rFonts w:ascii="Arial Narrow"/>
                <w:b/>
                <w:spacing w:val="-2"/>
                <w:sz w:val="20"/>
              </w:rPr>
              <w:t>2016-</w:t>
            </w:r>
            <w:r>
              <w:rPr>
                <w:rFonts w:ascii="Arial Narrow"/>
                <w:b/>
                <w:spacing w:val="-5"/>
                <w:sz w:val="20"/>
              </w:rPr>
              <w:t>17</w:t>
            </w:r>
          </w:p>
        </w:tc>
        <w:tc>
          <w:tcPr>
            <w:tcW w:w="974" w:type="dxa"/>
            <w:tcBorders>
              <w:bottom w:val="single" w:sz="4" w:space="0" w:color="000000"/>
            </w:tcBorders>
          </w:tcPr>
          <w:p w14:paraId="449605A1" w14:textId="77777777" w:rsidR="00B26D79" w:rsidRDefault="00000000">
            <w:pPr>
              <w:pStyle w:val="TableParagraph"/>
              <w:spacing w:line="228" w:lineRule="exact"/>
              <w:ind w:left="129" w:right="125"/>
              <w:rPr>
                <w:rFonts w:ascii="Arial Narrow"/>
                <w:b/>
                <w:sz w:val="20"/>
              </w:rPr>
            </w:pPr>
            <w:r>
              <w:rPr>
                <w:rFonts w:ascii="Arial Narrow"/>
                <w:b/>
                <w:spacing w:val="-2"/>
                <w:sz w:val="20"/>
              </w:rPr>
              <w:t>2017-</w:t>
            </w:r>
            <w:r>
              <w:rPr>
                <w:rFonts w:ascii="Arial Narrow"/>
                <w:b/>
                <w:spacing w:val="-5"/>
                <w:sz w:val="20"/>
              </w:rPr>
              <w:t>18</w:t>
            </w:r>
          </w:p>
        </w:tc>
        <w:tc>
          <w:tcPr>
            <w:tcW w:w="974" w:type="dxa"/>
            <w:tcBorders>
              <w:bottom w:val="single" w:sz="4" w:space="0" w:color="000000"/>
            </w:tcBorders>
          </w:tcPr>
          <w:p w14:paraId="4A62D059" w14:textId="77777777" w:rsidR="00B26D79" w:rsidRDefault="00000000">
            <w:pPr>
              <w:pStyle w:val="TableParagraph"/>
              <w:spacing w:line="228" w:lineRule="exact"/>
              <w:ind w:left="129" w:right="125"/>
              <w:rPr>
                <w:rFonts w:ascii="Arial Narrow"/>
                <w:b/>
                <w:sz w:val="20"/>
              </w:rPr>
            </w:pPr>
            <w:r>
              <w:rPr>
                <w:rFonts w:ascii="Arial Narrow"/>
                <w:b/>
                <w:spacing w:val="-2"/>
                <w:sz w:val="20"/>
              </w:rPr>
              <w:t>2018-</w:t>
            </w:r>
            <w:r>
              <w:rPr>
                <w:rFonts w:ascii="Arial Narrow"/>
                <w:b/>
                <w:spacing w:val="-5"/>
                <w:sz w:val="20"/>
              </w:rPr>
              <w:t>19</w:t>
            </w:r>
          </w:p>
        </w:tc>
        <w:tc>
          <w:tcPr>
            <w:tcW w:w="974" w:type="dxa"/>
            <w:tcBorders>
              <w:bottom w:val="single" w:sz="4" w:space="0" w:color="000000"/>
            </w:tcBorders>
          </w:tcPr>
          <w:p w14:paraId="4BDFBE86" w14:textId="77777777" w:rsidR="00B26D79" w:rsidRDefault="00000000">
            <w:pPr>
              <w:pStyle w:val="TableParagraph"/>
              <w:spacing w:line="228" w:lineRule="exact"/>
              <w:ind w:left="129" w:right="123"/>
              <w:rPr>
                <w:rFonts w:ascii="Arial Narrow"/>
                <w:b/>
                <w:sz w:val="20"/>
              </w:rPr>
            </w:pPr>
            <w:r>
              <w:rPr>
                <w:rFonts w:ascii="Arial Narrow"/>
                <w:b/>
                <w:spacing w:val="-2"/>
                <w:sz w:val="20"/>
              </w:rPr>
              <w:t>2019-</w:t>
            </w:r>
            <w:r>
              <w:rPr>
                <w:rFonts w:ascii="Arial Narrow"/>
                <w:b/>
                <w:spacing w:val="-5"/>
                <w:sz w:val="20"/>
              </w:rPr>
              <w:t>20</w:t>
            </w:r>
          </w:p>
        </w:tc>
        <w:tc>
          <w:tcPr>
            <w:tcW w:w="975" w:type="dxa"/>
            <w:tcBorders>
              <w:bottom w:val="single" w:sz="4" w:space="0" w:color="000000"/>
            </w:tcBorders>
          </w:tcPr>
          <w:p w14:paraId="619CEC80" w14:textId="77777777" w:rsidR="00B26D79" w:rsidRDefault="00000000">
            <w:pPr>
              <w:pStyle w:val="TableParagraph"/>
              <w:spacing w:line="228" w:lineRule="exact"/>
              <w:ind w:left="130" w:right="125"/>
              <w:rPr>
                <w:rFonts w:ascii="Arial Narrow"/>
                <w:b/>
                <w:sz w:val="20"/>
              </w:rPr>
            </w:pPr>
            <w:r>
              <w:rPr>
                <w:rFonts w:ascii="Arial Narrow"/>
                <w:b/>
                <w:spacing w:val="-2"/>
                <w:sz w:val="20"/>
              </w:rPr>
              <w:t>2020-</w:t>
            </w:r>
            <w:r>
              <w:rPr>
                <w:rFonts w:ascii="Arial Narrow"/>
                <w:b/>
                <w:spacing w:val="-5"/>
                <w:sz w:val="20"/>
              </w:rPr>
              <w:t>21</w:t>
            </w:r>
          </w:p>
        </w:tc>
      </w:tr>
      <w:tr w:rsidR="00B26D79" w14:paraId="477A7664" w14:textId="77777777">
        <w:trPr>
          <w:trHeight w:val="441"/>
        </w:trPr>
        <w:tc>
          <w:tcPr>
            <w:tcW w:w="1755" w:type="dxa"/>
            <w:tcBorders>
              <w:top w:val="single" w:sz="4" w:space="0" w:color="000000"/>
            </w:tcBorders>
          </w:tcPr>
          <w:p w14:paraId="4B637800" w14:textId="77777777" w:rsidR="00B26D79" w:rsidRDefault="00000000">
            <w:pPr>
              <w:pStyle w:val="TableParagraph"/>
              <w:spacing w:before="114"/>
              <w:ind w:left="176" w:right="204"/>
              <w:rPr>
                <w:rFonts w:ascii="Calibri"/>
                <w:sz w:val="18"/>
              </w:rPr>
            </w:pPr>
            <w:r>
              <w:rPr>
                <w:rFonts w:ascii="Calibri"/>
                <w:spacing w:val="-2"/>
                <w:sz w:val="18"/>
              </w:rPr>
              <w:t>ACTUAL</w:t>
            </w:r>
          </w:p>
        </w:tc>
        <w:tc>
          <w:tcPr>
            <w:tcW w:w="917" w:type="dxa"/>
            <w:tcBorders>
              <w:top w:val="single" w:sz="4" w:space="0" w:color="000000"/>
            </w:tcBorders>
          </w:tcPr>
          <w:p w14:paraId="41FF6481" w14:textId="77777777" w:rsidR="00B26D79" w:rsidRDefault="00000000">
            <w:pPr>
              <w:pStyle w:val="TableParagraph"/>
              <w:spacing w:before="78"/>
              <w:ind w:left="120" w:right="173"/>
              <w:rPr>
                <w:rFonts w:ascii="Calibri"/>
                <w:sz w:val="24"/>
              </w:rPr>
            </w:pPr>
            <w:r>
              <w:rPr>
                <w:rFonts w:ascii="Calibri"/>
                <w:spacing w:val="-4"/>
                <w:sz w:val="24"/>
              </w:rPr>
              <w:t>44.6</w:t>
            </w:r>
          </w:p>
        </w:tc>
        <w:tc>
          <w:tcPr>
            <w:tcW w:w="973" w:type="dxa"/>
            <w:tcBorders>
              <w:top w:val="single" w:sz="4" w:space="0" w:color="000000"/>
            </w:tcBorders>
          </w:tcPr>
          <w:p w14:paraId="7DBF6DCB" w14:textId="77777777" w:rsidR="00B26D79" w:rsidRDefault="00000000">
            <w:pPr>
              <w:pStyle w:val="TableParagraph"/>
              <w:spacing w:before="78"/>
              <w:ind w:left="128" w:right="125"/>
              <w:rPr>
                <w:rFonts w:ascii="Calibri"/>
                <w:sz w:val="24"/>
              </w:rPr>
            </w:pPr>
            <w:r>
              <w:rPr>
                <w:rFonts w:ascii="Calibri"/>
                <w:spacing w:val="-4"/>
                <w:sz w:val="24"/>
              </w:rPr>
              <w:t>44.8</w:t>
            </w:r>
          </w:p>
        </w:tc>
        <w:tc>
          <w:tcPr>
            <w:tcW w:w="974" w:type="dxa"/>
            <w:tcBorders>
              <w:top w:val="single" w:sz="4" w:space="0" w:color="000000"/>
            </w:tcBorders>
          </w:tcPr>
          <w:p w14:paraId="33E40925" w14:textId="77777777" w:rsidR="00B26D79" w:rsidRDefault="00000000">
            <w:pPr>
              <w:pStyle w:val="TableParagraph"/>
              <w:spacing w:before="78"/>
              <w:ind w:left="126" w:right="126"/>
              <w:rPr>
                <w:rFonts w:ascii="Calibri"/>
                <w:sz w:val="24"/>
              </w:rPr>
            </w:pPr>
            <w:r>
              <w:rPr>
                <w:rFonts w:ascii="Calibri"/>
                <w:spacing w:val="-4"/>
                <w:sz w:val="24"/>
              </w:rPr>
              <w:t>44.7</w:t>
            </w:r>
          </w:p>
        </w:tc>
        <w:tc>
          <w:tcPr>
            <w:tcW w:w="975" w:type="dxa"/>
            <w:tcBorders>
              <w:top w:val="single" w:sz="4" w:space="0" w:color="000000"/>
            </w:tcBorders>
          </w:tcPr>
          <w:p w14:paraId="4E3FA8C8" w14:textId="77777777" w:rsidR="00B26D79" w:rsidRDefault="00000000">
            <w:pPr>
              <w:pStyle w:val="TableParagraph"/>
              <w:spacing w:before="78"/>
              <w:ind w:left="130" w:right="125"/>
              <w:rPr>
                <w:rFonts w:ascii="Calibri"/>
                <w:sz w:val="24"/>
              </w:rPr>
            </w:pPr>
            <w:r>
              <w:rPr>
                <w:rFonts w:ascii="Calibri"/>
                <w:spacing w:val="-4"/>
                <w:sz w:val="24"/>
              </w:rPr>
              <w:t>48.7</w:t>
            </w:r>
          </w:p>
        </w:tc>
        <w:tc>
          <w:tcPr>
            <w:tcW w:w="974" w:type="dxa"/>
            <w:tcBorders>
              <w:top w:val="single" w:sz="4" w:space="0" w:color="000000"/>
            </w:tcBorders>
          </w:tcPr>
          <w:p w14:paraId="7B3AE069" w14:textId="77777777" w:rsidR="00B26D79" w:rsidRDefault="00000000">
            <w:pPr>
              <w:pStyle w:val="TableParagraph"/>
              <w:spacing w:before="78"/>
              <w:ind w:left="129" w:right="125"/>
              <w:rPr>
                <w:rFonts w:ascii="Calibri"/>
                <w:sz w:val="24"/>
              </w:rPr>
            </w:pPr>
            <w:r>
              <w:rPr>
                <w:rFonts w:ascii="Calibri"/>
                <w:spacing w:val="-4"/>
                <w:sz w:val="24"/>
              </w:rPr>
              <w:t>51.7</w:t>
            </w:r>
          </w:p>
        </w:tc>
        <w:tc>
          <w:tcPr>
            <w:tcW w:w="974" w:type="dxa"/>
            <w:tcBorders>
              <w:top w:val="single" w:sz="4" w:space="0" w:color="000000"/>
            </w:tcBorders>
          </w:tcPr>
          <w:p w14:paraId="1CC02198" w14:textId="77777777" w:rsidR="00B26D79" w:rsidRDefault="00000000">
            <w:pPr>
              <w:pStyle w:val="TableParagraph"/>
              <w:spacing w:before="78"/>
              <w:ind w:left="4"/>
              <w:rPr>
                <w:rFonts w:ascii="Calibri"/>
                <w:sz w:val="24"/>
              </w:rPr>
            </w:pPr>
            <w:r>
              <w:rPr>
                <w:rFonts w:ascii="Calibri"/>
                <w:sz w:val="24"/>
              </w:rPr>
              <w:t>.</w:t>
            </w:r>
          </w:p>
        </w:tc>
        <w:tc>
          <w:tcPr>
            <w:tcW w:w="974" w:type="dxa"/>
            <w:tcBorders>
              <w:top w:val="single" w:sz="4" w:space="0" w:color="000000"/>
            </w:tcBorders>
          </w:tcPr>
          <w:p w14:paraId="11D58B07" w14:textId="77777777" w:rsidR="00B26D79" w:rsidRDefault="00000000">
            <w:pPr>
              <w:pStyle w:val="TableParagraph"/>
              <w:spacing w:before="78"/>
              <w:ind w:left="5"/>
              <w:rPr>
                <w:rFonts w:ascii="Calibri"/>
                <w:sz w:val="24"/>
              </w:rPr>
            </w:pPr>
            <w:r>
              <w:rPr>
                <w:rFonts w:ascii="Calibri"/>
                <w:sz w:val="24"/>
              </w:rPr>
              <w:t>.</w:t>
            </w:r>
          </w:p>
        </w:tc>
        <w:tc>
          <w:tcPr>
            <w:tcW w:w="974" w:type="dxa"/>
            <w:tcBorders>
              <w:top w:val="single" w:sz="4" w:space="0" w:color="000000"/>
            </w:tcBorders>
          </w:tcPr>
          <w:p w14:paraId="484357F8" w14:textId="77777777" w:rsidR="00B26D79" w:rsidRDefault="00000000">
            <w:pPr>
              <w:pStyle w:val="TableParagraph"/>
              <w:spacing w:before="78"/>
              <w:ind w:left="6"/>
              <w:rPr>
                <w:rFonts w:ascii="Calibri"/>
                <w:sz w:val="24"/>
              </w:rPr>
            </w:pPr>
            <w:r>
              <w:rPr>
                <w:rFonts w:ascii="Calibri"/>
                <w:sz w:val="24"/>
              </w:rPr>
              <w:t>.</w:t>
            </w:r>
          </w:p>
        </w:tc>
        <w:tc>
          <w:tcPr>
            <w:tcW w:w="975" w:type="dxa"/>
            <w:tcBorders>
              <w:top w:val="single" w:sz="4" w:space="0" w:color="000000"/>
            </w:tcBorders>
          </w:tcPr>
          <w:p w14:paraId="5A92A96C" w14:textId="77777777" w:rsidR="00B26D79" w:rsidRDefault="00000000">
            <w:pPr>
              <w:pStyle w:val="TableParagraph"/>
              <w:spacing w:before="78"/>
              <w:ind w:left="6"/>
              <w:rPr>
                <w:rFonts w:ascii="Calibri"/>
                <w:sz w:val="24"/>
              </w:rPr>
            </w:pPr>
            <w:r>
              <w:rPr>
                <w:rFonts w:ascii="Calibri"/>
                <w:sz w:val="24"/>
              </w:rPr>
              <w:t>.</w:t>
            </w:r>
          </w:p>
        </w:tc>
      </w:tr>
      <w:tr w:rsidR="002B0804" w:rsidRPr="002B0804" w14:paraId="02B6FA25" w14:textId="77777777">
        <w:trPr>
          <w:trHeight w:val="388"/>
        </w:trPr>
        <w:tc>
          <w:tcPr>
            <w:tcW w:w="1755" w:type="dxa"/>
          </w:tcPr>
          <w:p w14:paraId="401CB238"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27EDEAA8" w14:textId="77777777" w:rsidR="00B26D79" w:rsidRPr="002B0804" w:rsidRDefault="00000000">
            <w:pPr>
              <w:pStyle w:val="TableParagraph"/>
              <w:spacing w:before="26"/>
              <w:ind w:right="54"/>
              <w:rPr>
                <w:rFonts w:ascii="Calibri"/>
                <w:sz w:val="24"/>
              </w:rPr>
            </w:pPr>
            <w:r w:rsidRPr="002B0804">
              <w:rPr>
                <w:rFonts w:ascii="Calibri"/>
                <w:sz w:val="24"/>
              </w:rPr>
              <w:t>.</w:t>
            </w:r>
          </w:p>
        </w:tc>
        <w:tc>
          <w:tcPr>
            <w:tcW w:w="973" w:type="dxa"/>
          </w:tcPr>
          <w:p w14:paraId="6D50007A"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312F332B"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7ACAD35B" w14:textId="77777777" w:rsidR="00B26D79" w:rsidRPr="002B0804" w:rsidRDefault="00000000">
            <w:pPr>
              <w:pStyle w:val="TableParagraph"/>
              <w:spacing w:before="26"/>
              <w:ind w:left="130" w:right="124"/>
              <w:rPr>
                <w:rFonts w:ascii="Calibri"/>
                <w:sz w:val="24"/>
              </w:rPr>
            </w:pPr>
            <w:r w:rsidRPr="002B0804">
              <w:rPr>
                <w:rFonts w:ascii="Calibri"/>
                <w:spacing w:val="-5"/>
                <w:sz w:val="24"/>
              </w:rPr>
              <w:t>48</w:t>
            </w:r>
          </w:p>
        </w:tc>
        <w:tc>
          <w:tcPr>
            <w:tcW w:w="974" w:type="dxa"/>
          </w:tcPr>
          <w:p w14:paraId="521B48FD" w14:textId="77777777" w:rsidR="00B26D79" w:rsidRPr="002B0804" w:rsidRDefault="00000000">
            <w:pPr>
              <w:pStyle w:val="TableParagraph"/>
              <w:spacing w:before="26"/>
              <w:ind w:left="129" w:right="123"/>
              <w:rPr>
                <w:rFonts w:ascii="Calibri"/>
                <w:sz w:val="24"/>
              </w:rPr>
            </w:pPr>
            <w:r w:rsidRPr="002B0804">
              <w:rPr>
                <w:rFonts w:ascii="Calibri"/>
                <w:spacing w:val="-5"/>
                <w:sz w:val="24"/>
              </w:rPr>
              <w:t>53</w:t>
            </w:r>
          </w:p>
        </w:tc>
        <w:tc>
          <w:tcPr>
            <w:tcW w:w="974" w:type="dxa"/>
          </w:tcPr>
          <w:p w14:paraId="7BCBE05B" w14:textId="77777777" w:rsidR="00B26D79" w:rsidRPr="002B0804" w:rsidRDefault="00000000">
            <w:pPr>
              <w:pStyle w:val="TableParagraph"/>
              <w:spacing w:before="26"/>
              <w:ind w:left="129" w:right="123"/>
              <w:rPr>
                <w:rFonts w:ascii="Calibri"/>
                <w:sz w:val="24"/>
              </w:rPr>
            </w:pPr>
            <w:r w:rsidRPr="002B0804">
              <w:rPr>
                <w:rFonts w:ascii="Calibri"/>
                <w:spacing w:val="-5"/>
                <w:sz w:val="24"/>
              </w:rPr>
              <w:t>54</w:t>
            </w:r>
          </w:p>
        </w:tc>
        <w:tc>
          <w:tcPr>
            <w:tcW w:w="974" w:type="dxa"/>
          </w:tcPr>
          <w:p w14:paraId="576B0A14" w14:textId="77777777" w:rsidR="00B26D79" w:rsidRPr="002B0804" w:rsidRDefault="00000000">
            <w:pPr>
              <w:pStyle w:val="TableParagraph"/>
              <w:spacing w:before="26"/>
              <w:ind w:left="129" w:right="122"/>
              <w:rPr>
                <w:rFonts w:ascii="Calibri"/>
                <w:sz w:val="24"/>
              </w:rPr>
            </w:pPr>
            <w:r w:rsidRPr="002B0804">
              <w:rPr>
                <w:rFonts w:ascii="Calibri"/>
                <w:spacing w:val="-5"/>
                <w:sz w:val="24"/>
              </w:rPr>
              <w:t>55</w:t>
            </w:r>
          </w:p>
        </w:tc>
        <w:tc>
          <w:tcPr>
            <w:tcW w:w="974" w:type="dxa"/>
          </w:tcPr>
          <w:p w14:paraId="406E8765" w14:textId="77777777" w:rsidR="00B26D79" w:rsidRPr="002B0804" w:rsidRDefault="00000000">
            <w:pPr>
              <w:pStyle w:val="TableParagraph"/>
              <w:spacing w:before="26"/>
              <w:ind w:left="129" w:right="121"/>
              <w:rPr>
                <w:rFonts w:ascii="Calibri"/>
                <w:sz w:val="24"/>
              </w:rPr>
            </w:pPr>
            <w:r w:rsidRPr="002B0804">
              <w:rPr>
                <w:rFonts w:ascii="Calibri"/>
                <w:spacing w:val="-5"/>
                <w:sz w:val="24"/>
              </w:rPr>
              <w:t>56</w:t>
            </w:r>
          </w:p>
        </w:tc>
        <w:tc>
          <w:tcPr>
            <w:tcW w:w="975" w:type="dxa"/>
          </w:tcPr>
          <w:p w14:paraId="6B4CF745"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46202B42" w14:textId="77777777">
        <w:trPr>
          <w:trHeight w:val="314"/>
        </w:trPr>
        <w:tc>
          <w:tcPr>
            <w:tcW w:w="1755" w:type="dxa"/>
          </w:tcPr>
          <w:p w14:paraId="40A71C75" w14:textId="77777777" w:rsidR="00B26D79" w:rsidRPr="002B0804" w:rsidRDefault="00000000">
            <w:pPr>
              <w:pStyle w:val="TableParagraph"/>
              <w:spacing w:before="61"/>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65FB8521"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7D2F1E8C"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13B3DFB7"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769A36E2"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15388047"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339DE728"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53</w:t>
            </w:r>
          </w:p>
        </w:tc>
        <w:tc>
          <w:tcPr>
            <w:tcW w:w="974" w:type="dxa"/>
          </w:tcPr>
          <w:p w14:paraId="4BB9A852"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54</w:t>
            </w:r>
          </w:p>
        </w:tc>
        <w:tc>
          <w:tcPr>
            <w:tcW w:w="974" w:type="dxa"/>
          </w:tcPr>
          <w:p w14:paraId="2C7B33DF"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55</w:t>
            </w:r>
          </w:p>
        </w:tc>
        <w:tc>
          <w:tcPr>
            <w:tcW w:w="975" w:type="dxa"/>
          </w:tcPr>
          <w:p w14:paraId="0D81C2F0"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56</w:t>
            </w:r>
          </w:p>
        </w:tc>
      </w:tr>
    </w:tbl>
    <w:p w14:paraId="5B28540C" w14:textId="77777777" w:rsidR="00B26D79" w:rsidRPr="002B0804" w:rsidRDefault="00B26D79">
      <w:pPr>
        <w:pStyle w:val="BodyText"/>
        <w:spacing w:before="4"/>
        <w:rPr>
          <w:rFonts w:ascii="Book Antiqua"/>
          <w:b/>
          <w:sz w:val="41"/>
        </w:rPr>
      </w:pPr>
    </w:p>
    <w:p w14:paraId="352D3EBB" w14:textId="77777777" w:rsidR="00B26D79" w:rsidRPr="002B0804" w:rsidRDefault="00000000">
      <w:pPr>
        <w:pStyle w:val="ListParagraph"/>
        <w:numPr>
          <w:ilvl w:val="0"/>
          <w:numId w:val="3"/>
        </w:numPr>
        <w:tabs>
          <w:tab w:val="left" w:pos="826"/>
        </w:tabs>
        <w:spacing w:after="15"/>
        <w:ind w:left="826" w:hanging="258"/>
        <w:rPr>
          <w:sz w:val="18"/>
        </w:rPr>
      </w:pPr>
      <w:r w:rsidRPr="002B0804">
        <w:rPr>
          <w:b/>
          <w:sz w:val="26"/>
        </w:rPr>
        <w:t>University</w:t>
      </w:r>
      <w:r w:rsidRPr="002B0804">
        <w:rPr>
          <w:b/>
          <w:spacing w:val="-7"/>
          <w:sz w:val="26"/>
        </w:rPr>
        <w:t xml:space="preserve"> </w:t>
      </w:r>
      <w:r w:rsidRPr="002B0804">
        <w:rPr>
          <w:b/>
          <w:sz w:val="26"/>
        </w:rPr>
        <w:t>Access</w:t>
      </w:r>
      <w:r w:rsidRPr="002B0804">
        <w:rPr>
          <w:b/>
          <w:spacing w:val="-4"/>
          <w:sz w:val="26"/>
        </w:rPr>
        <w:t xml:space="preserve"> </w:t>
      </w:r>
      <w:r w:rsidRPr="002B0804">
        <w:rPr>
          <w:b/>
          <w:sz w:val="26"/>
        </w:rPr>
        <w:t>Rate</w:t>
      </w:r>
      <w:r w:rsidRPr="002B0804">
        <w:rPr>
          <w:b/>
          <w:spacing w:val="-14"/>
          <w:sz w:val="26"/>
        </w:rPr>
        <w:t xml:space="preserve"> </w:t>
      </w:r>
      <w:r w:rsidRPr="002B0804">
        <w:rPr>
          <w:sz w:val="18"/>
        </w:rPr>
        <w:t>[Percent</w:t>
      </w:r>
      <w:r w:rsidRPr="002B0804">
        <w:rPr>
          <w:spacing w:val="-5"/>
          <w:sz w:val="18"/>
        </w:rPr>
        <w:t xml:space="preserve"> </w:t>
      </w:r>
      <w:r w:rsidRPr="002B0804">
        <w:rPr>
          <w:sz w:val="18"/>
        </w:rPr>
        <w:t>of</w:t>
      </w:r>
      <w:r w:rsidRPr="002B0804">
        <w:rPr>
          <w:spacing w:val="-4"/>
          <w:sz w:val="18"/>
        </w:rPr>
        <w:t xml:space="preserve"> </w:t>
      </w:r>
      <w:r w:rsidRPr="002B0804">
        <w:rPr>
          <w:sz w:val="18"/>
        </w:rPr>
        <w:t>Undergraduates</w:t>
      </w:r>
      <w:r w:rsidRPr="002B0804">
        <w:rPr>
          <w:spacing w:val="-3"/>
          <w:sz w:val="18"/>
        </w:rPr>
        <w:t xml:space="preserve"> </w:t>
      </w:r>
      <w:r w:rsidRPr="002B0804">
        <w:rPr>
          <w:sz w:val="18"/>
        </w:rPr>
        <w:t>with</w:t>
      </w:r>
      <w:r w:rsidRPr="002B0804">
        <w:rPr>
          <w:spacing w:val="-4"/>
          <w:sz w:val="18"/>
        </w:rPr>
        <w:t xml:space="preserve"> </w:t>
      </w:r>
      <w:r w:rsidRPr="002B0804">
        <w:rPr>
          <w:sz w:val="18"/>
        </w:rPr>
        <w:t>a</w:t>
      </w:r>
      <w:r w:rsidRPr="002B0804">
        <w:rPr>
          <w:spacing w:val="-3"/>
          <w:sz w:val="18"/>
        </w:rPr>
        <w:t xml:space="preserve"> </w:t>
      </w:r>
      <w:r w:rsidRPr="002B0804">
        <w:rPr>
          <w:sz w:val="18"/>
        </w:rPr>
        <w:t>Pell</w:t>
      </w:r>
      <w:r w:rsidRPr="002B0804">
        <w:rPr>
          <w:spacing w:val="-4"/>
          <w:sz w:val="18"/>
        </w:rPr>
        <w:t xml:space="preserve"> </w:t>
      </w:r>
      <w:r w:rsidRPr="002B0804">
        <w:rPr>
          <w:spacing w:val="-2"/>
          <w:sz w:val="18"/>
        </w:rPr>
        <w:t>grant]</w:t>
      </w:r>
    </w:p>
    <w:tbl>
      <w:tblPr>
        <w:tblW w:w="0" w:type="auto"/>
        <w:tblInd w:w="546" w:type="dxa"/>
        <w:tblLayout w:type="fixed"/>
        <w:tblCellMar>
          <w:left w:w="0" w:type="dxa"/>
          <w:right w:w="0" w:type="dxa"/>
        </w:tblCellMar>
        <w:tblLook w:val="01E0" w:firstRow="1" w:lastRow="1" w:firstColumn="1" w:lastColumn="1" w:noHBand="0" w:noVBand="0"/>
      </w:tblPr>
      <w:tblGrid>
        <w:gridCol w:w="1755"/>
        <w:gridCol w:w="918"/>
        <w:gridCol w:w="973"/>
        <w:gridCol w:w="974"/>
        <w:gridCol w:w="975"/>
        <w:gridCol w:w="975"/>
        <w:gridCol w:w="972"/>
        <w:gridCol w:w="974"/>
        <w:gridCol w:w="974"/>
        <w:gridCol w:w="975"/>
      </w:tblGrid>
      <w:tr w:rsidR="002B0804" w:rsidRPr="002B0804" w14:paraId="6C07EE4F" w14:textId="77777777" w:rsidTr="000E3FDD">
        <w:trPr>
          <w:cantSplit/>
          <w:trHeight w:val="461"/>
          <w:tblHeader/>
        </w:trPr>
        <w:tc>
          <w:tcPr>
            <w:tcW w:w="1755" w:type="dxa"/>
            <w:tcBorders>
              <w:bottom w:val="single" w:sz="4" w:space="0" w:color="000000"/>
            </w:tcBorders>
          </w:tcPr>
          <w:p w14:paraId="23CC54C4" w14:textId="77777777" w:rsidR="00B26D79" w:rsidRPr="002B0804" w:rsidRDefault="00B26D79">
            <w:pPr>
              <w:pStyle w:val="TableParagraph"/>
              <w:jc w:val="left"/>
              <w:rPr>
                <w:rFonts w:ascii="Times New Roman"/>
              </w:rPr>
            </w:pPr>
          </w:p>
        </w:tc>
        <w:tc>
          <w:tcPr>
            <w:tcW w:w="918" w:type="dxa"/>
            <w:tcBorders>
              <w:bottom w:val="single" w:sz="4" w:space="0" w:color="000000"/>
            </w:tcBorders>
          </w:tcPr>
          <w:p w14:paraId="70DCABF5" w14:textId="77777777" w:rsidR="00B26D79" w:rsidRPr="002B0804" w:rsidRDefault="00000000">
            <w:pPr>
              <w:pStyle w:val="TableParagraph"/>
              <w:spacing w:line="230" w:lineRule="exact"/>
              <w:ind w:left="248" w:hanging="29"/>
              <w:jc w:val="left"/>
              <w:rPr>
                <w:rFonts w:ascii="Arial Narrow"/>
                <w:b/>
                <w:sz w:val="20"/>
              </w:rPr>
            </w:pPr>
            <w:r w:rsidRPr="002B0804">
              <w:rPr>
                <w:rFonts w:ascii="Arial Narrow"/>
                <w:b/>
                <w:spacing w:val="-4"/>
                <w:sz w:val="20"/>
              </w:rPr>
              <w:t>FALL 2012</w:t>
            </w:r>
          </w:p>
        </w:tc>
        <w:tc>
          <w:tcPr>
            <w:tcW w:w="973" w:type="dxa"/>
            <w:tcBorders>
              <w:bottom w:val="single" w:sz="4" w:space="0" w:color="000000"/>
            </w:tcBorders>
          </w:tcPr>
          <w:p w14:paraId="5CBDBE27" w14:textId="77777777" w:rsidR="00B26D79" w:rsidRPr="002B0804" w:rsidRDefault="00000000">
            <w:pPr>
              <w:pStyle w:val="TableParagraph"/>
              <w:spacing w:line="230" w:lineRule="exact"/>
              <w:ind w:left="305" w:hanging="29"/>
              <w:jc w:val="left"/>
              <w:rPr>
                <w:rFonts w:ascii="Arial Narrow"/>
                <w:b/>
                <w:sz w:val="20"/>
              </w:rPr>
            </w:pPr>
            <w:r w:rsidRPr="002B0804">
              <w:rPr>
                <w:rFonts w:ascii="Arial Narrow"/>
                <w:b/>
                <w:spacing w:val="-4"/>
                <w:sz w:val="20"/>
              </w:rPr>
              <w:t>FALL 2013</w:t>
            </w:r>
          </w:p>
        </w:tc>
        <w:tc>
          <w:tcPr>
            <w:tcW w:w="974" w:type="dxa"/>
            <w:tcBorders>
              <w:bottom w:val="single" w:sz="4" w:space="0" w:color="000000"/>
            </w:tcBorders>
          </w:tcPr>
          <w:p w14:paraId="7634CA96" w14:textId="77777777" w:rsidR="00B26D79" w:rsidRPr="002B0804" w:rsidRDefault="00000000">
            <w:pPr>
              <w:pStyle w:val="TableParagraph"/>
              <w:spacing w:line="230" w:lineRule="exact"/>
              <w:ind w:left="304" w:hanging="29"/>
              <w:jc w:val="left"/>
              <w:rPr>
                <w:rFonts w:ascii="Arial Narrow"/>
                <w:b/>
                <w:sz w:val="20"/>
              </w:rPr>
            </w:pPr>
            <w:r w:rsidRPr="002B0804">
              <w:rPr>
                <w:rFonts w:ascii="Arial Narrow"/>
                <w:b/>
                <w:spacing w:val="-4"/>
                <w:sz w:val="20"/>
              </w:rPr>
              <w:t>FALL 2014</w:t>
            </w:r>
          </w:p>
        </w:tc>
        <w:tc>
          <w:tcPr>
            <w:tcW w:w="975" w:type="dxa"/>
            <w:tcBorders>
              <w:bottom w:val="single" w:sz="4" w:space="0" w:color="000000"/>
            </w:tcBorders>
          </w:tcPr>
          <w:p w14:paraId="624CD653" w14:textId="77777777" w:rsidR="00B26D79" w:rsidRPr="002B0804" w:rsidRDefault="00000000">
            <w:pPr>
              <w:pStyle w:val="TableParagraph"/>
              <w:spacing w:line="230" w:lineRule="exact"/>
              <w:ind w:left="307" w:hanging="29"/>
              <w:jc w:val="left"/>
              <w:rPr>
                <w:rFonts w:ascii="Arial Narrow"/>
                <w:b/>
                <w:sz w:val="20"/>
              </w:rPr>
            </w:pPr>
            <w:r w:rsidRPr="002B0804">
              <w:rPr>
                <w:rFonts w:ascii="Arial Narrow"/>
                <w:b/>
                <w:spacing w:val="-4"/>
                <w:sz w:val="20"/>
              </w:rPr>
              <w:t>FALL 2015</w:t>
            </w:r>
          </w:p>
        </w:tc>
        <w:tc>
          <w:tcPr>
            <w:tcW w:w="975" w:type="dxa"/>
            <w:tcBorders>
              <w:bottom w:val="single" w:sz="4" w:space="0" w:color="000000"/>
            </w:tcBorders>
          </w:tcPr>
          <w:p w14:paraId="38C7157B" w14:textId="77777777" w:rsidR="00B26D79" w:rsidRPr="002B0804" w:rsidRDefault="00000000">
            <w:pPr>
              <w:pStyle w:val="TableParagraph"/>
              <w:spacing w:line="230" w:lineRule="exact"/>
              <w:ind w:left="306" w:hanging="29"/>
              <w:jc w:val="left"/>
              <w:rPr>
                <w:rFonts w:ascii="Arial Narrow"/>
                <w:b/>
                <w:sz w:val="20"/>
              </w:rPr>
            </w:pPr>
            <w:r w:rsidRPr="002B0804">
              <w:rPr>
                <w:rFonts w:ascii="Arial Narrow"/>
                <w:b/>
                <w:spacing w:val="-4"/>
                <w:sz w:val="20"/>
              </w:rPr>
              <w:t>FALL 2016</w:t>
            </w:r>
          </w:p>
        </w:tc>
        <w:tc>
          <w:tcPr>
            <w:tcW w:w="972" w:type="dxa"/>
            <w:tcBorders>
              <w:bottom w:val="single" w:sz="4" w:space="0" w:color="000000"/>
            </w:tcBorders>
          </w:tcPr>
          <w:p w14:paraId="488FD5AB" w14:textId="77777777" w:rsidR="00B26D79" w:rsidRPr="002B0804" w:rsidRDefault="00000000">
            <w:pPr>
              <w:pStyle w:val="TableParagraph"/>
              <w:spacing w:line="230" w:lineRule="exact"/>
              <w:ind w:left="305" w:hanging="29"/>
              <w:jc w:val="left"/>
              <w:rPr>
                <w:rFonts w:ascii="Arial Narrow"/>
                <w:b/>
                <w:sz w:val="20"/>
              </w:rPr>
            </w:pPr>
            <w:r w:rsidRPr="002B0804">
              <w:rPr>
                <w:rFonts w:ascii="Arial Narrow"/>
                <w:b/>
                <w:spacing w:val="-4"/>
                <w:sz w:val="20"/>
              </w:rPr>
              <w:t>FALL 2017</w:t>
            </w:r>
          </w:p>
        </w:tc>
        <w:tc>
          <w:tcPr>
            <w:tcW w:w="974" w:type="dxa"/>
            <w:tcBorders>
              <w:bottom w:val="single" w:sz="4" w:space="0" w:color="000000"/>
            </w:tcBorders>
          </w:tcPr>
          <w:p w14:paraId="5104CD9F" w14:textId="77777777" w:rsidR="00B26D79" w:rsidRPr="002B0804" w:rsidRDefault="00000000">
            <w:pPr>
              <w:pStyle w:val="TableParagraph"/>
              <w:spacing w:line="230" w:lineRule="exact"/>
              <w:ind w:left="308" w:hanging="29"/>
              <w:jc w:val="left"/>
              <w:rPr>
                <w:rFonts w:ascii="Arial Narrow"/>
                <w:b/>
                <w:sz w:val="20"/>
              </w:rPr>
            </w:pPr>
            <w:r w:rsidRPr="002B0804">
              <w:rPr>
                <w:rFonts w:ascii="Arial Narrow"/>
                <w:b/>
                <w:spacing w:val="-4"/>
                <w:sz w:val="20"/>
              </w:rPr>
              <w:t>FALL 2018</w:t>
            </w:r>
          </w:p>
        </w:tc>
        <w:tc>
          <w:tcPr>
            <w:tcW w:w="974" w:type="dxa"/>
            <w:tcBorders>
              <w:bottom w:val="single" w:sz="4" w:space="0" w:color="000000"/>
            </w:tcBorders>
          </w:tcPr>
          <w:p w14:paraId="4051380F" w14:textId="77777777" w:rsidR="00B26D79" w:rsidRPr="002B0804" w:rsidRDefault="00000000">
            <w:pPr>
              <w:pStyle w:val="TableParagraph"/>
              <w:spacing w:line="230" w:lineRule="exact"/>
              <w:ind w:left="308" w:hanging="29"/>
              <w:jc w:val="left"/>
              <w:rPr>
                <w:rFonts w:ascii="Arial Narrow"/>
                <w:b/>
                <w:sz w:val="20"/>
              </w:rPr>
            </w:pPr>
            <w:r w:rsidRPr="002B0804">
              <w:rPr>
                <w:rFonts w:ascii="Arial Narrow"/>
                <w:b/>
                <w:spacing w:val="-4"/>
                <w:sz w:val="20"/>
              </w:rPr>
              <w:t>FALL 2019</w:t>
            </w:r>
          </w:p>
        </w:tc>
        <w:tc>
          <w:tcPr>
            <w:tcW w:w="975" w:type="dxa"/>
            <w:tcBorders>
              <w:bottom w:val="single" w:sz="4" w:space="0" w:color="000000"/>
            </w:tcBorders>
          </w:tcPr>
          <w:p w14:paraId="06E0757D" w14:textId="77777777" w:rsidR="00B26D79" w:rsidRPr="002B0804" w:rsidRDefault="00000000">
            <w:pPr>
              <w:pStyle w:val="TableParagraph"/>
              <w:spacing w:line="230" w:lineRule="exact"/>
              <w:ind w:left="309" w:hanging="29"/>
              <w:jc w:val="left"/>
              <w:rPr>
                <w:rFonts w:ascii="Arial Narrow"/>
                <w:b/>
                <w:sz w:val="20"/>
              </w:rPr>
            </w:pPr>
            <w:r w:rsidRPr="002B0804">
              <w:rPr>
                <w:rFonts w:ascii="Arial Narrow"/>
                <w:b/>
                <w:spacing w:val="-4"/>
                <w:sz w:val="20"/>
              </w:rPr>
              <w:t>FALL 2020</w:t>
            </w:r>
          </w:p>
        </w:tc>
      </w:tr>
      <w:tr w:rsidR="002B0804" w:rsidRPr="002B0804" w14:paraId="7E98C035" w14:textId="77777777">
        <w:trPr>
          <w:trHeight w:val="441"/>
        </w:trPr>
        <w:tc>
          <w:tcPr>
            <w:tcW w:w="1755" w:type="dxa"/>
            <w:tcBorders>
              <w:top w:val="single" w:sz="4" w:space="0" w:color="000000"/>
            </w:tcBorders>
          </w:tcPr>
          <w:p w14:paraId="074E4BDB"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8" w:type="dxa"/>
            <w:tcBorders>
              <w:top w:val="single" w:sz="4" w:space="0" w:color="000000"/>
            </w:tcBorders>
          </w:tcPr>
          <w:p w14:paraId="61C0CD79" w14:textId="77777777" w:rsidR="00B26D79" w:rsidRPr="002B0804" w:rsidRDefault="00000000">
            <w:pPr>
              <w:pStyle w:val="TableParagraph"/>
              <w:spacing w:before="78"/>
              <w:ind w:left="8" w:right="62"/>
              <w:rPr>
                <w:rFonts w:ascii="Calibri"/>
                <w:sz w:val="24"/>
              </w:rPr>
            </w:pPr>
            <w:r w:rsidRPr="002B0804">
              <w:rPr>
                <w:rFonts w:ascii="Calibri"/>
                <w:spacing w:val="-4"/>
                <w:sz w:val="24"/>
              </w:rPr>
              <w:t>36.2</w:t>
            </w:r>
          </w:p>
        </w:tc>
        <w:tc>
          <w:tcPr>
            <w:tcW w:w="973" w:type="dxa"/>
            <w:tcBorders>
              <w:top w:val="single" w:sz="4" w:space="0" w:color="000000"/>
            </w:tcBorders>
          </w:tcPr>
          <w:p w14:paraId="3C978EA6" w14:textId="77777777" w:rsidR="00B26D79" w:rsidRPr="002B0804" w:rsidRDefault="00000000">
            <w:pPr>
              <w:pStyle w:val="TableParagraph"/>
              <w:spacing w:before="78"/>
              <w:ind w:left="128" w:right="127"/>
              <w:rPr>
                <w:rFonts w:ascii="Calibri"/>
                <w:sz w:val="24"/>
              </w:rPr>
            </w:pPr>
            <w:r w:rsidRPr="002B0804">
              <w:rPr>
                <w:rFonts w:ascii="Calibri"/>
                <w:spacing w:val="-4"/>
                <w:sz w:val="24"/>
              </w:rPr>
              <w:t>33.5</w:t>
            </w:r>
          </w:p>
        </w:tc>
        <w:tc>
          <w:tcPr>
            <w:tcW w:w="974" w:type="dxa"/>
            <w:tcBorders>
              <w:top w:val="single" w:sz="4" w:space="0" w:color="000000"/>
            </w:tcBorders>
          </w:tcPr>
          <w:p w14:paraId="1D483B2B" w14:textId="77777777" w:rsidR="00B26D79" w:rsidRPr="002B0804" w:rsidRDefault="00000000">
            <w:pPr>
              <w:pStyle w:val="TableParagraph"/>
              <w:spacing w:before="78"/>
              <w:ind w:left="125" w:right="126"/>
              <w:rPr>
                <w:rFonts w:ascii="Calibri"/>
                <w:sz w:val="24"/>
              </w:rPr>
            </w:pPr>
            <w:r w:rsidRPr="002B0804">
              <w:rPr>
                <w:rFonts w:ascii="Calibri"/>
                <w:spacing w:val="-4"/>
                <w:sz w:val="24"/>
              </w:rPr>
              <w:t>32.6</w:t>
            </w:r>
          </w:p>
        </w:tc>
        <w:tc>
          <w:tcPr>
            <w:tcW w:w="975" w:type="dxa"/>
            <w:tcBorders>
              <w:top w:val="single" w:sz="4" w:space="0" w:color="000000"/>
            </w:tcBorders>
          </w:tcPr>
          <w:p w14:paraId="77129152" w14:textId="77777777" w:rsidR="00B26D79" w:rsidRPr="002B0804" w:rsidRDefault="00000000">
            <w:pPr>
              <w:pStyle w:val="TableParagraph"/>
              <w:spacing w:before="78"/>
              <w:ind w:left="130" w:right="127"/>
              <w:rPr>
                <w:rFonts w:ascii="Calibri"/>
                <w:sz w:val="24"/>
              </w:rPr>
            </w:pPr>
            <w:r w:rsidRPr="002B0804">
              <w:rPr>
                <w:rFonts w:ascii="Calibri"/>
                <w:spacing w:val="-4"/>
                <w:sz w:val="24"/>
              </w:rPr>
              <w:t>32.1</w:t>
            </w:r>
          </w:p>
        </w:tc>
        <w:tc>
          <w:tcPr>
            <w:tcW w:w="975" w:type="dxa"/>
            <w:tcBorders>
              <w:top w:val="single" w:sz="4" w:space="0" w:color="000000"/>
            </w:tcBorders>
          </w:tcPr>
          <w:p w14:paraId="1E5DF98B" w14:textId="77777777" w:rsidR="00B26D79" w:rsidRPr="002B0804" w:rsidRDefault="00000000">
            <w:pPr>
              <w:pStyle w:val="TableParagraph"/>
              <w:spacing w:before="78"/>
              <w:ind w:left="129" w:right="128"/>
              <w:rPr>
                <w:rFonts w:ascii="Calibri"/>
                <w:sz w:val="24"/>
              </w:rPr>
            </w:pPr>
            <w:r w:rsidRPr="002B0804">
              <w:rPr>
                <w:rFonts w:ascii="Calibri"/>
                <w:spacing w:val="-4"/>
                <w:sz w:val="24"/>
              </w:rPr>
              <w:t>30.2</w:t>
            </w:r>
          </w:p>
        </w:tc>
        <w:tc>
          <w:tcPr>
            <w:tcW w:w="972" w:type="dxa"/>
            <w:tcBorders>
              <w:top w:val="single" w:sz="4" w:space="0" w:color="000000"/>
            </w:tcBorders>
          </w:tcPr>
          <w:p w14:paraId="163AFBA0" w14:textId="77777777" w:rsidR="00B26D79" w:rsidRPr="002B0804" w:rsidRDefault="00000000">
            <w:pPr>
              <w:pStyle w:val="TableParagraph"/>
              <w:spacing w:before="78"/>
              <w:ind w:left="2"/>
              <w:rPr>
                <w:rFonts w:ascii="Calibri"/>
                <w:sz w:val="24"/>
              </w:rPr>
            </w:pPr>
            <w:r w:rsidRPr="002B0804">
              <w:rPr>
                <w:rFonts w:ascii="Calibri"/>
                <w:sz w:val="24"/>
              </w:rPr>
              <w:t>.</w:t>
            </w:r>
          </w:p>
        </w:tc>
        <w:tc>
          <w:tcPr>
            <w:tcW w:w="974" w:type="dxa"/>
            <w:tcBorders>
              <w:top w:val="single" w:sz="4" w:space="0" w:color="000000"/>
            </w:tcBorders>
          </w:tcPr>
          <w:p w14:paraId="6FD3F074"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30BC8F59"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5" w:type="dxa"/>
            <w:tcBorders>
              <w:top w:val="single" w:sz="4" w:space="0" w:color="000000"/>
            </w:tcBorders>
          </w:tcPr>
          <w:p w14:paraId="4CD410E3"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2D9E2615" w14:textId="77777777">
        <w:trPr>
          <w:trHeight w:val="388"/>
        </w:trPr>
        <w:tc>
          <w:tcPr>
            <w:tcW w:w="1755" w:type="dxa"/>
          </w:tcPr>
          <w:p w14:paraId="4512B919"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8" w:type="dxa"/>
          </w:tcPr>
          <w:p w14:paraId="7A53DA0E" w14:textId="77777777" w:rsidR="00B26D79" w:rsidRPr="002B0804" w:rsidRDefault="00000000">
            <w:pPr>
              <w:pStyle w:val="TableParagraph"/>
              <w:spacing w:before="26"/>
              <w:ind w:right="55"/>
              <w:rPr>
                <w:rFonts w:ascii="Calibri"/>
                <w:sz w:val="24"/>
              </w:rPr>
            </w:pPr>
            <w:r w:rsidRPr="002B0804">
              <w:rPr>
                <w:rFonts w:ascii="Calibri"/>
                <w:sz w:val="24"/>
              </w:rPr>
              <w:t>.</w:t>
            </w:r>
          </w:p>
        </w:tc>
        <w:tc>
          <w:tcPr>
            <w:tcW w:w="973" w:type="dxa"/>
          </w:tcPr>
          <w:p w14:paraId="7DE15374" w14:textId="77777777" w:rsidR="00B26D79" w:rsidRPr="002B0804" w:rsidRDefault="00000000">
            <w:pPr>
              <w:pStyle w:val="TableParagraph"/>
              <w:spacing w:before="26"/>
              <w:rPr>
                <w:rFonts w:ascii="Calibri"/>
                <w:sz w:val="24"/>
              </w:rPr>
            </w:pPr>
            <w:r w:rsidRPr="002B0804">
              <w:rPr>
                <w:rFonts w:ascii="Calibri"/>
                <w:sz w:val="24"/>
              </w:rPr>
              <w:t>.</w:t>
            </w:r>
          </w:p>
        </w:tc>
        <w:tc>
          <w:tcPr>
            <w:tcW w:w="974" w:type="dxa"/>
          </w:tcPr>
          <w:p w14:paraId="484B7975"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127F6223" w14:textId="77777777" w:rsidR="00B26D79" w:rsidRPr="002B0804" w:rsidRDefault="00000000">
            <w:pPr>
              <w:pStyle w:val="TableParagraph"/>
              <w:spacing w:before="26"/>
              <w:ind w:left="130" w:right="126"/>
              <w:rPr>
                <w:rFonts w:ascii="Calibri"/>
                <w:sz w:val="24"/>
              </w:rPr>
            </w:pPr>
            <w:r w:rsidRPr="002B0804">
              <w:rPr>
                <w:rFonts w:ascii="Calibri"/>
                <w:spacing w:val="-5"/>
                <w:sz w:val="24"/>
              </w:rPr>
              <w:t>33</w:t>
            </w:r>
          </w:p>
        </w:tc>
        <w:tc>
          <w:tcPr>
            <w:tcW w:w="975" w:type="dxa"/>
          </w:tcPr>
          <w:p w14:paraId="3BE48A05" w14:textId="77777777" w:rsidR="00B26D79" w:rsidRPr="002B0804" w:rsidRDefault="00000000">
            <w:pPr>
              <w:pStyle w:val="TableParagraph"/>
              <w:spacing w:before="26"/>
              <w:ind w:left="130" w:right="127"/>
              <w:rPr>
                <w:rFonts w:ascii="Calibri"/>
                <w:sz w:val="24"/>
              </w:rPr>
            </w:pPr>
            <w:r w:rsidRPr="002B0804">
              <w:rPr>
                <w:rFonts w:ascii="Calibri"/>
                <w:spacing w:val="-5"/>
                <w:sz w:val="24"/>
              </w:rPr>
              <w:t>33</w:t>
            </w:r>
          </w:p>
        </w:tc>
        <w:tc>
          <w:tcPr>
            <w:tcW w:w="972" w:type="dxa"/>
          </w:tcPr>
          <w:p w14:paraId="498FA939" w14:textId="77777777" w:rsidR="00B26D79" w:rsidRPr="002B0804" w:rsidRDefault="00000000">
            <w:pPr>
              <w:pStyle w:val="TableParagraph"/>
              <w:spacing w:before="26"/>
              <w:ind w:left="351" w:right="347"/>
              <w:rPr>
                <w:rFonts w:ascii="Calibri"/>
                <w:sz w:val="24"/>
              </w:rPr>
            </w:pPr>
            <w:r w:rsidRPr="002B0804">
              <w:rPr>
                <w:rFonts w:ascii="Calibri"/>
                <w:spacing w:val="-5"/>
                <w:sz w:val="24"/>
              </w:rPr>
              <w:t>34</w:t>
            </w:r>
          </w:p>
        </w:tc>
        <w:tc>
          <w:tcPr>
            <w:tcW w:w="974" w:type="dxa"/>
          </w:tcPr>
          <w:p w14:paraId="275BCD85" w14:textId="77777777" w:rsidR="00B26D79" w:rsidRPr="002B0804" w:rsidRDefault="00000000">
            <w:pPr>
              <w:pStyle w:val="TableParagraph"/>
              <w:spacing w:before="26"/>
              <w:ind w:left="129" w:right="122"/>
              <w:rPr>
                <w:rFonts w:ascii="Calibri"/>
                <w:sz w:val="24"/>
              </w:rPr>
            </w:pPr>
            <w:r w:rsidRPr="002B0804">
              <w:rPr>
                <w:rFonts w:ascii="Calibri"/>
                <w:spacing w:val="-5"/>
                <w:sz w:val="24"/>
              </w:rPr>
              <w:t>35</w:t>
            </w:r>
          </w:p>
        </w:tc>
        <w:tc>
          <w:tcPr>
            <w:tcW w:w="974" w:type="dxa"/>
          </w:tcPr>
          <w:p w14:paraId="07E82AAE" w14:textId="77777777" w:rsidR="00B26D79" w:rsidRPr="002B0804" w:rsidRDefault="00000000">
            <w:pPr>
              <w:pStyle w:val="TableParagraph"/>
              <w:spacing w:before="26"/>
              <w:ind w:left="129" w:right="121"/>
              <w:rPr>
                <w:rFonts w:ascii="Calibri"/>
                <w:sz w:val="24"/>
              </w:rPr>
            </w:pPr>
            <w:r w:rsidRPr="002B0804">
              <w:rPr>
                <w:rFonts w:ascii="Calibri"/>
                <w:spacing w:val="-5"/>
                <w:sz w:val="24"/>
              </w:rPr>
              <w:t>36</w:t>
            </w:r>
          </w:p>
        </w:tc>
        <w:tc>
          <w:tcPr>
            <w:tcW w:w="975" w:type="dxa"/>
          </w:tcPr>
          <w:p w14:paraId="70BA1400"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4621461D" w14:textId="77777777">
        <w:trPr>
          <w:trHeight w:val="314"/>
        </w:trPr>
        <w:tc>
          <w:tcPr>
            <w:tcW w:w="1755" w:type="dxa"/>
          </w:tcPr>
          <w:p w14:paraId="2727C4A1" w14:textId="77777777" w:rsidR="00B26D79" w:rsidRPr="002B0804" w:rsidRDefault="00000000">
            <w:pPr>
              <w:pStyle w:val="TableParagraph"/>
              <w:spacing w:before="64"/>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8" w:type="dxa"/>
          </w:tcPr>
          <w:p w14:paraId="3BAF1587" w14:textId="77777777" w:rsidR="00B26D79" w:rsidRPr="002B0804" w:rsidRDefault="00000000">
            <w:pPr>
              <w:pStyle w:val="TableParagraph"/>
              <w:spacing w:before="26" w:line="269" w:lineRule="exact"/>
              <w:ind w:right="55"/>
              <w:rPr>
                <w:rFonts w:ascii="Calibri"/>
                <w:i/>
                <w:sz w:val="24"/>
              </w:rPr>
            </w:pPr>
            <w:r w:rsidRPr="002B0804">
              <w:rPr>
                <w:rFonts w:ascii="Calibri"/>
                <w:i/>
                <w:sz w:val="24"/>
              </w:rPr>
              <w:t>.</w:t>
            </w:r>
          </w:p>
        </w:tc>
        <w:tc>
          <w:tcPr>
            <w:tcW w:w="973" w:type="dxa"/>
          </w:tcPr>
          <w:p w14:paraId="46D9A8FF"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4" w:type="dxa"/>
          </w:tcPr>
          <w:p w14:paraId="27350705"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385B1020"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5" w:type="dxa"/>
          </w:tcPr>
          <w:p w14:paraId="18867624" w14:textId="77777777" w:rsidR="00B26D79" w:rsidRPr="002B0804" w:rsidRDefault="00000000">
            <w:pPr>
              <w:pStyle w:val="TableParagraph"/>
              <w:spacing w:before="26" w:line="269" w:lineRule="exact"/>
              <w:ind w:left="1"/>
              <w:rPr>
                <w:rFonts w:ascii="Calibri"/>
                <w:i/>
                <w:sz w:val="24"/>
              </w:rPr>
            </w:pPr>
            <w:r w:rsidRPr="002B0804">
              <w:rPr>
                <w:rFonts w:ascii="Calibri"/>
                <w:i/>
                <w:sz w:val="24"/>
              </w:rPr>
              <w:t>.</w:t>
            </w:r>
          </w:p>
        </w:tc>
        <w:tc>
          <w:tcPr>
            <w:tcW w:w="972" w:type="dxa"/>
          </w:tcPr>
          <w:p w14:paraId="796F06BC" w14:textId="77777777" w:rsidR="00B26D79" w:rsidRPr="002B0804" w:rsidRDefault="00000000">
            <w:pPr>
              <w:pStyle w:val="TableParagraph"/>
              <w:spacing w:before="26" w:line="269" w:lineRule="exact"/>
              <w:ind w:left="351" w:right="347"/>
              <w:rPr>
                <w:rFonts w:ascii="Calibri"/>
                <w:i/>
                <w:sz w:val="24"/>
              </w:rPr>
            </w:pPr>
            <w:r w:rsidRPr="002B0804">
              <w:rPr>
                <w:rFonts w:ascii="Calibri"/>
                <w:i/>
                <w:spacing w:val="-5"/>
                <w:sz w:val="24"/>
              </w:rPr>
              <w:t>30</w:t>
            </w:r>
          </w:p>
        </w:tc>
        <w:tc>
          <w:tcPr>
            <w:tcW w:w="974" w:type="dxa"/>
          </w:tcPr>
          <w:p w14:paraId="33625B53"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31</w:t>
            </w:r>
          </w:p>
        </w:tc>
        <w:tc>
          <w:tcPr>
            <w:tcW w:w="974" w:type="dxa"/>
          </w:tcPr>
          <w:p w14:paraId="5F5650E6"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32</w:t>
            </w:r>
          </w:p>
        </w:tc>
        <w:tc>
          <w:tcPr>
            <w:tcW w:w="975" w:type="dxa"/>
          </w:tcPr>
          <w:p w14:paraId="0D6A67EA"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33</w:t>
            </w:r>
          </w:p>
        </w:tc>
      </w:tr>
    </w:tbl>
    <w:p w14:paraId="058B92AB" w14:textId="77777777" w:rsidR="00B26D79" w:rsidRPr="002B0804" w:rsidRDefault="00B26D79">
      <w:pPr>
        <w:pStyle w:val="BodyText"/>
        <w:spacing w:before="2"/>
        <w:rPr>
          <w:rFonts w:ascii="Book Antiqua"/>
          <w:sz w:val="40"/>
        </w:rPr>
      </w:pPr>
    </w:p>
    <w:p w14:paraId="56864C36" w14:textId="77777777" w:rsidR="00B26D79" w:rsidRPr="002B0804" w:rsidRDefault="00000000">
      <w:pPr>
        <w:pStyle w:val="ListParagraph"/>
        <w:numPr>
          <w:ilvl w:val="0"/>
          <w:numId w:val="3"/>
        </w:numPr>
        <w:tabs>
          <w:tab w:val="left" w:pos="826"/>
        </w:tabs>
        <w:ind w:left="826" w:hanging="258"/>
        <w:rPr>
          <w:b/>
          <w:sz w:val="26"/>
        </w:rPr>
      </w:pPr>
      <w:r w:rsidRPr="002B0804">
        <w:rPr>
          <w:b/>
          <w:sz w:val="26"/>
        </w:rPr>
        <w:t>Percentage</w:t>
      </w:r>
      <w:r w:rsidRPr="002B0804">
        <w:rPr>
          <w:b/>
          <w:spacing w:val="-9"/>
          <w:sz w:val="26"/>
        </w:rPr>
        <w:t xml:space="preserve"> </w:t>
      </w:r>
      <w:r w:rsidRPr="002B0804">
        <w:rPr>
          <w:b/>
          <w:sz w:val="26"/>
        </w:rPr>
        <w:t>of</w:t>
      </w:r>
      <w:r w:rsidRPr="002B0804">
        <w:rPr>
          <w:b/>
          <w:spacing w:val="-7"/>
          <w:sz w:val="26"/>
        </w:rPr>
        <w:t xml:space="preserve"> </w:t>
      </w:r>
      <w:r w:rsidRPr="002B0804">
        <w:rPr>
          <w:b/>
          <w:sz w:val="26"/>
        </w:rPr>
        <w:t>Graduate</w:t>
      </w:r>
      <w:r w:rsidRPr="002B0804">
        <w:rPr>
          <w:b/>
          <w:spacing w:val="-9"/>
          <w:sz w:val="26"/>
        </w:rPr>
        <w:t xml:space="preserve"> </w:t>
      </w:r>
      <w:r w:rsidRPr="002B0804">
        <w:rPr>
          <w:b/>
          <w:sz w:val="26"/>
        </w:rPr>
        <w:t>Degrees</w:t>
      </w:r>
      <w:r w:rsidRPr="002B0804">
        <w:rPr>
          <w:b/>
          <w:spacing w:val="-9"/>
          <w:sz w:val="26"/>
        </w:rPr>
        <w:t xml:space="preserve"> </w:t>
      </w:r>
      <w:r w:rsidRPr="002B0804">
        <w:rPr>
          <w:b/>
          <w:sz w:val="26"/>
        </w:rPr>
        <w:t>Awarded</w:t>
      </w:r>
      <w:r w:rsidRPr="002B0804">
        <w:rPr>
          <w:b/>
          <w:spacing w:val="-9"/>
          <w:sz w:val="26"/>
        </w:rPr>
        <w:t xml:space="preserve"> </w:t>
      </w:r>
      <w:r w:rsidRPr="002B0804">
        <w:rPr>
          <w:b/>
          <w:sz w:val="26"/>
        </w:rPr>
        <w:t>within</w:t>
      </w:r>
      <w:r w:rsidRPr="002B0804">
        <w:rPr>
          <w:b/>
          <w:spacing w:val="-6"/>
          <w:sz w:val="26"/>
        </w:rPr>
        <w:t xml:space="preserve"> </w:t>
      </w:r>
      <w:r w:rsidRPr="002B0804">
        <w:rPr>
          <w:b/>
          <w:sz w:val="26"/>
        </w:rPr>
        <w:t>Programs</w:t>
      </w:r>
      <w:r w:rsidRPr="002B0804">
        <w:rPr>
          <w:b/>
          <w:spacing w:val="-9"/>
          <w:sz w:val="26"/>
        </w:rPr>
        <w:t xml:space="preserve"> </w:t>
      </w:r>
      <w:r w:rsidRPr="002B0804">
        <w:rPr>
          <w:b/>
          <w:sz w:val="26"/>
        </w:rPr>
        <w:t>of</w:t>
      </w:r>
      <w:r w:rsidRPr="002B0804">
        <w:rPr>
          <w:b/>
          <w:spacing w:val="-9"/>
          <w:sz w:val="26"/>
        </w:rPr>
        <w:t xml:space="preserve"> </w:t>
      </w:r>
      <w:r w:rsidRPr="002B0804">
        <w:rPr>
          <w:b/>
          <w:sz w:val="26"/>
        </w:rPr>
        <w:t>Strategic</w:t>
      </w:r>
      <w:r w:rsidRPr="002B0804">
        <w:rPr>
          <w:b/>
          <w:spacing w:val="-9"/>
          <w:sz w:val="26"/>
        </w:rPr>
        <w:t xml:space="preserve"> </w:t>
      </w:r>
      <w:r w:rsidRPr="002B0804">
        <w:rPr>
          <w:b/>
          <w:spacing w:val="-2"/>
          <w:sz w:val="26"/>
        </w:rPr>
        <w:t>Emphasis</w:t>
      </w:r>
    </w:p>
    <w:p w14:paraId="7926A641" w14:textId="77777777" w:rsidR="00B26D79" w:rsidRPr="002B0804" w:rsidRDefault="00B26D79">
      <w:pPr>
        <w:pStyle w:val="BodyText"/>
        <w:spacing w:before="9"/>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6"/>
      </w:tblGrid>
      <w:tr w:rsidR="002B0804" w:rsidRPr="002B0804" w14:paraId="24794475" w14:textId="77777777" w:rsidTr="000E3FDD">
        <w:trPr>
          <w:cantSplit/>
          <w:trHeight w:val="283"/>
          <w:tblHeader/>
        </w:trPr>
        <w:tc>
          <w:tcPr>
            <w:tcW w:w="1755" w:type="dxa"/>
            <w:tcBorders>
              <w:bottom w:val="single" w:sz="4" w:space="0" w:color="000000"/>
            </w:tcBorders>
          </w:tcPr>
          <w:p w14:paraId="5AC5085E" w14:textId="77777777" w:rsidR="00B26D79" w:rsidRPr="002B0804" w:rsidRDefault="00B26D79">
            <w:pPr>
              <w:pStyle w:val="TableParagraph"/>
              <w:jc w:val="left"/>
              <w:rPr>
                <w:rFonts w:ascii="Times New Roman"/>
                <w:sz w:val="20"/>
              </w:rPr>
            </w:pPr>
          </w:p>
        </w:tc>
        <w:tc>
          <w:tcPr>
            <w:tcW w:w="917" w:type="dxa"/>
            <w:tcBorders>
              <w:bottom w:val="single" w:sz="4" w:space="0" w:color="000000"/>
            </w:tcBorders>
          </w:tcPr>
          <w:p w14:paraId="53DEE89F" w14:textId="77777777" w:rsidR="00B26D79" w:rsidRPr="002B0804" w:rsidRDefault="00000000">
            <w:pPr>
              <w:pStyle w:val="TableParagraph"/>
              <w:spacing w:line="228" w:lineRule="exact"/>
              <w:ind w:left="120" w:right="17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298EF9E0" w14:textId="77777777" w:rsidR="00B26D79" w:rsidRPr="002B0804" w:rsidRDefault="00000000">
            <w:pPr>
              <w:pStyle w:val="TableParagraph"/>
              <w:spacing w:line="228" w:lineRule="exact"/>
              <w:ind w:left="128" w:right="127"/>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6D14BF3E"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4FF9A88E"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37C43351"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7CF17B32"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57102606"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218F8D92"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6" w:type="dxa"/>
            <w:tcBorders>
              <w:bottom w:val="single" w:sz="4" w:space="0" w:color="000000"/>
            </w:tcBorders>
          </w:tcPr>
          <w:p w14:paraId="1B36E844" w14:textId="77777777" w:rsidR="00B26D79" w:rsidRPr="002B0804" w:rsidRDefault="00000000">
            <w:pPr>
              <w:pStyle w:val="TableParagraph"/>
              <w:spacing w:line="228" w:lineRule="exact"/>
              <w:ind w:left="165" w:right="163"/>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0F06853A" w14:textId="77777777">
        <w:trPr>
          <w:trHeight w:val="441"/>
        </w:trPr>
        <w:tc>
          <w:tcPr>
            <w:tcW w:w="1755" w:type="dxa"/>
            <w:tcBorders>
              <w:top w:val="single" w:sz="4" w:space="0" w:color="000000"/>
            </w:tcBorders>
          </w:tcPr>
          <w:p w14:paraId="5B44087B"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7" w:type="dxa"/>
            <w:tcBorders>
              <w:top w:val="single" w:sz="4" w:space="0" w:color="000000"/>
            </w:tcBorders>
          </w:tcPr>
          <w:p w14:paraId="5C063791" w14:textId="77777777" w:rsidR="00B26D79" w:rsidRPr="002B0804" w:rsidRDefault="00000000">
            <w:pPr>
              <w:pStyle w:val="TableParagraph"/>
              <w:spacing w:before="78"/>
              <w:ind w:left="120" w:right="173"/>
              <w:rPr>
                <w:rFonts w:ascii="Calibri"/>
                <w:sz w:val="24"/>
              </w:rPr>
            </w:pPr>
            <w:r w:rsidRPr="002B0804">
              <w:rPr>
                <w:rFonts w:ascii="Calibri"/>
                <w:spacing w:val="-4"/>
                <w:sz w:val="24"/>
              </w:rPr>
              <w:t>51.2</w:t>
            </w:r>
          </w:p>
        </w:tc>
        <w:tc>
          <w:tcPr>
            <w:tcW w:w="973" w:type="dxa"/>
            <w:tcBorders>
              <w:top w:val="single" w:sz="4" w:space="0" w:color="000000"/>
            </w:tcBorders>
          </w:tcPr>
          <w:p w14:paraId="758E8A31" w14:textId="77777777" w:rsidR="00B26D79" w:rsidRPr="002B0804" w:rsidRDefault="00000000">
            <w:pPr>
              <w:pStyle w:val="TableParagraph"/>
              <w:spacing w:before="78"/>
              <w:ind w:left="128" w:right="125"/>
              <w:rPr>
                <w:rFonts w:ascii="Calibri"/>
                <w:sz w:val="24"/>
              </w:rPr>
            </w:pPr>
            <w:r w:rsidRPr="002B0804">
              <w:rPr>
                <w:rFonts w:ascii="Calibri"/>
                <w:spacing w:val="-4"/>
                <w:sz w:val="24"/>
              </w:rPr>
              <w:t>50.2</w:t>
            </w:r>
          </w:p>
        </w:tc>
        <w:tc>
          <w:tcPr>
            <w:tcW w:w="974" w:type="dxa"/>
            <w:tcBorders>
              <w:top w:val="single" w:sz="4" w:space="0" w:color="000000"/>
            </w:tcBorders>
          </w:tcPr>
          <w:p w14:paraId="785875CE" w14:textId="77777777" w:rsidR="00B26D79" w:rsidRPr="002B0804" w:rsidRDefault="00000000">
            <w:pPr>
              <w:pStyle w:val="TableParagraph"/>
              <w:spacing w:before="78"/>
              <w:ind w:left="126" w:right="126"/>
              <w:rPr>
                <w:rFonts w:ascii="Calibri"/>
                <w:sz w:val="24"/>
              </w:rPr>
            </w:pPr>
            <w:r w:rsidRPr="002B0804">
              <w:rPr>
                <w:rFonts w:ascii="Calibri"/>
                <w:spacing w:val="-4"/>
                <w:sz w:val="24"/>
              </w:rPr>
              <w:t>50.0</w:t>
            </w:r>
          </w:p>
        </w:tc>
        <w:tc>
          <w:tcPr>
            <w:tcW w:w="975" w:type="dxa"/>
            <w:tcBorders>
              <w:top w:val="single" w:sz="4" w:space="0" w:color="000000"/>
            </w:tcBorders>
          </w:tcPr>
          <w:p w14:paraId="74AC5159" w14:textId="77777777" w:rsidR="00B26D79" w:rsidRPr="002B0804" w:rsidRDefault="00000000">
            <w:pPr>
              <w:pStyle w:val="TableParagraph"/>
              <w:spacing w:before="78"/>
              <w:ind w:left="130" w:right="125"/>
              <w:rPr>
                <w:rFonts w:ascii="Calibri"/>
                <w:sz w:val="24"/>
              </w:rPr>
            </w:pPr>
            <w:r w:rsidRPr="002B0804">
              <w:rPr>
                <w:rFonts w:ascii="Calibri"/>
                <w:spacing w:val="-4"/>
                <w:sz w:val="24"/>
              </w:rPr>
              <w:t>48.9</w:t>
            </w:r>
          </w:p>
        </w:tc>
        <w:tc>
          <w:tcPr>
            <w:tcW w:w="974" w:type="dxa"/>
            <w:tcBorders>
              <w:top w:val="single" w:sz="4" w:space="0" w:color="000000"/>
            </w:tcBorders>
          </w:tcPr>
          <w:p w14:paraId="11B9CABB" w14:textId="77777777" w:rsidR="00B26D79" w:rsidRPr="002B0804" w:rsidRDefault="00000000">
            <w:pPr>
              <w:pStyle w:val="TableParagraph"/>
              <w:spacing w:before="78"/>
              <w:ind w:left="129" w:right="125"/>
              <w:rPr>
                <w:rFonts w:ascii="Calibri"/>
                <w:sz w:val="24"/>
              </w:rPr>
            </w:pPr>
            <w:r w:rsidRPr="002B0804">
              <w:rPr>
                <w:rFonts w:ascii="Calibri"/>
                <w:spacing w:val="-4"/>
                <w:sz w:val="24"/>
              </w:rPr>
              <w:t>53.6</w:t>
            </w:r>
          </w:p>
        </w:tc>
        <w:tc>
          <w:tcPr>
            <w:tcW w:w="974" w:type="dxa"/>
            <w:tcBorders>
              <w:top w:val="single" w:sz="4" w:space="0" w:color="000000"/>
            </w:tcBorders>
          </w:tcPr>
          <w:p w14:paraId="1FA3241A"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50ACCDD0"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106092A3"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6" w:type="dxa"/>
            <w:tcBorders>
              <w:top w:val="single" w:sz="4" w:space="0" w:color="000000"/>
            </w:tcBorders>
          </w:tcPr>
          <w:p w14:paraId="63E6242C" w14:textId="77777777" w:rsidR="00B26D79" w:rsidRPr="002B0804" w:rsidRDefault="00000000">
            <w:pPr>
              <w:pStyle w:val="TableParagraph"/>
              <w:spacing w:before="78"/>
              <w:ind w:left="5"/>
              <w:rPr>
                <w:rFonts w:ascii="Calibri"/>
                <w:sz w:val="24"/>
              </w:rPr>
            </w:pPr>
            <w:r w:rsidRPr="002B0804">
              <w:rPr>
                <w:rFonts w:ascii="Calibri"/>
                <w:sz w:val="24"/>
              </w:rPr>
              <w:t>.</w:t>
            </w:r>
          </w:p>
        </w:tc>
      </w:tr>
      <w:tr w:rsidR="002B0804" w:rsidRPr="002B0804" w14:paraId="650D8333" w14:textId="77777777">
        <w:trPr>
          <w:trHeight w:val="388"/>
        </w:trPr>
        <w:tc>
          <w:tcPr>
            <w:tcW w:w="1755" w:type="dxa"/>
          </w:tcPr>
          <w:p w14:paraId="0831C25D"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77FA176A" w14:textId="77777777" w:rsidR="00B26D79" w:rsidRPr="002B0804" w:rsidRDefault="00000000">
            <w:pPr>
              <w:pStyle w:val="TableParagraph"/>
              <w:spacing w:before="26"/>
              <w:ind w:right="54"/>
              <w:rPr>
                <w:rFonts w:ascii="Calibri"/>
                <w:sz w:val="24"/>
              </w:rPr>
            </w:pPr>
            <w:r w:rsidRPr="002B0804">
              <w:rPr>
                <w:rFonts w:ascii="Calibri"/>
                <w:sz w:val="24"/>
              </w:rPr>
              <w:t>.</w:t>
            </w:r>
          </w:p>
        </w:tc>
        <w:tc>
          <w:tcPr>
            <w:tcW w:w="973" w:type="dxa"/>
          </w:tcPr>
          <w:p w14:paraId="50612F19"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3B58BA02"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55E4B618" w14:textId="77777777" w:rsidR="00B26D79" w:rsidRPr="002B0804" w:rsidRDefault="00000000">
            <w:pPr>
              <w:pStyle w:val="TableParagraph"/>
              <w:spacing w:before="26"/>
              <w:ind w:left="130" w:right="124"/>
              <w:rPr>
                <w:rFonts w:ascii="Calibri"/>
                <w:sz w:val="24"/>
              </w:rPr>
            </w:pPr>
            <w:r w:rsidRPr="002B0804">
              <w:rPr>
                <w:rFonts w:ascii="Calibri"/>
                <w:spacing w:val="-5"/>
                <w:sz w:val="24"/>
              </w:rPr>
              <w:t>51</w:t>
            </w:r>
          </w:p>
        </w:tc>
        <w:tc>
          <w:tcPr>
            <w:tcW w:w="974" w:type="dxa"/>
          </w:tcPr>
          <w:p w14:paraId="422A889E" w14:textId="77777777" w:rsidR="00B26D79" w:rsidRPr="002B0804" w:rsidRDefault="00000000">
            <w:pPr>
              <w:pStyle w:val="TableParagraph"/>
              <w:spacing w:before="26"/>
              <w:ind w:left="129" w:right="123"/>
              <w:rPr>
                <w:rFonts w:ascii="Calibri"/>
                <w:sz w:val="24"/>
              </w:rPr>
            </w:pPr>
            <w:r w:rsidRPr="002B0804">
              <w:rPr>
                <w:rFonts w:ascii="Calibri"/>
                <w:spacing w:val="-5"/>
                <w:sz w:val="24"/>
              </w:rPr>
              <w:t>52</w:t>
            </w:r>
          </w:p>
        </w:tc>
        <w:tc>
          <w:tcPr>
            <w:tcW w:w="974" w:type="dxa"/>
          </w:tcPr>
          <w:p w14:paraId="74C7DD54" w14:textId="77777777" w:rsidR="00B26D79" w:rsidRPr="002B0804" w:rsidRDefault="00000000">
            <w:pPr>
              <w:pStyle w:val="TableParagraph"/>
              <w:spacing w:before="26"/>
              <w:ind w:left="129" w:right="123"/>
              <w:rPr>
                <w:rFonts w:ascii="Calibri"/>
                <w:sz w:val="24"/>
              </w:rPr>
            </w:pPr>
            <w:r w:rsidRPr="002B0804">
              <w:rPr>
                <w:rFonts w:ascii="Calibri"/>
                <w:spacing w:val="-5"/>
                <w:sz w:val="24"/>
              </w:rPr>
              <w:t>53</w:t>
            </w:r>
          </w:p>
        </w:tc>
        <w:tc>
          <w:tcPr>
            <w:tcW w:w="974" w:type="dxa"/>
          </w:tcPr>
          <w:p w14:paraId="3282C7BE" w14:textId="77777777" w:rsidR="00B26D79" w:rsidRPr="002B0804" w:rsidRDefault="00000000">
            <w:pPr>
              <w:pStyle w:val="TableParagraph"/>
              <w:spacing w:before="26"/>
              <w:ind w:left="129" w:right="122"/>
              <w:rPr>
                <w:rFonts w:ascii="Calibri"/>
                <w:sz w:val="24"/>
              </w:rPr>
            </w:pPr>
            <w:r w:rsidRPr="002B0804">
              <w:rPr>
                <w:rFonts w:ascii="Calibri"/>
                <w:spacing w:val="-5"/>
                <w:sz w:val="24"/>
              </w:rPr>
              <w:t>54</w:t>
            </w:r>
          </w:p>
        </w:tc>
        <w:tc>
          <w:tcPr>
            <w:tcW w:w="974" w:type="dxa"/>
          </w:tcPr>
          <w:p w14:paraId="5E3590F9" w14:textId="77777777" w:rsidR="00B26D79" w:rsidRPr="002B0804" w:rsidRDefault="00000000">
            <w:pPr>
              <w:pStyle w:val="TableParagraph"/>
              <w:spacing w:before="26"/>
              <w:ind w:left="129" w:right="121"/>
              <w:rPr>
                <w:rFonts w:ascii="Calibri"/>
                <w:sz w:val="24"/>
              </w:rPr>
            </w:pPr>
            <w:r w:rsidRPr="002B0804">
              <w:rPr>
                <w:rFonts w:ascii="Calibri"/>
                <w:spacing w:val="-5"/>
                <w:sz w:val="24"/>
              </w:rPr>
              <w:t>55</w:t>
            </w:r>
          </w:p>
        </w:tc>
        <w:tc>
          <w:tcPr>
            <w:tcW w:w="976" w:type="dxa"/>
          </w:tcPr>
          <w:p w14:paraId="48078F33" w14:textId="77777777" w:rsidR="00B26D79" w:rsidRPr="002B0804" w:rsidRDefault="00000000">
            <w:pPr>
              <w:pStyle w:val="TableParagraph"/>
              <w:spacing w:before="26"/>
              <w:ind w:left="5"/>
              <w:rPr>
                <w:rFonts w:ascii="Calibri"/>
                <w:sz w:val="24"/>
              </w:rPr>
            </w:pPr>
            <w:r w:rsidRPr="002B0804">
              <w:rPr>
                <w:rFonts w:ascii="Calibri"/>
                <w:sz w:val="24"/>
              </w:rPr>
              <w:t>.</w:t>
            </w:r>
          </w:p>
        </w:tc>
      </w:tr>
      <w:tr w:rsidR="00B26D79" w:rsidRPr="002B0804" w14:paraId="60196972" w14:textId="77777777">
        <w:trPr>
          <w:trHeight w:val="314"/>
        </w:trPr>
        <w:tc>
          <w:tcPr>
            <w:tcW w:w="1755" w:type="dxa"/>
          </w:tcPr>
          <w:p w14:paraId="526F160A" w14:textId="77777777" w:rsidR="00B26D79" w:rsidRPr="002B0804" w:rsidRDefault="00000000">
            <w:pPr>
              <w:pStyle w:val="TableParagraph"/>
              <w:spacing w:before="64"/>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0AAD67A9"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396E72B2"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5D32E842"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050524C4"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31601F30"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4F993FD1"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54</w:t>
            </w:r>
          </w:p>
        </w:tc>
        <w:tc>
          <w:tcPr>
            <w:tcW w:w="974" w:type="dxa"/>
          </w:tcPr>
          <w:p w14:paraId="4532046D"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55</w:t>
            </w:r>
          </w:p>
        </w:tc>
        <w:tc>
          <w:tcPr>
            <w:tcW w:w="974" w:type="dxa"/>
          </w:tcPr>
          <w:p w14:paraId="2AE098B9"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56</w:t>
            </w:r>
          </w:p>
        </w:tc>
        <w:tc>
          <w:tcPr>
            <w:tcW w:w="976" w:type="dxa"/>
          </w:tcPr>
          <w:p w14:paraId="054FC3DB" w14:textId="77777777" w:rsidR="00B26D79" w:rsidRPr="002B0804" w:rsidRDefault="00000000">
            <w:pPr>
              <w:pStyle w:val="TableParagraph"/>
              <w:spacing w:before="26" w:line="269" w:lineRule="exact"/>
              <w:ind w:left="165" w:right="158"/>
              <w:rPr>
                <w:rFonts w:ascii="Calibri"/>
                <w:i/>
                <w:sz w:val="24"/>
              </w:rPr>
            </w:pPr>
            <w:r w:rsidRPr="002B0804">
              <w:rPr>
                <w:rFonts w:ascii="Calibri"/>
                <w:i/>
                <w:spacing w:val="-5"/>
                <w:sz w:val="24"/>
              </w:rPr>
              <w:t>57</w:t>
            </w:r>
          </w:p>
        </w:tc>
      </w:tr>
    </w:tbl>
    <w:p w14:paraId="49EF1FCB" w14:textId="77777777" w:rsidR="00B26D79" w:rsidRPr="002B0804" w:rsidRDefault="00B26D79">
      <w:pPr>
        <w:pStyle w:val="BodyText"/>
        <w:spacing w:before="5"/>
        <w:rPr>
          <w:rFonts w:ascii="Book Antiqua"/>
          <w:b/>
          <w:sz w:val="41"/>
        </w:rPr>
      </w:pPr>
    </w:p>
    <w:p w14:paraId="75A37F5E" w14:textId="77777777" w:rsidR="00B26D79" w:rsidRPr="002B0804" w:rsidRDefault="00000000">
      <w:pPr>
        <w:pStyle w:val="ListParagraph"/>
        <w:numPr>
          <w:ilvl w:val="0"/>
          <w:numId w:val="3"/>
        </w:numPr>
        <w:tabs>
          <w:tab w:val="left" w:pos="826"/>
        </w:tabs>
        <w:ind w:left="826" w:hanging="258"/>
        <w:rPr>
          <w:b/>
          <w:sz w:val="26"/>
        </w:rPr>
      </w:pPr>
      <w:r w:rsidRPr="002B0804">
        <w:rPr>
          <w:b/>
          <w:sz w:val="26"/>
        </w:rPr>
        <w:t>BOG</w:t>
      </w:r>
      <w:r w:rsidRPr="002B0804">
        <w:rPr>
          <w:b/>
          <w:spacing w:val="-10"/>
          <w:sz w:val="26"/>
        </w:rPr>
        <w:t xml:space="preserve"> </w:t>
      </w:r>
      <w:r w:rsidRPr="002B0804">
        <w:rPr>
          <w:b/>
          <w:sz w:val="26"/>
        </w:rPr>
        <w:t>Choice:</w:t>
      </w:r>
      <w:r w:rsidRPr="002B0804">
        <w:rPr>
          <w:b/>
          <w:spacing w:val="-6"/>
          <w:sz w:val="26"/>
        </w:rPr>
        <w:t xml:space="preserve"> </w:t>
      </w:r>
      <w:r w:rsidRPr="002B0804">
        <w:rPr>
          <w:b/>
          <w:sz w:val="26"/>
        </w:rPr>
        <w:t>Percent</w:t>
      </w:r>
      <w:r w:rsidRPr="002B0804">
        <w:rPr>
          <w:b/>
          <w:spacing w:val="-9"/>
          <w:sz w:val="26"/>
        </w:rPr>
        <w:t xml:space="preserve"> </w:t>
      </w:r>
      <w:r w:rsidRPr="002B0804">
        <w:rPr>
          <w:b/>
          <w:sz w:val="26"/>
        </w:rPr>
        <w:t>of</w:t>
      </w:r>
      <w:r w:rsidRPr="002B0804">
        <w:rPr>
          <w:b/>
          <w:spacing w:val="-9"/>
          <w:sz w:val="26"/>
        </w:rPr>
        <w:t xml:space="preserve"> </w:t>
      </w:r>
      <w:r w:rsidRPr="002B0804">
        <w:rPr>
          <w:b/>
          <w:sz w:val="26"/>
        </w:rPr>
        <w:t>Baccalaureate</w:t>
      </w:r>
      <w:r w:rsidRPr="002B0804">
        <w:rPr>
          <w:b/>
          <w:spacing w:val="-6"/>
          <w:sz w:val="26"/>
        </w:rPr>
        <w:t xml:space="preserve"> </w:t>
      </w:r>
      <w:r w:rsidRPr="002B0804">
        <w:rPr>
          <w:b/>
          <w:sz w:val="26"/>
        </w:rPr>
        <w:t>Degrees</w:t>
      </w:r>
      <w:r w:rsidRPr="002B0804">
        <w:rPr>
          <w:b/>
          <w:spacing w:val="-7"/>
          <w:sz w:val="26"/>
        </w:rPr>
        <w:t xml:space="preserve"> </w:t>
      </w:r>
      <w:r w:rsidRPr="002B0804">
        <w:rPr>
          <w:b/>
          <w:sz w:val="26"/>
        </w:rPr>
        <w:t>Awarded</w:t>
      </w:r>
      <w:r w:rsidRPr="002B0804">
        <w:rPr>
          <w:b/>
          <w:spacing w:val="-9"/>
          <w:sz w:val="26"/>
        </w:rPr>
        <w:t xml:space="preserve"> </w:t>
      </w:r>
      <w:r w:rsidRPr="002B0804">
        <w:rPr>
          <w:b/>
          <w:sz w:val="26"/>
        </w:rPr>
        <w:t>Without</w:t>
      </w:r>
      <w:r w:rsidRPr="002B0804">
        <w:rPr>
          <w:b/>
          <w:spacing w:val="-9"/>
          <w:sz w:val="26"/>
        </w:rPr>
        <w:t xml:space="preserve"> </w:t>
      </w:r>
      <w:r w:rsidRPr="002B0804">
        <w:rPr>
          <w:b/>
          <w:sz w:val="26"/>
        </w:rPr>
        <w:t>Excess</w:t>
      </w:r>
      <w:r w:rsidRPr="002B0804">
        <w:rPr>
          <w:b/>
          <w:spacing w:val="-9"/>
          <w:sz w:val="26"/>
        </w:rPr>
        <w:t xml:space="preserve"> </w:t>
      </w:r>
      <w:r w:rsidRPr="002B0804">
        <w:rPr>
          <w:b/>
          <w:spacing w:val="-2"/>
          <w:sz w:val="26"/>
        </w:rPr>
        <w:t>Hours</w:t>
      </w:r>
    </w:p>
    <w:p w14:paraId="1C5A2413" w14:textId="77777777" w:rsidR="00B26D79" w:rsidRPr="002B0804" w:rsidRDefault="00B26D79">
      <w:pPr>
        <w:pStyle w:val="BodyText"/>
        <w:spacing w:before="9"/>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5"/>
      </w:tblGrid>
      <w:tr w:rsidR="002B0804" w:rsidRPr="002B0804" w14:paraId="56D39B97" w14:textId="77777777" w:rsidTr="000E3FDD">
        <w:trPr>
          <w:cantSplit/>
          <w:trHeight w:val="283"/>
          <w:tblHeader/>
        </w:trPr>
        <w:tc>
          <w:tcPr>
            <w:tcW w:w="1755" w:type="dxa"/>
            <w:tcBorders>
              <w:bottom w:val="single" w:sz="4" w:space="0" w:color="000000"/>
            </w:tcBorders>
          </w:tcPr>
          <w:p w14:paraId="4926A82C" w14:textId="77777777" w:rsidR="00B26D79" w:rsidRPr="002B0804" w:rsidRDefault="00B26D79">
            <w:pPr>
              <w:pStyle w:val="TableParagraph"/>
              <w:jc w:val="left"/>
              <w:rPr>
                <w:rFonts w:ascii="Times New Roman"/>
                <w:sz w:val="20"/>
              </w:rPr>
            </w:pPr>
          </w:p>
        </w:tc>
        <w:tc>
          <w:tcPr>
            <w:tcW w:w="917" w:type="dxa"/>
            <w:tcBorders>
              <w:bottom w:val="single" w:sz="4" w:space="0" w:color="000000"/>
            </w:tcBorders>
          </w:tcPr>
          <w:p w14:paraId="6B0E6D75" w14:textId="77777777" w:rsidR="00B26D79" w:rsidRPr="002B0804" w:rsidRDefault="00000000">
            <w:pPr>
              <w:pStyle w:val="TableParagraph"/>
              <w:spacing w:line="228" w:lineRule="exact"/>
              <w:ind w:left="120" w:right="17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238A1AAA"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042DBAA9"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695EA322"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6EA542F7"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5506E1FC"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04185BE3"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3589D70D" w14:textId="77777777" w:rsidR="00B26D79" w:rsidRPr="002B0804" w:rsidRDefault="00000000">
            <w:pPr>
              <w:pStyle w:val="TableParagraph"/>
              <w:spacing w:line="228" w:lineRule="exact"/>
              <w:ind w:left="129" w:right="123"/>
              <w:rPr>
                <w:rFonts w:ascii="Arial Narrow"/>
                <w:b/>
                <w:sz w:val="20"/>
              </w:rPr>
            </w:pPr>
            <w:r w:rsidRPr="002B0804">
              <w:rPr>
                <w:rFonts w:ascii="Arial Narrow"/>
                <w:b/>
                <w:spacing w:val="-2"/>
                <w:sz w:val="20"/>
              </w:rPr>
              <w:t>2019-</w:t>
            </w:r>
            <w:r w:rsidRPr="002B0804">
              <w:rPr>
                <w:rFonts w:ascii="Arial Narrow"/>
                <w:b/>
                <w:spacing w:val="-5"/>
                <w:sz w:val="20"/>
              </w:rPr>
              <w:t>20</w:t>
            </w:r>
          </w:p>
        </w:tc>
        <w:tc>
          <w:tcPr>
            <w:tcW w:w="975" w:type="dxa"/>
            <w:tcBorders>
              <w:bottom w:val="single" w:sz="4" w:space="0" w:color="000000"/>
            </w:tcBorders>
          </w:tcPr>
          <w:p w14:paraId="040BE16C" w14:textId="77777777" w:rsidR="00B26D79" w:rsidRPr="002B0804" w:rsidRDefault="00000000">
            <w:pPr>
              <w:pStyle w:val="TableParagraph"/>
              <w:spacing w:line="228" w:lineRule="exact"/>
              <w:ind w:left="130" w:right="125"/>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23E4B214" w14:textId="77777777">
        <w:trPr>
          <w:trHeight w:val="441"/>
        </w:trPr>
        <w:tc>
          <w:tcPr>
            <w:tcW w:w="1755" w:type="dxa"/>
            <w:tcBorders>
              <w:top w:val="single" w:sz="4" w:space="0" w:color="000000"/>
            </w:tcBorders>
          </w:tcPr>
          <w:p w14:paraId="0F04C1E8"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7" w:type="dxa"/>
            <w:tcBorders>
              <w:top w:val="single" w:sz="4" w:space="0" w:color="000000"/>
            </w:tcBorders>
          </w:tcPr>
          <w:p w14:paraId="448F90C9" w14:textId="77777777" w:rsidR="00B26D79" w:rsidRPr="002B0804" w:rsidRDefault="00000000">
            <w:pPr>
              <w:pStyle w:val="TableParagraph"/>
              <w:spacing w:before="78"/>
              <w:ind w:left="120" w:right="173"/>
              <w:rPr>
                <w:rFonts w:ascii="Calibri"/>
                <w:sz w:val="24"/>
              </w:rPr>
            </w:pPr>
            <w:r w:rsidRPr="002B0804">
              <w:rPr>
                <w:rFonts w:ascii="Calibri"/>
                <w:spacing w:val="-4"/>
                <w:sz w:val="24"/>
              </w:rPr>
              <w:t>69.4</w:t>
            </w:r>
          </w:p>
        </w:tc>
        <w:tc>
          <w:tcPr>
            <w:tcW w:w="973" w:type="dxa"/>
            <w:tcBorders>
              <w:top w:val="single" w:sz="4" w:space="0" w:color="000000"/>
            </w:tcBorders>
          </w:tcPr>
          <w:p w14:paraId="52B24F00" w14:textId="77777777" w:rsidR="00B26D79" w:rsidRPr="002B0804" w:rsidRDefault="00000000">
            <w:pPr>
              <w:pStyle w:val="TableParagraph"/>
              <w:spacing w:before="78"/>
              <w:ind w:left="128" w:right="125"/>
              <w:rPr>
                <w:rFonts w:ascii="Calibri"/>
                <w:sz w:val="24"/>
              </w:rPr>
            </w:pPr>
            <w:r w:rsidRPr="002B0804">
              <w:rPr>
                <w:rFonts w:ascii="Calibri"/>
                <w:spacing w:val="-4"/>
                <w:sz w:val="24"/>
              </w:rPr>
              <w:t>71.1</w:t>
            </w:r>
          </w:p>
        </w:tc>
        <w:tc>
          <w:tcPr>
            <w:tcW w:w="974" w:type="dxa"/>
            <w:tcBorders>
              <w:top w:val="single" w:sz="4" w:space="0" w:color="000000"/>
            </w:tcBorders>
          </w:tcPr>
          <w:p w14:paraId="1D8DA6FE" w14:textId="77777777" w:rsidR="00B26D79" w:rsidRPr="002B0804" w:rsidRDefault="00000000">
            <w:pPr>
              <w:pStyle w:val="TableParagraph"/>
              <w:spacing w:before="78"/>
              <w:ind w:left="126" w:right="126"/>
              <w:rPr>
                <w:rFonts w:ascii="Calibri"/>
                <w:sz w:val="24"/>
              </w:rPr>
            </w:pPr>
            <w:r w:rsidRPr="002B0804">
              <w:rPr>
                <w:rFonts w:ascii="Calibri"/>
                <w:spacing w:val="-4"/>
                <w:sz w:val="24"/>
              </w:rPr>
              <w:t>71.9</w:t>
            </w:r>
          </w:p>
        </w:tc>
        <w:tc>
          <w:tcPr>
            <w:tcW w:w="975" w:type="dxa"/>
            <w:tcBorders>
              <w:top w:val="single" w:sz="4" w:space="0" w:color="000000"/>
            </w:tcBorders>
          </w:tcPr>
          <w:p w14:paraId="5E4C18A4" w14:textId="77777777" w:rsidR="00B26D79" w:rsidRPr="002B0804" w:rsidRDefault="00000000">
            <w:pPr>
              <w:pStyle w:val="TableParagraph"/>
              <w:spacing w:before="78"/>
              <w:ind w:left="130" w:right="125"/>
              <w:rPr>
                <w:rFonts w:ascii="Calibri"/>
                <w:sz w:val="24"/>
              </w:rPr>
            </w:pPr>
            <w:r w:rsidRPr="002B0804">
              <w:rPr>
                <w:rFonts w:ascii="Calibri"/>
                <w:spacing w:val="-4"/>
                <w:sz w:val="24"/>
              </w:rPr>
              <w:t>71.7</w:t>
            </w:r>
          </w:p>
        </w:tc>
        <w:tc>
          <w:tcPr>
            <w:tcW w:w="974" w:type="dxa"/>
            <w:tcBorders>
              <w:top w:val="single" w:sz="4" w:space="0" w:color="000000"/>
            </w:tcBorders>
          </w:tcPr>
          <w:p w14:paraId="285A3887" w14:textId="77777777" w:rsidR="00B26D79" w:rsidRPr="002B0804" w:rsidRDefault="00000000">
            <w:pPr>
              <w:pStyle w:val="TableParagraph"/>
              <w:spacing w:before="78"/>
              <w:ind w:left="129" w:right="124"/>
              <w:rPr>
                <w:rFonts w:ascii="Calibri"/>
                <w:sz w:val="24"/>
              </w:rPr>
            </w:pPr>
            <w:r w:rsidRPr="002B0804">
              <w:rPr>
                <w:rFonts w:ascii="Calibri"/>
                <w:spacing w:val="-2"/>
                <w:sz w:val="24"/>
              </w:rPr>
              <w:t>80.3*</w:t>
            </w:r>
          </w:p>
        </w:tc>
        <w:tc>
          <w:tcPr>
            <w:tcW w:w="974" w:type="dxa"/>
            <w:tcBorders>
              <w:top w:val="single" w:sz="4" w:space="0" w:color="000000"/>
            </w:tcBorders>
          </w:tcPr>
          <w:p w14:paraId="28374A91"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6C346701"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31607266"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5" w:type="dxa"/>
            <w:tcBorders>
              <w:top w:val="single" w:sz="4" w:space="0" w:color="000000"/>
            </w:tcBorders>
          </w:tcPr>
          <w:p w14:paraId="5C116F39"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49D98E6D" w14:textId="77777777">
        <w:trPr>
          <w:trHeight w:val="388"/>
        </w:trPr>
        <w:tc>
          <w:tcPr>
            <w:tcW w:w="1755" w:type="dxa"/>
          </w:tcPr>
          <w:p w14:paraId="179070FA"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1B4AD3C8" w14:textId="77777777" w:rsidR="00B26D79" w:rsidRPr="002B0804" w:rsidRDefault="00000000">
            <w:pPr>
              <w:pStyle w:val="TableParagraph"/>
              <w:spacing w:before="26"/>
              <w:ind w:right="54"/>
              <w:rPr>
                <w:rFonts w:ascii="Calibri"/>
                <w:sz w:val="24"/>
              </w:rPr>
            </w:pPr>
            <w:r w:rsidRPr="002B0804">
              <w:rPr>
                <w:rFonts w:ascii="Calibri"/>
                <w:sz w:val="24"/>
              </w:rPr>
              <w:t>.</w:t>
            </w:r>
          </w:p>
        </w:tc>
        <w:tc>
          <w:tcPr>
            <w:tcW w:w="973" w:type="dxa"/>
          </w:tcPr>
          <w:p w14:paraId="20AB5289"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678A120E"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36E39D72" w14:textId="77777777" w:rsidR="00B26D79" w:rsidRPr="002B0804" w:rsidRDefault="00000000">
            <w:pPr>
              <w:pStyle w:val="TableParagraph"/>
              <w:spacing w:before="26"/>
              <w:ind w:left="130" w:right="124"/>
              <w:rPr>
                <w:rFonts w:ascii="Calibri"/>
                <w:sz w:val="24"/>
              </w:rPr>
            </w:pPr>
            <w:r w:rsidRPr="002B0804">
              <w:rPr>
                <w:rFonts w:ascii="Calibri"/>
                <w:spacing w:val="-5"/>
                <w:sz w:val="24"/>
              </w:rPr>
              <w:t>73</w:t>
            </w:r>
          </w:p>
        </w:tc>
        <w:tc>
          <w:tcPr>
            <w:tcW w:w="974" w:type="dxa"/>
          </w:tcPr>
          <w:p w14:paraId="551BE9A4" w14:textId="77777777" w:rsidR="00B26D79" w:rsidRPr="002B0804" w:rsidRDefault="00000000">
            <w:pPr>
              <w:pStyle w:val="TableParagraph"/>
              <w:spacing w:before="26"/>
              <w:ind w:left="129" w:right="123"/>
              <w:rPr>
                <w:rFonts w:ascii="Calibri"/>
                <w:sz w:val="24"/>
              </w:rPr>
            </w:pPr>
            <w:r w:rsidRPr="002B0804">
              <w:rPr>
                <w:rFonts w:ascii="Calibri"/>
                <w:spacing w:val="-5"/>
                <w:sz w:val="24"/>
              </w:rPr>
              <w:t>73</w:t>
            </w:r>
          </w:p>
        </w:tc>
        <w:tc>
          <w:tcPr>
            <w:tcW w:w="974" w:type="dxa"/>
          </w:tcPr>
          <w:p w14:paraId="2ADF2081" w14:textId="77777777" w:rsidR="00B26D79" w:rsidRPr="002B0804" w:rsidRDefault="00000000">
            <w:pPr>
              <w:pStyle w:val="TableParagraph"/>
              <w:spacing w:before="26"/>
              <w:ind w:left="129" w:right="123"/>
              <w:rPr>
                <w:rFonts w:ascii="Calibri"/>
                <w:sz w:val="24"/>
              </w:rPr>
            </w:pPr>
            <w:r w:rsidRPr="002B0804">
              <w:rPr>
                <w:rFonts w:ascii="Calibri"/>
                <w:spacing w:val="-5"/>
                <w:sz w:val="24"/>
              </w:rPr>
              <w:t>74</w:t>
            </w:r>
          </w:p>
        </w:tc>
        <w:tc>
          <w:tcPr>
            <w:tcW w:w="974" w:type="dxa"/>
          </w:tcPr>
          <w:p w14:paraId="4CEECC3B" w14:textId="77777777" w:rsidR="00B26D79" w:rsidRPr="002B0804" w:rsidRDefault="00000000">
            <w:pPr>
              <w:pStyle w:val="TableParagraph"/>
              <w:spacing w:before="26"/>
              <w:ind w:left="129" w:right="122"/>
              <w:rPr>
                <w:rFonts w:ascii="Calibri"/>
                <w:sz w:val="24"/>
              </w:rPr>
            </w:pPr>
            <w:r w:rsidRPr="002B0804">
              <w:rPr>
                <w:rFonts w:ascii="Calibri"/>
                <w:spacing w:val="-5"/>
                <w:sz w:val="24"/>
              </w:rPr>
              <w:t>75</w:t>
            </w:r>
          </w:p>
        </w:tc>
        <w:tc>
          <w:tcPr>
            <w:tcW w:w="974" w:type="dxa"/>
          </w:tcPr>
          <w:p w14:paraId="001DC556" w14:textId="77777777" w:rsidR="00B26D79" w:rsidRPr="002B0804" w:rsidRDefault="00000000">
            <w:pPr>
              <w:pStyle w:val="TableParagraph"/>
              <w:spacing w:before="26"/>
              <w:ind w:left="129" w:right="121"/>
              <w:rPr>
                <w:rFonts w:ascii="Calibri"/>
                <w:sz w:val="24"/>
              </w:rPr>
            </w:pPr>
            <w:r w:rsidRPr="002B0804">
              <w:rPr>
                <w:rFonts w:ascii="Calibri"/>
                <w:spacing w:val="-5"/>
                <w:sz w:val="24"/>
              </w:rPr>
              <w:t>76</w:t>
            </w:r>
          </w:p>
        </w:tc>
        <w:tc>
          <w:tcPr>
            <w:tcW w:w="975" w:type="dxa"/>
          </w:tcPr>
          <w:p w14:paraId="112815D0" w14:textId="77777777" w:rsidR="00B26D79" w:rsidRPr="002B0804" w:rsidRDefault="00000000">
            <w:pPr>
              <w:pStyle w:val="TableParagraph"/>
              <w:spacing w:before="26"/>
              <w:ind w:left="6"/>
              <w:rPr>
                <w:rFonts w:ascii="Calibri"/>
                <w:sz w:val="24"/>
              </w:rPr>
            </w:pPr>
            <w:r w:rsidRPr="002B0804">
              <w:rPr>
                <w:rFonts w:ascii="Calibri"/>
                <w:sz w:val="24"/>
              </w:rPr>
              <w:t>.</w:t>
            </w:r>
          </w:p>
        </w:tc>
      </w:tr>
      <w:tr w:rsidR="002B0804" w:rsidRPr="002B0804" w14:paraId="67384DE8" w14:textId="77777777">
        <w:trPr>
          <w:trHeight w:val="314"/>
        </w:trPr>
        <w:tc>
          <w:tcPr>
            <w:tcW w:w="1755" w:type="dxa"/>
          </w:tcPr>
          <w:p w14:paraId="3A39C6D8" w14:textId="77777777" w:rsidR="00B26D79" w:rsidRPr="002B0804" w:rsidRDefault="00000000">
            <w:pPr>
              <w:pStyle w:val="TableParagraph"/>
              <w:spacing w:before="61"/>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558E10F4"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462D3B3B"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50461110"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2B09695B"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231B9A08"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74F0F3CE"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81</w:t>
            </w:r>
          </w:p>
        </w:tc>
        <w:tc>
          <w:tcPr>
            <w:tcW w:w="974" w:type="dxa"/>
          </w:tcPr>
          <w:p w14:paraId="5AC609F0" w14:textId="77777777" w:rsidR="00B26D79" w:rsidRPr="002B0804" w:rsidRDefault="00000000">
            <w:pPr>
              <w:pStyle w:val="TableParagraph"/>
              <w:spacing w:before="26" w:line="269" w:lineRule="exact"/>
              <w:ind w:left="129" w:right="122"/>
              <w:rPr>
                <w:rFonts w:ascii="Calibri"/>
                <w:i/>
                <w:sz w:val="24"/>
              </w:rPr>
            </w:pPr>
            <w:r w:rsidRPr="002B0804">
              <w:rPr>
                <w:rFonts w:ascii="Calibri"/>
                <w:i/>
                <w:spacing w:val="-5"/>
                <w:sz w:val="24"/>
              </w:rPr>
              <w:t>81</w:t>
            </w:r>
          </w:p>
        </w:tc>
        <w:tc>
          <w:tcPr>
            <w:tcW w:w="974" w:type="dxa"/>
          </w:tcPr>
          <w:p w14:paraId="7A782FCC" w14:textId="77777777" w:rsidR="00B26D79" w:rsidRPr="002B0804" w:rsidRDefault="00000000">
            <w:pPr>
              <w:pStyle w:val="TableParagraph"/>
              <w:spacing w:before="26" w:line="269" w:lineRule="exact"/>
              <w:ind w:left="129" w:right="121"/>
              <w:rPr>
                <w:rFonts w:ascii="Calibri"/>
                <w:i/>
                <w:sz w:val="24"/>
              </w:rPr>
            </w:pPr>
            <w:r w:rsidRPr="002B0804">
              <w:rPr>
                <w:rFonts w:ascii="Calibri"/>
                <w:i/>
                <w:spacing w:val="-5"/>
                <w:sz w:val="24"/>
              </w:rPr>
              <w:t>82</w:t>
            </w:r>
          </w:p>
        </w:tc>
        <w:tc>
          <w:tcPr>
            <w:tcW w:w="975" w:type="dxa"/>
          </w:tcPr>
          <w:p w14:paraId="6FCEAFB9"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82</w:t>
            </w:r>
          </w:p>
        </w:tc>
      </w:tr>
    </w:tbl>
    <w:p w14:paraId="7611A74D" w14:textId="77777777" w:rsidR="00B26D79" w:rsidRPr="002B0804" w:rsidRDefault="00000000">
      <w:pPr>
        <w:pStyle w:val="BodyText"/>
        <w:spacing w:before="82"/>
        <w:ind w:left="568"/>
        <w:rPr>
          <w:rFonts w:ascii="Arial Narrow"/>
        </w:rPr>
      </w:pPr>
      <w:r w:rsidRPr="002B0804">
        <w:rPr>
          <w:rFonts w:ascii="Arial Narrow"/>
        </w:rPr>
        <w:t>Note*:</w:t>
      </w:r>
      <w:r w:rsidRPr="002B0804">
        <w:rPr>
          <w:rFonts w:ascii="Arial Narrow"/>
          <w:spacing w:val="-6"/>
        </w:rPr>
        <w:t xml:space="preserve"> </w:t>
      </w:r>
      <w:r w:rsidRPr="002B0804">
        <w:rPr>
          <w:rFonts w:ascii="Arial Narrow"/>
        </w:rPr>
        <w:t>In</w:t>
      </w:r>
      <w:r w:rsidRPr="002B0804">
        <w:rPr>
          <w:rFonts w:ascii="Arial Narrow"/>
          <w:spacing w:val="-5"/>
        </w:rPr>
        <w:t xml:space="preserve"> </w:t>
      </w:r>
      <w:r w:rsidRPr="002B0804">
        <w:rPr>
          <w:rFonts w:ascii="Arial Narrow"/>
        </w:rPr>
        <w:t>2016-17,</w:t>
      </w:r>
      <w:r w:rsidRPr="002B0804">
        <w:rPr>
          <w:rFonts w:ascii="Arial Narrow"/>
          <w:spacing w:val="-5"/>
        </w:rPr>
        <w:t xml:space="preserve"> </w:t>
      </w:r>
      <w:r w:rsidRPr="002B0804">
        <w:rPr>
          <w:rFonts w:ascii="Arial Narrow"/>
        </w:rPr>
        <w:t>UNF</w:t>
      </w:r>
      <w:r w:rsidRPr="002B0804">
        <w:rPr>
          <w:rFonts w:ascii="Arial Narrow"/>
          <w:spacing w:val="-4"/>
        </w:rPr>
        <w:t xml:space="preserve"> </w:t>
      </w:r>
      <w:r w:rsidRPr="002B0804">
        <w:rPr>
          <w:rFonts w:ascii="Arial Narrow"/>
        </w:rPr>
        <w:t>improved</w:t>
      </w:r>
      <w:r w:rsidRPr="002B0804">
        <w:rPr>
          <w:rFonts w:ascii="Arial Narrow"/>
          <w:spacing w:val="-3"/>
        </w:rPr>
        <w:t xml:space="preserve"> </w:t>
      </w:r>
      <w:r w:rsidRPr="002B0804">
        <w:rPr>
          <w:rFonts w:ascii="Arial Narrow"/>
        </w:rPr>
        <w:t>their</w:t>
      </w:r>
      <w:r w:rsidRPr="002B0804">
        <w:rPr>
          <w:rFonts w:ascii="Arial Narrow"/>
          <w:spacing w:val="-5"/>
        </w:rPr>
        <w:t xml:space="preserve"> </w:t>
      </w:r>
      <w:r w:rsidRPr="002B0804">
        <w:rPr>
          <w:rFonts w:ascii="Arial Narrow"/>
        </w:rPr>
        <w:t>data</w:t>
      </w:r>
      <w:r w:rsidRPr="002B0804">
        <w:rPr>
          <w:rFonts w:ascii="Arial Narrow"/>
          <w:spacing w:val="-6"/>
        </w:rPr>
        <w:t xml:space="preserve"> </w:t>
      </w:r>
      <w:r w:rsidRPr="002B0804">
        <w:rPr>
          <w:rFonts w:ascii="Arial Narrow"/>
        </w:rPr>
        <w:t>collection</w:t>
      </w:r>
      <w:r w:rsidRPr="002B0804">
        <w:rPr>
          <w:rFonts w:ascii="Arial Narrow"/>
          <w:spacing w:val="-5"/>
        </w:rPr>
        <w:t xml:space="preserve"> </w:t>
      </w:r>
      <w:r w:rsidRPr="002B0804">
        <w:rPr>
          <w:rFonts w:ascii="Arial Narrow"/>
        </w:rPr>
        <w:t>for</w:t>
      </w:r>
      <w:r w:rsidRPr="002B0804">
        <w:rPr>
          <w:rFonts w:ascii="Arial Narrow"/>
          <w:spacing w:val="-5"/>
        </w:rPr>
        <w:t xml:space="preserve"> </w:t>
      </w:r>
      <w:r w:rsidRPr="002B0804">
        <w:rPr>
          <w:rFonts w:ascii="Arial Narrow"/>
        </w:rPr>
        <w:t>this</w:t>
      </w:r>
      <w:r w:rsidRPr="002B0804">
        <w:rPr>
          <w:rFonts w:ascii="Arial Narrow"/>
          <w:spacing w:val="-6"/>
        </w:rPr>
        <w:t xml:space="preserve"> </w:t>
      </w:r>
      <w:r w:rsidRPr="002B0804">
        <w:rPr>
          <w:rFonts w:ascii="Arial Narrow"/>
        </w:rPr>
        <w:t>metric</w:t>
      </w:r>
      <w:r w:rsidRPr="002B0804">
        <w:rPr>
          <w:rFonts w:ascii="Arial Narrow"/>
          <w:spacing w:val="-6"/>
        </w:rPr>
        <w:t xml:space="preserve"> </w:t>
      </w:r>
      <w:r w:rsidRPr="002B0804">
        <w:rPr>
          <w:rFonts w:ascii="Arial Narrow"/>
        </w:rPr>
        <w:t>and</w:t>
      </w:r>
      <w:r w:rsidRPr="002B0804">
        <w:rPr>
          <w:rFonts w:ascii="Arial Narrow"/>
          <w:spacing w:val="-5"/>
        </w:rPr>
        <w:t xml:space="preserve"> </w:t>
      </w:r>
      <w:r w:rsidRPr="002B0804">
        <w:rPr>
          <w:rFonts w:ascii="Arial Narrow"/>
        </w:rPr>
        <w:t>are</w:t>
      </w:r>
      <w:r w:rsidRPr="002B0804">
        <w:rPr>
          <w:rFonts w:ascii="Arial Narrow"/>
          <w:spacing w:val="-5"/>
        </w:rPr>
        <w:t xml:space="preserve"> </w:t>
      </w:r>
      <w:r w:rsidRPr="002B0804">
        <w:rPr>
          <w:rFonts w:ascii="Arial Narrow"/>
        </w:rPr>
        <w:t>therefore</w:t>
      </w:r>
      <w:r w:rsidRPr="002B0804">
        <w:rPr>
          <w:rFonts w:ascii="Arial Narrow"/>
          <w:spacing w:val="-5"/>
        </w:rPr>
        <w:t xml:space="preserve"> </w:t>
      </w:r>
      <w:r w:rsidRPr="002B0804">
        <w:rPr>
          <w:rFonts w:ascii="Arial Narrow"/>
        </w:rPr>
        <w:t>not</w:t>
      </w:r>
      <w:r w:rsidRPr="002B0804">
        <w:rPr>
          <w:rFonts w:ascii="Arial Narrow"/>
          <w:spacing w:val="-5"/>
        </w:rPr>
        <w:t xml:space="preserve"> </w:t>
      </w:r>
      <w:r w:rsidRPr="002B0804">
        <w:rPr>
          <w:rFonts w:ascii="Arial Narrow"/>
        </w:rPr>
        <w:t>eligible</w:t>
      </w:r>
      <w:r w:rsidRPr="002B0804">
        <w:rPr>
          <w:rFonts w:ascii="Arial Narrow"/>
          <w:spacing w:val="-5"/>
        </w:rPr>
        <w:t xml:space="preserve"> </w:t>
      </w:r>
      <w:r w:rsidRPr="002B0804">
        <w:rPr>
          <w:rFonts w:ascii="Arial Narrow"/>
        </w:rPr>
        <w:t>for</w:t>
      </w:r>
      <w:r w:rsidRPr="002B0804">
        <w:rPr>
          <w:rFonts w:ascii="Arial Narrow"/>
          <w:spacing w:val="-5"/>
        </w:rPr>
        <w:t xml:space="preserve"> </w:t>
      </w:r>
      <w:r w:rsidRPr="002B0804">
        <w:rPr>
          <w:rFonts w:ascii="Arial Narrow"/>
        </w:rPr>
        <w:t>improvement</w:t>
      </w:r>
      <w:r w:rsidRPr="002B0804">
        <w:rPr>
          <w:rFonts w:ascii="Arial Narrow"/>
          <w:spacing w:val="-6"/>
        </w:rPr>
        <w:t xml:space="preserve"> </w:t>
      </w:r>
      <w:r w:rsidRPr="002B0804">
        <w:rPr>
          <w:rFonts w:ascii="Arial Narrow"/>
        </w:rPr>
        <w:t>points</w:t>
      </w:r>
      <w:r w:rsidRPr="002B0804">
        <w:rPr>
          <w:rFonts w:ascii="Arial Narrow"/>
          <w:spacing w:val="-6"/>
        </w:rPr>
        <w:t xml:space="preserve"> </w:t>
      </w:r>
      <w:r w:rsidRPr="002B0804">
        <w:rPr>
          <w:rFonts w:ascii="Arial Narrow"/>
        </w:rPr>
        <w:t>this</w:t>
      </w:r>
      <w:r w:rsidRPr="002B0804">
        <w:rPr>
          <w:rFonts w:ascii="Arial Narrow"/>
          <w:spacing w:val="-6"/>
        </w:rPr>
        <w:t xml:space="preserve"> </w:t>
      </w:r>
      <w:r w:rsidRPr="002B0804">
        <w:rPr>
          <w:rFonts w:ascii="Arial Narrow"/>
          <w:spacing w:val="-4"/>
        </w:rPr>
        <w:t>year.</w:t>
      </w:r>
    </w:p>
    <w:p w14:paraId="1E4C3600" w14:textId="77777777" w:rsidR="00B26D79" w:rsidRPr="002B0804" w:rsidRDefault="00B26D79">
      <w:pPr>
        <w:pStyle w:val="BodyText"/>
        <w:spacing w:before="10"/>
        <w:rPr>
          <w:rFonts w:ascii="Arial Narrow"/>
          <w:sz w:val="17"/>
        </w:rPr>
      </w:pPr>
    </w:p>
    <w:p w14:paraId="6CC06FBF" w14:textId="77777777" w:rsidR="00B26D79" w:rsidRPr="002B0804" w:rsidRDefault="00000000">
      <w:pPr>
        <w:pStyle w:val="ListParagraph"/>
        <w:numPr>
          <w:ilvl w:val="0"/>
          <w:numId w:val="3"/>
        </w:numPr>
        <w:tabs>
          <w:tab w:val="left" w:pos="956"/>
        </w:tabs>
        <w:ind w:left="956" w:hanging="388"/>
        <w:rPr>
          <w:b/>
          <w:sz w:val="26"/>
        </w:rPr>
      </w:pPr>
      <w:r w:rsidRPr="002B0804">
        <w:rPr>
          <w:b/>
          <w:sz w:val="26"/>
        </w:rPr>
        <w:t>BOT</w:t>
      </w:r>
      <w:r w:rsidRPr="002B0804">
        <w:rPr>
          <w:b/>
          <w:spacing w:val="-6"/>
          <w:sz w:val="26"/>
        </w:rPr>
        <w:t xml:space="preserve"> </w:t>
      </w:r>
      <w:r w:rsidRPr="002B0804">
        <w:rPr>
          <w:b/>
          <w:sz w:val="26"/>
        </w:rPr>
        <w:t>Choice:</w:t>
      </w:r>
      <w:r w:rsidRPr="002B0804">
        <w:rPr>
          <w:b/>
          <w:spacing w:val="-6"/>
          <w:sz w:val="26"/>
        </w:rPr>
        <w:t xml:space="preserve"> </w:t>
      </w:r>
      <w:r w:rsidRPr="002B0804">
        <w:rPr>
          <w:b/>
          <w:sz w:val="26"/>
        </w:rPr>
        <w:t>Percent</w:t>
      </w:r>
      <w:r w:rsidRPr="002B0804">
        <w:rPr>
          <w:b/>
          <w:spacing w:val="-9"/>
          <w:sz w:val="26"/>
        </w:rPr>
        <w:t xml:space="preserve"> </w:t>
      </w:r>
      <w:r w:rsidRPr="002B0804">
        <w:rPr>
          <w:b/>
          <w:sz w:val="26"/>
        </w:rPr>
        <w:t>of</w:t>
      </w:r>
      <w:r w:rsidRPr="002B0804">
        <w:rPr>
          <w:b/>
          <w:spacing w:val="-9"/>
          <w:sz w:val="26"/>
        </w:rPr>
        <w:t xml:space="preserve"> </w:t>
      </w:r>
      <w:r w:rsidRPr="002B0804">
        <w:rPr>
          <w:b/>
          <w:sz w:val="26"/>
        </w:rPr>
        <w:t>Undergraduate</w:t>
      </w:r>
      <w:r w:rsidRPr="002B0804">
        <w:rPr>
          <w:b/>
          <w:spacing w:val="-8"/>
          <w:sz w:val="26"/>
        </w:rPr>
        <w:t xml:space="preserve"> </w:t>
      </w:r>
      <w:r w:rsidRPr="002B0804">
        <w:rPr>
          <w:b/>
          <w:sz w:val="26"/>
        </w:rPr>
        <w:t>FTE</w:t>
      </w:r>
      <w:r w:rsidRPr="002B0804">
        <w:rPr>
          <w:b/>
          <w:spacing w:val="-9"/>
          <w:sz w:val="26"/>
        </w:rPr>
        <w:t xml:space="preserve"> </w:t>
      </w:r>
      <w:r w:rsidRPr="002B0804">
        <w:rPr>
          <w:b/>
          <w:sz w:val="26"/>
        </w:rPr>
        <w:t>in</w:t>
      </w:r>
      <w:r w:rsidRPr="002B0804">
        <w:rPr>
          <w:b/>
          <w:spacing w:val="-6"/>
          <w:sz w:val="26"/>
        </w:rPr>
        <w:t xml:space="preserve"> </w:t>
      </w:r>
      <w:r w:rsidRPr="002B0804">
        <w:rPr>
          <w:b/>
          <w:sz w:val="26"/>
        </w:rPr>
        <w:t>Online</w:t>
      </w:r>
      <w:r w:rsidRPr="002B0804">
        <w:rPr>
          <w:b/>
          <w:spacing w:val="-6"/>
          <w:sz w:val="26"/>
        </w:rPr>
        <w:t xml:space="preserve"> </w:t>
      </w:r>
      <w:r w:rsidRPr="002B0804">
        <w:rPr>
          <w:b/>
          <w:spacing w:val="-2"/>
          <w:sz w:val="26"/>
        </w:rPr>
        <w:t>Courses</w:t>
      </w:r>
    </w:p>
    <w:p w14:paraId="2D8BD2BF" w14:textId="77777777" w:rsidR="00B26D79" w:rsidRPr="002B0804" w:rsidRDefault="00B26D79">
      <w:pPr>
        <w:pStyle w:val="BodyText"/>
        <w:spacing w:before="9"/>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2"/>
        <w:gridCol w:w="973"/>
        <w:gridCol w:w="974"/>
        <w:gridCol w:w="975"/>
        <w:gridCol w:w="974"/>
        <w:gridCol w:w="974"/>
        <w:gridCol w:w="974"/>
        <w:gridCol w:w="974"/>
        <w:gridCol w:w="975"/>
      </w:tblGrid>
      <w:tr w:rsidR="002B0804" w:rsidRPr="002B0804" w14:paraId="35676A8D" w14:textId="77777777" w:rsidTr="000E3FDD">
        <w:trPr>
          <w:cantSplit/>
          <w:trHeight w:val="283"/>
          <w:tblHeader/>
        </w:trPr>
        <w:tc>
          <w:tcPr>
            <w:tcW w:w="1831" w:type="dxa"/>
            <w:tcBorders>
              <w:bottom w:val="single" w:sz="4" w:space="0" w:color="000000"/>
            </w:tcBorders>
          </w:tcPr>
          <w:p w14:paraId="6820B3A3" w14:textId="77777777" w:rsidR="00B26D79" w:rsidRPr="002B0804" w:rsidRDefault="00B26D79">
            <w:pPr>
              <w:pStyle w:val="TableParagraph"/>
              <w:jc w:val="left"/>
              <w:rPr>
                <w:rFonts w:ascii="Times New Roman"/>
                <w:sz w:val="20"/>
              </w:rPr>
            </w:pPr>
          </w:p>
        </w:tc>
        <w:tc>
          <w:tcPr>
            <w:tcW w:w="842" w:type="dxa"/>
            <w:tcBorders>
              <w:bottom w:val="single" w:sz="4" w:space="0" w:color="000000"/>
            </w:tcBorders>
          </w:tcPr>
          <w:p w14:paraId="499874A4" w14:textId="77777777" w:rsidR="00B26D79" w:rsidRPr="002B0804" w:rsidRDefault="00000000">
            <w:pPr>
              <w:pStyle w:val="TableParagraph"/>
              <w:spacing w:line="228" w:lineRule="exact"/>
              <w:ind w:left="33" w:right="16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78BF9E27" w14:textId="77777777" w:rsidR="00B26D79" w:rsidRPr="002B0804" w:rsidRDefault="00000000">
            <w:pPr>
              <w:pStyle w:val="TableParagraph"/>
              <w:spacing w:line="228" w:lineRule="exact"/>
              <w:ind w:left="128" w:right="128"/>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6A23318E"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63310A4C" w14:textId="77777777" w:rsidR="00B26D79" w:rsidRPr="002B0804" w:rsidRDefault="00000000">
            <w:pPr>
              <w:pStyle w:val="TableParagraph"/>
              <w:spacing w:line="228" w:lineRule="exact"/>
              <w:ind w:left="129" w:right="128"/>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6B64ED28"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19EB18C9"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6B22973B"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2910A5D3"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5" w:type="dxa"/>
            <w:tcBorders>
              <w:bottom w:val="single" w:sz="4" w:space="0" w:color="000000"/>
            </w:tcBorders>
          </w:tcPr>
          <w:p w14:paraId="7EB65EFF"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5915A6C6" w14:textId="77777777">
        <w:trPr>
          <w:trHeight w:val="441"/>
        </w:trPr>
        <w:tc>
          <w:tcPr>
            <w:tcW w:w="1831" w:type="dxa"/>
            <w:tcBorders>
              <w:top w:val="single" w:sz="4" w:space="0" w:color="000000"/>
            </w:tcBorders>
          </w:tcPr>
          <w:p w14:paraId="5B6F7E42" w14:textId="77777777" w:rsidR="00B26D79" w:rsidRPr="002B0804" w:rsidRDefault="00000000">
            <w:pPr>
              <w:pStyle w:val="TableParagraph"/>
              <w:spacing w:before="114"/>
              <w:ind w:left="176" w:right="280"/>
              <w:rPr>
                <w:rFonts w:ascii="Calibri"/>
                <w:sz w:val="18"/>
              </w:rPr>
            </w:pPr>
            <w:r w:rsidRPr="002B0804">
              <w:rPr>
                <w:rFonts w:ascii="Calibri"/>
                <w:spacing w:val="-2"/>
                <w:sz w:val="18"/>
              </w:rPr>
              <w:t>ACTUAL</w:t>
            </w:r>
          </w:p>
        </w:tc>
        <w:tc>
          <w:tcPr>
            <w:tcW w:w="842" w:type="dxa"/>
            <w:tcBorders>
              <w:top w:val="single" w:sz="4" w:space="0" w:color="000000"/>
            </w:tcBorders>
          </w:tcPr>
          <w:p w14:paraId="5F4B9E6A" w14:textId="77777777" w:rsidR="00B26D79" w:rsidRPr="002B0804" w:rsidRDefault="00000000">
            <w:pPr>
              <w:pStyle w:val="TableParagraph"/>
              <w:spacing w:before="78"/>
              <w:ind w:right="132"/>
              <w:rPr>
                <w:rFonts w:ascii="Calibri"/>
                <w:sz w:val="24"/>
              </w:rPr>
            </w:pPr>
            <w:r w:rsidRPr="002B0804">
              <w:rPr>
                <w:rFonts w:ascii="Calibri"/>
                <w:sz w:val="24"/>
              </w:rPr>
              <w:t>8</w:t>
            </w:r>
          </w:p>
        </w:tc>
        <w:tc>
          <w:tcPr>
            <w:tcW w:w="973" w:type="dxa"/>
            <w:tcBorders>
              <w:top w:val="single" w:sz="4" w:space="0" w:color="000000"/>
            </w:tcBorders>
          </w:tcPr>
          <w:p w14:paraId="73092CAF" w14:textId="77777777" w:rsidR="00B26D79" w:rsidRPr="002B0804" w:rsidRDefault="00000000">
            <w:pPr>
              <w:pStyle w:val="TableParagraph"/>
              <w:spacing w:before="78"/>
              <w:ind w:left="128" w:right="126"/>
              <w:rPr>
                <w:rFonts w:ascii="Calibri"/>
                <w:sz w:val="24"/>
              </w:rPr>
            </w:pPr>
            <w:r w:rsidRPr="002B0804">
              <w:rPr>
                <w:rFonts w:ascii="Calibri"/>
                <w:spacing w:val="-5"/>
                <w:sz w:val="24"/>
              </w:rPr>
              <w:t>11</w:t>
            </w:r>
          </w:p>
        </w:tc>
        <w:tc>
          <w:tcPr>
            <w:tcW w:w="974" w:type="dxa"/>
            <w:tcBorders>
              <w:top w:val="single" w:sz="4" w:space="0" w:color="000000"/>
            </w:tcBorders>
          </w:tcPr>
          <w:p w14:paraId="42043028" w14:textId="77777777" w:rsidR="00B26D79" w:rsidRPr="002B0804" w:rsidRDefault="00000000">
            <w:pPr>
              <w:pStyle w:val="TableParagraph"/>
              <w:spacing w:before="78"/>
              <w:ind w:left="126" w:right="126"/>
              <w:rPr>
                <w:rFonts w:ascii="Calibri"/>
                <w:sz w:val="24"/>
              </w:rPr>
            </w:pPr>
            <w:r w:rsidRPr="002B0804">
              <w:rPr>
                <w:rFonts w:ascii="Calibri"/>
                <w:spacing w:val="-5"/>
                <w:sz w:val="24"/>
              </w:rPr>
              <w:t>14</w:t>
            </w:r>
          </w:p>
        </w:tc>
        <w:tc>
          <w:tcPr>
            <w:tcW w:w="975" w:type="dxa"/>
            <w:tcBorders>
              <w:top w:val="single" w:sz="4" w:space="0" w:color="000000"/>
            </w:tcBorders>
          </w:tcPr>
          <w:p w14:paraId="35B84EAA" w14:textId="77777777" w:rsidR="00B26D79" w:rsidRPr="002B0804" w:rsidRDefault="00000000">
            <w:pPr>
              <w:pStyle w:val="TableParagraph"/>
              <w:spacing w:before="78"/>
              <w:ind w:left="130" w:right="126"/>
              <w:rPr>
                <w:rFonts w:ascii="Calibri"/>
                <w:sz w:val="24"/>
              </w:rPr>
            </w:pPr>
            <w:r w:rsidRPr="002B0804">
              <w:rPr>
                <w:rFonts w:ascii="Calibri"/>
                <w:spacing w:val="-5"/>
                <w:sz w:val="24"/>
              </w:rPr>
              <w:t>16</w:t>
            </w:r>
          </w:p>
        </w:tc>
        <w:tc>
          <w:tcPr>
            <w:tcW w:w="974" w:type="dxa"/>
            <w:tcBorders>
              <w:top w:val="single" w:sz="4" w:space="0" w:color="000000"/>
            </w:tcBorders>
          </w:tcPr>
          <w:p w14:paraId="7AAEAB51" w14:textId="77777777" w:rsidR="00B26D79" w:rsidRPr="002B0804" w:rsidRDefault="00000000">
            <w:pPr>
              <w:pStyle w:val="TableParagraph"/>
              <w:spacing w:before="78"/>
              <w:ind w:left="129" w:right="125"/>
              <w:rPr>
                <w:rFonts w:ascii="Calibri"/>
                <w:sz w:val="24"/>
              </w:rPr>
            </w:pPr>
            <w:r w:rsidRPr="002B0804">
              <w:rPr>
                <w:rFonts w:ascii="Calibri"/>
                <w:spacing w:val="-5"/>
                <w:sz w:val="24"/>
              </w:rPr>
              <w:t>19</w:t>
            </w:r>
          </w:p>
        </w:tc>
        <w:tc>
          <w:tcPr>
            <w:tcW w:w="974" w:type="dxa"/>
            <w:tcBorders>
              <w:top w:val="single" w:sz="4" w:space="0" w:color="000000"/>
            </w:tcBorders>
          </w:tcPr>
          <w:p w14:paraId="19EF4148" w14:textId="77777777" w:rsidR="00B26D79" w:rsidRPr="002B0804" w:rsidRDefault="00000000">
            <w:pPr>
              <w:pStyle w:val="TableParagraph"/>
              <w:spacing w:before="78"/>
              <w:ind w:left="2"/>
              <w:rPr>
                <w:rFonts w:ascii="Calibri"/>
                <w:sz w:val="24"/>
              </w:rPr>
            </w:pPr>
            <w:r w:rsidRPr="002B0804">
              <w:rPr>
                <w:rFonts w:ascii="Calibri"/>
                <w:sz w:val="24"/>
              </w:rPr>
              <w:t>.</w:t>
            </w:r>
          </w:p>
        </w:tc>
        <w:tc>
          <w:tcPr>
            <w:tcW w:w="974" w:type="dxa"/>
            <w:tcBorders>
              <w:top w:val="single" w:sz="4" w:space="0" w:color="000000"/>
            </w:tcBorders>
          </w:tcPr>
          <w:p w14:paraId="0AA82E91" w14:textId="77777777" w:rsidR="00B26D79" w:rsidRPr="002B0804" w:rsidRDefault="00000000">
            <w:pPr>
              <w:pStyle w:val="TableParagraph"/>
              <w:spacing w:before="78"/>
              <w:ind w:left="3"/>
              <w:rPr>
                <w:rFonts w:ascii="Calibri"/>
                <w:sz w:val="24"/>
              </w:rPr>
            </w:pPr>
            <w:r w:rsidRPr="002B0804">
              <w:rPr>
                <w:rFonts w:ascii="Calibri"/>
                <w:sz w:val="24"/>
              </w:rPr>
              <w:t>.</w:t>
            </w:r>
          </w:p>
        </w:tc>
        <w:tc>
          <w:tcPr>
            <w:tcW w:w="974" w:type="dxa"/>
            <w:tcBorders>
              <w:top w:val="single" w:sz="4" w:space="0" w:color="000000"/>
            </w:tcBorders>
          </w:tcPr>
          <w:p w14:paraId="710F281F"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5" w:type="dxa"/>
            <w:tcBorders>
              <w:top w:val="single" w:sz="4" w:space="0" w:color="000000"/>
            </w:tcBorders>
          </w:tcPr>
          <w:p w14:paraId="6D8316FC" w14:textId="77777777" w:rsidR="00B26D79" w:rsidRPr="002B0804" w:rsidRDefault="00000000">
            <w:pPr>
              <w:pStyle w:val="TableParagraph"/>
              <w:spacing w:before="78"/>
              <w:ind w:left="4"/>
              <w:rPr>
                <w:rFonts w:ascii="Calibri"/>
                <w:sz w:val="24"/>
              </w:rPr>
            </w:pPr>
            <w:r w:rsidRPr="002B0804">
              <w:rPr>
                <w:rFonts w:ascii="Calibri"/>
                <w:sz w:val="24"/>
              </w:rPr>
              <w:t>.</w:t>
            </w:r>
          </w:p>
        </w:tc>
      </w:tr>
      <w:tr w:rsidR="002B0804" w:rsidRPr="002B0804" w14:paraId="51D57548" w14:textId="77777777">
        <w:trPr>
          <w:trHeight w:val="388"/>
        </w:trPr>
        <w:tc>
          <w:tcPr>
            <w:tcW w:w="1831" w:type="dxa"/>
          </w:tcPr>
          <w:p w14:paraId="2EABE30E" w14:textId="77777777" w:rsidR="00B26D79" w:rsidRPr="002B0804" w:rsidRDefault="00000000">
            <w:pPr>
              <w:pStyle w:val="TableParagraph"/>
              <w:spacing w:before="61"/>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2" w:type="dxa"/>
          </w:tcPr>
          <w:p w14:paraId="133263DC" w14:textId="77777777" w:rsidR="00B26D79" w:rsidRPr="002B0804" w:rsidRDefault="00000000">
            <w:pPr>
              <w:pStyle w:val="TableParagraph"/>
              <w:spacing w:before="26"/>
              <w:ind w:right="131"/>
              <w:rPr>
                <w:rFonts w:ascii="Calibri"/>
                <w:sz w:val="24"/>
              </w:rPr>
            </w:pPr>
            <w:r w:rsidRPr="002B0804">
              <w:rPr>
                <w:rFonts w:ascii="Calibri"/>
                <w:sz w:val="24"/>
              </w:rPr>
              <w:t>.</w:t>
            </w:r>
          </w:p>
        </w:tc>
        <w:tc>
          <w:tcPr>
            <w:tcW w:w="973" w:type="dxa"/>
          </w:tcPr>
          <w:p w14:paraId="0F2DA540" w14:textId="77777777" w:rsidR="00B26D79" w:rsidRPr="002B0804" w:rsidRDefault="00000000">
            <w:pPr>
              <w:pStyle w:val="TableParagraph"/>
              <w:spacing w:before="26"/>
              <w:rPr>
                <w:rFonts w:ascii="Calibri"/>
                <w:sz w:val="24"/>
              </w:rPr>
            </w:pPr>
            <w:r w:rsidRPr="002B0804">
              <w:rPr>
                <w:rFonts w:ascii="Calibri"/>
                <w:sz w:val="24"/>
              </w:rPr>
              <w:t>.</w:t>
            </w:r>
          </w:p>
        </w:tc>
        <w:tc>
          <w:tcPr>
            <w:tcW w:w="974" w:type="dxa"/>
          </w:tcPr>
          <w:p w14:paraId="65292FCF"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781C14CD" w14:textId="77777777" w:rsidR="00B26D79" w:rsidRPr="002B0804" w:rsidRDefault="00000000">
            <w:pPr>
              <w:pStyle w:val="TableParagraph"/>
              <w:spacing w:before="26"/>
              <w:ind w:left="130" w:right="126"/>
              <w:rPr>
                <w:rFonts w:ascii="Calibri"/>
                <w:sz w:val="24"/>
              </w:rPr>
            </w:pPr>
            <w:r w:rsidRPr="002B0804">
              <w:rPr>
                <w:rFonts w:ascii="Calibri"/>
                <w:spacing w:val="-5"/>
                <w:sz w:val="24"/>
              </w:rPr>
              <w:t>15</w:t>
            </w:r>
          </w:p>
        </w:tc>
        <w:tc>
          <w:tcPr>
            <w:tcW w:w="974" w:type="dxa"/>
          </w:tcPr>
          <w:p w14:paraId="6856FF4C" w14:textId="77777777" w:rsidR="00B26D79" w:rsidRPr="002B0804" w:rsidRDefault="00000000">
            <w:pPr>
              <w:pStyle w:val="TableParagraph"/>
              <w:spacing w:before="26"/>
              <w:ind w:left="129" w:right="125"/>
              <w:rPr>
                <w:rFonts w:ascii="Calibri"/>
                <w:sz w:val="24"/>
              </w:rPr>
            </w:pPr>
            <w:r w:rsidRPr="002B0804">
              <w:rPr>
                <w:rFonts w:ascii="Calibri"/>
                <w:spacing w:val="-5"/>
                <w:sz w:val="24"/>
              </w:rPr>
              <w:t>17</w:t>
            </w:r>
          </w:p>
        </w:tc>
        <w:tc>
          <w:tcPr>
            <w:tcW w:w="974" w:type="dxa"/>
          </w:tcPr>
          <w:p w14:paraId="6C8CE624" w14:textId="77777777" w:rsidR="00B26D79" w:rsidRPr="002B0804" w:rsidRDefault="00000000">
            <w:pPr>
              <w:pStyle w:val="TableParagraph"/>
              <w:spacing w:before="26"/>
              <w:ind w:left="129" w:right="125"/>
              <w:rPr>
                <w:rFonts w:ascii="Calibri"/>
                <w:sz w:val="24"/>
              </w:rPr>
            </w:pPr>
            <w:r w:rsidRPr="002B0804">
              <w:rPr>
                <w:rFonts w:ascii="Calibri"/>
                <w:spacing w:val="-5"/>
                <w:sz w:val="24"/>
              </w:rPr>
              <w:t>18</w:t>
            </w:r>
          </w:p>
        </w:tc>
        <w:tc>
          <w:tcPr>
            <w:tcW w:w="974" w:type="dxa"/>
          </w:tcPr>
          <w:p w14:paraId="7465E39E" w14:textId="77777777" w:rsidR="00B26D79" w:rsidRPr="002B0804" w:rsidRDefault="00000000">
            <w:pPr>
              <w:pStyle w:val="TableParagraph"/>
              <w:spacing w:before="26"/>
              <w:ind w:left="129" w:right="124"/>
              <w:rPr>
                <w:rFonts w:ascii="Calibri"/>
                <w:sz w:val="24"/>
              </w:rPr>
            </w:pPr>
            <w:r w:rsidRPr="002B0804">
              <w:rPr>
                <w:rFonts w:ascii="Calibri"/>
                <w:spacing w:val="-5"/>
                <w:sz w:val="24"/>
              </w:rPr>
              <w:t>19</w:t>
            </w:r>
          </w:p>
        </w:tc>
        <w:tc>
          <w:tcPr>
            <w:tcW w:w="974" w:type="dxa"/>
          </w:tcPr>
          <w:p w14:paraId="03DA1E03" w14:textId="77777777" w:rsidR="00B26D79" w:rsidRPr="002B0804" w:rsidRDefault="00000000">
            <w:pPr>
              <w:pStyle w:val="TableParagraph"/>
              <w:spacing w:before="26"/>
              <w:ind w:left="129" w:right="123"/>
              <w:rPr>
                <w:rFonts w:ascii="Calibri"/>
                <w:sz w:val="24"/>
              </w:rPr>
            </w:pPr>
            <w:r w:rsidRPr="002B0804">
              <w:rPr>
                <w:rFonts w:ascii="Calibri"/>
                <w:spacing w:val="-5"/>
                <w:sz w:val="24"/>
              </w:rPr>
              <w:t>20</w:t>
            </w:r>
          </w:p>
        </w:tc>
        <w:tc>
          <w:tcPr>
            <w:tcW w:w="975" w:type="dxa"/>
          </w:tcPr>
          <w:p w14:paraId="61BE0512" w14:textId="77777777" w:rsidR="00B26D79" w:rsidRPr="002B0804" w:rsidRDefault="00000000">
            <w:pPr>
              <w:pStyle w:val="TableParagraph"/>
              <w:spacing w:before="26"/>
              <w:ind w:left="4"/>
              <w:rPr>
                <w:rFonts w:ascii="Calibri"/>
                <w:sz w:val="24"/>
              </w:rPr>
            </w:pPr>
            <w:r w:rsidRPr="002B0804">
              <w:rPr>
                <w:rFonts w:ascii="Calibri"/>
                <w:sz w:val="24"/>
              </w:rPr>
              <w:t>.</w:t>
            </w:r>
          </w:p>
        </w:tc>
      </w:tr>
      <w:tr w:rsidR="00B26D79" w:rsidRPr="002B0804" w14:paraId="675F8C39" w14:textId="77777777">
        <w:trPr>
          <w:trHeight w:val="314"/>
        </w:trPr>
        <w:tc>
          <w:tcPr>
            <w:tcW w:w="1831" w:type="dxa"/>
          </w:tcPr>
          <w:p w14:paraId="05011AA9" w14:textId="77777777" w:rsidR="00B26D79" w:rsidRPr="002B0804" w:rsidRDefault="00000000">
            <w:pPr>
              <w:pStyle w:val="TableParagraph"/>
              <w:spacing w:before="64"/>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2" w:type="dxa"/>
          </w:tcPr>
          <w:p w14:paraId="16686E29" w14:textId="77777777" w:rsidR="00B26D79" w:rsidRPr="002B0804" w:rsidRDefault="00000000">
            <w:pPr>
              <w:pStyle w:val="TableParagraph"/>
              <w:spacing w:before="26" w:line="269" w:lineRule="exact"/>
              <w:ind w:right="131"/>
              <w:rPr>
                <w:rFonts w:ascii="Calibri"/>
                <w:i/>
                <w:sz w:val="24"/>
              </w:rPr>
            </w:pPr>
            <w:r w:rsidRPr="002B0804">
              <w:rPr>
                <w:rFonts w:ascii="Calibri"/>
                <w:i/>
                <w:sz w:val="24"/>
              </w:rPr>
              <w:t>.</w:t>
            </w:r>
          </w:p>
        </w:tc>
        <w:tc>
          <w:tcPr>
            <w:tcW w:w="973" w:type="dxa"/>
          </w:tcPr>
          <w:p w14:paraId="3F56C72D"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4" w:type="dxa"/>
          </w:tcPr>
          <w:p w14:paraId="7F23F098"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20D202F6"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33C86811"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A4D1FB5" w14:textId="77777777" w:rsidR="00B26D79" w:rsidRPr="002B0804" w:rsidRDefault="00000000">
            <w:pPr>
              <w:pStyle w:val="TableParagraph"/>
              <w:spacing w:before="26" w:line="269" w:lineRule="exact"/>
              <w:ind w:left="129" w:right="125"/>
              <w:rPr>
                <w:rFonts w:ascii="Calibri"/>
                <w:i/>
                <w:sz w:val="24"/>
              </w:rPr>
            </w:pPr>
            <w:r w:rsidRPr="002B0804">
              <w:rPr>
                <w:rFonts w:ascii="Calibri"/>
                <w:i/>
                <w:spacing w:val="-5"/>
                <w:sz w:val="24"/>
              </w:rPr>
              <w:t>20</w:t>
            </w:r>
          </w:p>
        </w:tc>
        <w:tc>
          <w:tcPr>
            <w:tcW w:w="974" w:type="dxa"/>
          </w:tcPr>
          <w:p w14:paraId="6BC619D3" w14:textId="77777777" w:rsidR="00B26D79" w:rsidRPr="002B0804" w:rsidRDefault="00000000">
            <w:pPr>
              <w:pStyle w:val="TableParagraph"/>
              <w:spacing w:before="26" w:line="269" w:lineRule="exact"/>
              <w:ind w:left="129" w:right="124"/>
              <w:rPr>
                <w:rFonts w:ascii="Calibri"/>
                <w:i/>
                <w:sz w:val="24"/>
              </w:rPr>
            </w:pPr>
            <w:r w:rsidRPr="002B0804">
              <w:rPr>
                <w:rFonts w:ascii="Calibri"/>
                <w:i/>
                <w:spacing w:val="-5"/>
                <w:sz w:val="24"/>
              </w:rPr>
              <w:t>21</w:t>
            </w:r>
          </w:p>
        </w:tc>
        <w:tc>
          <w:tcPr>
            <w:tcW w:w="974" w:type="dxa"/>
          </w:tcPr>
          <w:p w14:paraId="29D9A0E6"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22</w:t>
            </w:r>
          </w:p>
        </w:tc>
        <w:tc>
          <w:tcPr>
            <w:tcW w:w="975" w:type="dxa"/>
          </w:tcPr>
          <w:p w14:paraId="1CFE6B1A" w14:textId="77777777" w:rsidR="00B26D79" w:rsidRPr="002B0804" w:rsidRDefault="00000000">
            <w:pPr>
              <w:pStyle w:val="TableParagraph"/>
              <w:spacing w:before="26" w:line="269" w:lineRule="exact"/>
              <w:ind w:left="130" w:right="124"/>
              <w:rPr>
                <w:rFonts w:ascii="Calibri"/>
                <w:i/>
                <w:sz w:val="24"/>
              </w:rPr>
            </w:pPr>
            <w:r w:rsidRPr="002B0804">
              <w:rPr>
                <w:rFonts w:ascii="Calibri"/>
                <w:i/>
                <w:spacing w:val="-5"/>
                <w:sz w:val="24"/>
              </w:rPr>
              <w:t>23</w:t>
            </w:r>
          </w:p>
        </w:tc>
      </w:tr>
    </w:tbl>
    <w:p w14:paraId="5793675C" w14:textId="77777777" w:rsidR="00B26D79" w:rsidRPr="002B0804" w:rsidRDefault="00B26D79">
      <w:pPr>
        <w:spacing w:line="269" w:lineRule="exact"/>
        <w:rPr>
          <w:rFonts w:ascii="Calibri"/>
          <w:sz w:val="24"/>
        </w:rPr>
        <w:sectPr w:rsidR="00B26D79" w:rsidRPr="002B0804">
          <w:pgSz w:w="12240" w:h="15840"/>
          <w:pgMar w:top="1560" w:right="200" w:bottom="660" w:left="440" w:header="0" w:footer="460" w:gutter="0"/>
          <w:cols w:space="720"/>
        </w:sectPr>
      </w:pPr>
    </w:p>
    <w:p w14:paraId="4CF1098A" w14:textId="77777777" w:rsidR="00B26D79" w:rsidRPr="002B0804" w:rsidRDefault="00B26D79">
      <w:pPr>
        <w:pStyle w:val="BodyText"/>
        <w:rPr>
          <w:rFonts w:ascii="Book Antiqua"/>
          <w:b/>
        </w:rPr>
      </w:pPr>
    </w:p>
    <w:p w14:paraId="5607DA28" w14:textId="77777777" w:rsidR="00B26D79" w:rsidRPr="002B0804" w:rsidRDefault="00B26D79">
      <w:pPr>
        <w:pStyle w:val="BodyText"/>
        <w:rPr>
          <w:rFonts w:ascii="Book Antiqua"/>
          <w:b/>
          <w:sz w:val="19"/>
        </w:rPr>
      </w:pPr>
    </w:p>
    <w:p w14:paraId="0649275F" w14:textId="3E545115" w:rsidR="00B26D79" w:rsidRPr="002B0804" w:rsidRDefault="00000000" w:rsidP="001B2A59">
      <w:pPr>
        <w:pStyle w:val="Heading2"/>
      </w:pPr>
      <w:r w:rsidRPr="002B0804">
        <w:t>KEY</w:t>
      </w:r>
      <w:r w:rsidRPr="002B0804">
        <w:rPr>
          <w:spacing w:val="-6"/>
        </w:rPr>
        <w:t xml:space="preserve"> </w:t>
      </w:r>
      <w:r w:rsidRPr="002B0804">
        <w:t>PERFORMANCE</w:t>
      </w:r>
      <w:r w:rsidRPr="002B0804">
        <w:rPr>
          <w:spacing w:val="-6"/>
        </w:rPr>
        <w:t xml:space="preserve"> </w:t>
      </w:r>
      <w:r w:rsidRPr="002B0804">
        <w:rPr>
          <w:spacing w:val="-2"/>
        </w:rPr>
        <w:t>INDICATORS</w:t>
      </w:r>
    </w:p>
    <w:p w14:paraId="3F781E23" w14:textId="77777777" w:rsidR="00B26D79" w:rsidRPr="002B0804" w:rsidRDefault="00000000">
      <w:pPr>
        <w:spacing w:before="155"/>
        <w:ind w:left="568"/>
        <w:rPr>
          <w:rFonts w:ascii="Calibri"/>
        </w:rPr>
      </w:pPr>
      <w:r w:rsidRPr="002B0804">
        <w:rPr>
          <w:rFonts w:ascii="Arial Narrow"/>
          <w:b/>
          <w:sz w:val="28"/>
        </w:rPr>
        <w:t>Teaching</w:t>
      </w:r>
      <w:r w:rsidRPr="002B0804">
        <w:rPr>
          <w:rFonts w:ascii="Arial Narrow"/>
          <w:b/>
          <w:spacing w:val="-5"/>
          <w:sz w:val="28"/>
        </w:rPr>
        <w:t xml:space="preserve"> </w:t>
      </w:r>
      <w:r w:rsidRPr="002B0804">
        <w:rPr>
          <w:rFonts w:ascii="Arial Narrow"/>
          <w:b/>
          <w:sz w:val="28"/>
        </w:rPr>
        <w:t>&amp;</w:t>
      </w:r>
      <w:r w:rsidRPr="002B0804">
        <w:rPr>
          <w:rFonts w:ascii="Arial Narrow"/>
          <w:b/>
          <w:spacing w:val="-7"/>
          <w:sz w:val="28"/>
        </w:rPr>
        <w:t xml:space="preserve"> </w:t>
      </w:r>
      <w:r w:rsidRPr="002B0804">
        <w:rPr>
          <w:rFonts w:ascii="Arial Narrow"/>
          <w:b/>
          <w:sz w:val="28"/>
        </w:rPr>
        <w:t>Learning</w:t>
      </w:r>
      <w:r w:rsidRPr="002B0804">
        <w:rPr>
          <w:rFonts w:ascii="Arial Narrow"/>
          <w:b/>
          <w:spacing w:val="-5"/>
          <w:sz w:val="28"/>
        </w:rPr>
        <w:t xml:space="preserve"> </w:t>
      </w:r>
      <w:r w:rsidRPr="002B0804">
        <w:rPr>
          <w:rFonts w:ascii="Arial Narrow"/>
          <w:b/>
          <w:sz w:val="28"/>
        </w:rPr>
        <w:t>Metrics</w:t>
      </w:r>
      <w:r w:rsidRPr="002B0804">
        <w:rPr>
          <w:rFonts w:ascii="Arial Narrow"/>
          <w:b/>
          <w:spacing w:val="-4"/>
          <w:sz w:val="28"/>
        </w:rPr>
        <w:t xml:space="preserve"> </w:t>
      </w:r>
      <w:r w:rsidRPr="002B0804">
        <w:rPr>
          <w:rFonts w:ascii="Calibri"/>
        </w:rPr>
        <w:t>(from</w:t>
      </w:r>
      <w:r w:rsidRPr="002B0804">
        <w:rPr>
          <w:rFonts w:ascii="Calibri"/>
          <w:spacing w:val="-3"/>
        </w:rPr>
        <w:t xml:space="preserve"> </w:t>
      </w:r>
      <w:r w:rsidRPr="002B0804">
        <w:rPr>
          <w:rFonts w:ascii="Calibri"/>
        </w:rPr>
        <w:t>the</w:t>
      </w:r>
      <w:r w:rsidRPr="002B0804">
        <w:rPr>
          <w:rFonts w:ascii="Calibri"/>
          <w:spacing w:val="-5"/>
        </w:rPr>
        <w:t xml:space="preserve"> </w:t>
      </w:r>
      <w:r w:rsidRPr="002B0804">
        <w:rPr>
          <w:rFonts w:ascii="Calibri"/>
        </w:rPr>
        <w:t>2025</w:t>
      </w:r>
      <w:r w:rsidRPr="002B0804">
        <w:rPr>
          <w:rFonts w:ascii="Calibri"/>
          <w:spacing w:val="-4"/>
        </w:rPr>
        <w:t xml:space="preserve"> </w:t>
      </w:r>
      <w:r w:rsidRPr="002B0804">
        <w:rPr>
          <w:rFonts w:ascii="Calibri"/>
        </w:rPr>
        <w:t>System</w:t>
      </w:r>
      <w:r w:rsidRPr="002B0804">
        <w:rPr>
          <w:rFonts w:ascii="Calibri"/>
          <w:spacing w:val="-2"/>
        </w:rPr>
        <w:t xml:space="preserve"> </w:t>
      </w:r>
      <w:r w:rsidRPr="002B0804">
        <w:rPr>
          <w:rFonts w:ascii="Calibri"/>
        </w:rPr>
        <w:t>Strategic</w:t>
      </w:r>
      <w:r w:rsidRPr="002B0804">
        <w:rPr>
          <w:rFonts w:ascii="Calibri"/>
          <w:spacing w:val="-5"/>
        </w:rPr>
        <w:t xml:space="preserve"> </w:t>
      </w:r>
      <w:r w:rsidRPr="002B0804">
        <w:rPr>
          <w:rFonts w:ascii="Calibri"/>
        </w:rPr>
        <w:t>Plan</w:t>
      </w:r>
      <w:r w:rsidRPr="002B0804">
        <w:rPr>
          <w:rFonts w:ascii="Calibri"/>
          <w:spacing w:val="-6"/>
        </w:rPr>
        <w:t xml:space="preserve"> </w:t>
      </w:r>
      <w:r w:rsidRPr="002B0804">
        <w:rPr>
          <w:rFonts w:ascii="Calibri"/>
        </w:rPr>
        <w:t>that</w:t>
      </w:r>
      <w:r w:rsidRPr="002B0804">
        <w:rPr>
          <w:rFonts w:ascii="Calibri"/>
          <w:spacing w:val="-2"/>
        </w:rPr>
        <w:t xml:space="preserve"> </w:t>
      </w:r>
      <w:r w:rsidRPr="002B0804">
        <w:rPr>
          <w:rFonts w:ascii="Calibri"/>
        </w:rPr>
        <w:t>are</w:t>
      </w:r>
      <w:r w:rsidRPr="002B0804">
        <w:rPr>
          <w:rFonts w:ascii="Calibri"/>
          <w:spacing w:val="-2"/>
        </w:rPr>
        <w:t xml:space="preserve"> </w:t>
      </w:r>
      <w:r w:rsidRPr="002B0804">
        <w:rPr>
          <w:rFonts w:ascii="Calibri"/>
        </w:rPr>
        <w:t>not</w:t>
      </w:r>
      <w:r w:rsidRPr="002B0804">
        <w:rPr>
          <w:rFonts w:ascii="Calibri"/>
          <w:spacing w:val="-5"/>
        </w:rPr>
        <w:t xml:space="preserve"> </w:t>
      </w:r>
      <w:r w:rsidRPr="002B0804">
        <w:rPr>
          <w:rFonts w:ascii="Calibri"/>
        </w:rPr>
        <w:t>included</w:t>
      </w:r>
      <w:r w:rsidRPr="002B0804">
        <w:rPr>
          <w:rFonts w:ascii="Calibri"/>
          <w:spacing w:val="-4"/>
        </w:rPr>
        <w:t xml:space="preserve"> </w:t>
      </w:r>
      <w:r w:rsidRPr="002B0804">
        <w:rPr>
          <w:rFonts w:ascii="Calibri"/>
        </w:rPr>
        <w:t>in</w:t>
      </w:r>
      <w:r w:rsidRPr="002B0804">
        <w:rPr>
          <w:rFonts w:ascii="Calibri"/>
          <w:spacing w:val="-4"/>
        </w:rPr>
        <w:t xml:space="preserve"> </w:t>
      </w:r>
      <w:r w:rsidRPr="002B0804">
        <w:rPr>
          <w:rFonts w:ascii="Calibri"/>
        </w:rPr>
        <w:t>the</w:t>
      </w:r>
      <w:r w:rsidRPr="002B0804">
        <w:rPr>
          <w:rFonts w:ascii="Calibri"/>
          <w:spacing w:val="-2"/>
        </w:rPr>
        <w:t xml:space="preserve"> </w:t>
      </w:r>
      <w:r w:rsidRPr="002B0804">
        <w:rPr>
          <w:rFonts w:ascii="Calibri"/>
        </w:rPr>
        <w:t>PBF</w:t>
      </w:r>
      <w:r w:rsidRPr="002B0804">
        <w:rPr>
          <w:rFonts w:ascii="Calibri"/>
          <w:spacing w:val="-3"/>
        </w:rPr>
        <w:t xml:space="preserve"> </w:t>
      </w:r>
      <w:r w:rsidRPr="002B0804">
        <w:rPr>
          <w:rFonts w:ascii="Calibri"/>
          <w:spacing w:val="-2"/>
        </w:rPr>
        <w:t>section)</w:t>
      </w:r>
    </w:p>
    <w:p w14:paraId="7E28E826" w14:textId="77777777" w:rsidR="00B26D79" w:rsidRPr="002B0804" w:rsidRDefault="00B26D79">
      <w:pPr>
        <w:pStyle w:val="BodyText"/>
        <w:spacing w:before="4"/>
        <w:rPr>
          <w:rFonts w:ascii="Calibri"/>
          <w:sz w:val="34"/>
        </w:rPr>
      </w:pPr>
    </w:p>
    <w:p w14:paraId="025EE5EE" w14:textId="77777777" w:rsidR="00B26D79" w:rsidRPr="002B0804" w:rsidRDefault="00000000">
      <w:pPr>
        <w:spacing w:after="50"/>
        <w:ind w:left="568"/>
        <w:rPr>
          <w:rFonts w:ascii="Book Antiqua" w:hAnsi="Book Antiqua"/>
          <w:sz w:val="18"/>
        </w:rPr>
      </w:pPr>
      <w:r w:rsidRPr="002B0804">
        <w:rPr>
          <w:rFonts w:ascii="Book Antiqua" w:hAnsi="Book Antiqua"/>
          <w:b/>
          <w:sz w:val="26"/>
        </w:rPr>
        <w:t>Public</w:t>
      </w:r>
      <w:r w:rsidRPr="002B0804">
        <w:rPr>
          <w:rFonts w:ascii="Book Antiqua" w:hAnsi="Book Antiqua"/>
          <w:b/>
          <w:spacing w:val="-8"/>
          <w:sz w:val="26"/>
        </w:rPr>
        <w:t xml:space="preserve"> </w:t>
      </w:r>
      <w:r w:rsidRPr="002B0804">
        <w:rPr>
          <w:rFonts w:ascii="Book Antiqua" w:hAnsi="Book Antiqua"/>
          <w:b/>
          <w:sz w:val="26"/>
        </w:rPr>
        <w:t>University</w:t>
      </w:r>
      <w:r w:rsidRPr="002B0804">
        <w:rPr>
          <w:rFonts w:ascii="Book Antiqua" w:hAnsi="Book Antiqua"/>
          <w:b/>
          <w:spacing w:val="-5"/>
          <w:sz w:val="26"/>
        </w:rPr>
        <w:t xml:space="preserve"> </w:t>
      </w:r>
      <w:r w:rsidRPr="002B0804">
        <w:rPr>
          <w:rFonts w:ascii="Book Antiqua" w:hAnsi="Book Antiqua"/>
          <w:b/>
          <w:sz w:val="26"/>
        </w:rPr>
        <w:t>National</w:t>
      </w:r>
      <w:r w:rsidRPr="002B0804">
        <w:rPr>
          <w:rFonts w:ascii="Book Antiqua" w:hAnsi="Book Antiqua"/>
          <w:b/>
          <w:spacing w:val="-7"/>
          <w:sz w:val="26"/>
        </w:rPr>
        <w:t xml:space="preserve"> </w:t>
      </w:r>
      <w:r w:rsidRPr="002B0804">
        <w:rPr>
          <w:rFonts w:ascii="Book Antiqua" w:hAnsi="Book Antiqua"/>
          <w:b/>
          <w:sz w:val="26"/>
        </w:rPr>
        <w:t>Ranking</w:t>
      </w:r>
      <w:r w:rsidRPr="002B0804">
        <w:rPr>
          <w:rFonts w:ascii="Book Antiqua" w:hAnsi="Book Antiqua"/>
          <w:b/>
          <w:spacing w:val="-15"/>
          <w:sz w:val="26"/>
        </w:rPr>
        <w:t xml:space="preserve"> </w:t>
      </w:r>
      <w:r w:rsidRPr="002B0804">
        <w:rPr>
          <w:rFonts w:ascii="Book Antiqua" w:hAnsi="Book Antiqua"/>
          <w:sz w:val="18"/>
        </w:rPr>
        <w:t>[Number</w:t>
      </w:r>
      <w:r w:rsidRPr="002B0804">
        <w:rPr>
          <w:rFonts w:ascii="Book Antiqua" w:hAnsi="Book Antiqua"/>
          <w:spacing w:val="-3"/>
          <w:sz w:val="18"/>
        </w:rPr>
        <w:t xml:space="preserve"> </w:t>
      </w:r>
      <w:r w:rsidRPr="002B0804">
        <w:rPr>
          <w:rFonts w:ascii="Book Antiqua" w:hAnsi="Book Antiqua"/>
          <w:sz w:val="18"/>
        </w:rPr>
        <w:t>of</w:t>
      </w:r>
      <w:r w:rsidRPr="002B0804">
        <w:rPr>
          <w:rFonts w:ascii="Book Antiqua" w:hAnsi="Book Antiqua"/>
          <w:spacing w:val="-5"/>
          <w:sz w:val="18"/>
        </w:rPr>
        <w:t xml:space="preserve"> </w:t>
      </w:r>
      <w:r w:rsidRPr="002B0804">
        <w:rPr>
          <w:rFonts w:ascii="Book Antiqua" w:hAnsi="Book Antiqua"/>
          <w:sz w:val="18"/>
        </w:rPr>
        <w:t>Top50</w:t>
      </w:r>
      <w:r w:rsidRPr="002B0804">
        <w:rPr>
          <w:rFonts w:ascii="Book Antiqua" w:hAnsi="Book Antiqua"/>
          <w:spacing w:val="-3"/>
          <w:sz w:val="18"/>
        </w:rPr>
        <w:t xml:space="preserve"> </w:t>
      </w:r>
      <w:r w:rsidRPr="002B0804">
        <w:rPr>
          <w:rFonts w:ascii="Book Antiqua" w:hAnsi="Book Antiqua"/>
          <w:sz w:val="18"/>
        </w:rPr>
        <w:t>Rankings</w:t>
      </w:r>
      <w:r w:rsidRPr="002B0804">
        <w:rPr>
          <w:rFonts w:ascii="Book Antiqua" w:hAnsi="Book Antiqua"/>
          <w:spacing w:val="-4"/>
          <w:sz w:val="18"/>
        </w:rPr>
        <w:t xml:space="preserve"> </w:t>
      </w:r>
      <w:r w:rsidRPr="002B0804">
        <w:rPr>
          <w:rFonts w:ascii="Book Antiqua" w:hAnsi="Book Antiqua"/>
          <w:sz w:val="18"/>
        </w:rPr>
        <w:t>based</w:t>
      </w:r>
      <w:r w:rsidRPr="002B0804">
        <w:rPr>
          <w:rFonts w:ascii="Book Antiqua" w:hAnsi="Book Antiqua"/>
          <w:spacing w:val="-5"/>
          <w:sz w:val="18"/>
        </w:rPr>
        <w:t xml:space="preserve"> </w:t>
      </w:r>
      <w:r w:rsidRPr="002B0804">
        <w:rPr>
          <w:rFonts w:ascii="Book Antiqua" w:hAnsi="Book Antiqua"/>
          <w:sz w:val="18"/>
        </w:rPr>
        <w:t>on</w:t>
      </w:r>
      <w:r w:rsidRPr="002B0804">
        <w:rPr>
          <w:rFonts w:ascii="Book Antiqua" w:hAnsi="Book Antiqua"/>
          <w:spacing w:val="-3"/>
          <w:sz w:val="18"/>
        </w:rPr>
        <w:t xml:space="preserve"> </w:t>
      </w:r>
      <w:r w:rsidRPr="002B0804">
        <w:rPr>
          <w:rFonts w:ascii="Book Antiqua" w:hAnsi="Book Antiqua"/>
          <w:sz w:val="18"/>
        </w:rPr>
        <w:t>BOG’s</w:t>
      </w:r>
      <w:r w:rsidRPr="002B0804">
        <w:rPr>
          <w:rFonts w:ascii="Book Antiqua" w:hAnsi="Book Antiqua"/>
          <w:spacing w:val="-4"/>
          <w:sz w:val="18"/>
        </w:rPr>
        <w:t xml:space="preserve"> </w:t>
      </w:r>
      <w:r w:rsidRPr="002B0804">
        <w:rPr>
          <w:rFonts w:ascii="Book Antiqua" w:hAnsi="Book Antiqua"/>
          <w:sz w:val="18"/>
        </w:rPr>
        <w:t>official</w:t>
      </w:r>
      <w:r w:rsidRPr="002B0804">
        <w:rPr>
          <w:rFonts w:ascii="Book Antiqua" w:hAnsi="Book Antiqua"/>
          <w:spacing w:val="-4"/>
          <w:sz w:val="18"/>
        </w:rPr>
        <w:t xml:space="preserve"> </w:t>
      </w:r>
      <w:r w:rsidRPr="002B0804">
        <w:rPr>
          <w:rFonts w:ascii="Book Antiqua" w:hAnsi="Book Antiqua"/>
          <w:sz w:val="18"/>
        </w:rPr>
        <w:t>list</w:t>
      </w:r>
      <w:r w:rsidRPr="002B0804">
        <w:rPr>
          <w:rFonts w:ascii="Book Antiqua" w:hAnsi="Book Antiqua"/>
          <w:spacing w:val="-6"/>
          <w:sz w:val="18"/>
        </w:rPr>
        <w:t xml:space="preserve"> </w:t>
      </w:r>
      <w:r w:rsidRPr="002B0804">
        <w:rPr>
          <w:rFonts w:ascii="Book Antiqua" w:hAnsi="Book Antiqua"/>
          <w:sz w:val="18"/>
        </w:rPr>
        <w:t>of</w:t>
      </w:r>
      <w:r w:rsidRPr="002B0804">
        <w:rPr>
          <w:rFonts w:ascii="Book Antiqua" w:hAnsi="Book Antiqua"/>
          <w:spacing w:val="-4"/>
          <w:sz w:val="18"/>
        </w:rPr>
        <w:t xml:space="preserve"> </w:t>
      </w:r>
      <w:r w:rsidRPr="002B0804">
        <w:rPr>
          <w:rFonts w:ascii="Book Antiqua" w:hAnsi="Book Antiqua"/>
          <w:spacing w:val="-2"/>
          <w:sz w:val="18"/>
        </w:rPr>
        <w:t>publications]</w:t>
      </w:r>
    </w:p>
    <w:tbl>
      <w:tblPr>
        <w:tblW w:w="0" w:type="auto"/>
        <w:tblInd w:w="546" w:type="dxa"/>
        <w:tblLayout w:type="fixed"/>
        <w:tblCellMar>
          <w:left w:w="0" w:type="dxa"/>
          <w:right w:w="0" w:type="dxa"/>
        </w:tblCellMar>
        <w:tblLook w:val="01E0" w:firstRow="1" w:lastRow="1" w:firstColumn="1" w:lastColumn="1" w:noHBand="0" w:noVBand="0"/>
      </w:tblPr>
      <w:tblGrid>
        <w:gridCol w:w="1831"/>
        <w:gridCol w:w="843"/>
        <w:gridCol w:w="973"/>
        <w:gridCol w:w="974"/>
        <w:gridCol w:w="975"/>
        <w:gridCol w:w="974"/>
        <w:gridCol w:w="974"/>
        <w:gridCol w:w="974"/>
        <w:gridCol w:w="974"/>
        <w:gridCol w:w="973"/>
      </w:tblGrid>
      <w:tr w:rsidR="002B0804" w:rsidRPr="002B0804" w14:paraId="3C2DC78D" w14:textId="77777777" w:rsidTr="000E3FDD">
        <w:trPr>
          <w:cantSplit/>
          <w:trHeight w:val="286"/>
          <w:tblHeader/>
        </w:trPr>
        <w:tc>
          <w:tcPr>
            <w:tcW w:w="1831" w:type="dxa"/>
            <w:tcBorders>
              <w:bottom w:val="single" w:sz="4" w:space="0" w:color="000000"/>
            </w:tcBorders>
          </w:tcPr>
          <w:p w14:paraId="0DA79323" w14:textId="77777777" w:rsidR="00B26D79" w:rsidRPr="002B0804" w:rsidRDefault="00B26D79">
            <w:pPr>
              <w:pStyle w:val="TableParagraph"/>
              <w:jc w:val="left"/>
              <w:rPr>
                <w:rFonts w:ascii="Times New Roman"/>
                <w:sz w:val="20"/>
              </w:rPr>
            </w:pPr>
          </w:p>
        </w:tc>
        <w:tc>
          <w:tcPr>
            <w:tcW w:w="843" w:type="dxa"/>
            <w:tcBorders>
              <w:bottom w:val="single" w:sz="4" w:space="0" w:color="000000"/>
            </w:tcBorders>
          </w:tcPr>
          <w:p w14:paraId="70C4579E" w14:textId="77777777" w:rsidR="00B26D79" w:rsidRPr="002B0804" w:rsidRDefault="00000000">
            <w:pPr>
              <w:pStyle w:val="TableParagraph"/>
              <w:spacing w:line="228" w:lineRule="exact"/>
              <w:ind w:left="162" w:right="292"/>
              <w:rPr>
                <w:rFonts w:ascii="Arial Narrow"/>
                <w:b/>
                <w:sz w:val="20"/>
              </w:rPr>
            </w:pPr>
            <w:r w:rsidRPr="002B0804">
              <w:rPr>
                <w:rFonts w:ascii="Arial Narrow"/>
                <w:b/>
                <w:spacing w:val="-4"/>
                <w:sz w:val="20"/>
              </w:rPr>
              <w:t>2014</w:t>
            </w:r>
          </w:p>
        </w:tc>
        <w:tc>
          <w:tcPr>
            <w:tcW w:w="973" w:type="dxa"/>
            <w:tcBorders>
              <w:bottom w:val="single" w:sz="4" w:space="0" w:color="000000"/>
            </w:tcBorders>
          </w:tcPr>
          <w:p w14:paraId="37623831" w14:textId="77777777" w:rsidR="00B26D79" w:rsidRPr="002B0804" w:rsidRDefault="00000000">
            <w:pPr>
              <w:pStyle w:val="TableParagraph"/>
              <w:spacing w:line="228" w:lineRule="exact"/>
              <w:ind w:left="128" w:right="128"/>
              <w:rPr>
                <w:rFonts w:ascii="Arial Narrow"/>
                <w:b/>
                <w:sz w:val="20"/>
              </w:rPr>
            </w:pPr>
            <w:r w:rsidRPr="002B0804">
              <w:rPr>
                <w:rFonts w:ascii="Arial Narrow"/>
                <w:b/>
                <w:spacing w:val="-4"/>
                <w:sz w:val="20"/>
              </w:rPr>
              <w:t>2015</w:t>
            </w:r>
          </w:p>
        </w:tc>
        <w:tc>
          <w:tcPr>
            <w:tcW w:w="974" w:type="dxa"/>
            <w:tcBorders>
              <w:bottom w:val="single" w:sz="4" w:space="0" w:color="000000"/>
            </w:tcBorders>
          </w:tcPr>
          <w:p w14:paraId="4E1289F0"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4"/>
                <w:sz w:val="20"/>
              </w:rPr>
              <w:t>2016</w:t>
            </w:r>
          </w:p>
        </w:tc>
        <w:tc>
          <w:tcPr>
            <w:tcW w:w="975" w:type="dxa"/>
            <w:tcBorders>
              <w:bottom w:val="single" w:sz="4" w:space="0" w:color="000000"/>
            </w:tcBorders>
          </w:tcPr>
          <w:p w14:paraId="3842A9BC" w14:textId="77777777" w:rsidR="00B26D79" w:rsidRPr="002B0804" w:rsidRDefault="00000000">
            <w:pPr>
              <w:pStyle w:val="TableParagraph"/>
              <w:spacing w:line="228" w:lineRule="exact"/>
              <w:ind w:left="130" w:right="128"/>
              <w:rPr>
                <w:rFonts w:ascii="Arial Narrow"/>
                <w:b/>
                <w:sz w:val="20"/>
              </w:rPr>
            </w:pPr>
            <w:r w:rsidRPr="002B0804">
              <w:rPr>
                <w:rFonts w:ascii="Arial Narrow"/>
                <w:b/>
                <w:spacing w:val="-4"/>
                <w:sz w:val="20"/>
              </w:rPr>
              <w:t>2017</w:t>
            </w:r>
          </w:p>
        </w:tc>
        <w:tc>
          <w:tcPr>
            <w:tcW w:w="974" w:type="dxa"/>
            <w:tcBorders>
              <w:bottom w:val="single" w:sz="4" w:space="0" w:color="000000"/>
            </w:tcBorders>
          </w:tcPr>
          <w:p w14:paraId="70765A33"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4"/>
                <w:sz w:val="20"/>
              </w:rPr>
              <w:t>2018</w:t>
            </w:r>
          </w:p>
        </w:tc>
        <w:tc>
          <w:tcPr>
            <w:tcW w:w="974" w:type="dxa"/>
            <w:tcBorders>
              <w:bottom w:val="single" w:sz="4" w:space="0" w:color="000000"/>
            </w:tcBorders>
          </w:tcPr>
          <w:p w14:paraId="076F4C9E"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4"/>
                <w:sz w:val="20"/>
              </w:rPr>
              <w:t>2019</w:t>
            </w:r>
          </w:p>
        </w:tc>
        <w:tc>
          <w:tcPr>
            <w:tcW w:w="974" w:type="dxa"/>
            <w:tcBorders>
              <w:bottom w:val="single" w:sz="4" w:space="0" w:color="000000"/>
            </w:tcBorders>
          </w:tcPr>
          <w:p w14:paraId="53DB0710"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4"/>
                <w:sz w:val="20"/>
              </w:rPr>
              <w:t>2020</w:t>
            </w:r>
          </w:p>
        </w:tc>
        <w:tc>
          <w:tcPr>
            <w:tcW w:w="974" w:type="dxa"/>
            <w:tcBorders>
              <w:bottom w:val="single" w:sz="4" w:space="0" w:color="000000"/>
            </w:tcBorders>
          </w:tcPr>
          <w:p w14:paraId="14AADD76" w14:textId="77777777" w:rsidR="00B26D79" w:rsidRPr="002B0804" w:rsidRDefault="00000000">
            <w:pPr>
              <w:pStyle w:val="TableParagraph"/>
              <w:spacing w:line="228" w:lineRule="exact"/>
              <w:ind w:left="129" w:right="124"/>
              <w:rPr>
                <w:rFonts w:ascii="Arial Narrow"/>
                <w:b/>
                <w:sz w:val="20"/>
              </w:rPr>
            </w:pPr>
            <w:r w:rsidRPr="002B0804">
              <w:rPr>
                <w:rFonts w:ascii="Arial Narrow"/>
                <w:b/>
                <w:spacing w:val="-4"/>
                <w:sz w:val="20"/>
              </w:rPr>
              <w:t>2021</w:t>
            </w:r>
          </w:p>
        </w:tc>
        <w:tc>
          <w:tcPr>
            <w:tcW w:w="973" w:type="dxa"/>
            <w:tcBorders>
              <w:bottom w:val="single" w:sz="4" w:space="0" w:color="000000"/>
            </w:tcBorders>
          </w:tcPr>
          <w:p w14:paraId="79FEB9E0" w14:textId="77777777" w:rsidR="00B26D79" w:rsidRPr="002B0804" w:rsidRDefault="00000000">
            <w:pPr>
              <w:pStyle w:val="TableParagraph"/>
              <w:spacing w:line="228" w:lineRule="exact"/>
              <w:ind w:left="128" w:right="121"/>
              <w:rPr>
                <w:rFonts w:ascii="Arial Narrow"/>
                <w:b/>
                <w:sz w:val="20"/>
              </w:rPr>
            </w:pPr>
            <w:r w:rsidRPr="002B0804">
              <w:rPr>
                <w:rFonts w:ascii="Arial Narrow"/>
                <w:b/>
                <w:spacing w:val="-4"/>
                <w:sz w:val="20"/>
              </w:rPr>
              <w:t>2022</w:t>
            </w:r>
          </w:p>
        </w:tc>
      </w:tr>
      <w:tr w:rsidR="002B0804" w:rsidRPr="002B0804" w14:paraId="4C9BBE24" w14:textId="77777777">
        <w:trPr>
          <w:trHeight w:val="410"/>
        </w:trPr>
        <w:tc>
          <w:tcPr>
            <w:tcW w:w="1831" w:type="dxa"/>
            <w:tcBorders>
              <w:top w:val="single" w:sz="4" w:space="0" w:color="000000"/>
            </w:tcBorders>
          </w:tcPr>
          <w:p w14:paraId="434D4BC2" w14:textId="77777777" w:rsidR="00B26D79" w:rsidRPr="002B0804" w:rsidRDefault="00000000">
            <w:pPr>
              <w:pStyle w:val="TableParagraph"/>
              <w:spacing w:before="97"/>
              <w:ind w:left="176" w:right="280"/>
              <w:rPr>
                <w:rFonts w:ascii="Calibri"/>
                <w:sz w:val="18"/>
              </w:rPr>
            </w:pPr>
            <w:r w:rsidRPr="002B0804">
              <w:rPr>
                <w:rFonts w:ascii="Calibri"/>
                <w:spacing w:val="-2"/>
                <w:sz w:val="18"/>
              </w:rPr>
              <w:t>ACTUAL</w:t>
            </w:r>
          </w:p>
        </w:tc>
        <w:tc>
          <w:tcPr>
            <w:tcW w:w="843" w:type="dxa"/>
            <w:tcBorders>
              <w:top w:val="single" w:sz="4" w:space="0" w:color="000000"/>
            </w:tcBorders>
          </w:tcPr>
          <w:p w14:paraId="07601BA9" w14:textId="77777777" w:rsidR="00B26D79" w:rsidRPr="002B0804" w:rsidRDefault="00000000">
            <w:pPr>
              <w:pStyle w:val="TableParagraph"/>
              <w:spacing w:before="61"/>
              <w:ind w:right="133"/>
              <w:rPr>
                <w:rFonts w:ascii="Calibri"/>
                <w:sz w:val="24"/>
              </w:rPr>
            </w:pPr>
            <w:r w:rsidRPr="002B0804">
              <w:rPr>
                <w:rFonts w:ascii="Calibri"/>
                <w:sz w:val="24"/>
              </w:rPr>
              <w:t>0</w:t>
            </w:r>
          </w:p>
        </w:tc>
        <w:tc>
          <w:tcPr>
            <w:tcW w:w="973" w:type="dxa"/>
            <w:tcBorders>
              <w:top w:val="single" w:sz="4" w:space="0" w:color="000000"/>
            </w:tcBorders>
          </w:tcPr>
          <w:p w14:paraId="0D11CF21" w14:textId="77777777" w:rsidR="00B26D79" w:rsidRPr="002B0804" w:rsidRDefault="00000000">
            <w:pPr>
              <w:pStyle w:val="TableParagraph"/>
              <w:spacing w:before="61"/>
              <w:rPr>
                <w:rFonts w:ascii="Calibri"/>
                <w:sz w:val="24"/>
              </w:rPr>
            </w:pPr>
            <w:r w:rsidRPr="002B0804">
              <w:rPr>
                <w:rFonts w:ascii="Calibri"/>
                <w:sz w:val="24"/>
              </w:rPr>
              <w:t>0</w:t>
            </w:r>
          </w:p>
        </w:tc>
        <w:tc>
          <w:tcPr>
            <w:tcW w:w="974" w:type="dxa"/>
            <w:tcBorders>
              <w:top w:val="single" w:sz="4" w:space="0" w:color="000000"/>
            </w:tcBorders>
          </w:tcPr>
          <w:p w14:paraId="7F43E952" w14:textId="77777777" w:rsidR="00B26D79" w:rsidRPr="002B0804" w:rsidRDefault="00000000">
            <w:pPr>
              <w:pStyle w:val="TableParagraph"/>
              <w:spacing w:before="61"/>
              <w:ind w:right="3"/>
              <w:rPr>
                <w:rFonts w:ascii="Calibri"/>
                <w:sz w:val="24"/>
              </w:rPr>
            </w:pPr>
            <w:r w:rsidRPr="002B0804">
              <w:rPr>
                <w:rFonts w:ascii="Calibri"/>
                <w:sz w:val="24"/>
              </w:rPr>
              <w:t>0</w:t>
            </w:r>
          </w:p>
        </w:tc>
        <w:tc>
          <w:tcPr>
            <w:tcW w:w="975" w:type="dxa"/>
            <w:tcBorders>
              <w:top w:val="single" w:sz="4" w:space="0" w:color="000000"/>
            </w:tcBorders>
          </w:tcPr>
          <w:p w14:paraId="6B5AE1CD" w14:textId="77777777" w:rsidR="00B26D79" w:rsidRPr="002B0804" w:rsidRDefault="00000000">
            <w:pPr>
              <w:pStyle w:val="TableParagraph"/>
              <w:spacing w:before="61"/>
              <w:rPr>
                <w:rFonts w:ascii="Calibri"/>
                <w:sz w:val="24"/>
              </w:rPr>
            </w:pPr>
            <w:r w:rsidRPr="002B0804">
              <w:rPr>
                <w:rFonts w:ascii="Calibri"/>
                <w:sz w:val="24"/>
              </w:rPr>
              <w:t>0</w:t>
            </w:r>
          </w:p>
        </w:tc>
        <w:tc>
          <w:tcPr>
            <w:tcW w:w="974" w:type="dxa"/>
            <w:tcBorders>
              <w:top w:val="single" w:sz="4" w:space="0" w:color="000000"/>
            </w:tcBorders>
          </w:tcPr>
          <w:p w14:paraId="18956EC9" w14:textId="77777777" w:rsidR="00B26D79" w:rsidRPr="002B0804" w:rsidRDefault="00000000">
            <w:pPr>
              <w:pStyle w:val="TableParagraph"/>
              <w:spacing w:before="61"/>
              <w:ind w:right="1"/>
              <w:rPr>
                <w:rFonts w:ascii="Calibri"/>
                <w:sz w:val="24"/>
              </w:rPr>
            </w:pPr>
            <w:r w:rsidRPr="002B0804">
              <w:rPr>
                <w:rFonts w:ascii="Calibri"/>
                <w:sz w:val="24"/>
              </w:rPr>
              <w:t>0</w:t>
            </w:r>
          </w:p>
        </w:tc>
        <w:tc>
          <w:tcPr>
            <w:tcW w:w="974" w:type="dxa"/>
            <w:tcBorders>
              <w:top w:val="single" w:sz="4" w:space="0" w:color="000000"/>
            </w:tcBorders>
          </w:tcPr>
          <w:p w14:paraId="37C7CB7E" w14:textId="77777777" w:rsidR="00B26D79" w:rsidRPr="002B0804" w:rsidRDefault="00000000">
            <w:pPr>
              <w:pStyle w:val="TableParagraph"/>
              <w:spacing w:before="61"/>
              <w:rPr>
                <w:rFonts w:ascii="Calibri"/>
                <w:sz w:val="24"/>
              </w:rPr>
            </w:pPr>
            <w:r w:rsidRPr="002B0804">
              <w:rPr>
                <w:rFonts w:ascii="Calibri"/>
                <w:sz w:val="24"/>
              </w:rPr>
              <w:t>.</w:t>
            </w:r>
          </w:p>
        </w:tc>
        <w:tc>
          <w:tcPr>
            <w:tcW w:w="974" w:type="dxa"/>
            <w:tcBorders>
              <w:top w:val="single" w:sz="4" w:space="0" w:color="000000"/>
            </w:tcBorders>
          </w:tcPr>
          <w:p w14:paraId="06D67CA4" w14:textId="77777777" w:rsidR="00B26D79" w:rsidRPr="002B0804" w:rsidRDefault="00000000">
            <w:pPr>
              <w:pStyle w:val="TableParagraph"/>
              <w:spacing w:before="61"/>
              <w:ind w:left="1"/>
              <w:rPr>
                <w:rFonts w:ascii="Calibri"/>
                <w:sz w:val="24"/>
              </w:rPr>
            </w:pPr>
            <w:r w:rsidRPr="002B0804">
              <w:rPr>
                <w:rFonts w:ascii="Calibri"/>
                <w:sz w:val="24"/>
              </w:rPr>
              <w:t>.</w:t>
            </w:r>
          </w:p>
        </w:tc>
        <w:tc>
          <w:tcPr>
            <w:tcW w:w="974" w:type="dxa"/>
            <w:tcBorders>
              <w:top w:val="single" w:sz="4" w:space="0" w:color="000000"/>
            </w:tcBorders>
          </w:tcPr>
          <w:p w14:paraId="6D784736" w14:textId="77777777" w:rsidR="00B26D79" w:rsidRPr="002B0804" w:rsidRDefault="00000000">
            <w:pPr>
              <w:pStyle w:val="TableParagraph"/>
              <w:spacing w:before="61"/>
              <w:ind w:left="2"/>
              <w:rPr>
                <w:rFonts w:ascii="Calibri"/>
                <w:sz w:val="24"/>
              </w:rPr>
            </w:pPr>
            <w:r w:rsidRPr="002B0804">
              <w:rPr>
                <w:rFonts w:ascii="Calibri"/>
                <w:sz w:val="24"/>
              </w:rPr>
              <w:t>.</w:t>
            </w:r>
          </w:p>
        </w:tc>
        <w:tc>
          <w:tcPr>
            <w:tcW w:w="973" w:type="dxa"/>
            <w:tcBorders>
              <w:top w:val="single" w:sz="4" w:space="0" w:color="000000"/>
            </w:tcBorders>
          </w:tcPr>
          <w:p w14:paraId="3A50E631" w14:textId="77777777" w:rsidR="00B26D79" w:rsidRPr="002B0804" w:rsidRDefault="00000000">
            <w:pPr>
              <w:pStyle w:val="TableParagraph"/>
              <w:spacing w:before="61"/>
              <w:ind w:left="4"/>
              <w:rPr>
                <w:rFonts w:ascii="Calibri"/>
                <w:sz w:val="24"/>
              </w:rPr>
            </w:pPr>
            <w:r w:rsidRPr="002B0804">
              <w:rPr>
                <w:rFonts w:ascii="Calibri"/>
                <w:sz w:val="24"/>
              </w:rPr>
              <w:t>.</w:t>
            </w:r>
          </w:p>
        </w:tc>
      </w:tr>
      <w:tr w:rsidR="002B0804" w:rsidRPr="002B0804" w14:paraId="3B0AE749" w14:textId="77777777">
        <w:trPr>
          <w:trHeight w:val="360"/>
        </w:trPr>
        <w:tc>
          <w:tcPr>
            <w:tcW w:w="1831" w:type="dxa"/>
          </w:tcPr>
          <w:p w14:paraId="0DDA4AD7" w14:textId="77777777" w:rsidR="00B26D79" w:rsidRPr="002B0804" w:rsidRDefault="00000000">
            <w:pPr>
              <w:pStyle w:val="TableParagraph"/>
              <w:spacing w:before="47"/>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3" w:type="dxa"/>
          </w:tcPr>
          <w:p w14:paraId="0A75D2D4" w14:textId="77777777" w:rsidR="00B26D79" w:rsidRPr="002B0804" w:rsidRDefault="00000000">
            <w:pPr>
              <w:pStyle w:val="TableParagraph"/>
              <w:spacing w:before="11"/>
              <w:ind w:right="132"/>
              <w:rPr>
                <w:rFonts w:ascii="Calibri"/>
                <w:sz w:val="24"/>
              </w:rPr>
            </w:pPr>
            <w:r w:rsidRPr="002B0804">
              <w:rPr>
                <w:rFonts w:ascii="Calibri"/>
                <w:sz w:val="24"/>
              </w:rPr>
              <w:t>.</w:t>
            </w:r>
          </w:p>
        </w:tc>
        <w:tc>
          <w:tcPr>
            <w:tcW w:w="973" w:type="dxa"/>
          </w:tcPr>
          <w:p w14:paraId="6525D5BF" w14:textId="77777777" w:rsidR="00B26D79" w:rsidRPr="002B0804" w:rsidRDefault="00000000">
            <w:pPr>
              <w:pStyle w:val="TableParagraph"/>
              <w:spacing w:before="11"/>
              <w:ind w:right="1"/>
              <w:rPr>
                <w:rFonts w:ascii="Calibri"/>
                <w:sz w:val="24"/>
              </w:rPr>
            </w:pPr>
            <w:r w:rsidRPr="002B0804">
              <w:rPr>
                <w:rFonts w:ascii="Calibri"/>
                <w:sz w:val="24"/>
              </w:rPr>
              <w:t>.</w:t>
            </w:r>
          </w:p>
        </w:tc>
        <w:tc>
          <w:tcPr>
            <w:tcW w:w="974" w:type="dxa"/>
          </w:tcPr>
          <w:p w14:paraId="7785EC35" w14:textId="77777777" w:rsidR="00B26D79" w:rsidRPr="002B0804" w:rsidRDefault="00000000">
            <w:pPr>
              <w:pStyle w:val="TableParagraph"/>
              <w:spacing w:before="11"/>
              <w:ind w:right="2"/>
              <w:rPr>
                <w:rFonts w:ascii="Calibri"/>
                <w:sz w:val="24"/>
              </w:rPr>
            </w:pPr>
            <w:r w:rsidRPr="002B0804">
              <w:rPr>
                <w:rFonts w:ascii="Calibri"/>
                <w:sz w:val="24"/>
              </w:rPr>
              <w:t>.</w:t>
            </w:r>
          </w:p>
        </w:tc>
        <w:tc>
          <w:tcPr>
            <w:tcW w:w="975" w:type="dxa"/>
          </w:tcPr>
          <w:p w14:paraId="67C395B4" w14:textId="77777777" w:rsidR="00B26D79" w:rsidRPr="002B0804" w:rsidRDefault="00000000">
            <w:pPr>
              <w:pStyle w:val="TableParagraph"/>
              <w:spacing w:before="11"/>
              <w:rPr>
                <w:rFonts w:ascii="Calibri"/>
                <w:sz w:val="24"/>
              </w:rPr>
            </w:pPr>
            <w:r w:rsidRPr="002B0804">
              <w:rPr>
                <w:rFonts w:ascii="Calibri"/>
                <w:sz w:val="24"/>
              </w:rPr>
              <w:t>0</w:t>
            </w:r>
          </w:p>
        </w:tc>
        <w:tc>
          <w:tcPr>
            <w:tcW w:w="974" w:type="dxa"/>
          </w:tcPr>
          <w:p w14:paraId="5552FC52" w14:textId="77777777" w:rsidR="00B26D79" w:rsidRPr="002B0804" w:rsidRDefault="00000000">
            <w:pPr>
              <w:pStyle w:val="TableParagraph"/>
              <w:spacing w:before="11"/>
              <w:ind w:right="1"/>
              <w:rPr>
                <w:rFonts w:ascii="Calibri"/>
                <w:sz w:val="24"/>
              </w:rPr>
            </w:pPr>
            <w:r w:rsidRPr="002B0804">
              <w:rPr>
                <w:rFonts w:ascii="Calibri"/>
                <w:sz w:val="24"/>
              </w:rPr>
              <w:t>0</w:t>
            </w:r>
          </w:p>
        </w:tc>
        <w:tc>
          <w:tcPr>
            <w:tcW w:w="974" w:type="dxa"/>
          </w:tcPr>
          <w:p w14:paraId="6BA6BF23" w14:textId="77777777" w:rsidR="00B26D79" w:rsidRPr="002B0804" w:rsidRDefault="00000000">
            <w:pPr>
              <w:pStyle w:val="TableParagraph"/>
              <w:spacing w:before="11"/>
              <w:rPr>
                <w:rFonts w:ascii="Calibri"/>
                <w:sz w:val="24"/>
              </w:rPr>
            </w:pPr>
            <w:r w:rsidRPr="002B0804">
              <w:rPr>
                <w:rFonts w:ascii="Calibri"/>
                <w:sz w:val="24"/>
              </w:rPr>
              <w:t>0</w:t>
            </w:r>
          </w:p>
        </w:tc>
        <w:tc>
          <w:tcPr>
            <w:tcW w:w="974" w:type="dxa"/>
          </w:tcPr>
          <w:p w14:paraId="76FF8A63" w14:textId="77777777" w:rsidR="00B26D79" w:rsidRPr="002B0804" w:rsidRDefault="00000000">
            <w:pPr>
              <w:pStyle w:val="TableParagraph"/>
              <w:spacing w:before="11"/>
              <w:rPr>
                <w:rFonts w:ascii="Calibri"/>
                <w:sz w:val="24"/>
              </w:rPr>
            </w:pPr>
            <w:r w:rsidRPr="002B0804">
              <w:rPr>
                <w:rFonts w:ascii="Calibri"/>
                <w:sz w:val="24"/>
              </w:rPr>
              <w:t>0</w:t>
            </w:r>
          </w:p>
        </w:tc>
        <w:tc>
          <w:tcPr>
            <w:tcW w:w="974" w:type="dxa"/>
          </w:tcPr>
          <w:p w14:paraId="446CEEBA" w14:textId="77777777" w:rsidR="00B26D79" w:rsidRPr="002B0804" w:rsidRDefault="00000000">
            <w:pPr>
              <w:pStyle w:val="TableParagraph"/>
              <w:spacing w:before="11"/>
              <w:ind w:left="1"/>
              <w:rPr>
                <w:rFonts w:ascii="Calibri"/>
                <w:sz w:val="24"/>
              </w:rPr>
            </w:pPr>
            <w:r w:rsidRPr="002B0804">
              <w:rPr>
                <w:rFonts w:ascii="Calibri"/>
                <w:sz w:val="24"/>
              </w:rPr>
              <w:t>0</w:t>
            </w:r>
          </w:p>
        </w:tc>
        <w:tc>
          <w:tcPr>
            <w:tcW w:w="973" w:type="dxa"/>
          </w:tcPr>
          <w:p w14:paraId="220F2BAA" w14:textId="77777777" w:rsidR="00B26D79" w:rsidRPr="002B0804" w:rsidRDefault="00000000">
            <w:pPr>
              <w:pStyle w:val="TableParagraph"/>
              <w:spacing w:before="11"/>
              <w:ind w:left="4"/>
              <w:rPr>
                <w:rFonts w:ascii="Calibri"/>
                <w:sz w:val="24"/>
              </w:rPr>
            </w:pPr>
            <w:r w:rsidRPr="002B0804">
              <w:rPr>
                <w:rFonts w:ascii="Calibri"/>
                <w:sz w:val="24"/>
              </w:rPr>
              <w:t>.</w:t>
            </w:r>
          </w:p>
        </w:tc>
      </w:tr>
      <w:tr w:rsidR="00B26D79" w:rsidRPr="002B0804" w14:paraId="0698F78F" w14:textId="77777777">
        <w:trPr>
          <w:trHeight w:val="300"/>
        </w:trPr>
        <w:tc>
          <w:tcPr>
            <w:tcW w:w="1831" w:type="dxa"/>
          </w:tcPr>
          <w:p w14:paraId="2C579CC9" w14:textId="77777777" w:rsidR="00B26D79" w:rsidRPr="002B0804" w:rsidRDefault="00000000">
            <w:pPr>
              <w:pStyle w:val="TableParagraph"/>
              <w:spacing w:before="47"/>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3" w:type="dxa"/>
          </w:tcPr>
          <w:p w14:paraId="38268683" w14:textId="77777777" w:rsidR="00B26D79" w:rsidRPr="002B0804" w:rsidRDefault="00000000">
            <w:pPr>
              <w:pStyle w:val="TableParagraph"/>
              <w:spacing w:before="11" w:line="269" w:lineRule="exact"/>
              <w:ind w:right="132"/>
              <w:rPr>
                <w:rFonts w:ascii="Calibri"/>
                <w:i/>
                <w:sz w:val="24"/>
              </w:rPr>
            </w:pPr>
            <w:r w:rsidRPr="002B0804">
              <w:rPr>
                <w:rFonts w:ascii="Calibri"/>
                <w:i/>
                <w:sz w:val="24"/>
              </w:rPr>
              <w:t>.</w:t>
            </w:r>
          </w:p>
        </w:tc>
        <w:tc>
          <w:tcPr>
            <w:tcW w:w="973" w:type="dxa"/>
          </w:tcPr>
          <w:p w14:paraId="390331F9" w14:textId="77777777" w:rsidR="00B26D79" w:rsidRPr="002B0804" w:rsidRDefault="00000000">
            <w:pPr>
              <w:pStyle w:val="TableParagraph"/>
              <w:spacing w:before="11" w:line="269" w:lineRule="exact"/>
              <w:ind w:right="1"/>
              <w:rPr>
                <w:rFonts w:ascii="Calibri"/>
                <w:i/>
                <w:sz w:val="24"/>
              </w:rPr>
            </w:pPr>
            <w:r w:rsidRPr="002B0804">
              <w:rPr>
                <w:rFonts w:ascii="Calibri"/>
                <w:i/>
                <w:sz w:val="24"/>
              </w:rPr>
              <w:t>.</w:t>
            </w:r>
          </w:p>
        </w:tc>
        <w:tc>
          <w:tcPr>
            <w:tcW w:w="974" w:type="dxa"/>
          </w:tcPr>
          <w:p w14:paraId="4AA0E3E4" w14:textId="77777777" w:rsidR="00B26D79" w:rsidRPr="002B0804" w:rsidRDefault="00000000">
            <w:pPr>
              <w:pStyle w:val="TableParagraph"/>
              <w:spacing w:before="11" w:line="269" w:lineRule="exact"/>
              <w:ind w:right="2"/>
              <w:rPr>
                <w:rFonts w:ascii="Calibri"/>
                <w:i/>
                <w:sz w:val="24"/>
              </w:rPr>
            </w:pPr>
            <w:r w:rsidRPr="002B0804">
              <w:rPr>
                <w:rFonts w:ascii="Calibri"/>
                <w:i/>
                <w:sz w:val="24"/>
              </w:rPr>
              <w:t>.</w:t>
            </w:r>
          </w:p>
        </w:tc>
        <w:tc>
          <w:tcPr>
            <w:tcW w:w="975" w:type="dxa"/>
          </w:tcPr>
          <w:p w14:paraId="195371C8" w14:textId="77777777" w:rsidR="00B26D79" w:rsidRPr="002B0804" w:rsidRDefault="00000000">
            <w:pPr>
              <w:pStyle w:val="TableParagraph"/>
              <w:spacing w:before="11" w:line="269" w:lineRule="exact"/>
              <w:rPr>
                <w:rFonts w:ascii="Calibri"/>
                <w:i/>
                <w:sz w:val="24"/>
              </w:rPr>
            </w:pPr>
            <w:r w:rsidRPr="002B0804">
              <w:rPr>
                <w:rFonts w:ascii="Calibri"/>
                <w:i/>
                <w:sz w:val="24"/>
              </w:rPr>
              <w:t>.</w:t>
            </w:r>
          </w:p>
        </w:tc>
        <w:tc>
          <w:tcPr>
            <w:tcW w:w="974" w:type="dxa"/>
          </w:tcPr>
          <w:p w14:paraId="3140B1DD" w14:textId="77777777" w:rsidR="00B26D79" w:rsidRPr="002B0804" w:rsidRDefault="00000000">
            <w:pPr>
              <w:pStyle w:val="TableParagraph"/>
              <w:spacing w:before="11" w:line="269" w:lineRule="exact"/>
              <w:rPr>
                <w:rFonts w:ascii="Calibri"/>
                <w:i/>
                <w:sz w:val="24"/>
              </w:rPr>
            </w:pPr>
            <w:r w:rsidRPr="002B0804">
              <w:rPr>
                <w:rFonts w:ascii="Calibri"/>
                <w:i/>
                <w:sz w:val="24"/>
              </w:rPr>
              <w:t>.</w:t>
            </w:r>
          </w:p>
        </w:tc>
        <w:tc>
          <w:tcPr>
            <w:tcW w:w="974" w:type="dxa"/>
          </w:tcPr>
          <w:p w14:paraId="19F44B92" w14:textId="77777777" w:rsidR="00B26D79" w:rsidRPr="002B0804" w:rsidRDefault="00000000">
            <w:pPr>
              <w:pStyle w:val="TableParagraph"/>
              <w:spacing w:before="11" w:line="269" w:lineRule="exact"/>
              <w:rPr>
                <w:rFonts w:ascii="Calibri"/>
                <w:i/>
                <w:sz w:val="24"/>
              </w:rPr>
            </w:pPr>
            <w:r w:rsidRPr="002B0804">
              <w:rPr>
                <w:rFonts w:ascii="Calibri"/>
                <w:i/>
                <w:sz w:val="24"/>
              </w:rPr>
              <w:t>0</w:t>
            </w:r>
          </w:p>
        </w:tc>
        <w:tc>
          <w:tcPr>
            <w:tcW w:w="974" w:type="dxa"/>
          </w:tcPr>
          <w:p w14:paraId="4C03E32D" w14:textId="77777777" w:rsidR="00B26D79" w:rsidRPr="002B0804" w:rsidRDefault="00000000">
            <w:pPr>
              <w:pStyle w:val="TableParagraph"/>
              <w:spacing w:before="11" w:line="269" w:lineRule="exact"/>
              <w:rPr>
                <w:rFonts w:ascii="Calibri"/>
                <w:i/>
                <w:sz w:val="24"/>
              </w:rPr>
            </w:pPr>
            <w:r w:rsidRPr="002B0804">
              <w:rPr>
                <w:rFonts w:ascii="Calibri"/>
                <w:i/>
                <w:sz w:val="24"/>
              </w:rPr>
              <w:t>0</w:t>
            </w:r>
          </w:p>
        </w:tc>
        <w:tc>
          <w:tcPr>
            <w:tcW w:w="974" w:type="dxa"/>
          </w:tcPr>
          <w:p w14:paraId="4C2F0598" w14:textId="77777777" w:rsidR="00B26D79" w:rsidRPr="002B0804" w:rsidRDefault="00000000">
            <w:pPr>
              <w:pStyle w:val="TableParagraph"/>
              <w:spacing w:before="11" w:line="269" w:lineRule="exact"/>
              <w:ind w:left="1"/>
              <w:rPr>
                <w:rFonts w:ascii="Calibri"/>
                <w:i/>
                <w:sz w:val="24"/>
              </w:rPr>
            </w:pPr>
            <w:r w:rsidRPr="002B0804">
              <w:rPr>
                <w:rFonts w:ascii="Calibri"/>
                <w:i/>
                <w:sz w:val="24"/>
              </w:rPr>
              <w:t>0</w:t>
            </w:r>
          </w:p>
        </w:tc>
        <w:tc>
          <w:tcPr>
            <w:tcW w:w="973" w:type="dxa"/>
          </w:tcPr>
          <w:p w14:paraId="42F686AA" w14:textId="77777777" w:rsidR="00B26D79" w:rsidRPr="002B0804" w:rsidRDefault="00000000">
            <w:pPr>
              <w:pStyle w:val="TableParagraph"/>
              <w:spacing w:before="11" w:line="269" w:lineRule="exact"/>
              <w:ind w:left="3"/>
              <w:rPr>
                <w:rFonts w:ascii="Calibri"/>
                <w:i/>
                <w:sz w:val="24"/>
              </w:rPr>
            </w:pPr>
            <w:r w:rsidRPr="002B0804">
              <w:rPr>
                <w:rFonts w:ascii="Calibri"/>
                <w:i/>
                <w:sz w:val="24"/>
              </w:rPr>
              <w:t>0</w:t>
            </w:r>
          </w:p>
        </w:tc>
      </w:tr>
    </w:tbl>
    <w:p w14:paraId="355DED96" w14:textId="77777777" w:rsidR="00B26D79" w:rsidRPr="002B0804" w:rsidRDefault="00B26D79">
      <w:pPr>
        <w:pStyle w:val="BodyText"/>
        <w:spacing w:before="9"/>
        <w:rPr>
          <w:rFonts w:ascii="Book Antiqua"/>
          <w:sz w:val="41"/>
        </w:rPr>
      </w:pPr>
    </w:p>
    <w:p w14:paraId="6F7055A7" w14:textId="77777777" w:rsidR="00B26D79" w:rsidRPr="002B0804" w:rsidRDefault="00000000">
      <w:pPr>
        <w:ind w:left="568"/>
        <w:rPr>
          <w:rFonts w:ascii="Book Antiqua"/>
          <w:b/>
          <w:sz w:val="26"/>
        </w:rPr>
      </w:pPr>
      <w:r w:rsidRPr="002B0804">
        <w:rPr>
          <w:rFonts w:ascii="Book Antiqua"/>
          <w:b/>
          <w:sz w:val="26"/>
        </w:rPr>
        <w:t>Freshmen</w:t>
      </w:r>
      <w:r w:rsidRPr="002B0804">
        <w:rPr>
          <w:rFonts w:ascii="Book Antiqua"/>
          <w:b/>
          <w:spacing w:val="-7"/>
          <w:sz w:val="26"/>
        </w:rPr>
        <w:t xml:space="preserve"> </w:t>
      </w:r>
      <w:r w:rsidRPr="002B0804">
        <w:rPr>
          <w:rFonts w:ascii="Book Antiqua"/>
          <w:b/>
          <w:sz w:val="26"/>
        </w:rPr>
        <w:t>in</w:t>
      </w:r>
      <w:r w:rsidRPr="002B0804">
        <w:rPr>
          <w:rFonts w:ascii="Book Antiqua"/>
          <w:b/>
          <w:spacing w:val="-6"/>
          <w:sz w:val="26"/>
        </w:rPr>
        <w:t xml:space="preserve"> </w:t>
      </w:r>
      <w:r w:rsidRPr="002B0804">
        <w:rPr>
          <w:rFonts w:ascii="Book Antiqua"/>
          <w:b/>
          <w:sz w:val="26"/>
        </w:rPr>
        <w:t>Top</w:t>
      </w:r>
      <w:r w:rsidRPr="002B0804">
        <w:rPr>
          <w:rFonts w:ascii="Book Antiqua"/>
          <w:b/>
          <w:spacing w:val="-6"/>
          <w:sz w:val="26"/>
        </w:rPr>
        <w:t xml:space="preserve"> </w:t>
      </w:r>
      <w:r w:rsidRPr="002B0804">
        <w:rPr>
          <w:rFonts w:ascii="Book Antiqua"/>
          <w:b/>
          <w:sz w:val="26"/>
        </w:rPr>
        <w:t>10%</w:t>
      </w:r>
      <w:r w:rsidRPr="002B0804">
        <w:rPr>
          <w:rFonts w:ascii="Book Antiqua"/>
          <w:b/>
          <w:spacing w:val="-6"/>
          <w:sz w:val="26"/>
        </w:rPr>
        <w:t xml:space="preserve"> </w:t>
      </w:r>
      <w:r w:rsidRPr="002B0804">
        <w:rPr>
          <w:rFonts w:ascii="Book Antiqua"/>
          <w:b/>
          <w:sz w:val="26"/>
        </w:rPr>
        <w:t>of</w:t>
      </w:r>
      <w:r w:rsidRPr="002B0804">
        <w:rPr>
          <w:rFonts w:ascii="Book Antiqua"/>
          <w:b/>
          <w:spacing w:val="-7"/>
          <w:sz w:val="26"/>
        </w:rPr>
        <w:t xml:space="preserve"> </w:t>
      </w:r>
      <w:r w:rsidRPr="002B0804">
        <w:rPr>
          <w:rFonts w:ascii="Book Antiqua"/>
          <w:b/>
          <w:sz w:val="26"/>
        </w:rPr>
        <w:t>High</w:t>
      </w:r>
      <w:r w:rsidRPr="002B0804">
        <w:rPr>
          <w:rFonts w:ascii="Book Antiqua"/>
          <w:b/>
          <w:spacing w:val="-6"/>
          <w:sz w:val="26"/>
        </w:rPr>
        <w:t xml:space="preserve"> </w:t>
      </w:r>
      <w:r w:rsidRPr="002B0804">
        <w:rPr>
          <w:rFonts w:ascii="Book Antiqua"/>
          <w:b/>
          <w:sz w:val="26"/>
        </w:rPr>
        <w:t>School</w:t>
      </w:r>
      <w:r w:rsidRPr="002B0804">
        <w:rPr>
          <w:rFonts w:ascii="Book Antiqua"/>
          <w:b/>
          <w:spacing w:val="-6"/>
          <w:sz w:val="26"/>
        </w:rPr>
        <w:t xml:space="preserve"> </w:t>
      </w:r>
      <w:r w:rsidRPr="002B0804">
        <w:rPr>
          <w:rFonts w:ascii="Book Antiqua"/>
          <w:b/>
          <w:spacing w:val="-2"/>
          <w:sz w:val="26"/>
        </w:rPr>
        <w:t>Class</w:t>
      </w:r>
    </w:p>
    <w:p w14:paraId="4392D06B" w14:textId="77777777" w:rsidR="00B26D79" w:rsidRPr="002B0804" w:rsidRDefault="00B26D79">
      <w:pPr>
        <w:pStyle w:val="BodyText"/>
        <w:spacing w:before="9"/>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3"/>
        <w:gridCol w:w="974"/>
        <w:gridCol w:w="975"/>
        <w:gridCol w:w="974"/>
        <w:gridCol w:w="974"/>
        <w:gridCol w:w="974"/>
        <w:gridCol w:w="974"/>
        <w:gridCol w:w="974"/>
      </w:tblGrid>
      <w:tr w:rsidR="002B0804" w:rsidRPr="002B0804" w14:paraId="03B5C4E3" w14:textId="77777777" w:rsidTr="000E3FDD">
        <w:trPr>
          <w:cantSplit/>
          <w:trHeight w:val="283"/>
          <w:tblHeader/>
        </w:trPr>
        <w:tc>
          <w:tcPr>
            <w:tcW w:w="1801" w:type="dxa"/>
            <w:tcBorders>
              <w:bottom w:val="single" w:sz="4" w:space="0" w:color="000000"/>
            </w:tcBorders>
          </w:tcPr>
          <w:p w14:paraId="7252704F"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5FAB85ED" w14:textId="77777777" w:rsidR="00B26D79" w:rsidRPr="002B0804" w:rsidRDefault="00000000">
            <w:pPr>
              <w:pStyle w:val="TableParagraph"/>
              <w:spacing w:line="228" w:lineRule="exact"/>
              <w:ind w:left="27" w:right="128"/>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2013</w:t>
            </w:r>
          </w:p>
        </w:tc>
        <w:tc>
          <w:tcPr>
            <w:tcW w:w="973" w:type="dxa"/>
            <w:tcBorders>
              <w:bottom w:val="single" w:sz="4" w:space="0" w:color="000000"/>
            </w:tcBorders>
          </w:tcPr>
          <w:p w14:paraId="523DBF6C" w14:textId="77777777" w:rsidR="00B26D79" w:rsidRPr="002B0804" w:rsidRDefault="00000000">
            <w:pPr>
              <w:pStyle w:val="TableParagraph"/>
              <w:spacing w:line="228" w:lineRule="exact"/>
              <w:ind w:left="128" w:right="128"/>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2014</w:t>
            </w:r>
          </w:p>
        </w:tc>
        <w:tc>
          <w:tcPr>
            <w:tcW w:w="974" w:type="dxa"/>
            <w:tcBorders>
              <w:bottom w:val="single" w:sz="4" w:space="0" w:color="000000"/>
            </w:tcBorders>
          </w:tcPr>
          <w:p w14:paraId="25E56269" w14:textId="77777777" w:rsidR="00B26D79" w:rsidRPr="002B0804" w:rsidRDefault="00000000">
            <w:pPr>
              <w:pStyle w:val="TableParagraph"/>
              <w:spacing w:line="228" w:lineRule="exact"/>
              <w:ind w:left="126" w:right="126"/>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2015</w:t>
            </w:r>
          </w:p>
        </w:tc>
        <w:tc>
          <w:tcPr>
            <w:tcW w:w="975" w:type="dxa"/>
            <w:tcBorders>
              <w:bottom w:val="single" w:sz="4" w:space="0" w:color="000000"/>
            </w:tcBorders>
          </w:tcPr>
          <w:p w14:paraId="6BFD1741" w14:textId="77777777" w:rsidR="00B26D79" w:rsidRPr="002B0804" w:rsidRDefault="00000000">
            <w:pPr>
              <w:pStyle w:val="TableParagraph"/>
              <w:spacing w:line="228" w:lineRule="exact"/>
              <w:ind w:left="130" w:right="128"/>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2016</w:t>
            </w:r>
          </w:p>
        </w:tc>
        <w:tc>
          <w:tcPr>
            <w:tcW w:w="974" w:type="dxa"/>
            <w:tcBorders>
              <w:bottom w:val="single" w:sz="4" w:space="0" w:color="000000"/>
            </w:tcBorders>
          </w:tcPr>
          <w:p w14:paraId="677212E5" w14:textId="77777777" w:rsidR="00B26D79" w:rsidRPr="002B0804" w:rsidRDefault="00000000">
            <w:pPr>
              <w:pStyle w:val="TableParagraph"/>
              <w:spacing w:line="228" w:lineRule="exact"/>
              <w:ind w:left="128" w:right="126"/>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2017</w:t>
            </w:r>
          </w:p>
        </w:tc>
        <w:tc>
          <w:tcPr>
            <w:tcW w:w="974" w:type="dxa"/>
            <w:tcBorders>
              <w:bottom w:val="single" w:sz="4" w:space="0" w:color="000000"/>
            </w:tcBorders>
          </w:tcPr>
          <w:p w14:paraId="1E4BC5D1" w14:textId="77777777" w:rsidR="00B26D79" w:rsidRPr="002B0804" w:rsidRDefault="00000000">
            <w:pPr>
              <w:pStyle w:val="TableParagraph"/>
              <w:spacing w:line="228" w:lineRule="exact"/>
              <w:ind w:left="129" w:right="126"/>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2018</w:t>
            </w:r>
          </w:p>
        </w:tc>
        <w:tc>
          <w:tcPr>
            <w:tcW w:w="974" w:type="dxa"/>
            <w:tcBorders>
              <w:bottom w:val="single" w:sz="4" w:space="0" w:color="000000"/>
            </w:tcBorders>
          </w:tcPr>
          <w:p w14:paraId="5BF0A89C" w14:textId="77777777" w:rsidR="00B26D79" w:rsidRPr="002B0804" w:rsidRDefault="00000000">
            <w:pPr>
              <w:pStyle w:val="TableParagraph"/>
              <w:spacing w:line="228" w:lineRule="exact"/>
              <w:ind w:left="129" w:right="125"/>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2019</w:t>
            </w:r>
          </w:p>
        </w:tc>
        <w:tc>
          <w:tcPr>
            <w:tcW w:w="974" w:type="dxa"/>
            <w:tcBorders>
              <w:bottom w:val="single" w:sz="4" w:space="0" w:color="000000"/>
            </w:tcBorders>
          </w:tcPr>
          <w:p w14:paraId="3A813FAA" w14:textId="77777777" w:rsidR="00B26D79" w:rsidRPr="002B0804" w:rsidRDefault="00000000">
            <w:pPr>
              <w:pStyle w:val="TableParagraph"/>
              <w:spacing w:line="228" w:lineRule="exact"/>
              <w:ind w:left="129" w:right="124"/>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2020</w:t>
            </w:r>
          </w:p>
        </w:tc>
        <w:tc>
          <w:tcPr>
            <w:tcW w:w="974" w:type="dxa"/>
            <w:tcBorders>
              <w:bottom w:val="single" w:sz="4" w:space="0" w:color="000000"/>
            </w:tcBorders>
          </w:tcPr>
          <w:p w14:paraId="0B74322E" w14:textId="77777777" w:rsidR="00B26D79" w:rsidRPr="002B0804" w:rsidRDefault="00000000">
            <w:pPr>
              <w:pStyle w:val="TableParagraph"/>
              <w:spacing w:line="228" w:lineRule="exact"/>
              <w:ind w:left="129" w:right="123"/>
              <w:rPr>
                <w:rFonts w:ascii="Arial Narrow"/>
                <w:b/>
                <w:sz w:val="20"/>
              </w:rPr>
            </w:pPr>
            <w:r w:rsidRPr="002B0804">
              <w:rPr>
                <w:rFonts w:ascii="Arial Narrow"/>
                <w:b/>
                <w:sz w:val="20"/>
              </w:rPr>
              <w:t>Fall</w:t>
            </w:r>
            <w:r w:rsidRPr="002B0804">
              <w:rPr>
                <w:rFonts w:ascii="Arial Narrow"/>
                <w:b/>
                <w:spacing w:val="-2"/>
                <w:sz w:val="20"/>
              </w:rPr>
              <w:t xml:space="preserve"> </w:t>
            </w:r>
            <w:r w:rsidRPr="002B0804">
              <w:rPr>
                <w:rFonts w:ascii="Arial Narrow"/>
                <w:b/>
                <w:spacing w:val="-4"/>
                <w:sz w:val="20"/>
              </w:rPr>
              <w:t>2021</w:t>
            </w:r>
          </w:p>
        </w:tc>
      </w:tr>
      <w:tr w:rsidR="002B0804" w:rsidRPr="002B0804" w14:paraId="76EBC981" w14:textId="77777777">
        <w:trPr>
          <w:trHeight w:val="412"/>
        </w:trPr>
        <w:tc>
          <w:tcPr>
            <w:tcW w:w="1801" w:type="dxa"/>
            <w:tcBorders>
              <w:top w:val="single" w:sz="4" w:space="0" w:color="000000"/>
            </w:tcBorders>
          </w:tcPr>
          <w:p w14:paraId="6F4EF873" w14:textId="77777777" w:rsidR="00B26D79" w:rsidRPr="002B0804" w:rsidRDefault="00000000">
            <w:pPr>
              <w:pStyle w:val="TableParagraph"/>
              <w:spacing w:before="99"/>
              <w:ind w:left="176" w:right="250"/>
              <w:rPr>
                <w:rFonts w:ascii="Calibri"/>
                <w:sz w:val="18"/>
              </w:rPr>
            </w:pPr>
            <w:r w:rsidRPr="002B0804">
              <w:rPr>
                <w:rFonts w:ascii="Calibri"/>
                <w:spacing w:val="-2"/>
                <w:sz w:val="18"/>
              </w:rPr>
              <w:t>ACTUAL</w:t>
            </w:r>
          </w:p>
        </w:tc>
        <w:tc>
          <w:tcPr>
            <w:tcW w:w="872" w:type="dxa"/>
            <w:tcBorders>
              <w:top w:val="single" w:sz="4" w:space="0" w:color="000000"/>
            </w:tcBorders>
          </w:tcPr>
          <w:p w14:paraId="439E58A0" w14:textId="77777777" w:rsidR="00B26D79" w:rsidRPr="002B0804" w:rsidRDefault="00000000">
            <w:pPr>
              <w:pStyle w:val="TableParagraph"/>
              <w:spacing w:before="64"/>
              <w:ind w:left="27" w:right="126"/>
              <w:rPr>
                <w:rFonts w:ascii="Calibri"/>
                <w:sz w:val="24"/>
              </w:rPr>
            </w:pPr>
            <w:r w:rsidRPr="002B0804">
              <w:rPr>
                <w:rFonts w:ascii="Calibri"/>
                <w:spacing w:val="-5"/>
                <w:sz w:val="24"/>
              </w:rPr>
              <w:t>26</w:t>
            </w:r>
          </w:p>
        </w:tc>
        <w:tc>
          <w:tcPr>
            <w:tcW w:w="973" w:type="dxa"/>
            <w:tcBorders>
              <w:top w:val="single" w:sz="4" w:space="0" w:color="000000"/>
            </w:tcBorders>
          </w:tcPr>
          <w:p w14:paraId="2CBACDEA" w14:textId="77777777" w:rsidR="00B26D79" w:rsidRPr="002B0804" w:rsidRDefault="00000000">
            <w:pPr>
              <w:pStyle w:val="TableParagraph"/>
              <w:spacing w:before="64"/>
              <w:ind w:left="128" w:right="126"/>
              <w:rPr>
                <w:rFonts w:ascii="Calibri"/>
                <w:sz w:val="24"/>
              </w:rPr>
            </w:pPr>
            <w:r w:rsidRPr="002B0804">
              <w:rPr>
                <w:rFonts w:ascii="Calibri"/>
                <w:spacing w:val="-5"/>
                <w:sz w:val="24"/>
              </w:rPr>
              <w:t>13</w:t>
            </w:r>
          </w:p>
        </w:tc>
        <w:tc>
          <w:tcPr>
            <w:tcW w:w="974" w:type="dxa"/>
            <w:tcBorders>
              <w:top w:val="single" w:sz="4" w:space="0" w:color="000000"/>
            </w:tcBorders>
          </w:tcPr>
          <w:p w14:paraId="157A510B" w14:textId="77777777" w:rsidR="00B26D79" w:rsidRPr="002B0804" w:rsidRDefault="00000000">
            <w:pPr>
              <w:pStyle w:val="TableParagraph"/>
              <w:spacing w:before="64"/>
              <w:ind w:left="126" w:right="126"/>
              <w:rPr>
                <w:rFonts w:ascii="Calibri"/>
                <w:sz w:val="24"/>
              </w:rPr>
            </w:pPr>
            <w:r w:rsidRPr="002B0804">
              <w:rPr>
                <w:rFonts w:ascii="Calibri"/>
                <w:spacing w:val="-5"/>
                <w:sz w:val="24"/>
              </w:rPr>
              <w:t>19</w:t>
            </w:r>
          </w:p>
        </w:tc>
        <w:tc>
          <w:tcPr>
            <w:tcW w:w="975" w:type="dxa"/>
            <w:tcBorders>
              <w:top w:val="single" w:sz="4" w:space="0" w:color="000000"/>
            </w:tcBorders>
          </w:tcPr>
          <w:p w14:paraId="1083CDF8" w14:textId="77777777" w:rsidR="00B26D79" w:rsidRPr="002B0804" w:rsidRDefault="00000000">
            <w:pPr>
              <w:pStyle w:val="TableParagraph"/>
              <w:spacing w:before="64"/>
              <w:ind w:left="130" w:right="126"/>
              <w:rPr>
                <w:rFonts w:ascii="Calibri"/>
                <w:sz w:val="24"/>
              </w:rPr>
            </w:pPr>
            <w:r w:rsidRPr="002B0804">
              <w:rPr>
                <w:rFonts w:ascii="Calibri"/>
                <w:spacing w:val="-5"/>
                <w:sz w:val="24"/>
              </w:rPr>
              <w:t>14</w:t>
            </w:r>
          </w:p>
        </w:tc>
        <w:tc>
          <w:tcPr>
            <w:tcW w:w="974" w:type="dxa"/>
            <w:tcBorders>
              <w:top w:val="single" w:sz="4" w:space="0" w:color="000000"/>
            </w:tcBorders>
          </w:tcPr>
          <w:p w14:paraId="2B8154B3" w14:textId="77777777" w:rsidR="00B26D79" w:rsidRPr="002B0804" w:rsidRDefault="00000000">
            <w:pPr>
              <w:pStyle w:val="TableParagraph"/>
              <w:spacing w:before="64"/>
              <w:ind w:left="129" w:right="125"/>
              <w:rPr>
                <w:rFonts w:ascii="Calibri"/>
                <w:sz w:val="24"/>
              </w:rPr>
            </w:pPr>
            <w:r w:rsidRPr="002B0804">
              <w:rPr>
                <w:rFonts w:ascii="Calibri"/>
                <w:spacing w:val="-5"/>
                <w:sz w:val="24"/>
              </w:rPr>
              <w:t>15</w:t>
            </w:r>
          </w:p>
        </w:tc>
        <w:tc>
          <w:tcPr>
            <w:tcW w:w="974" w:type="dxa"/>
            <w:tcBorders>
              <w:top w:val="single" w:sz="4" w:space="0" w:color="000000"/>
            </w:tcBorders>
          </w:tcPr>
          <w:p w14:paraId="1B9B13F2" w14:textId="77777777" w:rsidR="00B26D79" w:rsidRPr="002B0804" w:rsidRDefault="00000000">
            <w:pPr>
              <w:pStyle w:val="TableParagraph"/>
              <w:spacing w:before="64"/>
              <w:ind w:left="2"/>
              <w:rPr>
                <w:rFonts w:ascii="Calibri"/>
                <w:sz w:val="24"/>
              </w:rPr>
            </w:pPr>
            <w:r w:rsidRPr="002B0804">
              <w:rPr>
                <w:rFonts w:ascii="Calibri"/>
                <w:sz w:val="24"/>
              </w:rPr>
              <w:t>.</w:t>
            </w:r>
          </w:p>
        </w:tc>
        <w:tc>
          <w:tcPr>
            <w:tcW w:w="974" w:type="dxa"/>
            <w:tcBorders>
              <w:top w:val="single" w:sz="4" w:space="0" w:color="000000"/>
            </w:tcBorders>
          </w:tcPr>
          <w:p w14:paraId="2758F83E" w14:textId="77777777" w:rsidR="00B26D79" w:rsidRPr="002B0804" w:rsidRDefault="00000000">
            <w:pPr>
              <w:pStyle w:val="TableParagraph"/>
              <w:spacing w:before="64"/>
              <w:ind w:left="3"/>
              <w:rPr>
                <w:rFonts w:ascii="Calibri"/>
                <w:sz w:val="24"/>
              </w:rPr>
            </w:pPr>
            <w:r w:rsidRPr="002B0804">
              <w:rPr>
                <w:rFonts w:ascii="Calibri"/>
                <w:sz w:val="24"/>
              </w:rPr>
              <w:t>.</w:t>
            </w:r>
          </w:p>
        </w:tc>
        <w:tc>
          <w:tcPr>
            <w:tcW w:w="974" w:type="dxa"/>
            <w:tcBorders>
              <w:top w:val="single" w:sz="4" w:space="0" w:color="000000"/>
            </w:tcBorders>
          </w:tcPr>
          <w:p w14:paraId="1B382763" w14:textId="77777777" w:rsidR="00B26D79" w:rsidRPr="002B0804" w:rsidRDefault="00000000">
            <w:pPr>
              <w:pStyle w:val="TableParagraph"/>
              <w:spacing w:before="64"/>
              <w:ind w:left="4"/>
              <w:rPr>
                <w:rFonts w:ascii="Calibri"/>
                <w:sz w:val="24"/>
              </w:rPr>
            </w:pPr>
            <w:r w:rsidRPr="002B0804">
              <w:rPr>
                <w:rFonts w:ascii="Calibri"/>
                <w:sz w:val="24"/>
              </w:rPr>
              <w:t>.</w:t>
            </w:r>
          </w:p>
        </w:tc>
        <w:tc>
          <w:tcPr>
            <w:tcW w:w="974" w:type="dxa"/>
            <w:tcBorders>
              <w:top w:val="single" w:sz="4" w:space="0" w:color="000000"/>
            </w:tcBorders>
          </w:tcPr>
          <w:p w14:paraId="544BB1AB" w14:textId="77777777" w:rsidR="00B26D79" w:rsidRPr="002B0804" w:rsidRDefault="00000000">
            <w:pPr>
              <w:pStyle w:val="TableParagraph"/>
              <w:spacing w:before="64"/>
              <w:ind w:left="5"/>
              <w:rPr>
                <w:rFonts w:ascii="Calibri"/>
                <w:sz w:val="24"/>
              </w:rPr>
            </w:pPr>
            <w:r w:rsidRPr="002B0804">
              <w:rPr>
                <w:rFonts w:ascii="Calibri"/>
                <w:sz w:val="24"/>
              </w:rPr>
              <w:t>.</w:t>
            </w:r>
          </w:p>
        </w:tc>
      </w:tr>
      <w:tr w:rsidR="002B0804" w:rsidRPr="002B0804" w14:paraId="235CC3B2" w14:textId="77777777">
        <w:trPr>
          <w:trHeight w:val="360"/>
        </w:trPr>
        <w:tc>
          <w:tcPr>
            <w:tcW w:w="1801" w:type="dxa"/>
          </w:tcPr>
          <w:p w14:paraId="4E9E58A4" w14:textId="77777777" w:rsidR="00B26D79" w:rsidRPr="002B0804" w:rsidRDefault="00000000">
            <w:pPr>
              <w:pStyle w:val="TableParagraph"/>
              <w:spacing w:before="47"/>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2BBB724E" w14:textId="77777777" w:rsidR="00B26D79" w:rsidRPr="002B0804" w:rsidRDefault="00000000">
            <w:pPr>
              <w:pStyle w:val="TableParagraph"/>
              <w:spacing w:before="11"/>
              <w:ind w:right="101"/>
              <w:rPr>
                <w:rFonts w:ascii="Calibri"/>
                <w:sz w:val="24"/>
              </w:rPr>
            </w:pPr>
            <w:r w:rsidRPr="002B0804">
              <w:rPr>
                <w:rFonts w:ascii="Calibri"/>
                <w:sz w:val="24"/>
              </w:rPr>
              <w:t>.</w:t>
            </w:r>
          </w:p>
        </w:tc>
        <w:tc>
          <w:tcPr>
            <w:tcW w:w="973" w:type="dxa"/>
          </w:tcPr>
          <w:p w14:paraId="511CF54C" w14:textId="77777777" w:rsidR="00B26D79" w:rsidRPr="002B0804" w:rsidRDefault="00000000">
            <w:pPr>
              <w:pStyle w:val="TableParagraph"/>
              <w:spacing w:before="11"/>
              <w:rPr>
                <w:rFonts w:ascii="Calibri"/>
                <w:sz w:val="24"/>
              </w:rPr>
            </w:pPr>
            <w:r w:rsidRPr="002B0804">
              <w:rPr>
                <w:rFonts w:ascii="Calibri"/>
                <w:sz w:val="24"/>
              </w:rPr>
              <w:t>.</w:t>
            </w:r>
          </w:p>
        </w:tc>
        <w:tc>
          <w:tcPr>
            <w:tcW w:w="974" w:type="dxa"/>
          </w:tcPr>
          <w:p w14:paraId="5EFB5214" w14:textId="77777777" w:rsidR="00B26D79" w:rsidRPr="002B0804" w:rsidRDefault="00000000">
            <w:pPr>
              <w:pStyle w:val="TableParagraph"/>
              <w:spacing w:before="11"/>
              <w:rPr>
                <w:rFonts w:ascii="Calibri"/>
                <w:sz w:val="24"/>
              </w:rPr>
            </w:pPr>
            <w:r w:rsidRPr="002B0804">
              <w:rPr>
                <w:rFonts w:ascii="Calibri"/>
                <w:sz w:val="24"/>
              </w:rPr>
              <w:t>.</w:t>
            </w:r>
          </w:p>
        </w:tc>
        <w:tc>
          <w:tcPr>
            <w:tcW w:w="975" w:type="dxa"/>
          </w:tcPr>
          <w:p w14:paraId="6A88B190" w14:textId="77777777" w:rsidR="00B26D79" w:rsidRPr="002B0804" w:rsidRDefault="00000000">
            <w:pPr>
              <w:pStyle w:val="TableParagraph"/>
              <w:spacing w:before="11"/>
              <w:ind w:left="130" w:right="127"/>
              <w:rPr>
                <w:rFonts w:ascii="Calibri"/>
                <w:sz w:val="24"/>
              </w:rPr>
            </w:pPr>
            <w:r w:rsidRPr="002B0804">
              <w:rPr>
                <w:rFonts w:ascii="Calibri"/>
                <w:spacing w:val="-4"/>
                <w:sz w:val="24"/>
              </w:rPr>
              <w:t>19.5</w:t>
            </w:r>
          </w:p>
        </w:tc>
        <w:tc>
          <w:tcPr>
            <w:tcW w:w="974" w:type="dxa"/>
          </w:tcPr>
          <w:p w14:paraId="1910DB86" w14:textId="77777777" w:rsidR="00B26D79" w:rsidRPr="002B0804" w:rsidRDefault="00000000">
            <w:pPr>
              <w:pStyle w:val="TableParagraph"/>
              <w:spacing w:before="11"/>
              <w:ind w:left="129" w:right="125"/>
              <w:rPr>
                <w:rFonts w:ascii="Calibri"/>
                <w:sz w:val="24"/>
              </w:rPr>
            </w:pPr>
            <w:r w:rsidRPr="002B0804">
              <w:rPr>
                <w:rFonts w:ascii="Calibri"/>
                <w:spacing w:val="-5"/>
                <w:sz w:val="24"/>
              </w:rPr>
              <w:t>18</w:t>
            </w:r>
          </w:p>
        </w:tc>
        <w:tc>
          <w:tcPr>
            <w:tcW w:w="974" w:type="dxa"/>
          </w:tcPr>
          <w:p w14:paraId="36C260F9" w14:textId="77777777" w:rsidR="00B26D79" w:rsidRPr="002B0804" w:rsidRDefault="00000000">
            <w:pPr>
              <w:pStyle w:val="TableParagraph"/>
              <w:spacing w:before="11"/>
              <w:ind w:left="129" w:right="125"/>
              <w:rPr>
                <w:rFonts w:ascii="Calibri"/>
                <w:sz w:val="24"/>
              </w:rPr>
            </w:pPr>
            <w:r w:rsidRPr="002B0804">
              <w:rPr>
                <w:rFonts w:ascii="Calibri"/>
                <w:spacing w:val="-5"/>
                <w:sz w:val="24"/>
              </w:rPr>
              <w:t>19</w:t>
            </w:r>
          </w:p>
        </w:tc>
        <w:tc>
          <w:tcPr>
            <w:tcW w:w="974" w:type="dxa"/>
          </w:tcPr>
          <w:p w14:paraId="5A0EFA43" w14:textId="77777777" w:rsidR="00B26D79" w:rsidRPr="002B0804" w:rsidRDefault="00000000">
            <w:pPr>
              <w:pStyle w:val="TableParagraph"/>
              <w:spacing w:before="11"/>
              <w:ind w:left="129" w:right="124"/>
              <w:rPr>
                <w:rFonts w:ascii="Calibri"/>
                <w:sz w:val="24"/>
              </w:rPr>
            </w:pPr>
            <w:r w:rsidRPr="002B0804">
              <w:rPr>
                <w:rFonts w:ascii="Calibri"/>
                <w:spacing w:val="-5"/>
                <w:sz w:val="24"/>
              </w:rPr>
              <w:t>20</w:t>
            </w:r>
          </w:p>
        </w:tc>
        <w:tc>
          <w:tcPr>
            <w:tcW w:w="974" w:type="dxa"/>
          </w:tcPr>
          <w:p w14:paraId="0BA3B2F6" w14:textId="77777777" w:rsidR="00B26D79" w:rsidRPr="002B0804" w:rsidRDefault="00000000">
            <w:pPr>
              <w:pStyle w:val="TableParagraph"/>
              <w:spacing w:before="11"/>
              <w:ind w:left="129" w:right="123"/>
              <w:rPr>
                <w:rFonts w:ascii="Calibri"/>
                <w:sz w:val="24"/>
              </w:rPr>
            </w:pPr>
            <w:r w:rsidRPr="002B0804">
              <w:rPr>
                <w:rFonts w:ascii="Calibri"/>
                <w:spacing w:val="-5"/>
                <w:sz w:val="24"/>
              </w:rPr>
              <w:t>21</w:t>
            </w:r>
          </w:p>
        </w:tc>
        <w:tc>
          <w:tcPr>
            <w:tcW w:w="974" w:type="dxa"/>
          </w:tcPr>
          <w:p w14:paraId="221539F2" w14:textId="77777777" w:rsidR="00B26D79" w:rsidRPr="002B0804" w:rsidRDefault="00000000">
            <w:pPr>
              <w:pStyle w:val="TableParagraph"/>
              <w:spacing w:before="11"/>
              <w:ind w:left="5"/>
              <w:rPr>
                <w:rFonts w:ascii="Calibri"/>
                <w:sz w:val="24"/>
              </w:rPr>
            </w:pPr>
            <w:r w:rsidRPr="002B0804">
              <w:rPr>
                <w:rFonts w:ascii="Calibri"/>
                <w:sz w:val="24"/>
              </w:rPr>
              <w:t>.</w:t>
            </w:r>
          </w:p>
        </w:tc>
      </w:tr>
      <w:tr w:rsidR="00B26D79" w:rsidRPr="002B0804" w14:paraId="01047620" w14:textId="77777777">
        <w:trPr>
          <w:trHeight w:val="300"/>
        </w:trPr>
        <w:tc>
          <w:tcPr>
            <w:tcW w:w="1801" w:type="dxa"/>
          </w:tcPr>
          <w:p w14:paraId="38CC41C8" w14:textId="77777777" w:rsidR="00B26D79" w:rsidRPr="002B0804" w:rsidRDefault="00000000">
            <w:pPr>
              <w:pStyle w:val="TableParagraph"/>
              <w:spacing w:before="47"/>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0F045F64" w14:textId="77777777" w:rsidR="00B26D79" w:rsidRPr="002B0804" w:rsidRDefault="00000000">
            <w:pPr>
              <w:pStyle w:val="TableParagraph"/>
              <w:spacing w:before="11" w:line="269" w:lineRule="exact"/>
              <w:ind w:right="101"/>
              <w:rPr>
                <w:rFonts w:ascii="Calibri"/>
                <w:i/>
                <w:sz w:val="24"/>
              </w:rPr>
            </w:pPr>
            <w:r w:rsidRPr="002B0804">
              <w:rPr>
                <w:rFonts w:ascii="Calibri"/>
                <w:i/>
                <w:sz w:val="24"/>
              </w:rPr>
              <w:t>.</w:t>
            </w:r>
          </w:p>
        </w:tc>
        <w:tc>
          <w:tcPr>
            <w:tcW w:w="973" w:type="dxa"/>
          </w:tcPr>
          <w:p w14:paraId="35CC289D" w14:textId="77777777" w:rsidR="00B26D79" w:rsidRPr="002B0804" w:rsidRDefault="00000000">
            <w:pPr>
              <w:pStyle w:val="TableParagraph"/>
              <w:spacing w:before="11" w:line="269" w:lineRule="exact"/>
              <w:rPr>
                <w:rFonts w:ascii="Calibri"/>
                <w:i/>
                <w:sz w:val="24"/>
              </w:rPr>
            </w:pPr>
            <w:r w:rsidRPr="002B0804">
              <w:rPr>
                <w:rFonts w:ascii="Calibri"/>
                <w:i/>
                <w:sz w:val="24"/>
              </w:rPr>
              <w:t>.</w:t>
            </w:r>
          </w:p>
        </w:tc>
        <w:tc>
          <w:tcPr>
            <w:tcW w:w="974" w:type="dxa"/>
          </w:tcPr>
          <w:p w14:paraId="743EEC18" w14:textId="77777777" w:rsidR="00B26D79" w:rsidRPr="002B0804" w:rsidRDefault="00000000">
            <w:pPr>
              <w:pStyle w:val="TableParagraph"/>
              <w:spacing w:before="11" w:line="269" w:lineRule="exact"/>
              <w:rPr>
                <w:rFonts w:ascii="Calibri"/>
                <w:i/>
                <w:sz w:val="24"/>
              </w:rPr>
            </w:pPr>
            <w:r w:rsidRPr="002B0804">
              <w:rPr>
                <w:rFonts w:ascii="Calibri"/>
                <w:i/>
                <w:sz w:val="24"/>
              </w:rPr>
              <w:t>.</w:t>
            </w:r>
          </w:p>
        </w:tc>
        <w:tc>
          <w:tcPr>
            <w:tcW w:w="975" w:type="dxa"/>
          </w:tcPr>
          <w:p w14:paraId="2CF4457D" w14:textId="77777777" w:rsidR="00B26D79" w:rsidRPr="002B0804" w:rsidRDefault="00000000">
            <w:pPr>
              <w:pStyle w:val="TableParagraph"/>
              <w:spacing w:before="11" w:line="269" w:lineRule="exact"/>
              <w:ind w:left="2"/>
              <w:rPr>
                <w:rFonts w:ascii="Calibri"/>
                <w:i/>
                <w:sz w:val="24"/>
              </w:rPr>
            </w:pPr>
            <w:r w:rsidRPr="002B0804">
              <w:rPr>
                <w:rFonts w:ascii="Calibri"/>
                <w:i/>
                <w:sz w:val="24"/>
              </w:rPr>
              <w:t>.</w:t>
            </w:r>
          </w:p>
        </w:tc>
        <w:tc>
          <w:tcPr>
            <w:tcW w:w="974" w:type="dxa"/>
          </w:tcPr>
          <w:p w14:paraId="321A8E20" w14:textId="77777777" w:rsidR="00B26D79" w:rsidRPr="002B0804" w:rsidRDefault="00000000">
            <w:pPr>
              <w:pStyle w:val="TableParagraph"/>
              <w:spacing w:before="11" w:line="269" w:lineRule="exact"/>
              <w:ind w:left="2"/>
              <w:rPr>
                <w:rFonts w:ascii="Calibri"/>
                <w:i/>
                <w:sz w:val="24"/>
              </w:rPr>
            </w:pPr>
            <w:r w:rsidRPr="002B0804">
              <w:rPr>
                <w:rFonts w:ascii="Calibri"/>
                <w:i/>
                <w:sz w:val="24"/>
              </w:rPr>
              <w:t>.</w:t>
            </w:r>
          </w:p>
        </w:tc>
        <w:tc>
          <w:tcPr>
            <w:tcW w:w="974" w:type="dxa"/>
          </w:tcPr>
          <w:p w14:paraId="3FCB2091" w14:textId="77777777" w:rsidR="00B26D79" w:rsidRPr="002B0804" w:rsidRDefault="00000000">
            <w:pPr>
              <w:pStyle w:val="TableParagraph"/>
              <w:spacing w:before="11" w:line="269" w:lineRule="exact"/>
              <w:ind w:left="129" w:right="125"/>
              <w:rPr>
                <w:rFonts w:ascii="Calibri"/>
                <w:i/>
                <w:sz w:val="24"/>
              </w:rPr>
            </w:pPr>
            <w:r w:rsidRPr="002B0804">
              <w:rPr>
                <w:rFonts w:ascii="Calibri"/>
                <w:i/>
                <w:spacing w:val="-5"/>
                <w:sz w:val="24"/>
              </w:rPr>
              <w:t>16</w:t>
            </w:r>
          </w:p>
        </w:tc>
        <w:tc>
          <w:tcPr>
            <w:tcW w:w="974" w:type="dxa"/>
          </w:tcPr>
          <w:p w14:paraId="6EAD2454" w14:textId="77777777" w:rsidR="00B26D79" w:rsidRPr="002B0804" w:rsidRDefault="00000000">
            <w:pPr>
              <w:pStyle w:val="TableParagraph"/>
              <w:spacing w:before="11" w:line="269" w:lineRule="exact"/>
              <w:ind w:left="129" w:right="124"/>
              <w:rPr>
                <w:rFonts w:ascii="Calibri"/>
                <w:i/>
                <w:sz w:val="24"/>
              </w:rPr>
            </w:pPr>
            <w:r w:rsidRPr="002B0804">
              <w:rPr>
                <w:rFonts w:ascii="Calibri"/>
                <w:i/>
                <w:spacing w:val="-5"/>
                <w:sz w:val="24"/>
              </w:rPr>
              <w:t>17</w:t>
            </w:r>
          </w:p>
        </w:tc>
        <w:tc>
          <w:tcPr>
            <w:tcW w:w="974" w:type="dxa"/>
          </w:tcPr>
          <w:p w14:paraId="03579990" w14:textId="77777777" w:rsidR="00B26D79" w:rsidRPr="002B0804" w:rsidRDefault="00000000">
            <w:pPr>
              <w:pStyle w:val="TableParagraph"/>
              <w:spacing w:before="11" w:line="269" w:lineRule="exact"/>
              <w:ind w:left="129" w:right="123"/>
              <w:rPr>
                <w:rFonts w:ascii="Calibri"/>
                <w:i/>
                <w:sz w:val="24"/>
              </w:rPr>
            </w:pPr>
            <w:r w:rsidRPr="002B0804">
              <w:rPr>
                <w:rFonts w:ascii="Calibri"/>
                <w:i/>
                <w:spacing w:val="-5"/>
                <w:sz w:val="24"/>
              </w:rPr>
              <w:t>18</w:t>
            </w:r>
          </w:p>
        </w:tc>
        <w:tc>
          <w:tcPr>
            <w:tcW w:w="974" w:type="dxa"/>
          </w:tcPr>
          <w:p w14:paraId="52AAE448" w14:textId="77777777" w:rsidR="00B26D79" w:rsidRPr="002B0804" w:rsidRDefault="00000000">
            <w:pPr>
              <w:pStyle w:val="TableParagraph"/>
              <w:spacing w:before="11" w:line="269" w:lineRule="exact"/>
              <w:ind w:left="129" w:right="122"/>
              <w:rPr>
                <w:rFonts w:ascii="Calibri"/>
                <w:i/>
                <w:sz w:val="24"/>
              </w:rPr>
            </w:pPr>
            <w:r w:rsidRPr="002B0804">
              <w:rPr>
                <w:rFonts w:ascii="Calibri"/>
                <w:i/>
                <w:spacing w:val="-5"/>
                <w:sz w:val="24"/>
              </w:rPr>
              <w:t>19</w:t>
            </w:r>
          </w:p>
        </w:tc>
      </w:tr>
    </w:tbl>
    <w:p w14:paraId="2334668B" w14:textId="77777777" w:rsidR="00B26D79" w:rsidRPr="002B0804" w:rsidRDefault="00B26D79">
      <w:pPr>
        <w:pStyle w:val="BodyText"/>
        <w:spacing w:before="5"/>
        <w:rPr>
          <w:rFonts w:ascii="Book Antiqua"/>
          <w:b/>
          <w:sz w:val="41"/>
        </w:rPr>
      </w:pPr>
    </w:p>
    <w:p w14:paraId="2C4EAFD3" w14:textId="77777777" w:rsidR="00B26D79" w:rsidRPr="002B0804" w:rsidRDefault="00000000">
      <w:pPr>
        <w:ind w:left="568"/>
        <w:rPr>
          <w:rFonts w:ascii="Book Antiqua"/>
          <w:b/>
          <w:sz w:val="26"/>
        </w:rPr>
      </w:pPr>
      <w:r w:rsidRPr="002B0804">
        <w:rPr>
          <w:rFonts w:ascii="Book Antiqua"/>
          <w:b/>
          <w:sz w:val="26"/>
        </w:rPr>
        <w:t>Professional</w:t>
      </w:r>
      <w:r w:rsidRPr="002B0804">
        <w:rPr>
          <w:rFonts w:ascii="Book Antiqua"/>
          <w:b/>
          <w:spacing w:val="-11"/>
          <w:sz w:val="26"/>
        </w:rPr>
        <w:t xml:space="preserve"> </w:t>
      </w:r>
      <w:r w:rsidRPr="002B0804">
        <w:rPr>
          <w:rFonts w:ascii="Book Antiqua"/>
          <w:b/>
          <w:sz w:val="26"/>
        </w:rPr>
        <w:t>Licensure</w:t>
      </w:r>
      <w:r w:rsidRPr="002B0804">
        <w:rPr>
          <w:rFonts w:ascii="Book Antiqua"/>
          <w:b/>
          <w:spacing w:val="-10"/>
          <w:sz w:val="26"/>
        </w:rPr>
        <w:t xml:space="preserve"> </w:t>
      </w:r>
      <w:r w:rsidRPr="002B0804">
        <w:rPr>
          <w:rFonts w:ascii="Book Antiqua"/>
          <w:b/>
          <w:sz w:val="26"/>
        </w:rPr>
        <w:t>&amp;</w:t>
      </w:r>
      <w:r w:rsidRPr="002B0804">
        <w:rPr>
          <w:rFonts w:ascii="Book Antiqua"/>
          <w:b/>
          <w:spacing w:val="-11"/>
          <w:sz w:val="26"/>
        </w:rPr>
        <w:t xml:space="preserve"> </w:t>
      </w:r>
      <w:r w:rsidRPr="002B0804">
        <w:rPr>
          <w:rFonts w:ascii="Book Antiqua"/>
          <w:b/>
          <w:sz w:val="26"/>
        </w:rPr>
        <w:t>Certification</w:t>
      </w:r>
      <w:r w:rsidRPr="002B0804">
        <w:rPr>
          <w:rFonts w:ascii="Book Antiqua"/>
          <w:b/>
          <w:spacing w:val="-8"/>
          <w:sz w:val="26"/>
        </w:rPr>
        <w:t xml:space="preserve"> </w:t>
      </w:r>
      <w:r w:rsidRPr="002B0804">
        <w:rPr>
          <w:rFonts w:ascii="Book Antiqua"/>
          <w:b/>
          <w:sz w:val="26"/>
        </w:rPr>
        <w:t>Exam</w:t>
      </w:r>
      <w:r w:rsidRPr="002B0804">
        <w:rPr>
          <w:rFonts w:ascii="Book Antiqua"/>
          <w:b/>
          <w:spacing w:val="-10"/>
          <w:sz w:val="26"/>
        </w:rPr>
        <w:t xml:space="preserve"> </w:t>
      </w:r>
      <w:r w:rsidRPr="002B0804">
        <w:rPr>
          <w:rFonts w:ascii="Book Antiqua"/>
          <w:b/>
          <w:sz w:val="26"/>
        </w:rPr>
        <w:t>First-time</w:t>
      </w:r>
      <w:r w:rsidRPr="002B0804">
        <w:rPr>
          <w:rFonts w:ascii="Book Antiqua"/>
          <w:b/>
          <w:spacing w:val="-8"/>
          <w:sz w:val="26"/>
        </w:rPr>
        <w:t xml:space="preserve"> </w:t>
      </w:r>
      <w:r w:rsidRPr="002B0804">
        <w:rPr>
          <w:rFonts w:ascii="Book Antiqua"/>
          <w:b/>
          <w:sz w:val="26"/>
        </w:rPr>
        <w:t>Pass</w:t>
      </w:r>
      <w:r w:rsidRPr="002B0804">
        <w:rPr>
          <w:rFonts w:ascii="Book Antiqua"/>
          <w:b/>
          <w:spacing w:val="-8"/>
          <w:sz w:val="26"/>
        </w:rPr>
        <w:t xml:space="preserve"> </w:t>
      </w:r>
      <w:r w:rsidRPr="002B0804">
        <w:rPr>
          <w:rFonts w:ascii="Book Antiqua"/>
          <w:b/>
          <w:spacing w:val="-2"/>
          <w:sz w:val="26"/>
        </w:rPr>
        <w:t>Rates</w:t>
      </w:r>
    </w:p>
    <w:p w14:paraId="61BC0203" w14:textId="77777777" w:rsidR="00B26D79" w:rsidRPr="002B0804" w:rsidRDefault="00B26D79">
      <w:pPr>
        <w:pStyle w:val="BodyText"/>
        <w:spacing w:before="2"/>
        <w:rPr>
          <w:rFonts w:ascii="Book Antiqua"/>
          <w:b/>
          <w:sz w:val="8"/>
        </w:rPr>
      </w:pPr>
    </w:p>
    <w:tbl>
      <w:tblPr>
        <w:tblW w:w="0" w:type="auto"/>
        <w:tblInd w:w="546" w:type="dxa"/>
        <w:tblLayout w:type="fixed"/>
        <w:tblCellMar>
          <w:left w:w="0" w:type="dxa"/>
          <w:right w:w="0" w:type="dxa"/>
        </w:tblCellMar>
        <w:tblLook w:val="01E0" w:firstRow="1" w:lastRow="1" w:firstColumn="1" w:lastColumn="1" w:noHBand="0" w:noVBand="0"/>
      </w:tblPr>
      <w:tblGrid>
        <w:gridCol w:w="1636"/>
        <w:gridCol w:w="909"/>
        <w:gridCol w:w="989"/>
        <w:gridCol w:w="990"/>
        <w:gridCol w:w="991"/>
        <w:gridCol w:w="885"/>
        <w:gridCol w:w="986"/>
        <w:gridCol w:w="990"/>
        <w:gridCol w:w="990"/>
        <w:gridCol w:w="1102"/>
      </w:tblGrid>
      <w:tr w:rsidR="002B0804" w:rsidRPr="002B0804" w14:paraId="5DEDB816" w14:textId="77777777" w:rsidTr="000E3FDD">
        <w:trPr>
          <w:cantSplit/>
          <w:trHeight w:val="412"/>
          <w:tblHeader/>
        </w:trPr>
        <w:tc>
          <w:tcPr>
            <w:tcW w:w="1636" w:type="dxa"/>
            <w:tcBorders>
              <w:bottom w:val="single" w:sz="4" w:space="0" w:color="000000"/>
            </w:tcBorders>
          </w:tcPr>
          <w:p w14:paraId="04A612CF" w14:textId="77777777" w:rsidR="00B26D79" w:rsidRPr="002B0804" w:rsidRDefault="00000000">
            <w:pPr>
              <w:pStyle w:val="TableParagraph"/>
              <w:spacing w:before="177" w:line="215" w:lineRule="exact"/>
              <w:ind w:left="43"/>
              <w:jc w:val="left"/>
              <w:rPr>
                <w:rFonts w:ascii="Arial Narrow"/>
                <w:b/>
                <w:sz w:val="20"/>
              </w:rPr>
            </w:pPr>
            <w:r w:rsidRPr="002B0804">
              <w:rPr>
                <w:rFonts w:ascii="Arial Narrow"/>
                <w:b/>
                <w:sz w:val="20"/>
              </w:rPr>
              <w:t>CALENDAR</w:t>
            </w:r>
            <w:r w:rsidRPr="002B0804">
              <w:rPr>
                <w:rFonts w:ascii="Arial Narrow"/>
                <w:b/>
                <w:spacing w:val="-10"/>
                <w:sz w:val="20"/>
              </w:rPr>
              <w:t xml:space="preserve"> </w:t>
            </w:r>
            <w:r w:rsidRPr="002B0804">
              <w:rPr>
                <w:rFonts w:ascii="Arial Narrow"/>
                <w:b/>
                <w:spacing w:val="-4"/>
                <w:sz w:val="20"/>
              </w:rPr>
              <w:t>YEAR</w:t>
            </w:r>
          </w:p>
        </w:tc>
        <w:tc>
          <w:tcPr>
            <w:tcW w:w="909" w:type="dxa"/>
            <w:tcBorders>
              <w:bottom w:val="single" w:sz="4" w:space="0" w:color="000000"/>
            </w:tcBorders>
          </w:tcPr>
          <w:p w14:paraId="722C4598" w14:textId="77777777" w:rsidR="00B26D79" w:rsidRPr="002B0804" w:rsidRDefault="00B26D79">
            <w:pPr>
              <w:pStyle w:val="TableParagraph"/>
              <w:jc w:val="left"/>
              <w:rPr>
                <w:rFonts w:ascii="Book Antiqua"/>
                <w:b/>
                <w:sz w:val="17"/>
              </w:rPr>
            </w:pPr>
          </w:p>
          <w:p w14:paraId="2776D37A" w14:textId="77777777" w:rsidR="00B26D79" w:rsidRPr="002B0804" w:rsidRDefault="00000000">
            <w:pPr>
              <w:pStyle w:val="TableParagraph"/>
              <w:spacing w:line="187" w:lineRule="exact"/>
              <w:ind w:left="132" w:right="212"/>
              <w:rPr>
                <w:rFonts w:ascii="Arial Narrow"/>
                <w:b/>
                <w:sz w:val="18"/>
              </w:rPr>
            </w:pPr>
            <w:r w:rsidRPr="002B0804">
              <w:rPr>
                <w:rFonts w:ascii="Arial Narrow"/>
                <w:b/>
                <w:spacing w:val="-4"/>
                <w:sz w:val="18"/>
              </w:rPr>
              <w:t>2013</w:t>
            </w:r>
          </w:p>
        </w:tc>
        <w:tc>
          <w:tcPr>
            <w:tcW w:w="989" w:type="dxa"/>
            <w:tcBorders>
              <w:bottom w:val="single" w:sz="4" w:space="0" w:color="000000"/>
            </w:tcBorders>
          </w:tcPr>
          <w:p w14:paraId="149BC185" w14:textId="77777777" w:rsidR="00B26D79" w:rsidRPr="002B0804" w:rsidRDefault="00B26D79">
            <w:pPr>
              <w:pStyle w:val="TableParagraph"/>
              <w:jc w:val="left"/>
              <w:rPr>
                <w:rFonts w:ascii="Book Antiqua"/>
                <w:b/>
                <w:sz w:val="17"/>
              </w:rPr>
            </w:pPr>
          </w:p>
          <w:p w14:paraId="365BC8C2" w14:textId="77777777" w:rsidR="00B26D79" w:rsidRPr="002B0804" w:rsidRDefault="00000000">
            <w:pPr>
              <w:pStyle w:val="TableParagraph"/>
              <w:spacing w:line="187" w:lineRule="exact"/>
              <w:ind w:left="213" w:right="213"/>
              <w:rPr>
                <w:rFonts w:ascii="Arial Narrow"/>
                <w:b/>
                <w:sz w:val="18"/>
              </w:rPr>
            </w:pPr>
            <w:r w:rsidRPr="002B0804">
              <w:rPr>
                <w:rFonts w:ascii="Arial Narrow"/>
                <w:b/>
                <w:spacing w:val="-4"/>
                <w:sz w:val="18"/>
              </w:rPr>
              <w:t>2014</w:t>
            </w:r>
          </w:p>
        </w:tc>
        <w:tc>
          <w:tcPr>
            <w:tcW w:w="990" w:type="dxa"/>
            <w:tcBorders>
              <w:bottom w:val="single" w:sz="4" w:space="0" w:color="000000"/>
            </w:tcBorders>
          </w:tcPr>
          <w:p w14:paraId="7A319237" w14:textId="77777777" w:rsidR="00B26D79" w:rsidRPr="002B0804" w:rsidRDefault="00B26D79">
            <w:pPr>
              <w:pStyle w:val="TableParagraph"/>
              <w:jc w:val="left"/>
              <w:rPr>
                <w:rFonts w:ascii="Book Antiqua"/>
                <w:b/>
                <w:sz w:val="17"/>
              </w:rPr>
            </w:pPr>
          </w:p>
          <w:p w14:paraId="5AC33CB8" w14:textId="77777777" w:rsidR="00B26D79" w:rsidRPr="002B0804" w:rsidRDefault="00000000">
            <w:pPr>
              <w:pStyle w:val="TableParagraph"/>
              <w:spacing w:line="187" w:lineRule="exact"/>
              <w:ind w:left="136" w:right="136"/>
              <w:rPr>
                <w:rFonts w:ascii="Arial Narrow"/>
                <w:b/>
                <w:sz w:val="18"/>
              </w:rPr>
            </w:pPr>
            <w:r w:rsidRPr="002B0804">
              <w:rPr>
                <w:rFonts w:ascii="Arial Narrow"/>
                <w:b/>
                <w:spacing w:val="-4"/>
                <w:sz w:val="18"/>
              </w:rPr>
              <w:t>2015</w:t>
            </w:r>
          </w:p>
        </w:tc>
        <w:tc>
          <w:tcPr>
            <w:tcW w:w="991" w:type="dxa"/>
            <w:tcBorders>
              <w:bottom w:val="single" w:sz="4" w:space="0" w:color="000000"/>
            </w:tcBorders>
          </w:tcPr>
          <w:p w14:paraId="0EFD38B0" w14:textId="77777777" w:rsidR="00B26D79" w:rsidRPr="002B0804" w:rsidRDefault="00B26D79">
            <w:pPr>
              <w:pStyle w:val="TableParagraph"/>
              <w:jc w:val="left"/>
              <w:rPr>
                <w:rFonts w:ascii="Book Antiqua"/>
                <w:b/>
                <w:sz w:val="17"/>
              </w:rPr>
            </w:pPr>
          </w:p>
          <w:p w14:paraId="23746340" w14:textId="77777777" w:rsidR="00B26D79" w:rsidRPr="002B0804" w:rsidRDefault="00000000">
            <w:pPr>
              <w:pStyle w:val="TableParagraph"/>
              <w:spacing w:line="187" w:lineRule="exact"/>
              <w:ind w:left="214" w:right="212"/>
              <w:rPr>
                <w:rFonts w:ascii="Arial Narrow"/>
                <w:b/>
                <w:sz w:val="18"/>
              </w:rPr>
            </w:pPr>
            <w:r w:rsidRPr="002B0804">
              <w:rPr>
                <w:rFonts w:ascii="Arial Narrow"/>
                <w:b/>
                <w:spacing w:val="-4"/>
                <w:sz w:val="18"/>
              </w:rPr>
              <w:t>2016</w:t>
            </w:r>
          </w:p>
        </w:tc>
        <w:tc>
          <w:tcPr>
            <w:tcW w:w="885" w:type="dxa"/>
            <w:tcBorders>
              <w:bottom w:val="single" w:sz="4" w:space="0" w:color="000000"/>
            </w:tcBorders>
          </w:tcPr>
          <w:p w14:paraId="43104147" w14:textId="77777777" w:rsidR="00B26D79" w:rsidRPr="002B0804" w:rsidRDefault="00B26D79">
            <w:pPr>
              <w:pStyle w:val="TableParagraph"/>
              <w:jc w:val="left"/>
              <w:rPr>
                <w:rFonts w:ascii="Book Antiqua"/>
                <w:b/>
                <w:sz w:val="17"/>
              </w:rPr>
            </w:pPr>
          </w:p>
          <w:p w14:paraId="61A50F04" w14:textId="77777777" w:rsidR="00B26D79" w:rsidRPr="002B0804" w:rsidRDefault="00000000">
            <w:pPr>
              <w:pStyle w:val="TableParagraph"/>
              <w:spacing w:line="187" w:lineRule="exact"/>
              <w:ind w:left="214" w:right="106"/>
              <w:rPr>
                <w:rFonts w:ascii="Arial Narrow"/>
                <w:b/>
                <w:sz w:val="18"/>
              </w:rPr>
            </w:pPr>
            <w:r w:rsidRPr="002B0804">
              <w:rPr>
                <w:rFonts w:ascii="Arial Narrow"/>
                <w:b/>
                <w:spacing w:val="-4"/>
                <w:sz w:val="18"/>
              </w:rPr>
              <w:t>2017</w:t>
            </w:r>
          </w:p>
        </w:tc>
        <w:tc>
          <w:tcPr>
            <w:tcW w:w="986" w:type="dxa"/>
            <w:tcBorders>
              <w:bottom w:val="single" w:sz="4" w:space="0" w:color="000000"/>
            </w:tcBorders>
          </w:tcPr>
          <w:p w14:paraId="143DFE92" w14:textId="77777777" w:rsidR="00B26D79" w:rsidRPr="002B0804" w:rsidRDefault="00000000">
            <w:pPr>
              <w:pStyle w:val="TableParagraph"/>
              <w:spacing w:line="206" w:lineRule="exact"/>
              <w:ind w:left="437"/>
              <w:jc w:val="left"/>
              <w:rPr>
                <w:rFonts w:ascii="Arial Narrow"/>
                <w:b/>
                <w:sz w:val="18"/>
              </w:rPr>
            </w:pPr>
            <w:r w:rsidRPr="002B0804">
              <w:rPr>
                <w:rFonts w:ascii="Arial Narrow"/>
                <w:b/>
                <w:spacing w:val="-4"/>
                <w:sz w:val="18"/>
              </w:rPr>
              <w:t>2018</w:t>
            </w:r>
          </w:p>
          <w:p w14:paraId="295BF305" w14:textId="77777777" w:rsidR="00B26D79" w:rsidRPr="002B0804" w:rsidRDefault="00000000">
            <w:pPr>
              <w:pStyle w:val="TableParagraph"/>
              <w:spacing w:line="187" w:lineRule="exact"/>
              <w:ind w:left="339"/>
              <w:jc w:val="left"/>
              <w:rPr>
                <w:rFonts w:ascii="Arial Narrow"/>
                <w:b/>
                <w:sz w:val="18"/>
              </w:rPr>
            </w:pPr>
            <w:r w:rsidRPr="002B0804">
              <w:rPr>
                <w:rFonts w:ascii="Arial Narrow"/>
                <w:b/>
                <w:spacing w:val="-2"/>
                <w:sz w:val="18"/>
              </w:rPr>
              <w:t>GOALS</w:t>
            </w:r>
          </w:p>
        </w:tc>
        <w:tc>
          <w:tcPr>
            <w:tcW w:w="990" w:type="dxa"/>
            <w:tcBorders>
              <w:bottom w:val="single" w:sz="4" w:space="0" w:color="000000"/>
            </w:tcBorders>
          </w:tcPr>
          <w:p w14:paraId="4786C156" w14:textId="77777777" w:rsidR="00B26D79" w:rsidRPr="002B0804" w:rsidRDefault="00000000">
            <w:pPr>
              <w:pStyle w:val="TableParagraph"/>
              <w:spacing w:line="206" w:lineRule="exact"/>
              <w:ind w:left="440"/>
              <w:jc w:val="left"/>
              <w:rPr>
                <w:rFonts w:ascii="Arial Narrow"/>
                <w:b/>
                <w:sz w:val="18"/>
              </w:rPr>
            </w:pPr>
            <w:r w:rsidRPr="002B0804">
              <w:rPr>
                <w:rFonts w:ascii="Arial Narrow"/>
                <w:b/>
                <w:spacing w:val="-4"/>
                <w:sz w:val="18"/>
              </w:rPr>
              <w:t>2019</w:t>
            </w:r>
          </w:p>
          <w:p w14:paraId="17B3D4C4" w14:textId="77777777" w:rsidR="00B26D79" w:rsidRPr="002B0804" w:rsidRDefault="00000000">
            <w:pPr>
              <w:pStyle w:val="TableParagraph"/>
              <w:spacing w:line="187" w:lineRule="exact"/>
              <w:ind w:left="342"/>
              <w:jc w:val="left"/>
              <w:rPr>
                <w:rFonts w:ascii="Arial Narrow"/>
                <w:b/>
                <w:sz w:val="18"/>
              </w:rPr>
            </w:pPr>
            <w:r w:rsidRPr="002B0804">
              <w:rPr>
                <w:rFonts w:ascii="Arial Narrow"/>
                <w:b/>
                <w:spacing w:val="-2"/>
                <w:sz w:val="18"/>
              </w:rPr>
              <w:t>GOALS</w:t>
            </w:r>
          </w:p>
        </w:tc>
        <w:tc>
          <w:tcPr>
            <w:tcW w:w="990" w:type="dxa"/>
            <w:tcBorders>
              <w:bottom w:val="single" w:sz="4" w:space="0" w:color="000000"/>
            </w:tcBorders>
          </w:tcPr>
          <w:p w14:paraId="68F6127B" w14:textId="77777777" w:rsidR="00B26D79" w:rsidRPr="002B0804" w:rsidRDefault="00000000">
            <w:pPr>
              <w:pStyle w:val="TableParagraph"/>
              <w:spacing w:line="206" w:lineRule="exact"/>
              <w:ind w:left="441"/>
              <w:jc w:val="left"/>
              <w:rPr>
                <w:rFonts w:ascii="Arial Narrow"/>
                <w:b/>
                <w:sz w:val="18"/>
              </w:rPr>
            </w:pPr>
            <w:r w:rsidRPr="002B0804">
              <w:rPr>
                <w:rFonts w:ascii="Arial Narrow"/>
                <w:b/>
                <w:spacing w:val="-4"/>
                <w:sz w:val="18"/>
              </w:rPr>
              <w:t>2020</w:t>
            </w:r>
          </w:p>
          <w:p w14:paraId="432FEA20" w14:textId="77777777" w:rsidR="00B26D79" w:rsidRPr="002B0804" w:rsidRDefault="00000000">
            <w:pPr>
              <w:pStyle w:val="TableParagraph"/>
              <w:spacing w:line="187" w:lineRule="exact"/>
              <w:ind w:left="343"/>
              <w:jc w:val="left"/>
              <w:rPr>
                <w:rFonts w:ascii="Arial Narrow"/>
                <w:b/>
                <w:sz w:val="18"/>
              </w:rPr>
            </w:pPr>
            <w:r w:rsidRPr="002B0804">
              <w:rPr>
                <w:rFonts w:ascii="Arial Narrow"/>
                <w:b/>
                <w:spacing w:val="-2"/>
                <w:sz w:val="18"/>
              </w:rPr>
              <w:t>GOALS</w:t>
            </w:r>
          </w:p>
        </w:tc>
        <w:tc>
          <w:tcPr>
            <w:tcW w:w="1102" w:type="dxa"/>
            <w:tcBorders>
              <w:bottom w:val="single" w:sz="4" w:space="0" w:color="000000"/>
            </w:tcBorders>
          </w:tcPr>
          <w:p w14:paraId="2035A79E" w14:textId="77777777" w:rsidR="00B26D79" w:rsidRPr="002B0804" w:rsidRDefault="00000000">
            <w:pPr>
              <w:pStyle w:val="TableParagraph"/>
              <w:spacing w:line="206" w:lineRule="exact"/>
              <w:ind w:left="440"/>
              <w:jc w:val="left"/>
              <w:rPr>
                <w:rFonts w:ascii="Arial Narrow"/>
                <w:b/>
                <w:sz w:val="18"/>
              </w:rPr>
            </w:pPr>
            <w:r w:rsidRPr="002B0804">
              <w:rPr>
                <w:rFonts w:ascii="Arial Narrow"/>
                <w:b/>
                <w:spacing w:val="-4"/>
                <w:sz w:val="18"/>
              </w:rPr>
              <w:t>2021</w:t>
            </w:r>
          </w:p>
          <w:p w14:paraId="456C11A5" w14:textId="77777777" w:rsidR="00B26D79" w:rsidRPr="002B0804" w:rsidRDefault="00000000">
            <w:pPr>
              <w:pStyle w:val="TableParagraph"/>
              <w:spacing w:line="187" w:lineRule="exact"/>
              <w:ind w:left="342"/>
              <w:jc w:val="left"/>
              <w:rPr>
                <w:rFonts w:ascii="Arial Narrow"/>
                <w:b/>
                <w:sz w:val="18"/>
              </w:rPr>
            </w:pPr>
            <w:r w:rsidRPr="002B0804">
              <w:rPr>
                <w:rFonts w:ascii="Arial Narrow"/>
                <w:b/>
                <w:spacing w:val="-2"/>
                <w:sz w:val="18"/>
              </w:rPr>
              <w:t>GOALS</w:t>
            </w:r>
          </w:p>
        </w:tc>
      </w:tr>
      <w:tr w:rsidR="002B0804" w:rsidRPr="002B0804" w14:paraId="096506D4" w14:textId="77777777">
        <w:trPr>
          <w:trHeight w:val="365"/>
        </w:trPr>
        <w:tc>
          <w:tcPr>
            <w:tcW w:w="1636" w:type="dxa"/>
            <w:tcBorders>
              <w:top w:val="single" w:sz="4" w:space="0" w:color="000000"/>
            </w:tcBorders>
          </w:tcPr>
          <w:p w14:paraId="03BC1955" w14:textId="77777777" w:rsidR="00B26D79" w:rsidRPr="002B0804" w:rsidRDefault="00000000">
            <w:pPr>
              <w:pStyle w:val="TableParagraph"/>
              <w:spacing w:before="37"/>
              <w:ind w:left="43"/>
              <w:jc w:val="left"/>
            </w:pPr>
            <w:r w:rsidRPr="002B0804">
              <w:rPr>
                <w:spacing w:val="-2"/>
              </w:rPr>
              <w:t>Nursing</w:t>
            </w:r>
          </w:p>
        </w:tc>
        <w:tc>
          <w:tcPr>
            <w:tcW w:w="909" w:type="dxa"/>
            <w:tcBorders>
              <w:top w:val="single" w:sz="4" w:space="0" w:color="000000"/>
            </w:tcBorders>
          </w:tcPr>
          <w:p w14:paraId="62249696" w14:textId="77777777" w:rsidR="00B26D79" w:rsidRPr="002B0804" w:rsidRDefault="00000000">
            <w:pPr>
              <w:pStyle w:val="TableParagraph"/>
              <w:spacing w:before="37"/>
              <w:ind w:left="135" w:right="209"/>
              <w:rPr>
                <w:rFonts w:ascii="Calibri"/>
              </w:rPr>
            </w:pPr>
            <w:r w:rsidRPr="002B0804">
              <w:rPr>
                <w:rFonts w:ascii="Calibri"/>
                <w:spacing w:val="-5"/>
              </w:rPr>
              <w:t>96</w:t>
            </w:r>
          </w:p>
        </w:tc>
        <w:tc>
          <w:tcPr>
            <w:tcW w:w="989" w:type="dxa"/>
            <w:tcBorders>
              <w:top w:val="single" w:sz="4" w:space="0" w:color="000000"/>
            </w:tcBorders>
          </w:tcPr>
          <w:p w14:paraId="30B1E7FD" w14:textId="77777777" w:rsidR="00B26D79" w:rsidRPr="002B0804" w:rsidRDefault="00000000">
            <w:pPr>
              <w:pStyle w:val="TableParagraph"/>
              <w:spacing w:before="37"/>
              <w:ind w:left="213" w:right="211"/>
              <w:rPr>
                <w:rFonts w:ascii="Calibri"/>
              </w:rPr>
            </w:pPr>
            <w:r w:rsidRPr="002B0804">
              <w:rPr>
                <w:rFonts w:ascii="Calibri"/>
                <w:spacing w:val="-5"/>
              </w:rPr>
              <w:t>85</w:t>
            </w:r>
          </w:p>
        </w:tc>
        <w:tc>
          <w:tcPr>
            <w:tcW w:w="990" w:type="dxa"/>
            <w:tcBorders>
              <w:top w:val="single" w:sz="4" w:space="0" w:color="000000"/>
            </w:tcBorders>
          </w:tcPr>
          <w:p w14:paraId="341D932D" w14:textId="77777777" w:rsidR="00B26D79" w:rsidRPr="002B0804" w:rsidRDefault="00000000">
            <w:pPr>
              <w:pStyle w:val="TableParagraph"/>
              <w:spacing w:before="37"/>
              <w:ind w:left="142" w:right="136"/>
              <w:rPr>
                <w:rFonts w:ascii="Calibri"/>
              </w:rPr>
            </w:pPr>
            <w:r w:rsidRPr="002B0804">
              <w:rPr>
                <w:rFonts w:ascii="Calibri"/>
                <w:spacing w:val="-5"/>
              </w:rPr>
              <w:t>94</w:t>
            </w:r>
          </w:p>
        </w:tc>
        <w:tc>
          <w:tcPr>
            <w:tcW w:w="991" w:type="dxa"/>
            <w:tcBorders>
              <w:top w:val="single" w:sz="4" w:space="0" w:color="000000"/>
            </w:tcBorders>
          </w:tcPr>
          <w:p w14:paraId="6DA3FD03" w14:textId="77777777" w:rsidR="00B26D79" w:rsidRPr="002B0804" w:rsidRDefault="00000000">
            <w:pPr>
              <w:pStyle w:val="TableParagraph"/>
              <w:spacing w:before="37"/>
              <w:ind w:left="214" w:right="207"/>
              <w:rPr>
                <w:rFonts w:ascii="Calibri"/>
              </w:rPr>
            </w:pPr>
            <w:r w:rsidRPr="002B0804">
              <w:rPr>
                <w:rFonts w:ascii="Calibri"/>
                <w:spacing w:val="-5"/>
              </w:rPr>
              <w:t>94</w:t>
            </w:r>
          </w:p>
        </w:tc>
        <w:tc>
          <w:tcPr>
            <w:tcW w:w="885" w:type="dxa"/>
            <w:tcBorders>
              <w:top w:val="single" w:sz="4" w:space="0" w:color="000000"/>
            </w:tcBorders>
          </w:tcPr>
          <w:p w14:paraId="472E49DC" w14:textId="77777777" w:rsidR="00B26D79" w:rsidRPr="002B0804" w:rsidRDefault="00000000">
            <w:pPr>
              <w:pStyle w:val="TableParagraph"/>
              <w:spacing w:before="37"/>
              <w:ind w:left="214" w:right="105"/>
              <w:rPr>
                <w:rFonts w:ascii="Calibri"/>
              </w:rPr>
            </w:pPr>
            <w:r w:rsidRPr="002B0804">
              <w:rPr>
                <w:rFonts w:ascii="Calibri"/>
                <w:spacing w:val="-5"/>
              </w:rPr>
              <w:t>94</w:t>
            </w:r>
          </w:p>
        </w:tc>
        <w:tc>
          <w:tcPr>
            <w:tcW w:w="986" w:type="dxa"/>
            <w:tcBorders>
              <w:top w:val="single" w:sz="4" w:space="0" w:color="000000"/>
            </w:tcBorders>
          </w:tcPr>
          <w:p w14:paraId="55D45ACE" w14:textId="77777777" w:rsidR="00B26D79" w:rsidRPr="002B0804" w:rsidRDefault="00000000">
            <w:pPr>
              <w:pStyle w:val="TableParagraph"/>
              <w:spacing w:before="28"/>
              <w:ind w:right="258"/>
              <w:jc w:val="right"/>
              <w:rPr>
                <w:rFonts w:ascii="Calibri"/>
                <w:i/>
                <w:sz w:val="24"/>
              </w:rPr>
            </w:pPr>
            <w:r w:rsidRPr="002B0804">
              <w:rPr>
                <w:rFonts w:ascii="Calibri"/>
                <w:i/>
                <w:spacing w:val="-5"/>
                <w:sz w:val="24"/>
              </w:rPr>
              <w:t>95</w:t>
            </w:r>
          </w:p>
        </w:tc>
        <w:tc>
          <w:tcPr>
            <w:tcW w:w="990" w:type="dxa"/>
            <w:tcBorders>
              <w:top w:val="single" w:sz="4" w:space="0" w:color="000000"/>
            </w:tcBorders>
          </w:tcPr>
          <w:p w14:paraId="4EAC8187" w14:textId="77777777" w:rsidR="00B26D79" w:rsidRPr="002B0804" w:rsidRDefault="00000000">
            <w:pPr>
              <w:pStyle w:val="TableParagraph"/>
              <w:spacing w:before="28"/>
              <w:ind w:right="259"/>
              <w:jc w:val="right"/>
              <w:rPr>
                <w:rFonts w:ascii="Calibri"/>
                <w:i/>
                <w:sz w:val="24"/>
              </w:rPr>
            </w:pPr>
            <w:r w:rsidRPr="002B0804">
              <w:rPr>
                <w:rFonts w:ascii="Calibri"/>
                <w:i/>
                <w:spacing w:val="-5"/>
                <w:sz w:val="24"/>
              </w:rPr>
              <w:t>95</w:t>
            </w:r>
          </w:p>
        </w:tc>
        <w:tc>
          <w:tcPr>
            <w:tcW w:w="990" w:type="dxa"/>
            <w:tcBorders>
              <w:top w:val="single" w:sz="4" w:space="0" w:color="000000"/>
            </w:tcBorders>
          </w:tcPr>
          <w:p w14:paraId="4AF1F913" w14:textId="77777777" w:rsidR="00B26D79" w:rsidRPr="002B0804" w:rsidRDefault="00000000">
            <w:pPr>
              <w:pStyle w:val="TableParagraph"/>
              <w:spacing w:before="28"/>
              <w:ind w:right="258"/>
              <w:jc w:val="right"/>
              <w:rPr>
                <w:rFonts w:ascii="Calibri"/>
                <w:i/>
                <w:sz w:val="24"/>
              </w:rPr>
            </w:pPr>
            <w:r w:rsidRPr="002B0804">
              <w:rPr>
                <w:rFonts w:ascii="Calibri"/>
                <w:i/>
                <w:spacing w:val="-5"/>
                <w:sz w:val="24"/>
              </w:rPr>
              <w:t>95</w:t>
            </w:r>
          </w:p>
        </w:tc>
        <w:tc>
          <w:tcPr>
            <w:tcW w:w="1102" w:type="dxa"/>
            <w:tcBorders>
              <w:top w:val="single" w:sz="4" w:space="0" w:color="000000"/>
            </w:tcBorders>
          </w:tcPr>
          <w:p w14:paraId="3FED305C" w14:textId="77777777" w:rsidR="00B26D79" w:rsidRPr="002B0804" w:rsidRDefault="00000000">
            <w:pPr>
              <w:pStyle w:val="TableParagraph"/>
              <w:spacing w:before="28"/>
              <w:ind w:right="371"/>
              <w:jc w:val="right"/>
              <w:rPr>
                <w:rFonts w:ascii="Calibri"/>
                <w:i/>
                <w:sz w:val="24"/>
              </w:rPr>
            </w:pPr>
            <w:r w:rsidRPr="002B0804">
              <w:rPr>
                <w:rFonts w:ascii="Calibri"/>
                <w:i/>
                <w:spacing w:val="-5"/>
                <w:sz w:val="24"/>
              </w:rPr>
              <w:t>95</w:t>
            </w:r>
          </w:p>
        </w:tc>
      </w:tr>
      <w:tr w:rsidR="002B0804" w:rsidRPr="002B0804" w14:paraId="5223B410" w14:textId="77777777">
        <w:trPr>
          <w:trHeight w:val="418"/>
        </w:trPr>
        <w:tc>
          <w:tcPr>
            <w:tcW w:w="1636" w:type="dxa"/>
          </w:tcPr>
          <w:p w14:paraId="03C3987C" w14:textId="77777777" w:rsidR="00B26D79" w:rsidRPr="002B0804" w:rsidRDefault="00000000">
            <w:pPr>
              <w:pStyle w:val="TableParagraph"/>
              <w:spacing w:before="5"/>
              <w:ind w:left="43"/>
              <w:jc w:val="left"/>
              <w:rPr>
                <w:i/>
              </w:rPr>
            </w:pPr>
            <w:r w:rsidRPr="002B0804">
              <w:rPr>
                <w:i/>
              </w:rPr>
              <w:t>US</w:t>
            </w:r>
            <w:r w:rsidRPr="002B0804">
              <w:rPr>
                <w:i/>
                <w:spacing w:val="-2"/>
              </w:rPr>
              <w:t xml:space="preserve"> Average</w:t>
            </w:r>
          </w:p>
        </w:tc>
        <w:tc>
          <w:tcPr>
            <w:tcW w:w="909" w:type="dxa"/>
          </w:tcPr>
          <w:p w14:paraId="01BD79A2" w14:textId="77777777" w:rsidR="00B26D79" w:rsidRPr="002B0804" w:rsidRDefault="00000000">
            <w:pPr>
              <w:pStyle w:val="TableParagraph"/>
              <w:spacing w:before="5"/>
              <w:ind w:left="135" w:right="209"/>
              <w:rPr>
                <w:rFonts w:ascii="Calibri"/>
                <w:i/>
              </w:rPr>
            </w:pPr>
            <w:r w:rsidRPr="002B0804">
              <w:rPr>
                <w:rFonts w:ascii="Calibri"/>
                <w:i/>
                <w:spacing w:val="-5"/>
              </w:rPr>
              <w:t>85</w:t>
            </w:r>
          </w:p>
        </w:tc>
        <w:tc>
          <w:tcPr>
            <w:tcW w:w="989" w:type="dxa"/>
          </w:tcPr>
          <w:p w14:paraId="5CEFF240" w14:textId="77777777" w:rsidR="00B26D79" w:rsidRPr="002B0804" w:rsidRDefault="00000000">
            <w:pPr>
              <w:pStyle w:val="TableParagraph"/>
              <w:spacing w:before="5"/>
              <w:ind w:left="213" w:right="211"/>
              <w:rPr>
                <w:rFonts w:ascii="Calibri"/>
                <w:i/>
              </w:rPr>
            </w:pPr>
            <w:r w:rsidRPr="002B0804">
              <w:rPr>
                <w:rFonts w:ascii="Calibri"/>
                <w:i/>
                <w:spacing w:val="-5"/>
              </w:rPr>
              <w:t>85</w:t>
            </w:r>
          </w:p>
        </w:tc>
        <w:tc>
          <w:tcPr>
            <w:tcW w:w="990" w:type="dxa"/>
          </w:tcPr>
          <w:p w14:paraId="7C2D5625" w14:textId="77777777" w:rsidR="00B26D79" w:rsidRPr="002B0804" w:rsidRDefault="00000000">
            <w:pPr>
              <w:pStyle w:val="TableParagraph"/>
              <w:spacing w:before="5"/>
              <w:ind w:left="142" w:right="136"/>
              <w:rPr>
                <w:rFonts w:ascii="Calibri"/>
                <w:i/>
              </w:rPr>
            </w:pPr>
            <w:r w:rsidRPr="002B0804">
              <w:rPr>
                <w:rFonts w:ascii="Calibri"/>
                <w:i/>
                <w:spacing w:val="-5"/>
              </w:rPr>
              <w:t>87</w:t>
            </w:r>
          </w:p>
        </w:tc>
        <w:tc>
          <w:tcPr>
            <w:tcW w:w="991" w:type="dxa"/>
          </w:tcPr>
          <w:p w14:paraId="724EB290" w14:textId="77777777" w:rsidR="00B26D79" w:rsidRPr="002B0804" w:rsidRDefault="00000000">
            <w:pPr>
              <w:pStyle w:val="TableParagraph"/>
              <w:spacing w:before="5"/>
              <w:ind w:left="214" w:right="207"/>
              <w:rPr>
                <w:rFonts w:ascii="Calibri"/>
                <w:i/>
              </w:rPr>
            </w:pPr>
            <w:r w:rsidRPr="002B0804">
              <w:rPr>
                <w:rFonts w:ascii="Calibri"/>
                <w:i/>
                <w:spacing w:val="-5"/>
              </w:rPr>
              <w:t>88</w:t>
            </w:r>
          </w:p>
        </w:tc>
        <w:tc>
          <w:tcPr>
            <w:tcW w:w="885" w:type="dxa"/>
          </w:tcPr>
          <w:p w14:paraId="50253885" w14:textId="77777777" w:rsidR="00B26D79" w:rsidRPr="002B0804" w:rsidRDefault="00000000">
            <w:pPr>
              <w:pStyle w:val="TableParagraph"/>
              <w:spacing w:before="5"/>
              <w:ind w:left="214" w:right="105"/>
              <w:rPr>
                <w:rFonts w:ascii="Calibri"/>
                <w:i/>
              </w:rPr>
            </w:pPr>
            <w:r w:rsidRPr="002B0804">
              <w:rPr>
                <w:rFonts w:ascii="Calibri"/>
                <w:i/>
                <w:spacing w:val="-5"/>
              </w:rPr>
              <w:t>90</w:t>
            </w:r>
          </w:p>
        </w:tc>
        <w:tc>
          <w:tcPr>
            <w:tcW w:w="986" w:type="dxa"/>
          </w:tcPr>
          <w:p w14:paraId="3EF62A0C" w14:textId="77777777" w:rsidR="00B26D79" w:rsidRPr="002B0804" w:rsidRDefault="00000000">
            <w:pPr>
              <w:pStyle w:val="TableParagraph"/>
              <w:spacing w:before="5"/>
              <w:ind w:left="218"/>
              <w:rPr>
                <w:rFonts w:ascii="Calibri"/>
                <w:i/>
              </w:rPr>
            </w:pPr>
            <w:r w:rsidRPr="002B0804">
              <w:rPr>
                <w:rFonts w:ascii="Calibri"/>
                <w:i/>
              </w:rPr>
              <w:t>.</w:t>
            </w:r>
          </w:p>
        </w:tc>
        <w:tc>
          <w:tcPr>
            <w:tcW w:w="990" w:type="dxa"/>
          </w:tcPr>
          <w:p w14:paraId="04B7DF23" w14:textId="77777777" w:rsidR="00B26D79" w:rsidRPr="002B0804" w:rsidRDefault="00000000">
            <w:pPr>
              <w:pStyle w:val="TableParagraph"/>
              <w:spacing w:before="5"/>
              <w:ind w:left="220"/>
              <w:rPr>
                <w:rFonts w:ascii="Calibri"/>
                <w:i/>
              </w:rPr>
            </w:pPr>
            <w:r w:rsidRPr="002B0804">
              <w:rPr>
                <w:rFonts w:ascii="Calibri"/>
                <w:i/>
              </w:rPr>
              <w:t>.</w:t>
            </w:r>
          </w:p>
        </w:tc>
        <w:tc>
          <w:tcPr>
            <w:tcW w:w="990" w:type="dxa"/>
          </w:tcPr>
          <w:p w14:paraId="1CF7EDDA" w14:textId="77777777" w:rsidR="00B26D79" w:rsidRPr="002B0804" w:rsidRDefault="00000000">
            <w:pPr>
              <w:pStyle w:val="TableParagraph"/>
              <w:spacing w:before="5"/>
              <w:ind w:left="222"/>
              <w:rPr>
                <w:rFonts w:ascii="Calibri"/>
                <w:i/>
              </w:rPr>
            </w:pPr>
            <w:r w:rsidRPr="002B0804">
              <w:rPr>
                <w:rFonts w:ascii="Calibri"/>
                <w:i/>
              </w:rPr>
              <w:t>.</w:t>
            </w:r>
          </w:p>
        </w:tc>
        <w:tc>
          <w:tcPr>
            <w:tcW w:w="1102" w:type="dxa"/>
          </w:tcPr>
          <w:p w14:paraId="6E6C7725" w14:textId="77777777" w:rsidR="00B26D79" w:rsidRPr="002B0804" w:rsidRDefault="00000000">
            <w:pPr>
              <w:pStyle w:val="TableParagraph"/>
              <w:spacing w:before="5"/>
              <w:ind w:left="108"/>
              <w:rPr>
                <w:rFonts w:ascii="Calibri"/>
                <w:i/>
              </w:rPr>
            </w:pPr>
            <w:r w:rsidRPr="002B0804">
              <w:rPr>
                <w:rFonts w:ascii="Calibri"/>
                <w:i/>
              </w:rPr>
              <w:t>.</w:t>
            </w:r>
          </w:p>
        </w:tc>
      </w:tr>
    </w:tbl>
    <w:p w14:paraId="3F62958A" w14:textId="77777777" w:rsidR="00B26D79" w:rsidRDefault="00B26D79">
      <w:pPr>
        <w:spacing w:line="239" w:lineRule="exact"/>
        <w:jc w:val="right"/>
        <w:rPr>
          <w:rFonts w:ascii="Calibri"/>
          <w:sz w:val="24"/>
        </w:rPr>
      </w:pPr>
    </w:p>
    <w:p w14:paraId="6BC8E49D" w14:textId="202067C4" w:rsidR="000E3FDD" w:rsidRDefault="000E3FDD" w:rsidP="000E3FDD">
      <w:pPr>
        <w:tabs>
          <w:tab w:val="left" w:pos="10016"/>
        </w:tabs>
        <w:rPr>
          <w:rFonts w:ascii="Calibri"/>
          <w:sz w:val="24"/>
        </w:rPr>
      </w:pPr>
      <w:r>
        <w:rPr>
          <w:rFonts w:ascii="Calibri"/>
          <w:sz w:val="24"/>
        </w:rPr>
        <w:tab/>
      </w:r>
    </w:p>
    <w:tbl>
      <w:tblPr>
        <w:tblW w:w="0" w:type="auto"/>
        <w:tblInd w:w="546" w:type="dxa"/>
        <w:tblLayout w:type="fixed"/>
        <w:tblCellMar>
          <w:left w:w="0" w:type="dxa"/>
          <w:right w:w="0" w:type="dxa"/>
        </w:tblCellMar>
        <w:tblLook w:val="01E0" w:firstRow="1" w:lastRow="1" w:firstColumn="1" w:lastColumn="1" w:noHBand="0" w:noVBand="0"/>
      </w:tblPr>
      <w:tblGrid>
        <w:gridCol w:w="1636"/>
        <w:gridCol w:w="909"/>
        <w:gridCol w:w="989"/>
        <w:gridCol w:w="990"/>
        <w:gridCol w:w="991"/>
        <w:gridCol w:w="885"/>
        <w:gridCol w:w="986"/>
        <w:gridCol w:w="990"/>
        <w:gridCol w:w="990"/>
        <w:gridCol w:w="1102"/>
      </w:tblGrid>
      <w:tr w:rsidR="000E3FDD" w:rsidRPr="002B0804" w14:paraId="57942CF2" w14:textId="77777777" w:rsidTr="000E3FDD">
        <w:trPr>
          <w:cantSplit/>
          <w:trHeight w:val="561"/>
          <w:tblHeader/>
        </w:trPr>
        <w:tc>
          <w:tcPr>
            <w:tcW w:w="1636" w:type="dxa"/>
            <w:tcBorders>
              <w:bottom w:val="single" w:sz="4" w:space="0" w:color="000000"/>
            </w:tcBorders>
          </w:tcPr>
          <w:p w14:paraId="3A742165" w14:textId="77777777" w:rsidR="000E3FDD" w:rsidRPr="002B0804" w:rsidRDefault="000E3FDD" w:rsidP="004C4391">
            <w:pPr>
              <w:pStyle w:val="TableParagraph"/>
              <w:spacing w:before="3"/>
              <w:jc w:val="left"/>
              <w:rPr>
                <w:rFonts w:ascii="Book Antiqua"/>
                <w:b/>
                <w:sz w:val="27"/>
              </w:rPr>
            </w:pPr>
          </w:p>
          <w:p w14:paraId="1431FAE2" w14:textId="77777777" w:rsidR="000E3FDD" w:rsidRPr="002B0804" w:rsidRDefault="000E3FDD" w:rsidP="004C4391">
            <w:pPr>
              <w:pStyle w:val="TableParagraph"/>
              <w:spacing w:line="213" w:lineRule="exact"/>
              <w:ind w:left="43"/>
              <w:jc w:val="left"/>
              <w:rPr>
                <w:rFonts w:ascii="Arial Narrow"/>
                <w:b/>
                <w:sz w:val="20"/>
              </w:rPr>
            </w:pPr>
            <w:r w:rsidRPr="002B0804">
              <w:rPr>
                <w:rFonts w:ascii="Arial Narrow"/>
                <w:b/>
                <w:spacing w:val="-2"/>
                <w:sz w:val="20"/>
              </w:rPr>
              <w:t>MULTI-</w:t>
            </w:r>
            <w:r w:rsidRPr="002B0804">
              <w:rPr>
                <w:rFonts w:ascii="Arial Narrow"/>
                <w:b/>
                <w:spacing w:val="-4"/>
                <w:sz w:val="20"/>
              </w:rPr>
              <w:t>YEAR</w:t>
            </w:r>
          </w:p>
        </w:tc>
        <w:tc>
          <w:tcPr>
            <w:tcW w:w="909" w:type="dxa"/>
            <w:tcBorders>
              <w:bottom w:val="single" w:sz="4" w:space="0" w:color="000000"/>
            </w:tcBorders>
          </w:tcPr>
          <w:p w14:paraId="5C7265C0" w14:textId="77777777" w:rsidR="000E3FDD" w:rsidRPr="002B0804" w:rsidRDefault="000E3FDD" w:rsidP="004C4391">
            <w:pPr>
              <w:pStyle w:val="TableParagraph"/>
              <w:spacing w:before="4"/>
              <w:jc w:val="left"/>
              <w:rPr>
                <w:rFonts w:ascii="Book Antiqua"/>
                <w:b/>
                <w:sz w:val="29"/>
              </w:rPr>
            </w:pPr>
          </w:p>
          <w:p w14:paraId="2BB652B0" w14:textId="77777777" w:rsidR="000E3FDD" w:rsidRPr="002B0804" w:rsidRDefault="000E3FDD" w:rsidP="004C4391">
            <w:pPr>
              <w:pStyle w:val="TableParagraph"/>
              <w:spacing w:before="1" w:line="187" w:lineRule="exact"/>
              <w:ind w:left="135" w:right="212"/>
              <w:rPr>
                <w:rFonts w:ascii="Arial Narrow"/>
                <w:b/>
                <w:sz w:val="18"/>
              </w:rPr>
            </w:pPr>
            <w:r w:rsidRPr="002B0804">
              <w:rPr>
                <w:rFonts w:ascii="Arial Narrow"/>
                <w:b/>
                <w:spacing w:val="-2"/>
                <w:sz w:val="18"/>
              </w:rPr>
              <w:t>2011-</w:t>
            </w:r>
            <w:r w:rsidRPr="002B0804">
              <w:rPr>
                <w:rFonts w:ascii="Arial Narrow"/>
                <w:b/>
                <w:spacing w:val="-5"/>
                <w:sz w:val="18"/>
              </w:rPr>
              <w:t>13</w:t>
            </w:r>
          </w:p>
        </w:tc>
        <w:tc>
          <w:tcPr>
            <w:tcW w:w="989" w:type="dxa"/>
            <w:tcBorders>
              <w:bottom w:val="single" w:sz="4" w:space="0" w:color="000000"/>
            </w:tcBorders>
          </w:tcPr>
          <w:p w14:paraId="0C8EFEE9" w14:textId="77777777" w:rsidR="000E3FDD" w:rsidRPr="002B0804" w:rsidRDefault="000E3FDD" w:rsidP="004C4391">
            <w:pPr>
              <w:pStyle w:val="TableParagraph"/>
              <w:spacing w:before="4"/>
              <w:jc w:val="left"/>
              <w:rPr>
                <w:rFonts w:ascii="Book Antiqua"/>
                <w:b/>
                <w:sz w:val="29"/>
              </w:rPr>
            </w:pPr>
          </w:p>
          <w:p w14:paraId="64D5E35E" w14:textId="77777777" w:rsidR="000E3FDD" w:rsidRPr="002B0804" w:rsidRDefault="000E3FDD" w:rsidP="004C4391">
            <w:pPr>
              <w:pStyle w:val="TableParagraph"/>
              <w:spacing w:before="1" w:line="187" w:lineRule="exact"/>
              <w:ind w:left="213" w:right="213"/>
              <w:rPr>
                <w:rFonts w:ascii="Arial Narrow"/>
                <w:b/>
                <w:sz w:val="18"/>
              </w:rPr>
            </w:pPr>
            <w:r w:rsidRPr="002B0804">
              <w:rPr>
                <w:rFonts w:ascii="Arial Narrow"/>
                <w:b/>
                <w:spacing w:val="-2"/>
                <w:sz w:val="18"/>
              </w:rPr>
              <w:t>2012-</w:t>
            </w:r>
            <w:r w:rsidRPr="002B0804">
              <w:rPr>
                <w:rFonts w:ascii="Arial Narrow"/>
                <w:b/>
                <w:spacing w:val="-5"/>
                <w:sz w:val="18"/>
              </w:rPr>
              <w:t>14</w:t>
            </w:r>
          </w:p>
        </w:tc>
        <w:tc>
          <w:tcPr>
            <w:tcW w:w="990" w:type="dxa"/>
            <w:tcBorders>
              <w:bottom w:val="single" w:sz="4" w:space="0" w:color="000000"/>
            </w:tcBorders>
          </w:tcPr>
          <w:p w14:paraId="7C808C39" w14:textId="77777777" w:rsidR="000E3FDD" w:rsidRPr="002B0804" w:rsidRDefault="000E3FDD" w:rsidP="004C4391">
            <w:pPr>
              <w:pStyle w:val="TableParagraph"/>
              <w:spacing w:before="4"/>
              <w:jc w:val="left"/>
              <w:rPr>
                <w:rFonts w:ascii="Book Antiqua"/>
                <w:b/>
                <w:sz w:val="29"/>
              </w:rPr>
            </w:pPr>
          </w:p>
          <w:p w14:paraId="6A90694E" w14:textId="77777777" w:rsidR="000E3FDD" w:rsidRPr="002B0804" w:rsidRDefault="000E3FDD" w:rsidP="004C4391">
            <w:pPr>
              <w:pStyle w:val="TableParagraph"/>
              <w:spacing w:before="1" w:line="187" w:lineRule="exact"/>
              <w:ind w:left="135" w:right="136"/>
              <w:rPr>
                <w:rFonts w:ascii="Arial Narrow"/>
                <w:b/>
                <w:sz w:val="18"/>
              </w:rPr>
            </w:pPr>
            <w:r w:rsidRPr="002B0804">
              <w:rPr>
                <w:rFonts w:ascii="Arial Narrow"/>
                <w:b/>
                <w:spacing w:val="-2"/>
                <w:sz w:val="18"/>
              </w:rPr>
              <w:t>2013-</w:t>
            </w:r>
            <w:r w:rsidRPr="002B0804">
              <w:rPr>
                <w:rFonts w:ascii="Arial Narrow"/>
                <w:b/>
                <w:spacing w:val="-5"/>
                <w:sz w:val="18"/>
              </w:rPr>
              <w:t>15</w:t>
            </w:r>
          </w:p>
        </w:tc>
        <w:tc>
          <w:tcPr>
            <w:tcW w:w="991" w:type="dxa"/>
            <w:tcBorders>
              <w:bottom w:val="single" w:sz="4" w:space="0" w:color="000000"/>
            </w:tcBorders>
          </w:tcPr>
          <w:p w14:paraId="4124C641" w14:textId="77777777" w:rsidR="000E3FDD" w:rsidRPr="002B0804" w:rsidRDefault="000E3FDD" w:rsidP="004C4391">
            <w:pPr>
              <w:pStyle w:val="TableParagraph"/>
              <w:spacing w:before="4"/>
              <w:jc w:val="left"/>
              <w:rPr>
                <w:rFonts w:ascii="Book Antiqua"/>
                <w:b/>
                <w:sz w:val="29"/>
              </w:rPr>
            </w:pPr>
          </w:p>
          <w:p w14:paraId="3AD67B30" w14:textId="77777777" w:rsidR="000E3FDD" w:rsidRPr="002B0804" w:rsidRDefault="000E3FDD" w:rsidP="004C4391">
            <w:pPr>
              <w:pStyle w:val="TableParagraph"/>
              <w:spacing w:before="1" w:line="187" w:lineRule="exact"/>
              <w:ind w:left="214" w:right="214"/>
              <w:rPr>
                <w:rFonts w:ascii="Arial Narrow"/>
                <w:b/>
                <w:sz w:val="18"/>
              </w:rPr>
            </w:pPr>
            <w:r w:rsidRPr="002B0804">
              <w:rPr>
                <w:rFonts w:ascii="Arial Narrow"/>
                <w:b/>
                <w:spacing w:val="-2"/>
                <w:sz w:val="18"/>
              </w:rPr>
              <w:t>2014-</w:t>
            </w:r>
            <w:r w:rsidRPr="002B0804">
              <w:rPr>
                <w:rFonts w:ascii="Arial Narrow"/>
                <w:b/>
                <w:spacing w:val="-5"/>
                <w:sz w:val="18"/>
              </w:rPr>
              <w:t>16</w:t>
            </w:r>
          </w:p>
        </w:tc>
        <w:tc>
          <w:tcPr>
            <w:tcW w:w="885" w:type="dxa"/>
            <w:tcBorders>
              <w:bottom w:val="single" w:sz="4" w:space="0" w:color="000000"/>
            </w:tcBorders>
          </w:tcPr>
          <w:p w14:paraId="5140B688" w14:textId="77777777" w:rsidR="000E3FDD" w:rsidRPr="002B0804" w:rsidRDefault="000E3FDD" w:rsidP="004C4391">
            <w:pPr>
              <w:pStyle w:val="TableParagraph"/>
              <w:spacing w:before="4"/>
              <w:jc w:val="left"/>
              <w:rPr>
                <w:rFonts w:ascii="Book Antiqua"/>
                <w:b/>
                <w:sz w:val="29"/>
              </w:rPr>
            </w:pPr>
          </w:p>
          <w:p w14:paraId="3AA74DEF" w14:textId="77777777" w:rsidR="000E3FDD" w:rsidRPr="002B0804" w:rsidRDefault="000E3FDD" w:rsidP="004C4391">
            <w:pPr>
              <w:pStyle w:val="TableParagraph"/>
              <w:spacing w:before="1" w:line="187" w:lineRule="exact"/>
              <w:ind w:left="214" w:right="108"/>
              <w:rPr>
                <w:rFonts w:ascii="Arial Narrow"/>
                <w:b/>
                <w:sz w:val="18"/>
              </w:rPr>
            </w:pPr>
            <w:r w:rsidRPr="002B0804">
              <w:rPr>
                <w:rFonts w:ascii="Arial Narrow"/>
                <w:b/>
                <w:spacing w:val="-2"/>
                <w:sz w:val="18"/>
              </w:rPr>
              <w:t>2015-</w:t>
            </w:r>
            <w:r w:rsidRPr="002B0804">
              <w:rPr>
                <w:rFonts w:ascii="Arial Narrow"/>
                <w:b/>
                <w:spacing w:val="-5"/>
                <w:sz w:val="18"/>
              </w:rPr>
              <w:t>17</w:t>
            </w:r>
          </w:p>
        </w:tc>
        <w:tc>
          <w:tcPr>
            <w:tcW w:w="986" w:type="dxa"/>
            <w:tcBorders>
              <w:bottom w:val="single" w:sz="4" w:space="0" w:color="000000"/>
            </w:tcBorders>
          </w:tcPr>
          <w:p w14:paraId="3F658B16" w14:textId="77777777" w:rsidR="000E3FDD" w:rsidRPr="002B0804" w:rsidRDefault="000E3FDD" w:rsidP="004C4391">
            <w:pPr>
              <w:pStyle w:val="TableParagraph"/>
              <w:spacing w:before="148"/>
              <w:ind w:left="437"/>
              <w:jc w:val="left"/>
              <w:rPr>
                <w:rFonts w:ascii="Arial Narrow"/>
                <w:b/>
                <w:sz w:val="18"/>
              </w:rPr>
            </w:pPr>
            <w:r w:rsidRPr="002B0804">
              <w:rPr>
                <w:rFonts w:ascii="Arial Narrow"/>
                <w:b/>
                <w:spacing w:val="-4"/>
                <w:sz w:val="18"/>
              </w:rPr>
              <w:t>2018</w:t>
            </w:r>
          </w:p>
          <w:p w14:paraId="3595ACD9" w14:textId="77777777" w:rsidR="000E3FDD" w:rsidRPr="002B0804" w:rsidRDefault="000E3FDD" w:rsidP="004C4391">
            <w:pPr>
              <w:pStyle w:val="TableParagraph"/>
              <w:spacing w:line="187" w:lineRule="exact"/>
              <w:ind w:left="339"/>
              <w:jc w:val="left"/>
              <w:rPr>
                <w:rFonts w:ascii="Arial Narrow"/>
                <w:b/>
                <w:sz w:val="18"/>
              </w:rPr>
            </w:pPr>
            <w:r w:rsidRPr="002B0804">
              <w:rPr>
                <w:rFonts w:ascii="Arial Narrow"/>
                <w:b/>
                <w:spacing w:val="-2"/>
                <w:sz w:val="18"/>
              </w:rPr>
              <w:t>GOALS</w:t>
            </w:r>
          </w:p>
        </w:tc>
        <w:tc>
          <w:tcPr>
            <w:tcW w:w="990" w:type="dxa"/>
            <w:tcBorders>
              <w:bottom w:val="single" w:sz="4" w:space="0" w:color="000000"/>
            </w:tcBorders>
          </w:tcPr>
          <w:p w14:paraId="4A14E336" w14:textId="77777777" w:rsidR="000E3FDD" w:rsidRPr="002B0804" w:rsidRDefault="000E3FDD" w:rsidP="004C4391">
            <w:pPr>
              <w:pStyle w:val="TableParagraph"/>
              <w:spacing w:before="148"/>
              <w:ind w:left="440"/>
              <w:jc w:val="left"/>
              <w:rPr>
                <w:rFonts w:ascii="Arial Narrow"/>
                <w:b/>
                <w:sz w:val="18"/>
              </w:rPr>
            </w:pPr>
            <w:r w:rsidRPr="002B0804">
              <w:rPr>
                <w:rFonts w:ascii="Arial Narrow"/>
                <w:b/>
                <w:spacing w:val="-4"/>
                <w:sz w:val="18"/>
              </w:rPr>
              <w:t>2019</w:t>
            </w:r>
          </w:p>
          <w:p w14:paraId="1E5D7B6A" w14:textId="77777777" w:rsidR="000E3FDD" w:rsidRPr="002B0804" w:rsidRDefault="000E3FDD" w:rsidP="004C4391">
            <w:pPr>
              <w:pStyle w:val="TableParagraph"/>
              <w:spacing w:line="187" w:lineRule="exact"/>
              <w:ind w:left="342"/>
              <w:jc w:val="left"/>
              <w:rPr>
                <w:rFonts w:ascii="Arial Narrow"/>
                <w:b/>
                <w:sz w:val="18"/>
              </w:rPr>
            </w:pPr>
            <w:r w:rsidRPr="002B0804">
              <w:rPr>
                <w:rFonts w:ascii="Arial Narrow"/>
                <w:b/>
                <w:spacing w:val="-2"/>
                <w:sz w:val="18"/>
              </w:rPr>
              <w:t>GOALS</w:t>
            </w:r>
          </w:p>
        </w:tc>
        <w:tc>
          <w:tcPr>
            <w:tcW w:w="990" w:type="dxa"/>
            <w:tcBorders>
              <w:bottom w:val="single" w:sz="4" w:space="0" w:color="000000"/>
            </w:tcBorders>
          </w:tcPr>
          <w:p w14:paraId="03546176" w14:textId="77777777" w:rsidR="000E3FDD" w:rsidRPr="002B0804" w:rsidRDefault="000E3FDD" w:rsidP="004C4391">
            <w:pPr>
              <w:pStyle w:val="TableParagraph"/>
              <w:spacing w:before="148"/>
              <w:ind w:left="441"/>
              <w:jc w:val="left"/>
              <w:rPr>
                <w:rFonts w:ascii="Arial Narrow"/>
                <w:b/>
                <w:sz w:val="18"/>
              </w:rPr>
            </w:pPr>
            <w:r w:rsidRPr="002B0804">
              <w:rPr>
                <w:rFonts w:ascii="Arial Narrow"/>
                <w:b/>
                <w:spacing w:val="-4"/>
                <w:sz w:val="18"/>
              </w:rPr>
              <w:t>2020</w:t>
            </w:r>
          </w:p>
          <w:p w14:paraId="572B9813" w14:textId="77777777" w:rsidR="000E3FDD" w:rsidRPr="002B0804" w:rsidRDefault="000E3FDD" w:rsidP="004C4391">
            <w:pPr>
              <w:pStyle w:val="TableParagraph"/>
              <w:spacing w:line="187" w:lineRule="exact"/>
              <w:ind w:left="343"/>
              <w:jc w:val="left"/>
              <w:rPr>
                <w:rFonts w:ascii="Arial Narrow"/>
                <w:b/>
                <w:sz w:val="18"/>
              </w:rPr>
            </w:pPr>
            <w:r w:rsidRPr="002B0804">
              <w:rPr>
                <w:rFonts w:ascii="Arial Narrow"/>
                <w:b/>
                <w:spacing w:val="-2"/>
                <w:sz w:val="18"/>
              </w:rPr>
              <w:t>GOALS</w:t>
            </w:r>
          </w:p>
        </w:tc>
        <w:tc>
          <w:tcPr>
            <w:tcW w:w="1102" w:type="dxa"/>
            <w:tcBorders>
              <w:bottom w:val="single" w:sz="4" w:space="0" w:color="000000"/>
            </w:tcBorders>
          </w:tcPr>
          <w:p w14:paraId="3E75F130" w14:textId="77777777" w:rsidR="000E3FDD" w:rsidRPr="002B0804" w:rsidRDefault="000E3FDD" w:rsidP="004C4391">
            <w:pPr>
              <w:pStyle w:val="TableParagraph"/>
              <w:spacing w:before="148"/>
              <w:ind w:left="440"/>
              <w:jc w:val="left"/>
              <w:rPr>
                <w:rFonts w:ascii="Arial Narrow"/>
                <w:b/>
                <w:sz w:val="18"/>
              </w:rPr>
            </w:pPr>
            <w:r w:rsidRPr="002B0804">
              <w:rPr>
                <w:rFonts w:ascii="Arial Narrow"/>
                <w:b/>
                <w:spacing w:val="-4"/>
                <w:sz w:val="18"/>
              </w:rPr>
              <w:t>2021</w:t>
            </w:r>
          </w:p>
          <w:p w14:paraId="4DB29893" w14:textId="77777777" w:rsidR="000E3FDD" w:rsidRPr="002B0804" w:rsidRDefault="000E3FDD" w:rsidP="004C4391">
            <w:pPr>
              <w:pStyle w:val="TableParagraph"/>
              <w:spacing w:line="187" w:lineRule="exact"/>
              <w:ind w:left="342"/>
              <w:jc w:val="left"/>
              <w:rPr>
                <w:rFonts w:ascii="Arial Narrow"/>
                <w:b/>
                <w:sz w:val="18"/>
              </w:rPr>
            </w:pPr>
            <w:r w:rsidRPr="002B0804">
              <w:rPr>
                <w:rFonts w:ascii="Arial Narrow"/>
                <w:b/>
                <w:spacing w:val="-2"/>
                <w:sz w:val="18"/>
              </w:rPr>
              <w:t>GOALS</w:t>
            </w:r>
          </w:p>
        </w:tc>
      </w:tr>
      <w:tr w:rsidR="000E3FDD" w:rsidRPr="002B0804" w14:paraId="0CEA7DC2" w14:textId="77777777" w:rsidTr="004C4391">
        <w:trPr>
          <w:trHeight w:val="365"/>
        </w:trPr>
        <w:tc>
          <w:tcPr>
            <w:tcW w:w="1636" w:type="dxa"/>
            <w:tcBorders>
              <w:top w:val="single" w:sz="4" w:space="0" w:color="000000"/>
            </w:tcBorders>
          </w:tcPr>
          <w:p w14:paraId="6A8D2F2E" w14:textId="77777777" w:rsidR="000E3FDD" w:rsidRPr="002B0804" w:rsidRDefault="000E3FDD" w:rsidP="004C4391">
            <w:pPr>
              <w:pStyle w:val="TableParagraph"/>
              <w:spacing w:before="40"/>
              <w:ind w:left="43"/>
              <w:jc w:val="left"/>
            </w:pPr>
            <w:r w:rsidRPr="002B0804">
              <w:rPr>
                <w:spacing w:val="-2"/>
              </w:rPr>
              <w:t>Physical</w:t>
            </w:r>
            <w:r w:rsidRPr="002B0804">
              <w:rPr>
                <w:spacing w:val="-3"/>
              </w:rPr>
              <w:t xml:space="preserve"> </w:t>
            </w:r>
            <w:r w:rsidRPr="002B0804">
              <w:rPr>
                <w:spacing w:val="-2"/>
              </w:rPr>
              <w:t>Therapy</w:t>
            </w:r>
          </w:p>
        </w:tc>
        <w:tc>
          <w:tcPr>
            <w:tcW w:w="909" w:type="dxa"/>
            <w:tcBorders>
              <w:top w:val="single" w:sz="4" w:space="0" w:color="000000"/>
            </w:tcBorders>
          </w:tcPr>
          <w:p w14:paraId="4557EDCC" w14:textId="77777777" w:rsidR="000E3FDD" w:rsidRPr="002B0804" w:rsidRDefault="000E3FDD" w:rsidP="004C4391">
            <w:pPr>
              <w:pStyle w:val="TableParagraph"/>
              <w:spacing w:before="28"/>
              <w:ind w:left="135" w:right="211"/>
              <w:rPr>
                <w:rFonts w:ascii="Calibri"/>
                <w:sz w:val="24"/>
              </w:rPr>
            </w:pPr>
            <w:r w:rsidRPr="002B0804">
              <w:rPr>
                <w:rFonts w:ascii="Calibri"/>
                <w:spacing w:val="-5"/>
                <w:sz w:val="24"/>
              </w:rPr>
              <w:t>97</w:t>
            </w:r>
          </w:p>
        </w:tc>
        <w:tc>
          <w:tcPr>
            <w:tcW w:w="989" w:type="dxa"/>
            <w:tcBorders>
              <w:top w:val="single" w:sz="4" w:space="0" w:color="000000"/>
            </w:tcBorders>
          </w:tcPr>
          <w:p w14:paraId="594A8F23" w14:textId="77777777" w:rsidR="000E3FDD" w:rsidRPr="002B0804" w:rsidRDefault="000E3FDD" w:rsidP="004C4391">
            <w:pPr>
              <w:pStyle w:val="TableParagraph"/>
              <w:spacing w:before="28"/>
              <w:ind w:left="213" w:right="211"/>
              <w:rPr>
                <w:rFonts w:ascii="Calibri"/>
                <w:sz w:val="24"/>
              </w:rPr>
            </w:pPr>
            <w:r w:rsidRPr="002B0804">
              <w:rPr>
                <w:rFonts w:ascii="Calibri"/>
                <w:spacing w:val="-5"/>
                <w:sz w:val="24"/>
              </w:rPr>
              <w:t>97</w:t>
            </w:r>
          </w:p>
        </w:tc>
        <w:tc>
          <w:tcPr>
            <w:tcW w:w="990" w:type="dxa"/>
            <w:tcBorders>
              <w:top w:val="single" w:sz="4" w:space="0" w:color="000000"/>
            </w:tcBorders>
          </w:tcPr>
          <w:p w14:paraId="1C621E5D" w14:textId="77777777" w:rsidR="000E3FDD" w:rsidRPr="002B0804" w:rsidRDefault="000E3FDD" w:rsidP="004C4391">
            <w:pPr>
              <w:pStyle w:val="TableParagraph"/>
              <w:spacing w:before="28"/>
              <w:ind w:left="142" w:right="136"/>
              <w:rPr>
                <w:rFonts w:ascii="Calibri"/>
                <w:sz w:val="24"/>
              </w:rPr>
            </w:pPr>
            <w:r w:rsidRPr="002B0804">
              <w:rPr>
                <w:rFonts w:ascii="Calibri"/>
                <w:spacing w:val="-5"/>
                <w:sz w:val="24"/>
              </w:rPr>
              <w:t>96</w:t>
            </w:r>
          </w:p>
        </w:tc>
        <w:tc>
          <w:tcPr>
            <w:tcW w:w="991" w:type="dxa"/>
            <w:tcBorders>
              <w:top w:val="single" w:sz="4" w:space="0" w:color="000000"/>
            </w:tcBorders>
          </w:tcPr>
          <w:p w14:paraId="7B3397CB" w14:textId="77777777" w:rsidR="000E3FDD" w:rsidRPr="002B0804" w:rsidRDefault="000E3FDD" w:rsidP="004C4391">
            <w:pPr>
              <w:pStyle w:val="TableParagraph"/>
              <w:spacing w:before="28"/>
              <w:ind w:left="214" w:right="207"/>
              <w:rPr>
                <w:rFonts w:ascii="Calibri"/>
                <w:sz w:val="24"/>
              </w:rPr>
            </w:pPr>
            <w:r w:rsidRPr="002B0804">
              <w:rPr>
                <w:rFonts w:ascii="Calibri"/>
                <w:spacing w:val="-5"/>
                <w:sz w:val="24"/>
              </w:rPr>
              <w:t>96</w:t>
            </w:r>
          </w:p>
        </w:tc>
        <w:tc>
          <w:tcPr>
            <w:tcW w:w="885" w:type="dxa"/>
            <w:tcBorders>
              <w:top w:val="single" w:sz="4" w:space="0" w:color="000000"/>
            </w:tcBorders>
          </w:tcPr>
          <w:p w14:paraId="055347ED" w14:textId="77777777" w:rsidR="000E3FDD" w:rsidRPr="002B0804" w:rsidRDefault="000E3FDD" w:rsidP="004C4391">
            <w:pPr>
              <w:pStyle w:val="TableParagraph"/>
              <w:spacing w:before="28"/>
              <w:ind w:left="214" w:right="105"/>
              <w:rPr>
                <w:rFonts w:ascii="Calibri"/>
                <w:sz w:val="24"/>
              </w:rPr>
            </w:pPr>
            <w:r w:rsidRPr="002B0804">
              <w:rPr>
                <w:rFonts w:ascii="Calibri"/>
                <w:spacing w:val="-5"/>
                <w:sz w:val="24"/>
              </w:rPr>
              <w:t>96</w:t>
            </w:r>
          </w:p>
        </w:tc>
        <w:tc>
          <w:tcPr>
            <w:tcW w:w="986" w:type="dxa"/>
            <w:tcBorders>
              <w:top w:val="single" w:sz="4" w:space="0" w:color="000000"/>
            </w:tcBorders>
          </w:tcPr>
          <w:p w14:paraId="66FB0844" w14:textId="77777777" w:rsidR="000E3FDD" w:rsidRPr="002B0804" w:rsidRDefault="000E3FDD" w:rsidP="004C4391">
            <w:pPr>
              <w:pStyle w:val="TableParagraph"/>
              <w:spacing w:before="28"/>
              <w:ind w:right="258"/>
              <w:jc w:val="right"/>
              <w:rPr>
                <w:rFonts w:ascii="Calibri"/>
                <w:i/>
                <w:sz w:val="24"/>
              </w:rPr>
            </w:pPr>
            <w:r w:rsidRPr="002B0804">
              <w:rPr>
                <w:rFonts w:ascii="Calibri"/>
                <w:i/>
                <w:spacing w:val="-5"/>
                <w:sz w:val="24"/>
              </w:rPr>
              <w:t>97</w:t>
            </w:r>
          </w:p>
        </w:tc>
        <w:tc>
          <w:tcPr>
            <w:tcW w:w="990" w:type="dxa"/>
            <w:tcBorders>
              <w:top w:val="single" w:sz="4" w:space="0" w:color="000000"/>
            </w:tcBorders>
          </w:tcPr>
          <w:p w14:paraId="4779093F" w14:textId="77777777" w:rsidR="000E3FDD" w:rsidRPr="002B0804" w:rsidRDefault="000E3FDD" w:rsidP="004C4391">
            <w:pPr>
              <w:pStyle w:val="TableParagraph"/>
              <w:spacing w:before="28"/>
              <w:ind w:right="259"/>
              <w:jc w:val="right"/>
              <w:rPr>
                <w:rFonts w:ascii="Calibri"/>
                <w:i/>
                <w:sz w:val="24"/>
              </w:rPr>
            </w:pPr>
            <w:r w:rsidRPr="002B0804">
              <w:rPr>
                <w:rFonts w:ascii="Calibri"/>
                <w:i/>
                <w:spacing w:val="-5"/>
                <w:sz w:val="24"/>
              </w:rPr>
              <w:t>97</w:t>
            </w:r>
          </w:p>
        </w:tc>
        <w:tc>
          <w:tcPr>
            <w:tcW w:w="990" w:type="dxa"/>
            <w:tcBorders>
              <w:top w:val="single" w:sz="4" w:space="0" w:color="000000"/>
            </w:tcBorders>
          </w:tcPr>
          <w:p w14:paraId="096488FC" w14:textId="77777777" w:rsidR="000E3FDD" w:rsidRPr="002B0804" w:rsidRDefault="000E3FDD" w:rsidP="004C4391">
            <w:pPr>
              <w:pStyle w:val="TableParagraph"/>
              <w:spacing w:before="28"/>
              <w:ind w:right="258"/>
              <w:jc w:val="right"/>
              <w:rPr>
                <w:rFonts w:ascii="Calibri"/>
                <w:i/>
                <w:sz w:val="24"/>
              </w:rPr>
            </w:pPr>
            <w:r w:rsidRPr="002B0804">
              <w:rPr>
                <w:rFonts w:ascii="Calibri"/>
                <w:i/>
                <w:spacing w:val="-5"/>
                <w:sz w:val="24"/>
              </w:rPr>
              <w:t>97</w:t>
            </w:r>
          </w:p>
        </w:tc>
        <w:tc>
          <w:tcPr>
            <w:tcW w:w="1102" w:type="dxa"/>
            <w:tcBorders>
              <w:top w:val="single" w:sz="4" w:space="0" w:color="000000"/>
            </w:tcBorders>
          </w:tcPr>
          <w:p w14:paraId="70E7EFE1" w14:textId="77777777" w:rsidR="000E3FDD" w:rsidRPr="002B0804" w:rsidRDefault="000E3FDD" w:rsidP="004C4391">
            <w:pPr>
              <w:pStyle w:val="TableParagraph"/>
              <w:spacing w:before="28"/>
              <w:ind w:right="371"/>
              <w:jc w:val="right"/>
              <w:rPr>
                <w:rFonts w:ascii="Calibri"/>
                <w:i/>
                <w:sz w:val="24"/>
              </w:rPr>
            </w:pPr>
            <w:r w:rsidRPr="002B0804">
              <w:rPr>
                <w:rFonts w:ascii="Calibri"/>
                <w:i/>
                <w:spacing w:val="-5"/>
                <w:sz w:val="24"/>
              </w:rPr>
              <w:t>97</w:t>
            </w:r>
          </w:p>
        </w:tc>
      </w:tr>
      <w:tr w:rsidR="000E3FDD" w:rsidRPr="002B0804" w14:paraId="5C7A46A0" w14:textId="77777777" w:rsidTr="004C4391">
        <w:trPr>
          <w:trHeight w:val="432"/>
        </w:trPr>
        <w:tc>
          <w:tcPr>
            <w:tcW w:w="1636" w:type="dxa"/>
          </w:tcPr>
          <w:p w14:paraId="1AE72810" w14:textId="77777777" w:rsidR="000E3FDD" w:rsidRPr="002B0804" w:rsidRDefault="000E3FDD" w:rsidP="004C4391">
            <w:pPr>
              <w:pStyle w:val="TableParagraph"/>
              <w:spacing w:before="5"/>
              <w:ind w:left="43"/>
              <w:jc w:val="left"/>
              <w:rPr>
                <w:i/>
              </w:rPr>
            </w:pPr>
            <w:r w:rsidRPr="002B0804">
              <w:rPr>
                <w:i/>
              </w:rPr>
              <w:t>US</w:t>
            </w:r>
            <w:r w:rsidRPr="002B0804">
              <w:rPr>
                <w:i/>
                <w:spacing w:val="-2"/>
              </w:rPr>
              <w:t xml:space="preserve"> Average</w:t>
            </w:r>
          </w:p>
        </w:tc>
        <w:tc>
          <w:tcPr>
            <w:tcW w:w="909" w:type="dxa"/>
          </w:tcPr>
          <w:p w14:paraId="30F8A436" w14:textId="77777777" w:rsidR="000E3FDD" w:rsidRPr="002B0804" w:rsidRDefault="000E3FDD" w:rsidP="004C4391">
            <w:pPr>
              <w:pStyle w:val="TableParagraph"/>
              <w:spacing w:before="5"/>
              <w:ind w:left="135" w:right="209"/>
              <w:rPr>
                <w:rFonts w:ascii="Calibri"/>
                <w:i/>
              </w:rPr>
            </w:pPr>
            <w:r w:rsidRPr="002B0804">
              <w:rPr>
                <w:rFonts w:ascii="Calibri"/>
                <w:i/>
                <w:spacing w:val="-5"/>
              </w:rPr>
              <w:t>89</w:t>
            </w:r>
          </w:p>
        </w:tc>
        <w:tc>
          <w:tcPr>
            <w:tcW w:w="989" w:type="dxa"/>
          </w:tcPr>
          <w:p w14:paraId="4DC08083" w14:textId="77777777" w:rsidR="000E3FDD" w:rsidRPr="002B0804" w:rsidRDefault="000E3FDD" w:rsidP="004C4391">
            <w:pPr>
              <w:pStyle w:val="TableParagraph"/>
              <w:spacing w:before="5"/>
              <w:ind w:left="213" w:right="211"/>
              <w:rPr>
                <w:rFonts w:ascii="Calibri"/>
                <w:i/>
              </w:rPr>
            </w:pPr>
            <w:r w:rsidRPr="002B0804">
              <w:rPr>
                <w:rFonts w:ascii="Calibri"/>
                <w:i/>
                <w:spacing w:val="-5"/>
              </w:rPr>
              <w:t>90</w:t>
            </w:r>
          </w:p>
        </w:tc>
        <w:tc>
          <w:tcPr>
            <w:tcW w:w="990" w:type="dxa"/>
          </w:tcPr>
          <w:p w14:paraId="6D0EF3B5" w14:textId="77777777" w:rsidR="000E3FDD" w:rsidRPr="002B0804" w:rsidRDefault="000E3FDD" w:rsidP="004C4391">
            <w:pPr>
              <w:pStyle w:val="TableParagraph"/>
              <w:spacing w:before="5"/>
              <w:ind w:left="142" w:right="136"/>
              <w:rPr>
                <w:rFonts w:ascii="Calibri"/>
                <w:i/>
              </w:rPr>
            </w:pPr>
            <w:r w:rsidRPr="002B0804">
              <w:rPr>
                <w:rFonts w:ascii="Calibri"/>
                <w:i/>
                <w:spacing w:val="-5"/>
              </w:rPr>
              <w:t>91</w:t>
            </w:r>
          </w:p>
        </w:tc>
        <w:tc>
          <w:tcPr>
            <w:tcW w:w="991" w:type="dxa"/>
          </w:tcPr>
          <w:p w14:paraId="71A869F3" w14:textId="77777777" w:rsidR="000E3FDD" w:rsidRPr="002B0804" w:rsidRDefault="000E3FDD" w:rsidP="004C4391">
            <w:pPr>
              <w:pStyle w:val="TableParagraph"/>
              <w:spacing w:before="5"/>
              <w:ind w:left="214" w:right="207"/>
              <w:rPr>
                <w:rFonts w:ascii="Calibri"/>
                <w:i/>
              </w:rPr>
            </w:pPr>
            <w:r w:rsidRPr="002B0804">
              <w:rPr>
                <w:rFonts w:ascii="Calibri"/>
                <w:i/>
                <w:spacing w:val="-5"/>
              </w:rPr>
              <w:t>92</w:t>
            </w:r>
          </w:p>
        </w:tc>
        <w:tc>
          <w:tcPr>
            <w:tcW w:w="885" w:type="dxa"/>
          </w:tcPr>
          <w:p w14:paraId="64F59193" w14:textId="77777777" w:rsidR="000E3FDD" w:rsidRPr="002B0804" w:rsidRDefault="000E3FDD" w:rsidP="004C4391">
            <w:pPr>
              <w:pStyle w:val="TableParagraph"/>
              <w:spacing w:before="5"/>
              <w:ind w:left="214" w:right="105"/>
              <w:rPr>
                <w:rFonts w:ascii="Calibri"/>
                <w:i/>
              </w:rPr>
            </w:pPr>
            <w:r w:rsidRPr="002B0804">
              <w:rPr>
                <w:rFonts w:ascii="Calibri"/>
                <w:i/>
                <w:spacing w:val="-5"/>
              </w:rPr>
              <w:t>92</w:t>
            </w:r>
          </w:p>
        </w:tc>
        <w:tc>
          <w:tcPr>
            <w:tcW w:w="986" w:type="dxa"/>
          </w:tcPr>
          <w:p w14:paraId="3BDEAFCF" w14:textId="77777777" w:rsidR="000E3FDD" w:rsidRPr="002B0804" w:rsidRDefault="000E3FDD" w:rsidP="004C4391">
            <w:pPr>
              <w:pStyle w:val="TableParagraph"/>
              <w:spacing w:before="5"/>
              <w:ind w:left="120"/>
              <w:jc w:val="left"/>
              <w:rPr>
                <w:i/>
              </w:rPr>
            </w:pPr>
            <w:r w:rsidRPr="002B0804">
              <w:rPr>
                <w:i/>
              </w:rPr>
              <w:t>.</w:t>
            </w:r>
          </w:p>
        </w:tc>
        <w:tc>
          <w:tcPr>
            <w:tcW w:w="990" w:type="dxa"/>
          </w:tcPr>
          <w:p w14:paraId="690B7841" w14:textId="77777777" w:rsidR="000E3FDD" w:rsidRPr="002B0804" w:rsidRDefault="000E3FDD" w:rsidP="004C4391">
            <w:pPr>
              <w:pStyle w:val="TableParagraph"/>
              <w:spacing w:before="5"/>
              <w:ind w:left="123"/>
              <w:jc w:val="left"/>
              <w:rPr>
                <w:i/>
              </w:rPr>
            </w:pPr>
            <w:r w:rsidRPr="002B0804">
              <w:rPr>
                <w:i/>
              </w:rPr>
              <w:t>.</w:t>
            </w:r>
          </w:p>
        </w:tc>
        <w:tc>
          <w:tcPr>
            <w:tcW w:w="990" w:type="dxa"/>
          </w:tcPr>
          <w:p w14:paraId="78115091" w14:textId="77777777" w:rsidR="000E3FDD" w:rsidRPr="002B0804" w:rsidRDefault="000E3FDD" w:rsidP="004C4391">
            <w:pPr>
              <w:pStyle w:val="TableParagraph"/>
              <w:spacing w:before="5"/>
              <w:ind w:left="124"/>
              <w:jc w:val="left"/>
              <w:rPr>
                <w:i/>
              </w:rPr>
            </w:pPr>
            <w:r w:rsidRPr="002B0804">
              <w:rPr>
                <w:i/>
              </w:rPr>
              <w:t>.</w:t>
            </w:r>
          </w:p>
        </w:tc>
        <w:tc>
          <w:tcPr>
            <w:tcW w:w="1102" w:type="dxa"/>
          </w:tcPr>
          <w:p w14:paraId="4B4CCDA6" w14:textId="77777777" w:rsidR="000E3FDD" w:rsidRPr="002B0804" w:rsidRDefault="000E3FDD" w:rsidP="004C4391">
            <w:pPr>
              <w:pStyle w:val="TableParagraph"/>
              <w:spacing w:before="5"/>
              <w:ind w:left="123"/>
              <w:jc w:val="left"/>
              <w:rPr>
                <w:i/>
              </w:rPr>
            </w:pPr>
            <w:r w:rsidRPr="002B0804">
              <w:rPr>
                <w:i/>
              </w:rPr>
              <w:t>.</w:t>
            </w:r>
          </w:p>
        </w:tc>
      </w:tr>
    </w:tbl>
    <w:p w14:paraId="16399775" w14:textId="77777777" w:rsidR="000E3FDD" w:rsidRDefault="000E3FDD" w:rsidP="000E3FDD">
      <w:pPr>
        <w:tabs>
          <w:tab w:val="left" w:pos="10016"/>
        </w:tabs>
        <w:rPr>
          <w:rFonts w:ascii="Calibri"/>
          <w:sz w:val="24"/>
        </w:rPr>
      </w:pPr>
    </w:p>
    <w:p w14:paraId="11C3C69F" w14:textId="2B58AA24" w:rsidR="000E3FDD" w:rsidRDefault="000E3FDD" w:rsidP="000E3FDD">
      <w:pPr>
        <w:tabs>
          <w:tab w:val="left" w:pos="10016"/>
        </w:tabs>
        <w:rPr>
          <w:rFonts w:ascii="Calibri"/>
          <w:sz w:val="24"/>
        </w:rPr>
      </w:pPr>
      <w:r w:rsidRPr="002B0804">
        <w:rPr>
          <w:rFonts w:ascii="Arial Narrow"/>
          <w:b/>
        </w:rPr>
        <w:t>Exam</w:t>
      </w:r>
      <w:r w:rsidRPr="002B0804">
        <w:rPr>
          <w:rFonts w:ascii="Arial Narrow"/>
          <w:b/>
          <w:spacing w:val="-3"/>
        </w:rPr>
        <w:t xml:space="preserve"> </w:t>
      </w:r>
      <w:r w:rsidRPr="002B0804">
        <w:rPr>
          <w:rFonts w:ascii="Arial Narrow"/>
          <w:b/>
        </w:rPr>
        <w:t>Scores</w:t>
      </w:r>
      <w:r w:rsidRPr="002B0804">
        <w:rPr>
          <w:rFonts w:ascii="Arial Narrow"/>
          <w:b/>
          <w:spacing w:val="-3"/>
        </w:rPr>
        <w:t xml:space="preserve"> </w:t>
      </w:r>
      <w:r w:rsidRPr="002B0804">
        <w:rPr>
          <w:rFonts w:ascii="Arial Narrow"/>
          <w:b/>
        </w:rPr>
        <w:t>Relative</w:t>
      </w:r>
      <w:r w:rsidRPr="002B0804">
        <w:rPr>
          <w:rFonts w:ascii="Arial Narrow"/>
          <w:b/>
          <w:spacing w:val="-3"/>
        </w:rPr>
        <w:t xml:space="preserve"> </w:t>
      </w:r>
      <w:r w:rsidRPr="002B0804">
        <w:rPr>
          <w:rFonts w:ascii="Arial Narrow"/>
          <w:b/>
        </w:rPr>
        <w:t>to</w:t>
      </w:r>
      <w:r w:rsidRPr="002B0804">
        <w:rPr>
          <w:rFonts w:ascii="Arial Narrow"/>
          <w:b/>
          <w:spacing w:val="-3"/>
        </w:rPr>
        <w:t xml:space="preserve"> </w:t>
      </w:r>
      <w:r w:rsidRPr="002B0804">
        <w:rPr>
          <w:rFonts w:ascii="Arial Narrow"/>
          <w:b/>
          <w:spacing w:val="-2"/>
        </w:rPr>
        <w:t>Benchmarks</w:t>
      </w:r>
    </w:p>
    <w:tbl>
      <w:tblPr>
        <w:tblW w:w="0" w:type="auto"/>
        <w:tblInd w:w="546" w:type="dxa"/>
        <w:tblLayout w:type="fixed"/>
        <w:tblCellMar>
          <w:left w:w="0" w:type="dxa"/>
          <w:right w:w="0" w:type="dxa"/>
        </w:tblCellMar>
        <w:tblLook w:val="01E0" w:firstRow="1" w:lastRow="1" w:firstColumn="1" w:lastColumn="1" w:noHBand="0" w:noVBand="0"/>
      </w:tblPr>
      <w:tblGrid>
        <w:gridCol w:w="1636"/>
        <w:gridCol w:w="909"/>
        <w:gridCol w:w="989"/>
        <w:gridCol w:w="990"/>
        <w:gridCol w:w="991"/>
        <w:gridCol w:w="885"/>
        <w:gridCol w:w="986"/>
        <w:gridCol w:w="990"/>
        <w:gridCol w:w="990"/>
        <w:gridCol w:w="1102"/>
      </w:tblGrid>
      <w:tr w:rsidR="000E3FDD" w:rsidRPr="002B0804" w14:paraId="5127DD99" w14:textId="77777777" w:rsidTr="004C4391">
        <w:trPr>
          <w:trHeight w:val="307"/>
        </w:trPr>
        <w:tc>
          <w:tcPr>
            <w:tcW w:w="1636" w:type="dxa"/>
            <w:tcBorders>
              <w:top w:val="single" w:sz="4" w:space="0" w:color="000000"/>
            </w:tcBorders>
          </w:tcPr>
          <w:p w14:paraId="1E62D147" w14:textId="77777777" w:rsidR="000E3FDD" w:rsidRPr="002B0804" w:rsidRDefault="000E3FDD" w:rsidP="004C4391">
            <w:pPr>
              <w:pStyle w:val="TableParagraph"/>
              <w:spacing w:before="15"/>
              <w:ind w:left="180"/>
              <w:jc w:val="left"/>
              <w:rPr>
                <w:rFonts w:ascii="Calibri"/>
                <w:sz w:val="20"/>
              </w:rPr>
            </w:pPr>
            <w:r w:rsidRPr="002B0804">
              <w:rPr>
                <w:rFonts w:ascii="Calibri"/>
                <w:sz w:val="20"/>
              </w:rPr>
              <w:t>Above</w:t>
            </w:r>
            <w:r w:rsidRPr="002B0804">
              <w:rPr>
                <w:rFonts w:ascii="Calibri"/>
                <w:spacing w:val="-6"/>
                <w:sz w:val="20"/>
              </w:rPr>
              <w:t xml:space="preserve"> </w:t>
            </w:r>
            <w:r w:rsidRPr="002B0804">
              <w:rPr>
                <w:rFonts w:ascii="Calibri"/>
                <w:sz w:val="20"/>
              </w:rPr>
              <w:t>or</w:t>
            </w:r>
            <w:r w:rsidRPr="002B0804">
              <w:rPr>
                <w:rFonts w:ascii="Calibri"/>
                <w:spacing w:val="-5"/>
                <w:sz w:val="20"/>
              </w:rPr>
              <w:t xml:space="preserve"> </w:t>
            </w:r>
            <w:proofErr w:type="gramStart"/>
            <w:r w:rsidRPr="002B0804">
              <w:rPr>
                <w:rFonts w:ascii="Calibri"/>
                <w:spacing w:val="-4"/>
                <w:sz w:val="20"/>
              </w:rPr>
              <w:t>Tied</w:t>
            </w:r>
            <w:proofErr w:type="gramEnd"/>
          </w:p>
        </w:tc>
        <w:tc>
          <w:tcPr>
            <w:tcW w:w="909" w:type="dxa"/>
            <w:tcBorders>
              <w:top w:val="single" w:sz="4" w:space="0" w:color="000000"/>
            </w:tcBorders>
          </w:tcPr>
          <w:p w14:paraId="50034E3C" w14:textId="77777777" w:rsidR="000E3FDD" w:rsidRPr="002B0804" w:rsidRDefault="000E3FDD" w:rsidP="004C4391">
            <w:pPr>
              <w:pStyle w:val="TableParagraph"/>
              <w:spacing w:line="287" w:lineRule="exact"/>
              <w:ind w:right="78"/>
              <w:rPr>
                <w:rFonts w:ascii="Calibri"/>
                <w:sz w:val="24"/>
              </w:rPr>
            </w:pPr>
            <w:r w:rsidRPr="002B0804">
              <w:rPr>
                <w:rFonts w:ascii="Calibri"/>
                <w:sz w:val="24"/>
              </w:rPr>
              <w:t>2</w:t>
            </w:r>
          </w:p>
        </w:tc>
        <w:tc>
          <w:tcPr>
            <w:tcW w:w="989" w:type="dxa"/>
            <w:tcBorders>
              <w:top w:val="single" w:sz="4" w:space="0" w:color="000000"/>
            </w:tcBorders>
          </w:tcPr>
          <w:p w14:paraId="29DD2B8A" w14:textId="77777777" w:rsidR="000E3FDD" w:rsidRPr="002B0804" w:rsidRDefault="000E3FDD" w:rsidP="004C4391">
            <w:pPr>
              <w:pStyle w:val="TableParagraph"/>
              <w:spacing w:line="287" w:lineRule="exact"/>
              <w:rPr>
                <w:rFonts w:ascii="Calibri"/>
                <w:sz w:val="24"/>
              </w:rPr>
            </w:pPr>
            <w:r w:rsidRPr="002B0804">
              <w:rPr>
                <w:rFonts w:ascii="Calibri"/>
                <w:sz w:val="24"/>
              </w:rPr>
              <w:t>2</w:t>
            </w:r>
          </w:p>
        </w:tc>
        <w:tc>
          <w:tcPr>
            <w:tcW w:w="990" w:type="dxa"/>
            <w:tcBorders>
              <w:top w:val="single" w:sz="4" w:space="0" w:color="000000"/>
            </w:tcBorders>
          </w:tcPr>
          <w:p w14:paraId="24DC1B83" w14:textId="77777777" w:rsidR="000E3FDD" w:rsidRPr="002B0804" w:rsidRDefault="000E3FDD" w:rsidP="004C4391">
            <w:pPr>
              <w:pStyle w:val="TableParagraph"/>
              <w:spacing w:line="287" w:lineRule="exact"/>
              <w:ind w:left="2"/>
              <w:rPr>
                <w:rFonts w:ascii="Calibri"/>
                <w:sz w:val="24"/>
              </w:rPr>
            </w:pPr>
            <w:r w:rsidRPr="002B0804">
              <w:rPr>
                <w:rFonts w:ascii="Calibri"/>
                <w:sz w:val="24"/>
              </w:rPr>
              <w:t>2</w:t>
            </w:r>
          </w:p>
        </w:tc>
        <w:tc>
          <w:tcPr>
            <w:tcW w:w="991" w:type="dxa"/>
            <w:tcBorders>
              <w:top w:val="single" w:sz="4" w:space="0" w:color="000000"/>
            </w:tcBorders>
          </w:tcPr>
          <w:p w14:paraId="2B1823EB" w14:textId="77777777" w:rsidR="000E3FDD" w:rsidRPr="002B0804" w:rsidRDefault="000E3FDD" w:rsidP="004C4391">
            <w:pPr>
              <w:pStyle w:val="TableParagraph"/>
              <w:spacing w:line="287" w:lineRule="exact"/>
              <w:ind w:left="4"/>
              <w:rPr>
                <w:rFonts w:ascii="Calibri"/>
                <w:sz w:val="24"/>
              </w:rPr>
            </w:pPr>
            <w:r w:rsidRPr="002B0804">
              <w:rPr>
                <w:rFonts w:ascii="Calibri"/>
                <w:sz w:val="24"/>
              </w:rPr>
              <w:t>2</w:t>
            </w:r>
          </w:p>
        </w:tc>
        <w:tc>
          <w:tcPr>
            <w:tcW w:w="885" w:type="dxa"/>
            <w:tcBorders>
              <w:top w:val="single" w:sz="4" w:space="0" w:color="000000"/>
            </w:tcBorders>
          </w:tcPr>
          <w:p w14:paraId="5826B21B" w14:textId="77777777" w:rsidR="000E3FDD" w:rsidRPr="002B0804" w:rsidRDefault="000E3FDD" w:rsidP="004C4391">
            <w:pPr>
              <w:pStyle w:val="TableParagraph"/>
              <w:spacing w:line="287" w:lineRule="exact"/>
              <w:ind w:left="105"/>
              <w:rPr>
                <w:rFonts w:ascii="Calibri"/>
                <w:i/>
                <w:sz w:val="24"/>
              </w:rPr>
            </w:pPr>
            <w:r w:rsidRPr="002B0804">
              <w:rPr>
                <w:rFonts w:ascii="Calibri"/>
                <w:i/>
                <w:sz w:val="24"/>
              </w:rPr>
              <w:t>2</w:t>
            </w:r>
          </w:p>
        </w:tc>
        <w:tc>
          <w:tcPr>
            <w:tcW w:w="986" w:type="dxa"/>
            <w:tcBorders>
              <w:top w:val="single" w:sz="4" w:space="0" w:color="000000"/>
            </w:tcBorders>
          </w:tcPr>
          <w:p w14:paraId="5F8B9770" w14:textId="77777777" w:rsidR="000E3FDD" w:rsidRPr="002B0804" w:rsidRDefault="000E3FDD" w:rsidP="004C4391">
            <w:pPr>
              <w:pStyle w:val="TableParagraph"/>
              <w:spacing w:line="287" w:lineRule="exact"/>
              <w:ind w:right="321"/>
              <w:jc w:val="right"/>
              <w:rPr>
                <w:rFonts w:ascii="Calibri"/>
                <w:i/>
                <w:sz w:val="24"/>
              </w:rPr>
            </w:pPr>
            <w:r w:rsidRPr="002B0804">
              <w:rPr>
                <w:rFonts w:ascii="Calibri"/>
                <w:i/>
                <w:sz w:val="24"/>
              </w:rPr>
              <w:t>2</w:t>
            </w:r>
          </w:p>
        </w:tc>
        <w:tc>
          <w:tcPr>
            <w:tcW w:w="990" w:type="dxa"/>
            <w:tcBorders>
              <w:top w:val="single" w:sz="4" w:space="0" w:color="000000"/>
            </w:tcBorders>
          </w:tcPr>
          <w:p w14:paraId="093D9788" w14:textId="77777777" w:rsidR="000E3FDD" w:rsidRPr="002B0804" w:rsidRDefault="000E3FDD" w:rsidP="004C4391">
            <w:pPr>
              <w:pStyle w:val="TableParagraph"/>
              <w:spacing w:line="287" w:lineRule="exact"/>
              <w:ind w:left="543"/>
              <w:jc w:val="left"/>
              <w:rPr>
                <w:rFonts w:ascii="Calibri"/>
                <w:i/>
                <w:sz w:val="24"/>
              </w:rPr>
            </w:pPr>
            <w:r w:rsidRPr="002B0804">
              <w:rPr>
                <w:rFonts w:ascii="Calibri"/>
                <w:i/>
                <w:sz w:val="24"/>
              </w:rPr>
              <w:t>2</w:t>
            </w:r>
          </w:p>
        </w:tc>
        <w:tc>
          <w:tcPr>
            <w:tcW w:w="990" w:type="dxa"/>
            <w:tcBorders>
              <w:top w:val="single" w:sz="4" w:space="0" w:color="000000"/>
            </w:tcBorders>
          </w:tcPr>
          <w:p w14:paraId="1AEAE8D7" w14:textId="77777777" w:rsidR="000E3FDD" w:rsidRPr="002B0804" w:rsidRDefault="000E3FDD" w:rsidP="004C4391">
            <w:pPr>
              <w:pStyle w:val="TableParagraph"/>
              <w:spacing w:line="287" w:lineRule="exact"/>
              <w:ind w:left="544"/>
              <w:jc w:val="left"/>
              <w:rPr>
                <w:rFonts w:ascii="Calibri"/>
                <w:i/>
                <w:sz w:val="24"/>
              </w:rPr>
            </w:pPr>
            <w:r w:rsidRPr="002B0804">
              <w:rPr>
                <w:rFonts w:ascii="Calibri"/>
                <w:i/>
                <w:sz w:val="24"/>
              </w:rPr>
              <w:t>2</w:t>
            </w:r>
          </w:p>
        </w:tc>
        <w:tc>
          <w:tcPr>
            <w:tcW w:w="1102" w:type="dxa"/>
            <w:tcBorders>
              <w:top w:val="single" w:sz="4" w:space="0" w:color="000000"/>
            </w:tcBorders>
          </w:tcPr>
          <w:p w14:paraId="40F34EEE" w14:textId="77777777" w:rsidR="000E3FDD" w:rsidRPr="002B0804" w:rsidRDefault="000E3FDD" w:rsidP="004C4391">
            <w:pPr>
              <w:pStyle w:val="TableParagraph"/>
              <w:spacing w:line="287" w:lineRule="exact"/>
              <w:ind w:right="434"/>
              <w:jc w:val="right"/>
              <w:rPr>
                <w:rFonts w:ascii="Calibri"/>
                <w:i/>
                <w:sz w:val="24"/>
              </w:rPr>
            </w:pPr>
            <w:r w:rsidRPr="002B0804">
              <w:rPr>
                <w:rFonts w:ascii="Calibri"/>
                <w:i/>
                <w:sz w:val="24"/>
              </w:rPr>
              <w:t>2</w:t>
            </w:r>
          </w:p>
        </w:tc>
      </w:tr>
      <w:tr w:rsidR="000E3FDD" w:rsidRPr="002B0804" w14:paraId="7BCC7A8B" w14:textId="77777777" w:rsidTr="004C4391">
        <w:trPr>
          <w:trHeight w:val="259"/>
        </w:trPr>
        <w:tc>
          <w:tcPr>
            <w:tcW w:w="1636" w:type="dxa"/>
          </w:tcPr>
          <w:p w14:paraId="016D07F5" w14:textId="77777777" w:rsidR="000E3FDD" w:rsidRPr="002B0804" w:rsidRDefault="000E3FDD" w:rsidP="004C4391">
            <w:pPr>
              <w:pStyle w:val="TableParagraph"/>
              <w:spacing w:line="236" w:lineRule="exact"/>
              <w:ind w:left="180"/>
              <w:jc w:val="left"/>
              <w:rPr>
                <w:rFonts w:ascii="Calibri"/>
                <w:sz w:val="20"/>
              </w:rPr>
            </w:pPr>
            <w:r w:rsidRPr="002B0804">
              <w:rPr>
                <w:rFonts w:ascii="Calibri"/>
                <w:spacing w:val="-2"/>
                <w:sz w:val="20"/>
              </w:rPr>
              <w:t>Total</w:t>
            </w:r>
          </w:p>
        </w:tc>
        <w:tc>
          <w:tcPr>
            <w:tcW w:w="909" w:type="dxa"/>
          </w:tcPr>
          <w:p w14:paraId="4ED6FF85" w14:textId="77777777" w:rsidR="000E3FDD" w:rsidRPr="002B0804" w:rsidRDefault="000E3FDD" w:rsidP="004C4391">
            <w:pPr>
              <w:pStyle w:val="TableParagraph"/>
              <w:spacing w:line="239" w:lineRule="exact"/>
              <w:ind w:right="78"/>
              <w:rPr>
                <w:rFonts w:ascii="Calibri"/>
                <w:sz w:val="24"/>
              </w:rPr>
            </w:pPr>
            <w:r w:rsidRPr="002B0804">
              <w:rPr>
                <w:rFonts w:ascii="Calibri"/>
                <w:sz w:val="24"/>
              </w:rPr>
              <w:t>2</w:t>
            </w:r>
          </w:p>
        </w:tc>
        <w:tc>
          <w:tcPr>
            <w:tcW w:w="989" w:type="dxa"/>
          </w:tcPr>
          <w:p w14:paraId="29157007" w14:textId="77777777" w:rsidR="000E3FDD" w:rsidRPr="002B0804" w:rsidRDefault="000E3FDD" w:rsidP="004C4391">
            <w:pPr>
              <w:pStyle w:val="TableParagraph"/>
              <w:spacing w:line="239" w:lineRule="exact"/>
              <w:rPr>
                <w:rFonts w:ascii="Calibri"/>
                <w:sz w:val="24"/>
              </w:rPr>
            </w:pPr>
            <w:r w:rsidRPr="002B0804">
              <w:rPr>
                <w:rFonts w:ascii="Calibri"/>
                <w:sz w:val="24"/>
              </w:rPr>
              <w:t>2</w:t>
            </w:r>
          </w:p>
        </w:tc>
        <w:tc>
          <w:tcPr>
            <w:tcW w:w="990" w:type="dxa"/>
          </w:tcPr>
          <w:p w14:paraId="36779243" w14:textId="77777777" w:rsidR="000E3FDD" w:rsidRPr="002B0804" w:rsidRDefault="000E3FDD" w:rsidP="004C4391">
            <w:pPr>
              <w:pStyle w:val="TableParagraph"/>
              <w:spacing w:line="239" w:lineRule="exact"/>
              <w:ind w:left="2"/>
              <w:rPr>
                <w:rFonts w:ascii="Calibri"/>
                <w:sz w:val="24"/>
              </w:rPr>
            </w:pPr>
            <w:r w:rsidRPr="002B0804">
              <w:rPr>
                <w:rFonts w:ascii="Calibri"/>
                <w:sz w:val="24"/>
              </w:rPr>
              <w:t>2</w:t>
            </w:r>
          </w:p>
        </w:tc>
        <w:tc>
          <w:tcPr>
            <w:tcW w:w="991" w:type="dxa"/>
          </w:tcPr>
          <w:p w14:paraId="2432E663" w14:textId="77777777" w:rsidR="000E3FDD" w:rsidRPr="002B0804" w:rsidRDefault="000E3FDD" w:rsidP="004C4391">
            <w:pPr>
              <w:pStyle w:val="TableParagraph"/>
              <w:spacing w:line="239" w:lineRule="exact"/>
              <w:ind w:left="4"/>
              <w:rPr>
                <w:rFonts w:ascii="Calibri"/>
                <w:sz w:val="24"/>
              </w:rPr>
            </w:pPr>
            <w:r w:rsidRPr="002B0804">
              <w:rPr>
                <w:rFonts w:ascii="Calibri"/>
                <w:sz w:val="24"/>
              </w:rPr>
              <w:t>2</w:t>
            </w:r>
          </w:p>
        </w:tc>
        <w:tc>
          <w:tcPr>
            <w:tcW w:w="885" w:type="dxa"/>
          </w:tcPr>
          <w:p w14:paraId="4FBD39D5" w14:textId="77777777" w:rsidR="000E3FDD" w:rsidRPr="002B0804" w:rsidRDefault="000E3FDD" w:rsidP="004C4391">
            <w:pPr>
              <w:pStyle w:val="TableParagraph"/>
              <w:spacing w:line="239" w:lineRule="exact"/>
              <w:ind w:left="105"/>
              <w:rPr>
                <w:rFonts w:ascii="Calibri"/>
                <w:i/>
                <w:sz w:val="24"/>
              </w:rPr>
            </w:pPr>
            <w:r w:rsidRPr="002B0804">
              <w:rPr>
                <w:rFonts w:ascii="Calibri"/>
                <w:i/>
                <w:sz w:val="24"/>
              </w:rPr>
              <w:t>2</w:t>
            </w:r>
          </w:p>
        </w:tc>
        <w:tc>
          <w:tcPr>
            <w:tcW w:w="986" w:type="dxa"/>
          </w:tcPr>
          <w:p w14:paraId="2960805D" w14:textId="77777777" w:rsidR="000E3FDD" w:rsidRPr="002B0804" w:rsidRDefault="000E3FDD" w:rsidP="004C4391">
            <w:pPr>
              <w:pStyle w:val="TableParagraph"/>
              <w:spacing w:line="239" w:lineRule="exact"/>
              <w:ind w:right="321"/>
              <w:jc w:val="right"/>
              <w:rPr>
                <w:rFonts w:ascii="Calibri"/>
                <w:i/>
                <w:sz w:val="24"/>
              </w:rPr>
            </w:pPr>
            <w:r w:rsidRPr="002B0804">
              <w:rPr>
                <w:rFonts w:ascii="Calibri"/>
                <w:i/>
                <w:sz w:val="24"/>
              </w:rPr>
              <w:t>2</w:t>
            </w:r>
          </w:p>
        </w:tc>
        <w:tc>
          <w:tcPr>
            <w:tcW w:w="990" w:type="dxa"/>
          </w:tcPr>
          <w:p w14:paraId="76293D68" w14:textId="77777777" w:rsidR="000E3FDD" w:rsidRPr="002B0804" w:rsidRDefault="000E3FDD" w:rsidP="004C4391">
            <w:pPr>
              <w:pStyle w:val="TableParagraph"/>
              <w:spacing w:line="239" w:lineRule="exact"/>
              <w:ind w:left="543"/>
              <w:jc w:val="left"/>
              <w:rPr>
                <w:rFonts w:ascii="Calibri"/>
                <w:i/>
                <w:sz w:val="24"/>
              </w:rPr>
            </w:pPr>
            <w:r w:rsidRPr="002B0804">
              <w:rPr>
                <w:rFonts w:ascii="Calibri"/>
                <w:i/>
                <w:sz w:val="24"/>
              </w:rPr>
              <w:t>2</w:t>
            </w:r>
          </w:p>
        </w:tc>
        <w:tc>
          <w:tcPr>
            <w:tcW w:w="990" w:type="dxa"/>
          </w:tcPr>
          <w:p w14:paraId="2725C5E1" w14:textId="77777777" w:rsidR="000E3FDD" w:rsidRPr="002B0804" w:rsidRDefault="000E3FDD" w:rsidP="004C4391">
            <w:pPr>
              <w:pStyle w:val="TableParagraph"/>
              <w:spacing w:line="239" w:lineRule="exact"/>
              <w:ind w:left="544"/>
              <w:jc w:val="left"/>
              <w:rPr>
                <w:rFonts w:ascii="Calibri"/>
                <w:i/>
                <w:sz w:val="24"/>
              </w:rPr>
            </w:pPr>
            <w:r w:rsidRPr="002B0804">
              <w:rPr>
                <w:rFonts w:ascii="Calibri"/>
                <w:i/>
                <w:sz w:val="24"/>
              </w:rPr>
              <w:t>2</w:t>
            </w:r>
          </w:p>
        </w:tc>
        <w:tc>
          <w:tcPr>
            <w:tcW w:w="1102" w:type="dxa"/>
          </w:tcPr>
          <w:p w14:paraId="6F250F65" w14:textId="77777777" w:rsidR="000E3FDD" w:rsidRPr="002B0804" w:rsidRDefault="000E3FDD" w:rsidP="004C4391">
            <w:pPr>
              <w:pStyle w:val="TableParagraph"/>
              <w:spacing w:line="239" w:lineRule="exact"/>
              <w:ind w:right="434"/>
              <w:jc w:val="right"/>
              <w:rPr>
                <w:rFonts w:ascii="Calibri"/>
                <w:i/>
                <w:sz w:val="24"/>
              </w:rPr>
            </w:pPr>
            <w:r w:rsidRPr="002B0804">
              <w:rPr>
                <w:rFonts w:ascii="Calibri"/>
                <w:i/>
                <w:sz w:val="24"/>
              </w:rPr>
              <w:t>2</w:t>
            </w:r>
          </w:p>
        </w:tc>
      </w:tr>
    </w:tbl>
    <w:p w14:paraId="18B7CAE6" w14:textId="77479FA0" w:rsidR="000E3FDD" w:rsidRPr="000E3FDD" w:rsidRDefault="000E3FDD" w:rsidP="000E3FDD">
      <w:pPr>
        <w:tabs>
          <w:tab w:val="left" w:pos="10016"/>
        </w:tabs>
        <w:rPr>
          <w:rFonts w:ascii="Calibri"/>
          <w:sz w:val="24"/>
        </w:rPr>
        <w:sectPr w:rsidR="000E3FDD" w:rsidRPr="000E3FDD" w:rsidSect="00A24024">
          <w:pgSz w:w="12240" w:h="15840"/>
          <w:pgMar w:top="1560" w:right="200" w:bottom="660" w:left="440" w:header="432" w:footer="460" w:gutter="0"/>
          <w:cols w:space="720"/>
          <w:docGrid w:linePitch="299"/>
        </w:sectPr>
      </w:pPr>
      <w:r>
        <w:rPr>
          <w:rFonts w:ascii="Calibri"/>
          <w:sz w:val="24"/>
        </w:rPr>
        <w:tab/>
      </w:r>
    </w:p>
    <w:p w14:paraId="5DEF9C3D" w14:textId="77777777" w:rsidR="00B26D79" w:rsidRPr="002B0804" w:rsidRDefault="00B26D79">
      <w:pPr>
        <w:pStyle w:val="BodyText"/>
        <w:rPr>
          <w:rFonts w:ascii="Book Antiqua"/>
          <w:b/>
        </w:rPr>
      </w:pPr>
    </w:p>
    <w:p w14:paraId="4C49C353" w14:textId="77777777" w:rsidR="00B26D79" w:rsidRPr="002B0804" w:rsidRDefault="00B26D79">
      <w:pPr>
        <w:pStyle w:val="BodyText"/>
        <w:rPr>
          <w:rFonts w:ascii="Book Antiqua"/>
          <w:b/>
          <w:sz w:val="19"/>
        </w:rPr>
      </w:pPr>
    </w:p>
    <w:p w14:paraId="44D727F6" w14:textId="43B76294" w:rsidR="00B26D79" w:rsidRPr="002B0804" w:rsidRDefault="00000000" w:rsidP="001B2A59">
      <w:pPr>
        <w:pStyle w:val="Heading2"/>
      </w:pPr>
      <w:r w:rsidRPr="002B0804">
        <w:t>KEY</w:t>
      </w:r>
      <w:r w:rsidRPr="002B0804">
        <w:rPr>
          <w:spacing w:val="-9"/>
        </w:rPr>
        <w:t xml:space="preserve"> </w:t>
      </w:r>
      <w:r w:rsidRPr="002B0804">
        <w:t>PERFORMANCE</w:t>
      </w:r>
      <w:r w:rsidRPr="002B0804">
        <w:rPr>
          <w:spacing w:val="-7"/>
        </w:rPr>
        <w:t xml:space="preserve"> </w:t>
      </w:r>
      <w:r w:rsidRPr="002B0804">
        <w:t>INDICATORS</w:t>
      </w:r>
      <w:r w:rsidRPr="002B0804">
        <w:rPr>
          <w:spacing w:val="-7"/>
        </w:rPr>
        <w:t xml:space="preserve"> </w:t>
      </w:r>
      <w:r w:rsidRPr="002B0804">
        <w:rPr>
          <w:spacing w:val="-2"/>
          <w:sz w:val="22"/>
        </w:rPr>
        <w:t>(</w:t>
      </w:r>
      <w:r w:rsidRPr="002B0804">
        <w:rPr>
          <w:i/>
          <w:spacing w:val="-2"/>
          <w:sz w:val="18"/>
        </w:rPr>
        <w:t>CONTINUED</w:t>
      </w:r>
      <w:r w:rsidRPr="002B0804">
        <w:rPr>
          <w:spacing w:val="-2"/>
          <w:sz w:val="22"/>
        </w:rPr>
        <w:t>)</w:t>
      </w:r>
    </w:p>
    <w:p w14:paraId="0D24D5EC" w14:textId="77777777" w:rsidR="00B26D79" w:rsidRPr="002B0804" w:rsidRDefault="00000000" w:rsidP="000E3FDD">
      <w:pPr>
        <w:pStyle w:val="Heading3"/>
      </w:pPr>
      <w:r w:rsidRPr="002B0804">
        <w:t>Teaching</w:t>
      </w:r>
      <w:r w:rsidRPr="002B0804">
        <w:rPr>
          <w:spacing w:val="-4"/>
        </w:rPr>
        <w:t xml:space="preserve"> </w:t>
      </w:r>
      <w:r w:rsidRPr="002B0804">
        <w:t>&amp;</w:t>
      </w:r>
      <w:r w:rsidRPr="002B0804">
        <w:rPr>
          <w:spacing w:val="-6"/>
        </w:rPr>
        <w:t xml:space="preserve"> </w:t>
      </w:r>
      <w:r w:rsidRPr="002B0804">
        <w:t>Learning</w:t>
      </w:r>
      <w:r w:rsidRPr="002B0804">
        <w:rPr>
          <w:spacing w:val="-5"/>
        </w:rPr>
        <w:t xml:space="preserve"> </w:t>
      </w:r>
      <w:r w:rsidRPr="002B0804">
        <w:rPr>
          <w:spacing w:val="-2"/>
        </w:rPr>
        <w:t>Metrics</w:t>
      </w:r>
    </w:p>
    <w:p w14:paraId="592F7222" w14:textId="77777777" w:rsidR="00B26D79" w:rsidRPr="002B0804" w:rsidRDefault="00B26D79">
      <w:pPr>
        <w:pStyle w:val="BodyText"/>
        <w:spacing w:before="10"/>
        <w:rPr>
          <w:rFonts w:ascii="Arial Narrow"/>
          <w:b/>
          <w:sz w:val="36"/>
        </w:rPr>
      </w:pPr>
    </w:p>
    <w:p w14:paraId="0C3A736C" w14:textId="77777777" w:rsidR="00B26D79" w:rsidRPr="002B0804" w:rsidRDefault="00000000">
      <w:pPr>
        <w:spacing w:before="1"/>
        <w:ind w:left="568"/>
        <w:rPr>
          <w:rFonts w:ascii="Book Antiqua"/>
        </w:rPr>
      </w:pPr>
      <w:r w:rsidRPr="002B0804">
        <w:rPr>
          <w:rFonts w:ascii="Book Antiqua"/>
          <w:b/>
          <w:sz w:val="26"/>
        </w:rPr>
        <w:t>Time</w:t>
      </w:r>
      <w:r w:rsidRPr="002B0804">
        <w:rPr>
          <w:rFonts w:ascii="Book Antiqua"/>
          <w:b/>
          <w:spacing w:val="-8"/>
          <w:sz w:val="26"/>
        </w:rPr>
        <w:t xml:space="preserve"> </w:t>
      </w:r>
      <w:r w:rsidRPr="002B0804">
        <w:rPr>
          <w:rFonts w:ascii="Book Antiqua"/>
          <w:b/>
          <w:sz w:val="26"/>
        </w:rPr>
        <w:t>to</w:t>
      </w:r>
      <w:r w:rsidRPr="002B0804">
        <w:rPr>
          <w:rFonts w:ascii="Book Antiqua"/>
          <w:b/>
          <w:spacing w:val="-4"/>
          <w:sz w:val="26"/>
        </w:rPr>
        <w:t xml:space="preserve"> </w:t>
      </w:r>
      <w:r w:rsidRPr="002B0804">
        <w:rPr>
          <w:rFonts w:ascii="Book Antiqua"/>
          <w:b/>
          <w:sz w:val="26"/>
        </w:rPr>
        <w:t>Degree</w:t>
      </w:r>
      <w:r w:rsidRPr="002B0804">
        <w:rPr>
          <w:rFonts w:ascii="Book Antiqua"/>
          <w:b/>
          <w:spacing w:val="-8"/>
          <w:sz w:val="26"/>
        </w:rPr>
        <w:t xml:space="preserve"> </w:t>
      </w:r>
      <w:r w:rsidRPr="002B0804">
        <w:rPr>
          <w:rFonts w:ascii="Book Antiqua"/>
          <w:b/>
          <w:sz w:val="26"/>
        </w:rPr>
        <w:t>for</w:t>
      </w:r>
      <w:r w:rsidRPr="002B0804">
        <w:rPr>
          <w:rFonts w:ascii="Book Antiqua"/>
          <w:b/>
          <w:spacing w:val="-4"/>
          <w:sz w:val="26"/>
        </w:rPr>
        <w:t xml:space="preserve"> </w:t>
      </w:r>
      <w:r w:rsidRPr="002B0804">
        <w:rPr>
          <w:rFonts w:ascii="Book Antiqua"/>
          <w:b/>
          <w:sz w:val="26"/>
        </w:rPr>
        <w:t>FTICs</w:t>
      </w:r>
      <w:r w:rsidRPr="002B0804">
        <w:rPr>
          <w:rFonts w:ascii="Book Antiqua"/>
          <w:b/>
          <w:spacing w:val="-7"/>
          <w:sz w:val="26"/>
        </w:rPr>
        <w:t xml:space="preserve"> </w:t>
      </w:r>
      <w:r w:rsidRPr="002B0804">
        <w:rPr>
          <w:rFonts w:ascii="Book Antiqua"/>
          <w:b/>
          <w:sz w:val="26"/>
        </w:rPr>
        <w:t>in</w:t>
      </w:r>
      <w:r w:rsidRPr="002B0804">
        <w:rPr>
          <w:rFonts w:ascii="Book Antiqua"/>
          <w:b/>
          <w:spacing w:val="-5"/>
          <w:sz w:val="26"/>
        </w:rPr>
        <w:t xml:space="preserve"> </w:t>
      </w:r>
      <w:r w:rsidRPr="002B0804">
        <w:rPr>
          <w:rFonts w:ascii="Book Antiqua"/>
          <w:b/>
          <w:sz w:val="26"/>
        </w:rPr>
        <w:t>120hr</w:t>
      </w:r>
      <w:r w:rsidRPr="002B0804">
        <w:rPr>
          <w:rFonts w:ascii="Book Antiqua"/>
          <w:b/>
          <w:spacing w:val="-4"/>
          <w:sz w:val="26"/>
        </w:rPr>
        <w:t xml:space="preserve"> </w:t>
      </w:r>
      <w:r w:rsidRPr="002B0804">
        <w:rPr>
          <w:rFonts w:ascii="Book Antiqua"/>
          <w:b/>
          <w:sz w:val="26"/>
        </w:rPr>
        <w:t>programs</w:t>
      </w:r>
      <w:r w:rsidRPr="002B0804">
        <w:rPr>
          <w:rFonts w:ascii="Book Antiqua"/>
          <w:b/>
          <w:spacing w:val="-7"/>
          <w:sz w:val="26"/>
        </w:rPr>
        <w:t xml:space="preserve"> </w:t>
      </w:r>
      <w:r w:rsidRPr="002B0804">
        <w:rPr>
          <w:rFonts w:ascii="Book Antiqua"/>
        </w:rPr>
        <w:t>(in</w:t>
      </w:r>
      <w:r w:rsidRPr="002B0804">
        <w:rPr>
          <w:rFonts w:ascii="Book Antiqua"/>
          <w:spacing w:val="-4"/>
        </w:rPr>
        <w:t xml:space="preserve"> </w:t>
      </w:r>
      <w:r w:rsidRPr="002B0804">
        <w:rPr>
          <w:rFonts w:ascii="Book Antiqua"/>
        </w:rPr>
        <w:t>Calendar</w:t>
      </w:r>
      <w:r w:rsidRPr="002B0804">
        <w:rPr>
          <w:rFonts w:ascii="Book Antiqua"/>
          <w:spacing w:val="-6"/>
        </w:rPr>
        <w:t xml:space="preserve"> </w:t>
      </w:r>
      <w:r w:rsidRPr="002B0804">
        <w:rPr>
          <w:rFonts w:ascii="Book Antiqua"/>
          <w:spacing w:val="-2"/>
        </w:rPr>
        <w:t>Years)</w:t>
      </w:r>
    </w:p>
    <w:p w14:paraId="396AAD62" w14:textId="77777777" w:rsidR="00B26D79" w:rsidRPr="002B0804" w:rsidRDefault="00B26D79">
      <w:pPr>
        <w:pStyle w:val="BodyText"/>
        <w:spacing w:before="7"/>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785"/>
        <w:gridCol w:w="887"/>
        <w:gridCol w:w="973"/>
        <w:gridCol w:w="974"/>
        <w:gridCol w:w="975"/>
        <w:gridCol w:w="974"/>
        <w:gridCol w:w="974"/>
        <w:gridCol w:w="974"/>
        <w:gridCol w:w="974"/>
        <w:gridCol w:w="976"/>
      </w:tblGrid>
      <w:tr w:rsidR="002B0804" w:rsidRPr="002B0804" w14:paraId="21E6FA20" w14:textId="77777777" w:rsidTr="000E3FDD">
        <w:trPr>
          <w:cantSplit/>
          <w:trHeight w:val="283"/>
          <w:tblHeader/>
        </w:trPr>
        <w:tc>
          <w:tcPr>
            <w:tcW w:w="1785" w:type="dxa"/>
            <w:tcBorders>
              <w:bottom w:val="single" w:sz="4" w:space="0" w:color="000000"/>
            </w:tcBorders>
          </w:tcPr>
          <w:p w14:paraId="4C8A5674" w14:textId="77777777" w:rsidR="00B26D79" w:rsidRPr="002B0804" w:rsidRDefault="00B26D79">
            <w:pPr>
              <w:pStyle w:val="TableParagraph"/>
              <w:jc w:val="left"/>
              <w:rPr>
                <w:rFonts w:ascii="Times New Roman"/>
                <w:sz w:val="20"/>
              </w:rPr>
            </w:pPr>
          </w:p>
        </w:tc>
        <w:tc>
          <w:tcPr>
            <w:tcW w:w="887" w:type="dxa"/>
            <w:tcBorders>
              <w:bottom w:val="single" w:sz="4" w:space="0" w:color="000000"/>
            </w:tcBorders>
          </w:tcPr>
          <w:p w14:paraId="72236F69" w14:textId="77777777" w:rsidR="00B26D79" w:rsidRPr="002B0804" w:rsidRDefault="00000000">
            <w:pPr>
              <w:pStyle w:val="TableParagraph"/>
              <w:spacing w:line="228" w:lineRule="exact"/>
              <w:ind w:left="90" w:right="17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54761617" w14:textId="77777777" w:rsidR="00B26D79" w:rsidRPr="002B0804" w:rsidRDefault="00000000">
            <w:pPr>
              <w:pStyle w:val="TableParagraph"/>
              <w:spacing w:line="228" w:lineRule="exact"/>
              <w:ind w:left="128" w:right="127"/>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513A4F70"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450668C8"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21EEAC7B"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5C5BACC5"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43FFE359"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4AC1A8BF"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6" w:type="dxa"/>
            <w:tcBorders>
              <w:bottom w:val="single" w:sz="4" w:space="0" w:color="000000"/>
            </w:tcBorders>
          </w:tcPr>
          <w:p w14:paraId="027371F2" w14:textId="77777777" w:rsidR="00B26D79" w:rsidRPr="002B0804" w:rsidRDefault="00000000">
            <w:pPr>
              <w:pStyle w:val="TableParagraph"/>
              <w:spacing w:line="228" w:lineRule="exact"/>
              <w:ind w:left="165" w:right="163"/>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5517EAA8" w14:textId="77777777">
        <w:trPr>
          <w:trHeight w:val="441"/>
        </w:trPr>
        <w:tc>
          <w:tcPr>
            <w:tcW w:w="1785" w:type="dxa"/>
            <w:tcBorders>
              <w:top w:val="single" w:sz="4" w:space="0" w:color="000000"/>
            </w:tcBorders>
          </w:tcPr>
          <w:p w14:paraId="351673B9" w14:textId="77777777" w:rsidR="00B26D79" w:rsidRPr="002B0804" w:rsidRDefault="00000000">
            <w:pPr>
              <w:pStyle w:val="TableParagraph"/>
              <w:spacing w:before="114"/>
              <w:ind w:left="176" w:right="234"/>
              <w:rPr>
                <w:rFonts w:ascii="Calibri"/>
                <w:sz w:val="18"/>
              </w:rPr>
            </w:pPr>
            <w:r w:rsidRPr="002B0804">
              <w:rPr>
                <w:rFonts w:ascii="Calibri"/>
                <w:spacing w:val="-2"/>
                <w:sz w:val="18"/>
              </w:rPr>
              <w:t>ACTUAL</w:t>
            </w:r>
          </w:p>
        </w:tc>
        <w:tc>
          <w:tcPr>
            <w:tcW w:w="887" w:type="dxa"/>
            <w:tcBorders>
              <w:top w:val="single" w:sz="4" w:space="0" w:color="000000"/>
            </w:tcBorders>
          </w:tcPr>
          <w:p w14:paraId="39623F5F" w14:textId="77777777" w:rsidR="00B26D79" w:rsidRPr="002B0804" w:rsidRDefault="00000000">
            <w:pPr>
              <w:pStyle w:val="TableParagraph"/>
              <w:spacing w:before="78"/>
              <w:ind w:left="89" w:right="174"/>
              <w:rPr>
                <w:rFonts w:ascii="Calibri"/>
                <w:sz w:val="24"/>
              </w:rPr>
            </w:pPr>
            <w:r w:rsidRPr="002B0804">
              <w:rPr>
                <w:rFonts w:ascii="Calibri"/>
                <w:spacing w:val="-5"/>
                <w:sz w:val="24"/>
              </w:rPr>
              <w:t>4.9</w:t>
            </w:r>
          </w:p>
        </w:tc>
        <w:tc>
          <w:tcPr>
            <w:tcW w:w="973" w:type="dxa"/>
            <w:tcBorders>
              <w:top w:val="single" w:sz="4" w:space="0" w:color="000000"/>
            </w:tcBorders>
          </w:tcPr>
          <w:p w14:paraId="0925FE13" w14:textId="77777777" w:rsidR="00B26D79" w:rsidRPr="002B0804" w:rsidRDefault="00000000">
            <w:pPr>
              <w:pStyle w:val="TableParagraph"/>
              <w:spacing w:before="78"/>
              <w:ind w:left="128" w:right="127"/>
              <w:rPr>
                <w:rFonts w:ascii="Calibri"/>
                <w:sz w:val="24"/>
              </w:rPr>
            </w:pPr>
            <w:r w:rsidRPr="002B0804">
              <w:rPr>
                <w:rFonts w:ascii="Calibri"/>
                <w:spacing w:val="-5"/>
                <w:sz w:val="24"/>
              </w:rPr>
              <w:t>4.9</w:t>
            </w:r>
          </w:p>
        </w:tc>
        <w:tc>
          <w:tcPr>
            <w:tcW w:w="974" w:type="dxa"/>
            <w:tcBorders>
              <w:top w:val="single" w:sz="4" w:space="0" w:color="000000"/>
            </w:tcBorders>
          </w:tcPr>
          <w:p w14:paraId="1190DB39" w14:textId="77777777" w:rsidR="00B26D79" w:rsidRPr="002B0804" w:rsidRDefault="00000000">
            <w:pPr>
              <w:pStyle w:val="TableParagraph"/>
              <w:spacing w:before="78"/>
              <w:ind w:left="125" w:right="126"/>
              <w:rPr>
                <w:rFonts w:ascii="Calibri"/>
                <w:sz w:val="24"/>
              </w:rPr>
            </w:pPr>
            <w:r w:rsidRPr="002B0804">
              <w:rPr>
                <w:rFonts w:ascii="Calibri"/>
                <w:spacing w:val="-5"/>
                <w:sz w:val="24"/>
              </w:rPr>
              <w:t>4.8</w:t>
            </w:r>
          </w:p>
        </w:tc>
        <w:tc>
          <w:tcPr>
            <w:tcW w:w="975" w:type="dxa"/>
            <w:tcBorders>
              <w:top w:val="single" w:sz="4" w:space="0" w:color="000000"/>
            </w:tcBorders>
          </w:tcPr>
          <w:p w14:paraId="7D36D5A5" w14:textId="77777777" w:rsidR="00B26D79" w:rsidRPr="002B0804" w:rsidRDefault="00000000">
            <w:pPr>
              <w:pStyle w:val="TableParagraph"/>
              <w:spacing w:before="78"/>
              <w:ind w:left="130" w:right="128"/>
              <w:rPr>
                <w:rFonts w:ascii="Calibri"/>
                <w:sz w:val="24"/>
              </w:rPr>
            </w:pPr>
            <w:r w:rsidRPr="002B0804">
              <w:rPr>
                <w:rFonts w:ascii="Calibri"/>
                <w:spacing w:val="-5"/>
                <w:sz w:val="24"/>
              </w:rPr>
              <w:t>4.8</w:t>
            </w:r>
          </w:p>
        </w:tc>
        <w:tc>
          <w:tcPr>
            <w:tcW w:w="974" w:type="dxa"/>
            <w:tcBorders>
              <w:top w:val="single" w:sz="4" w:space="0" w:color="000000"/>
            </w:tcBorders>
          </w:tcPr>
          <w:p w14:paraId="3BAF2722" w14:textId="77777777" w:rsidR="00B26D79" w:rsidRPr="002B0804" w:rsidRDefault="00000000">
            <w:pPr>
              <w:pStyle w:val="TableParagraph"/>
              <w:spacing w:before="78"/>
              <w:ind w:left="128" w:right="126"/>
              <w:rPr>
                <w:rFonts w:ascii="Calibri"/>
                <w:sz w:val="24"/>
              </w:rPr>
            </w:pPr>
            <w:r w:rsidRPr="002B0804">
              <w:rPr>
                <w:rFonts w:ascii="Calibri"/>
                <w:spacing w:val="-5"/>
                <w:sz w:val="24"/>
              </w:rPr>
              <w:t>4.8</w:t>
            </w:r>
          </w:p>
        </w:tc>
        <w:tc>
          <w:tcPr>
            <w:tcW w:w="974" w:type="dxa"/>
            <w:tcBorders>
              <w:top w:val="single" w:sz="4" w:space="0" w:color="000000"/>
            </w:tcBorders>
          </w:tcPr>
          <w:p w14:paraId="497D177F"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5EFB3C4D"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674535A7"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6" w:type="dxa"/>
            <w:tcBorders>
              <w:top w:val="single" w:sz="4" w:space="0" w:color="000000"/>
            </w:tcBorders>
          </w:tcPr>
          <w:p w14:paraId="65284625" w14:textId="77777777" w:rsidR="00B26D79" w:rsidRPr="002B0804" w:rsidRDefault="00000000">
            <w:pPr>
              <w:pStyle w:val="TableParagraph"/>
              <w:spacing w:before="78"/>
              <w:ind w:left="5"/>
              <w:rPr>
                <w:rFonts w:ascii="Calibri"/>
                <w:sz w:val="24"/>
              </w:rPr>
            </w:pPr>
            <w:r w:rsidRPr="002B0804">
              <w:rPr>
                <w:rFonts w:ascii="Calibri"/>
                <w:sz w:val="24"/>
              </w:rPr>
              <w:t>.</w:t>
            </w:r>
          </w:p>
        </w:tc>
      </w:tr>
      <w:tr w:rsidR="002B0804" w:rsidRPr="002B0804" w14:paraId="597F4FBE" w14:textId="77777777">
        <w:trPr>
          <w:trHeight w:val="388"/>
        </w:trPr>
        <w:tc>
          <w:tcPr>
            <w:tcW w:w="1785" w:type="dxa"/>
          </w:tcPr>
          <w:p w14:paraId="11921A7B" w14:textId="77777777" w:rsidR="00B26D79" w:rsidRPr="002B0804" w:rsidRDefault="00000000">
            <w:pPr>
              <w:pStyle w:val="TableParagraph"/>
              <w:spacing w:before="61"/>
              <w:ind w:left="181" w:right="23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87" w:type="dxa"/>
          </w:tcPr>
          <w:p w14:paraId="2D0EA64B" w14:textId="77777777" w:rsidR="00B26D79" w:rsidRPr="002B0804" w:rsidRDefault="00000000">
            <w:pPr>
              <w:pStyle w:val="TableParagraph"/>
              <w:spacing w:before="26"/>
              <w:ind w:right="84"/>
              <w:rPr>
                <w:rFonts w:ascii="Calibri"/>
                <w:sz w:val="24"/>
              </w:rPr>
            </w:pPr>
            <w:r w:rsidRPr="002B0804">
              <w:rPr>
                <w:rFonts w:ascii="Calibri"/>
                <w:sz w:val="24"/>
              </w:rPr>
              <w:t>.</w:t>
            </w:r>
          </w:p>
        </w:tc>
        <w:tc>
          <w:tcPr>
            <w:tcW w:w="973" w:type="dxa"/>
          </w:tcPr>
          <w:p w14:paraId="260E5B45"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0FD03F9C"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4324F978" w14:textId="77777777" w:rsidR="00B26D79" w:rsidRPr="002B0804" w:rsidRDefault="00000000">
            <w:pPr>
              <w:pStyle w:val="TableParagraph"/>
              <w:spacing w:before="26"/>
              <w:ind w:left="130" w:right="128"/>
              <w:rPr>
                <w:rFonts w:ascii="Calibri"/>
                <w:sz w:val="24"/>
              </w:rPr>
            </w:pPr>
            <w:r w:rsidRPr="002B0804">
              <w:rPr>
                <w:rFonts w:ascii="Calibri"/>
                <w:spacing w:val="-5"/>
                <w:sz w:val="24"/>
              </w:rPr>
              <w:t>4.8</w:t>
            </w:r>
          </w:p>
        </w:tc>
        <w:tc>
          <w:tcPr>
            <w:tcW w:w="974" w:type="dxa"/>
          </w:tcPr>
          <w:p w14:paraId="7C835A77" w14:textId="77777777" w:rsidR="00B26D79" w:rsidRPr="002B0804" w:rsidRDefault="00000000">
            <w:pPr>
              <w:pStyle w:val="TableParagraph"/>
              <w:spacing w:before="26"/>
              <w:ind w:left="128" w:right="126"/>
              <w:rPr>
                <w:rFonts w:ascii="Calibri"/>
                <w:sz w:val="24"/>
              </w:rPr>
            </w:pPr>
            <w:r w:rsidRPr="002B0804">
              <w:rPr>
                <w:rFonts w:ascii="Calibri"/>
                <w:spacing w:val="-5"/>
                <w:sz w:val="24"/>
              </w:rPr>
              <w:t>4.7</w:t>
            </w:r>
          </w:p>
        </w:tc>
        <w:tc>
          <w:tcPr>
            <w:tcW w:w="974" w:type="dxa"/>
          </w:tcPr>
          <w:p w14:paraId="56327A52" w14:textId="77777777" w:rsidR="00B26D79" w:rsidRPr="002B0804" w:rsidRDefault="00000000">
            <w:pPr>
              <w:pStyle w:val="TableParagraph"/>
              <w:spacing w:before="26"/>
              <w:ind w:left="129" w:right="126"/>
              <w:rPr>
                <w:rFonts w:ascii="Calibri"/>
                <w:sz w:val="24"/>
              </w:rPr>
            </w:pPr>
            <w:r w:rsidRPr="002B0804">
              <w:rPr>
                <w:rFonts w:ascii="Calibri"/>
                <w:spacing w:val="-5"/>
                <w:sz w:val="24"/>
              </w:rPr>
              <w:t>4.6</w:t>
            </w:r>
          </w:p>
        </w:tc>
        <w:tc>
          <w:tcPr>
            <w:tcW w:w="974" w:type="dxa"/>
          </w:tcPr>
          <w:p w14:paraId="698B75A0" w14:textId="77777777" w:rsidR="00B26D79" w:rsidRPr="002B0804" w:rsidRDefault="00000000">
            <w:pPr>
              <w:pStyle w:val="TableParagraph"/>
              <w:spacing w:before="26"/>
              <w:ind w:left="129" w:right="125"/>
              <w:rPr>
                <w:rFonts w:ascii="Calibri"/>
                <w:sz w:val="24"/>
              </w:rPr>
            </w:pPr>
            <w:r w:rsidRPr="002B0804">
              <w:rPr>
                <w:rFonts w:ascii="Calibri"/>
                <w:spacing w:val="-5"/>
                <w:sz w:val="24"/>
              </w:rPr>
              <w:t>4.5</w:t>
            </w:r>
          </w:p>
        </w:tc>
        <w:tc>
          <w:tcPr>
            <w:tcW w:w="974" w:type="dxa"/>
          </w:tcPr>
          <w:p w14:paraId="262C7329" w14:textId="77777777" w:rsidR="00B26D79" w:rsidRPr="002B0804" w:rsidRDefault="00000000">
            <w:pPr>
              <w:pStyle w:val="TableParagraph"/>
              <w:spacing w:before="26"/>
              <w:ind w:left="129" w:right="125"/>
              <w:rPr>
                <w:rFonts w:ascii="Calibri"/>
                <w:sz w:val="24"/>
              </w:rPr>
            </w:pPr>
            <w:r w:rsidRPr="002B0804">
              <w:rPr>
                <w:rFonts w:ascii="Calibri"/>
                <w:spacing w:val="-5"/>
                <w:sz w:val="24"/>
              </w:rPr>
              <w:t>4.4</w:t>
            </w:r>
          </w:p>
        </w:tc>
        <w:tc>
          <w:tcPr>
            <w:tcW w:w="976" w:type="dxa"/>
          </w:tcPr>
          <w:p w14:paraId="124AC549" w14:textId="77777777" w:rsidR="00B26D79" w:rsidRPr="002B0804" w:rsidRDefault="00000000">
            <w:pPr>
              <w:pStyle w:val="TableParagraph"/>
              <w:spacing w:before="26"/>
              <w:ind w:left="5"/>
              <w:rPr>
                <w:rFonts w:ascii="Calibri"/>
                <w:sz w:val="24"/>
              </w:rPr>
            </w:pPr>
            <w:r w:rsidRPr="002B0804">
              <w:rPr>
                <w:rFonts w:ascii="Calibri"/>
                <w:sz w:val="24"/>
              </w:rPr>
              <w:t>.</w:t>
            </w:r>
          </w:p>
        </w:tc>
      </w:tr>
      <w:tr w:rsidR="00B26D79" w:rsidRPr="002B0804" w14:paraId="60C61F78" w14:textId="77777777">
        <w:trPr>
          <w:trHeight w:val="314"/>
        </w:trPr>
        <w:tc>
          <w:tcPr>
            <w:tcW w:w="1785" w:type="dxa"/>
          </w:tcPr>
          <w:p w14:paraId="04231E25" w14:textId="77777777" w:rsidR="00B26D79" w:rsidRPr="002B0804" w:rsidRDefault="00000000">
            <w:pPr>
              <w:pStyle w:val="TableParagraph"/>
              <w:spacing w:before="64"/>
              <w:ind w:left="179" w:right="23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87" w:type="dxa"/>
          </w:tcPr>
          <w:p w14:paraId="5248170E" w14:textId="77777777" w:rsidR="00B26D79" w:rsidRPr="002B0804" w:rsidRDefault="00000000">
            <w:pPr>
              <w:pStyle w:val="TableParagraph"/>
              <w:spacing w:before="26" w:line="269" w:lineRule="exact"/>
              <w:ind w:right="84"/>
              <w:rPr>
                <w:rFonts w:ascii="Calibri"/>
                <w:i/>
                <w:sz w:val="24"/>
              </w:rPr>
            </w:pPr>
            <w:r w:rsidRPr="002B0804">
              <w:rPr>
                <w:rFonts w:ascii="Calibri"/>
                <w:i/>
                <w:sz w:val="24"/>
              </w:rPr>
              <w:t>.</w:t>
            </w:r>
          </w:p>
        </w:tc>
        <w:tc>
          <w:tcPr>
            <w:tcW w:w="973" w:type="dxa"/>
          </w:tcPr>
          <w:p w14:paraId="32A954F8"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52D829D"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5DF896AD"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24B95C4B"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76165CDE" w14:textId="77777777" w:rsidR="00B26D79" w:rsidRPr="002B0804" w:rsidRDefault="00000000">
            <w:pPr>
              <w:pStyle w:val="TableParagraph"/>
              <w:spacing w:before="26" w:line="269" w:lineRule="exact"/>
              <w:ind w:left="129" w:right="126"/>
              <w:rPr>
                <w:rFonts w:ascii="Calibri"/>
                <w:sz w:val="24"/>
              </w:rPr>
            </w:pPr>
            <w:r w:rsidRPr="002B0804">
              <w:rPr>
                <w:rFonts w:ascii="Calibri"/>
                <w:spacing w:val="-5"/>
                <w:sz w:val="24"/>
              </w:rPr>
              <w:t>4.7</w:t>
            </w:r>
          </w:p>
        </w:tc>
        <w:tc>
          <w:tcPr>
            <w:tcW w:w="974" w:type="dxa"/>
          </w:tcPr>
          <w:p w14:paraId="52F5B69F" w14:textId="77777777" w:rsidR="00B26D79" w:rsidRPr="002B0804" w:rsidRDefault="00000000">
            <w:pPr>
              <w:pStyle w:val="TableParagraph"/>
              <w:spacing w:before="26" w:line="269" w:lineRule="exact"/>
              <w:ind w:left="129" w:right="125"/>
              <w:rPr>
                <w:rFonts w:ascii="Calibri"/>
                <w:sz w:val="24"/>
              </w:rPr>
            </w:pPr>
            <w:r w:rsidRPr="002B0804">
              <w:rPr>
                <w:rFonts w:ascii="Calibri"/>
                <w:spacing w:val="-5"/>
                <w:sz w:val="24"/>
              </w:rPr>
              <w:t>4.6</w:t>
            </w:r>
          </w:p>
        </w:tc>
        <w:tc>
          <w:tcPr>
            <w:tcW w:w="974" w:type="dxa"/>
          </w:tcPr>
          <w:p w14:paraId="376BC2E9" w14:textId="77777777" w:rsidR="00B26D79" w:rsidRPr="002B0804" w:rsidRDefault="00000000">
            <w:pPr>
              <w:pStyle w:val="TableParagraph"/>
              <w:spacing w:before="26" w:line="269" w:lineRule="exact"/>
              <w:ind w:left="129" w:right="124"/>
              <w:rPr>
                <w:rFonts w:ascii="Calibri"/>
                <w:sz w:val="24"/>
              </w:rPr>
            </w:pPr>
            <w:r w:rsidRPr="002B0804">
              <w:rPr>
                <w:rFonts w:ascii="Calibri"/>
                <w:spacing w:val="-5"/>
                <w:sz w:val="24"/>
              </w:rPr>
              <w:t>4.5</w:t>
            </w:r>
          </w:p>
        </w:tc>
        <w:tc>
          <w:tcPr>
            <w:tcW w:w="976" w:type="dxa"/>
          </w:tcPr>
          <w:p w14:paraId="3C21339F" w14:textId="77777777" w:rsidR="00B26D79" w:rsidRPr="002B0804" w:rsidRDefault="00000000">
            <w:pPr>
              <w:pStyle w:val="TableParagraph"/>
              <w:spacing w:before="26" w:line="269" w:lineRule="exact"/>
              <w:ind w:left="165" w:right="162"/>
              <w:rPr>
                <w:rFonts w:ascii="Calibri"/>
                <w:i/>
                <w:sz w:val="24"/>
              </w:rPr>
            </w:pPr>
            <w:r w:rsidRPr="002B0804">
              <w:rPr>
                <w:rFonts w:ascii="Calibri"/>
                <w:i/>
                <w:spacing w:val="-5"/>
                <w:sz w:val="24"/>
              </w:rPr>
              <w:t>4.4</w:t>
            </w:r>
          </w:p>
        </w:tc>
      </w:tr>
    </w:tbl>
    <w:p w14:paraId="2BB22E17" w14:textId="77777777" w:rsidR="00B26D79" w:rsidRPr="002B0804" w:rsidRDefault="00B26D79">
      <w:pPr>
        <w:pStyle w:val="BodyText"/>
        <w:spacing w:before="9"/>
        <w:rPr>
          <w:rFonts w:ascii="Book Antiqua"/>
          <w:sz w:val="36"/>
        </w:rPr>
      </w:pPr>
    </w:p>
    <w:p w14:paraId="6D9EE69E" w14:textId="77777777" w:rsidR="00B26D79" w:rsidRPr="002B0804" w:rsidRDefault="00000000">
      <w:pPr>
        <w:ind w:left="568"/>
        <w:rPr>
          <w:rFonts w:ascii="Book Antiqua"/>
          <w:sz w:val="18"/>
        </w:rPr>
      </w:pPr>
      <w:r w:rsidRPr="002B0804">
        <w:rPr>
          <w:rFonts w:ascii="Book Antiqua"/>
          <w:b/>
          <w:sz w:val="26"/>
        </w:rPr>
        <w:t>Six-Year</w:t>
      </w:r>
      <w:r w:rsidRPr="002B0804">
        <w:rPr>
          <w:rFonts w:ascii="Book Antiqua"/>
          <w:b/>
          <w:spacing w:val="-10"/>
          <w:sz w:val="26"/>
        </w:rPr>
        <w:t xml:space="preserve"> </w:t>
      </w:r>
      <w:r w:rsidRPr="002B0804">
        <w:rPr>
          <w:rFonts w:ascii="Book Antiqua"/>
          <w:b/>
          <w:sz w:val="26"/>
        </w:rPr>
        <w:t>FTIC</w:t>
      </w:r>
      <w:r w:rsidRPr="002B0804">
        <w:rPr>
          <w:rFonts w:ascii="Book Antiqua"/>
          <w:b/>
          <w:spacing w:val="-8"/>
          <w:sz w:val="26"/>
        </w:rPr>
        <w:t xml:space="preserve"> </w:t>
      </w:r>
      <w:r w:rsidRPr="002B0804">
        <w:rPr>
          <w:rFonts w:ascii="Book Antiqua"/>
          <w:b/>
          <w:sz w:val="26"/>
        </w:rPr>
        <w:t>Graduation</w:t>
      </w:r>
      <w:r w:rsidRPr="002B0804">
        <w:rPr>
          <w:rFonts w:ascii="Book Antiqua"/>
          <w:b/>
          <w:spacing w:val="-11"/>
          <w:sz w:val="26"/>
        </w:rPr>
        <w:t xml:space="preserve"> </w:t>
      </w:r>
      <w:r w:rsidRPr="002B0804">
        <w:rPr>
          <w:rFonts w:ascii="Book Antiqua"/>
          <w:b/>
          <w:sz w:val="26"/>
        </w:rPr>
        <w:t>Rates</w:t>
      </w:r>
      <w:r w:rsidRPr="002B0804">
        <w:rPr>
          <w:rFonts w:ascii="Book Antiqua"/>
          <w:b/>
          <w:spacing w:val="-16"/>
          <w:sz w:val="26"/>
        </w:rPr>
        <w:t xml:space="preserve"> </w:t>
      </w:r>
      <w:r w:rsidRPr="002B0804">
        <w:rPr>
          <w:rFonts w:ascii="Book Antiqua"/>
          <w:sz w:val="18"/>
        </w:rPr>
        <w:t>[full-time</w:t>
      </w:r>
      <w:r w:rsidRPr="002B0804">
        <w:rPr>
          <w:rFonts w:ascii="Book Antiqua"/>
          <w:spacing w:val="-7"/>
          <w:sz w:val="18"/>
        </w:rPr>
        <w:t xml:space="preserve"> </w:t>
      </w:r>
      <w:r w:rsidRPr="002B0804">
        <w:rPr>
          <w:rFonts w:ascii="Book Antiqua"/>
          <w:sz w:val="18"/>
        </w:rPr>
        <w:t>and</w:t>
      </w:r>
      <w:r w:rsidRPr="002B0804">
        <w:rPr>
          <w:rFonts w:ascii="Book Antiqua"/>
          <w:spacing w:val="-6"/>
          <w:sz w:val="18"/>
        </w:rPr>
        <w:t xml:space="preserve"> </w:t>
      </w:r>
      <w:r w:rsidRPr="002B0804">
        <w:rPr>
          <w:rFonts w:ascii="Book Antiqua"/>
          <w:sz w:val="18"/>
        </w:rPr>
        <w:t>part-</w:t>
      </w:r>
      <w:r w:rsidRPr="002B0804">
        <w:rPr>
          <w:rFonts w:ascii="Book Antiqua"/>
          <w:spacing w:val="-2"/>
          <w:sz w:val="18"/>
        </w:rPr>
        <w:t>time]</w:t>
      </w:r>
    </w:p>
    <w:p w14:paraId="0402396F" w14:textId="77777777" w:rsidR="00B26D79" w:rsidRPr="002B0804" w:rsidRDefault="00B26D79">
      <w:pPr>
        <w:pStyle w:val="BodyText"/>
        <w:spacing w:before="4"/>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755"/>
        <w:gridCol w:w="917"/>
        <w:gridCol w:w="973"/>
        <w:gridCol w:w="974"/>
        <w:gridCol w:w="975"/>
        <w:gridCol w:w="974"/>
        <w:gridCol w:w="974"/>
        <w:gridCol w:w="974"/>
        <w:gridCol w:w="974"/>
        <w:gridCol w:w="975"/>
      </w:tblGrid>
      <w:tr w:rsidR="002B0804" w:rsidRPr="002B0804" w14:paraId="30E17A6C" w14:textId="77777777" w:rsidTr="000E3FDD">
        <w:trPr>
          <w:cantSplit/>
          <w:trHeight w:val="286"/>
          <w:tblHeader/>
        </w:trPr>
        <w:tc>
          <w:tcPr>
            <w:tcW w:w="1755" w:type="dxa"/>
            <w:tcBorders>
              <w:bottom w:val="single" w:sz="4" w:space="0" w:color="000000"/>
            </w:tcBorders>
          </w:tcPr>
          <w:p w14:paraId="6461F884" w14:textId="77777777" w:rsidR="00B26D79" w:rsidRPr="002B0804" w:rsidRDefault="00B26D79">
            <w:pPr>
              <w:pStyle w:val="TableParagraph"/>
              <w:jc w:val="left"/>
              <w:rPr>
                <w:rFonts w:ascii="Times New Roman"/>
                <w:sz w:val="20"/>
              </w:rPr>
            </w:pPr>
          </w:p>
        </w:tc>
        <w:tc>
          <w:tcPr>
            <w:tcW w:w="917" w:type="dxa"/>
            <w:tcBorders>
              <w:bottom w:val="single" w:sz="4" w:space="0" w:color="000000"/>
            </w:tcBorders>
          </w:tcPr>
          <w:p w14:paraId="1D87CBB4" w14:textId="77777777" w:rsidR="00B26D79" w:rsidRPr="002B0804" w:rsidRDefault="00000000">
            <w:pPr>
              <w:pStyle w:val="TableParagraph"/>
              <w:spacing w:line="228" w:lineRule="exact"/>
              <w:ind w:left="120" w:right="174"/>
              <w:rPr>
                <w:rFonts w:ascii="Arial Narrow"/>
                <w:b/>
                <w:sz w:val="20"/>
              </w:rPr>
            </w:pPr>
            <w:r w:rsidRPr="002B0804">
              <w:rPr>
                <w:rFonts w:ascii="Arial Narrow"/>
                <w:b/>
                <w:spacing w:val="-2"/>
                <w:sz w:val="20"/>
              </w:rPr>
              <w:t>2007-</w:t>
            </w:r>
            <w:r w:rsidRPr="002B0804">
              <w:rPr>
                <w:rFonts w:ascii="Arial Narrow"/>
                <w:b/>
                <w:spacing w:val="-5"/>
                <w:sz w:val="20"/>
              </w:rPr>
              <w:t>13</w:t>
            </w:r>
          </w:p>
        </w:tc>
        <w:tc>
          <w:tcPr>
            <w:tcW w:w="973" w:type="dxa"/>
            <w:tcBorders>
              <w:bottom w:val="single" w:sz="4" w:space="0" w:color="000000"/>
            </w:tcBorders>
          </w:tcPr>
          <w:p w14:paraId="7D9E7381"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2008-</w:t>
            </w:r>
            <w:r w:rsidRPr="002B0804">
              <w:rPr>
                <w:rFonts w:ascii="Arial Narrow"/>
                <w:b/>
                <w:spacing w:val="-5"/>
                <w:sz w:val="20"/>
              </w:rPr>
              <w:t>14</w:t>
            </w:r>
          </w:p>
        </w:tc>
        <w:tc>
          <w:tcPr>
            <w:tcW w:w="974" w:type="dxa"/>
            <w:tcBorders>
              <w:bottom w:val="single" w:sz="4" w:space="0" w:color="000000"/>
            </w:tcBorders>
          </w:tcPr>
          <w:p w14:paraId="42C22821"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2009-</w:t>
            </w:r>
            <w:r w:rsidRPr="002B0804">
              <w:rPr>
                <w:rFonts w:ascii="Arial Narrow"/>
                <w:b/>
                <w:spacing w:val="-5"/>
                <w:sz w:val="20"/>
              </w:rPr>
              <w:t>15</w:t>
            </w:r>
          </w:p>
        </w:tc>
        <w:tc>
          <w:tcPr>
            <w:tcW w:w="975" w:type="dxa"/>
            <w:tcBorders>
              <w:bottom w:val="single" w:sz="4" w:space="0" w:color="000000"/>
            </w:tcBorders>
          </w:tcPr>
          <w:p w14:paraId="2D8A5507"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2010-</w:t>
            </w:r>
            <w:r w:rsidRPr="002B0804">
              <w:rPr>
                <w:rFonts w:ascii="Arial Narrow"/>
                <w:b/>
                <w:spacing w:val="-5"/>
                <w:sz w:val="20"/>
              </w:rPr>
              <w:t>16</w:t>
            </w:r>
          </w:p>
        </w:tc>
        <w:tc>
          <w:tcPr>
            <w:tcW w:w="974" w:type="dxa"/>
            <w:tcBorders>
              <w:bottom w:val="single" w:sz="4" w:space="0" w:color="000000"/>
            </w:tcBorders>
          </w:tcPr>
          <w:p w14:paraId="2EECBB9F"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2011-</w:t>
            </w:r>
            <w:r w:rsidRPr="002B0804">
              <w:rPr>
                <w:rFonts w:ascii="Arial Narrow"/>
                <w:b/>
                <w:spacing w:val="-5"/>
                <w:sz w:val="20"/>
              </w:rPr>
              <w:t>17</w:t>
            </w:r>
          </w:p>
        </w:tc>
        <w:tc>
          <w:tcPr>
            <w:tcW w:w="974" w:type="dxa"/>
            <w:tcBorders>
              <w:bottom w:val="single" w:sz="4" w:space="0" w:color="000000"/>
            </w:tcBorders>
          </w:tcPr>
          <w:p w14:paraId="4AE68094"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2012-</w:t>
            </w:r>
            <w:r w:rsidRPr="002B0804">
              <w:rPr>
                <w:rFonts w:ascii="Arial Narrow"/>
                <w:b/>
                <w:spacing w:val="-5"/>
                <w:sz w:val="20"/>
              </w:rPr>
              <w:t>18</w:t>
            </w:r>
          </w:p>
        </w:tc>
        <w:tc>
          <w:tcPr>
            <w:tcW w:w="974" w:type="dxa"/>
            <w:tcBorders>
              <w:bottom w:val="single" w:sz="4" w:space="0" w:color="000000"/>
            </w:tcBorders>
          </w:tcPr>
          <w:p w14:paraId="07DF81FD" w14:textId="77777777" w:rsidR="00B26D79" w:rsidRPr="002B0804" w:rsidRDefault="00000000">
            <w:pPr>
              <w:pStyle w:val="TableParagraph"/>
              <w:spacing w:line="228" w:lineRule="exact"/>
              <w:ind w:left="129" w:right="124"/>
              <w:rPr>
                <w:rFonts w:ascii="Arial Narrow"/>
                <w:b/>
                <w:sz w:val="20"/>
              </w:rPr>
            </w:pPr>
            <w:r w:rsidRPr="002B0804">
              <w:rPr>
                <w:rFonts w:ascii="Arial Narrow"/>
                <w:b/>
                <w:spacing w:val="-2"/>
                <w:sz w:val="20"/>
              </w:rPr>
              <w:t>2013-</w:t>
            </w:r>
            <w:r w:rsidRPr="002B0804">
              <w:rPr>
                <w:rFonts w:ascii="Arial Narrow"/>
                <w:b/>
                <w:spacing w:val="-5"/>
                <w:sz w:val="20"/>
              </w:rPr>
              <w:t>19</w:t>
            </w:r>
          </w:p>
        </w:tc>
        <w:tc>
          <w:tcPr>
            <w:tcW w:w="974" w:type="dxa"/>
            <w:tcBorders>
              <w:bottom w:val="single" w:sz="4" w:space="0" w:color="000000"/>
            </w:tcBorders>
          </w:tcPr>
          <w:p w14:paraId="248A80AF" w14:textId="77777777" w:rsidR="00B26D79" w:rsidRPr="002B0804" w:rsidRDefault="00000000">
            <w:pPr>
              <w:pStyle w:val="TableParagraph"/>
              <w:spacing w:line="228" w:lineRule="exact"/>
              <w:ind w:left="129" w:right="123"/>
              <w:rPr>
                <w:rFonts w:ascii="Arial Narrow"/>
                <w:b/>
                <w:sz w:val="20"/>
              </w:rPr>
            </w:pPr>
            <w:r w:rsidRPr="002B0804">
              <w:rPr>
                <w:rFonts w:ascii="Arial Narrow"/>
                <w:b/>
                <w:spacing w:val="-2"/>
                <w:sz w:val="20"/>
              </w:rPr>
              <w:t>2014-</w:t>
            </w:r>
            <w:r w:rsidRPr="002B0804">
              <w:rPr>
                <w:rFonts w:ascii="Arial Narrow"/>
                <w:b/>
                <w:spacing w:val="-5"/>
                <w:sz w:val="20"/>
              </w:rPr>
              <w:t>20</w:t>
            </w:r>
          </w:p>
        </w:tc>
        <w:tc>
          <w:tcPr>
            <w:tcW w:w="975" w:type="dxa"/>
            <w:tcBorders>
              <w:bottom w:val="single" w:sz="4" w:space="0" w:color="000000"/>
            </w:tcBorders>
          </w:tcPr>
          <w:p w14:paraId="70776EC5" w14:textId="77777777" w:rsidR="00B26D79" w:rsidRPr="002B0804" w:rsidRDefault="00000000">
            <w:pPr>
              <w:pStyle w:val="TableParagraph"/>
              <w:spacing w:line="228" w:lineRule="exact"/>
              <w:ind w:left="130" w:right="125"/>
              <w:rPr>
                <w:rFonts w:ascii="Arial Narrow"/>
                <w:b/>
                <w:sz w:val="20"/>
              </w:rPr>
            </w:pPr>
            <w:r w:rsidRPr="002B0804">
              <w:rPr>
                <w:rFonts w:ascii="Arial Narrow"/>
                <w:b/>
                <w:spacing w:val="-2"/>
                <w:sz w:val="20"/>
              </w:rPr>
              <w:t>2015-</w:t>
            </w:r>
            <w:r w:rsidRPr="002B0804">
              <w:rPr>
                <w:rFonts w:ascii="Arial Narrow"/>
                <w:b/>
                <w:spacing w:val="-5"/>
                <w:sz w:val="20"/>
              </w:rPr>
              <w:t>21</w:t>
            </w:r>
          </w:p>
        </w:tc>
      </w:tr>
      <w:tr w:rsidR="002B0804" w:rsidRPr="002B0804" w14:paraId="611E271F" w14:textId="77777777">
        <w:trPr>
          <w:trHeight w:val="441"/>
        </w:trPr>
        <w:tc>
          <w:tcPr>
            <w:tcW w:w="1755" w:type="dxa"/>
            <w:tcBorders>
              <w:top w:val="single" w:sz="4" w:space="0" w:color="000000"/>
            </w:tcBorders>
          </w:tcPr>
          <w:p w14:paraId="552248A4" w14:textId="77777777" w:rsidR="00B26D79" w:rsidRPr="002B0804" w:rsidRDefault="00000000">
            <w:pPr>
              <w:pStyle w:val="TableParagraph"/>
              <w:spacing w:before="114"/>
              <w:ind w:left="176" w:right="204"/>
              <w:rPr>
                <w:rFonts w:ascii="Calibri"/>
                <w:sz w:val="18"/>
              </w:rPr>
            </w:pPr>
            <w:r w:rsidRPr="002B0804">
              <w:rPr>
                <w:rFonts w:ascii="Calibri"/>
                <w:spacing w:val="-2"/>
                <w:sz w:val="18"/>
              </w:rPr>
              <w:t>ACTUAL</w:t>
            </w:r>
          </w:p>
        </w:tc>
        <w:tc>
          <w:tcPr>
            <w:tcW w:w="917" w:type="dxa"/>
            <w:tcBorders>
              <w:top w:val="single" w:sz="4" w:space="0" w:color="000000"/>
            </w:tcBorders>
          </w:tcPr>
          <w:p w14:paraId="1F499964" w14:textId="77777777" w:rsidR="00B26D79" w:rsidRPr="002B0804" w:rsidRDefault="00000000">
            <w:pPr>
              <w:pStyle w:val="TableParagraph"/>
              <w:spacing w:before="78"/>
              <w:ind w:left="120" w:right="173"/>
              <w:rPr>
                <w:rFonts w:ascii="Calibri"/>
                <w:sz w:val="24"/>
              </w:rPr>
            </w:pPr>
            <w:r w:rsidRPr="002B0804">
              <w:rPr>
                <w:rFonts w:ascii="Calibri"/>
                <w:spacing w:val="-4"/>
                <w:sz w:val="24"/>
              </w:rPr>
              <w:t>48.6</w:t>
            </w:r>
          </w:p>
        </w:tc>
        <w:tc>
          <w:tcPr>
            <w:tcW w:w="973" w:type="dxa"/>
            <w:tcBorders>
              <w:top w:val="single" w:sz="4" w:space="0" w:color="000000"/>
            </w:tcBorders>
          </w:tcPr>
          <w:p w14:paraId="658E54B0" w14:textId="77777777" w:rsidR="00B26D79" w:rsidRPr="002B0804" w:rsidRDefault="00000000">
            <w:pPr>
              <w:pStyle w:val="TableParagraph"/>
              <w:spacing w:before="78"/>
              <w:ind w:left="128" w:right="125"/>
              <w:rPr>
                <w:rFonts w:ascii="Calibri"/>
                <w:sz w:val="24"/>
              </w:rPr>
            </w:pPr>
            <w:r w:rsidRPr="002B0804">
              <w:rPr>
                <w:rFonts w:ascii="Calibri"/>
                <w:spacing w:val="-4"/>
                <w:sz w:val="24"/>
              </w:rPr>
              <w:t>54.8</w:t>
            </w:r>
          </w:p>
        </w:tc>
        <w:tc>
          <w:tcPr>
            <w:tcW w:w="974" w:type="dxa"/>
            <w:tcBorders>
              <w:top w:val="single" w:sz="4" w:space="0" w:color="000000"/>
            </w:tcBorders>
          </w:tcPr>
          <w:p w14:paraId="2053C918" w14:textId="77777777" w:rsidR="00B26D79" w:rsidRPr="002B0804" w:rsidRDefault="00000000">
            <w:pPr>
              <w:pStyle w:val="TableParagraph"/>
              <w:spacing w:before="78"/>
              <w:ind w:left="126" w:right="126"/>
              <w:rPr>
                <w:rFonts w:ascii="Calibri"/>
                <w:sz w:val="24"/>
              </w:rPr>
            </w:pPr>
            <w:r w:rsidRPr="002B0804">
              <w:rPr>
                <w:rFonts w:ascii="Calibri"/>
                <w:spacing w:val="-4"/>
                <w:sz w:val="24"/>
              </w:rPr>
              <w:t>54.0</w:t>
            </w:r>
          </w:p>
        </w:tc>
        <w:tc>
          <w:tcPr>
            <w:tcW w:w="975" w:type="dxa"/>
            <w:tcBorders>
              <w:top w:val="single" w:sz="4" w:space="0" w:color="000000"/>
            </w:tcBorders>
          </w:tcPr>
          <w:p w14:paraId="49565970" w14:textId="77777777" w:rsidR="00B26D79" w:rsidRPr="002B0804" w:rsidRDefault="00000000">
            <w:pPr>
              <w:pStyle w:val="TableParagraph"/>
              <w:spacing w:before="78"/>
              <w:ind w:left="130" w:right="125"/>
              <w:rPr>
                <w:rFonts w:ascii="Calibri"/>
                <w:sz w:val="24"/>
              </w:rPr>
            </w:pPr>
            <w:r w:rsidRPr="002B0804">
              <w:rPr>
                <w:rFonts w:ascii="Calibri"/>
                <w:spacing w:val="-4"/>
                <w:sz w:val="24"/>
              </w:rPr>
              <w:t>53.0</w:t>
            </w:r>
          </w:p>
        </w:tc>
        <w:tc>
          <w:tcPr>
            <w:tcW w:w="974" w:type="dxa"/>
            <w:tcBorders>
              <w:top w:val="single" w:sz="4" w:space="0" w:color="000000"/>
            </w:tcBorders>
          </w:tcPr>
          <w:p w14:paraId="10B1EE9D" w14:textId="77777777" w:rsidR="00B26D79" w:rsidRPr="002B0804" w:rsidRDefault="00000000">
            <w:pPr>
              <w:pStyle w:val="TableParagraph"/>
              <w:spacing w:before="78"/>
              <w:ind w:left="129" w:right="125"/>
              <w:rPr>
                <w:rFonts w:ascii="Calibri"/>
                <w:sz w:val="24"/>
              </w:rPr>
            </w:pPr>
            <w:r w:rsidRPr="002B0804">
              <w:rPr>
                <w:rFonts w:ascii="Calibri"/>
                <w:spacing w:val="-4"/>
                <w:sz w:val="24"/>
              </w:rPr>
              <w:t>56.3</w:t>
            </w:r>
          </w:p>
        </w:tc>
        <w:tc>
          <w:tcPr>
            <w:tcW w:w="974" w:type="dxa"/>
            <w:tcBorders>
              <w:top w:val="single" w:sz="4" w:space="0" w:color="000000"/>
            </w:tcBorders>
          </w:tcPr>
          <w:p w14:paraId="151BB71C"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634C57E1"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02D4411D"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5" w:type="dxa"/>
            <w:tcBorders>
              <w:top w:val="single" w:sz="4" w:space="0" w:color="000000"/>
            </w:tcBorders>
          </w:tcPr>
          <w:p w14:paraId="23D29801" w14:textId="77777777" w:rsidR="00B26D79" w:rsidRPr="002B0804" w:rsidRDefault="00000000">
            <w:pPr>
              <w:pStyle w:val="TableParagraph"/>
              <w:spacing w:before="78"/>
              <w:ind w:left="6"/>
              <w:rPr>
                <w:rFonts w:ascii="Calibri"/>
                <w:sz w:val="24"/>
              </w:rPr>
            </w:pPr>
            <w:r w:rsidRPr="002B0804">
              <w:rPr>
                <w:rFonts w:ascii="Calibri"/>
                <w:sz w:val="24"/>
              </w:rPr>
              <w:t>.</w:t>
            </w:r>
          </w:p>
        </w:tc>
      </w:tr>
      <w:tr w:rsidR="002B0804" w:rsidRPr="002B0804" w14:paraId="7CE7DF69" w14:textId="77777777">
        <w:trPr>
          <w:trHeight w:val="388"/>
        </w:trPr>
        <w:tc>
          <w:tcPr>
            <w:tcW w:w="1755" w:type="dxa"/>
          </w:tcPr>
          <w:p w14:paraId="5CCFA90D" w14:textId="77777777" w:rsidR="00B26D79" w:rsidRPr="002B0804" w:rsidRDefault="00000000">
            <w:pPr>
              <w:pStyle w:val="TableParagraph"/>
              <w:spacing w:before="61"/>
              <w:ind w:left="181" w:right="20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17" w:type="dxa"/>
          </w:tcPr>
          <w:p w14:paraId="25953AEE" w14:textId="77777777" w:rsidR="00B26D79" w:rsidRPr="002B0804" w:rsidRDefault="00000000">
            <w:pPr>
              <w:pStyle w:val="TableParagraph"/>
              <w:spacing w:before="26"/>
              <w:ind w:right="54"/>
              <w:rPr>
                <w:rFonts w:ascii="Calibri"/>
                <w:sz w:val="24"/>
              </w:rPr>
            </w:pPr>
            <w:r w:rsidRPr="002B0804">
              <w:rPr>
                <w:rFonts w:ascii="Calibri"/>
                <w:sz w:val="24"/>
              </w:rPr>
              <w:t>.</w:t>
            </w:r>
          </w:p>
        </w:tc>
        <w:tc>
          <w:tcPr>
            <w:tcW w:w="973" w:type="dxa"/>
          </w:tcPr>
          <w:p w14:paraId="690282D1"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20617B45"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56C2DCC2" w14:textId="77777777" w:rsidR="00B26D79" w:rsidRPr="002B0804" w:rsidRDefault="00000000">
            <w:pPr>
              <w:pStyle w:val="TableParagraph"/>
              <w:spacing w:before="26"/>
              <w:ind w:left="130" w:right="124"/>
              <w:rPr>
                <w:rFonts w:ascii="Calibri"/>
                <w:sz w:val="24"/>
              </w:rPr>
            </w:pPr>
            <w:r w:rsidRPr="002B0804">
              <w:rPr>
                <w:rFonts w:ascii="Calibri"/>
                <w:spacing w:val="-5"/>
                <w:sz w:val="24"/>
              </w:rPr>
              <w:t>55</w:t>
            </w:r>
          </w:p>
        </w:tc>
        <w:tc>
          <w:tcPr>
            <w:tcW w:w="974" w:type="dxa"/>
          </w:tcPr>
          <w:p w14:paraId="0C9BDE63" w14:textId="77777777" w:rsidR="00B26D79" w:rsidRPr="002B0804" w:rsidRDefault="00000000">
            <w:pPr>
              <w:pStyle w:val="TableParagraph"/>
              <w:spacing w:before="26"/>
              <w:ind w:left="129" w:right="123"/>
              <w:rPr>
                <w:rFonts w:ascii="Calibri"/>
                <w:sz w:val="24"/>
              </w:rPr>
            </w:pPr>
            <w:r w:rsidRPr="002B0804">
              <w:rPr>
                <w:rFonts w:ascii="Calibri"/>
                <w:spacing w:val="-5"/>
                <w:sz w:val="24"/>
              </w:rPr>
              <w:t>56</w:t>
            </w:r>
          </w:p>
        </w:tc>
        <w:tc>
          <w:tcPr>
            <w:tcW w:w="974" w:type="dxa"/>
          </w:tcPr>
          <w:p w14:paraId="52AF429F" w14:textId="77777777" w:rsidR="00B26D79" w:rsidRPr="002B0804" w:rsidRDefault="00000000">
            <w:pPr>
              <w:pStyle w:val="TableParagraph"/>
              <w:spacing w:before="26"/>
              <w:ind w:left="129" w:right="123"/>
              <w:rPr>
                <w:rFonts w:ascii="Calibri"/>
                <w:sz w:val="24"/>
              </w:rPr>
            </w:pPr>
            <w:r w:rsidRPr="002B0804">
              <w:rPr>
                <w:rFonts w:ascii="Calibri"/>
                <w:spacing w:val="-5"/>
                <w:sz w:val="24"/>
              </w:rPr>
              <w:t>57</w:t>
            </w:r>
          </w:p>
        </w:tc>
        <w:tc>
          <w:tcPr>
            <w:tcW w:w="974" w:type="dxa"/>
          </w:tcPr>
          <w:p w14:paraId="289BB29E" w14:textId="77777777" w:rsidR="00B26D79" w:rsidRPr="002B0804" w:rsidRDefault="00000000">
            <w:pPr>
              <w:pStyle w:val="TableParagraph"/>
              <w:spacing w:before="26"/>
              <w:ind w:left="129" w:right="122"/>
              <w:rPr>
                <w:rFonts w:ascii="Calibri"/>
                <w:sz w:val="24"/>
              </w:rPr>
            </w:pPr>
            <w:r w:rsidRPr="002B0804">
              <w:rPr>
                <w:rFonts w:ascii="Calibri"/>
                <w:spacing w:val="-5"/>
                <w:sz w:val="24"/>
              </w:rPr>
              <w:t>58</w:t>
            </w:r>
          </w:p>
        </w:tc>
        <w:tc>
          <w:tcPr>
            <w:tcW w:w="974" w:type="dxa"/>
          </w:tcPr>
          <w:p w14:paraId="78201D9A" w14:textId="77777777" w:rsidR="00B26D79" w:rsidRPr="002B0804" w:rsidRDefault="00000000">
            <w:pPr>
              <w:pStyle w:val="TableParagraph"/>
              <w:spacing w:before="26"/>
              <w:ind w:left="129" w:right="121"/>
              <w:rPr>
                <w:rFonts w:ascii="Calibri"/>
                <w:sz w:val="24"/>
              </w:rPr>
            </w:pPr>
            <w:r w:rsidRPr="002B0804">
              <w:rPr>
                <w:rFonts w:ascii="Calibri"/>
                <w:spacing w:val="-5"/>
                <w:sz w:val="24"/>
              </w:rPr>
              <w:t>59</w:t>
            </w:r>
          </w:p>
        </w:tc>
        <w:tc>
          <w:tcPr>
            <w:tcW w:w="975" w:type="dxa"/>
          </w:tcPr>
          <w:p w14:paraId="031CA4B8" w14:textId="77777777" w:rsidR="00B26D79" w:rsidRPr="002B0804" w:rsidRDefault="00000000">
            <w:pPr>
              <w:pStyle w:val="TableParagraph"/>
              <w:spacing w:before="26"/>
              <w:ind w:left="6"/>
              <w:rPr>
                <w:rFonts w:ascii="Calibri"/>
                <w:sz w:val="24"/>
              </w:rPr>
            </w:pPr>
            <w:r w:rsidRPr="002B0804">
              <w:rPr>
                <w:rFonts w:ascii="Calibri"/>
                <w:sz w:val="24"/>
              </w:rPr>
              <w:t>.</w:t>
            </w:r>
          </w:p>
        </w:tc>
      </w:tr>
      <w:tr w:rsidR="00B26D79" w:rsidRPr="002B0804" w14:paraId="0BEFE2E9" w14:textId="77777777">
        <w:trPr>
          <w:trHeight w:val="314"/>
        </w:trPr>
        <w:tc>
          <w:tcPr>
            <w:tcW w:w="1755" w:type="dxa"/>
          </w:tcPr>
          <w:p w14:paraId="6672C4AB" w14:textId="77777777" w:rsidR="00B26D79" w:rsidRPr="002B0804" w:rsidRDefault="00000000">
            <w:pPr>
              <w:pStyle w:val="TableParagraph"/>
              <w:spacing w:before="61"/>
              <w:ind w:left="179" w:right="20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17" w:type="dxa"/>
          </w:tcPr>
          <w:p w14:paraId="5BEFB8E6" w14:textId="77777777" w:rsidR="00B26D79" w:rsidRPr="002B0804" w:rsidRDefault="00000000">
            <w:pPr>
              <w:pStyle w:val="TableParagraph"/>
              <w:spacing w:before="26" w:line="269" w:lineRule="exact"/>
              <w:ind w:right="54"/>
              <w:rPr>
                <w:rFonts w:ascii="Calibri"/>
                <w:i/>
                <w:sz w:val="24"/>
              </w:rPr>
            </w:pPr>
            <w:r w:rsidRPr="002B0804">
              <w:rPr>
                <w:rFonts w:ascii="Calibri"/>
                <w:i/>
                <w:sz w:val="24"/>
              </w:rPr>
              <w:t>.</w:t>
            </w:r>
          </w:p>
        </w:tc>
        <w:tc>
          <w:tcPr>
            <w:tcW w:w="973" w:type="dxa"/>
          </w:tcPr>
          <w:p w14:paraId="16953529"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7525250E"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2D0B8F03"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2F7A228F"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7B8C91D3" w14:textId="77777777" w:rsidR="00B26D79" w:rsidRPr="002B0804" w:rsidRDefault="00000000">
            <w:pPr>
              <w:pStyle w:val="TableParagraph"/>
              <w:spacing w:before="26" w:line="269" w:lineRule="exact"/>
              <w:ind w:left="129" w:right="123"/>
              <w:rPr>
                <w:rFonts w:ascii="Calibri"/>
                <w:sz w:val="24"/>
              </w:rPr>
            </w:pPr>
            <w:r w:rsidRPr="002B0804">
              <w:rPr>
                <w:rFonts w:ascii="Calibri"/>
                <w:spacing w:val="-5"/>
                <w:sz w:val="24"/>
              </w:rPr>
              <w:t>57</w:t>
            </w:r>
          </w:p>
        </w:tc>
        <w:tc>
          <w:tcPr>
            <w:tcW w:w="974" w:type="dxa"/>
          </w:tcPr>
          <w:p w14:paraId="5AC34F9A" w14:textId="77777777" w:rsidR="00B26D79" w:rsidRPr="002B0804" w:rsidRDefault="00000000">
            <w:pPr>
              <w:pStyle w:val="TableParagraph"/>
              <w:spacing w:before="26" w:line="269" w:lineRule="exact"/>
              <w:ind w:left="129" w:right="122"/>
              <w:rPr>
                <w:rFonts w:ascii="Calibri"/>
                <w:sz w:val="24"/>
              </w:rPr>
            </w:pPr>
            <w:r w:rsidRPr="002B0804">
              <w:rPr>
                <w:rFonts w:ascii="Calibri"/>
                <w:spacing w:val="-5"/>
                <w:sz w:val="24"/>
              </w:rPr>
              <w:t>58</w:t>
            </w:r>
          </w:p>
        </w:tc>
        <w:tc>
          <w:tcPr>
            <w:tcW w:w="974" w:type="dxa"/>
          </w:tcPr>
          <w:p w14:paraId="11D19BD8" w14:textId="77777777" w:rsidR="00B26D79" w:rsidRPr="002B0804" w:rsidRDefault="00000000">
            <w:pPr>
              <w:pStyle w:val="TableParagraph"/>
              <w:spacing w:before="26" w:line="269" w:lineRule="exact"/>
              <w:ind w:left="129" w:right="121"/>
              <w:rPr>
                <w:rFonts w:ascii="Calibri"/>
                <w:sz w:val="24"/>
              </w:rPr>
            </w:pPr>
            <w:r w:rsidRPr="002B0804">
              <w:rPr>
                <w:rFonts w:ascii="Calibri"/>
                <w:spacing w:val="-5"/>
                <w:sz w:val="24"/>
              </w:rPr>
              <w:t>59</w:t>
            </w:r>
          </w:p>
        </w:tc>
        <w:tc>
          <w:tcPr>
            <w:tcW w:w="975" w:type="dxa"/>
          </w:tcPr>
          <w:p w14:paraId="3154593A" w14:textId="77777777" w:rsidR="00B26D79" w:rsidRPr="002B0804" w:rsidRDefault="00000000">
            <w:pPr>
              <w:pStyle w:val="TableParagraph"/>
              <w:spacing w:before="26" w:line="269" w:lineRule="exact"/>
              <w:ind w:left="130" w:right="122"/>
              <w:rPr>
                <w:rFonts w:ascii="Calibri"/>
                <w:i/>
                <w:sz w:val="24"/>
              </w:rPr>
            </w:pPr>
            <w:r w:rsidRPr="002B0804">
              <w:rPr>
                <w:rFonts w:ascii="Calibri"/>
                <w:i/>
                <w:spacing w:val="-5"/>
                <w:sz w:val="24"/>
              </w:rPr>
              <w:t>60</w:t>
            </w:r>
          </w:p>
        </w:tc>
      </w:tr>
    </w:tbl>
    <w:p w14:paraId="0CE0BA26" w14:textId="77777777" w:rsidR="00B26D79" w:rsidRPr="002B0804" w:rsidRDefault="00B26D79">
      <w:pPr>
        <w:pStyle w:val="BodyText"/>
        <w:spacing w:before="7"/>
        <w:rPr>
          <w:rFonts w:ascii="Book Antiqua"/>
          <w:sz w:val="36"/>
        </w:rPr>
      </w:pPr>
    </w:p>
    <w:p w14:paraId="2451EB72" w14:textId="77777777" w:rsidR="00B26D79" w:rsidRPr="002B0804" w:rsidRDefault="00000000">
      <w:pPr>
        <w:ind w:left="568"/>
        <w:rPr>
          <w:rFonts w:ascii="Book Antiqua" w:hAnsi="Book Antiqua"/>
          <w:sz w:val="18"/>
        </w:rPr>
      </w:pPr>
      <w:r w:rsidRPr="002B0804">
        <w:rPr>
          <w:rFonts w:ascii="Book Antiqua" w:hAnsi="Book Antiqua"/>
          <w:b/>
          <w:sz w:val="26"/>
        </w:rPr>
        <w:t>Bachelor’s</w:t>
      </w:r>
      <w:r w:rsidRPr="002B0804">
        <w:rPr>
          <w:rFonts w:ascii="Book Antiqua" w:hAnsi="Book Antiqua"/>
          <w:b/>
          <w:spacing w:val="-12"/>
          <w:sz w:val="26"/>
        </w:rPr>
        <w:t xml:space="preserve"> </w:t>
      </w:r>
      <w:r w:rsidRPr="002B0804">
        <w:rPr>
          <w:rFonts w:ascii="Book Antiqua" w:hAnsi="Book Antiqua"/>
          <w:b/>
          <w:sz w:val="26"/>
        </w:rPr>
        <w:t>Degrees</w:t>
      </w:r>
      <w:r w:rsidRPr="002B0804">
        <w:rPr>
          <w:rFonts w:ascii="Book Antiqua" w:hAnsi="Book Antiqua"/>
          <w:b/>
          <w:spacing w:val="-7"/>
          <w:sz w:val="26"/>
        </w:rPr>
        <w:t xml:space="preserve"> </w:t>
      </w:r>
      <w:r w:rsidRPr="002B0804">
        <w:rPr>
          <w:rFonts w:ascii="Book Antiqua" w:hAnsi="Book Antiqua"/>
          <w:b/>
          <w:sz w:val="26"/>
        </w:rPr>
        <w:t>Awarded</w:t>
      </w:r>
      <w:r w:rsidRPr="002B0804">
        <w:rPr>
          <w:rFonts w:ascii="Book Antiqua" w:hAnsi="Book Antiqua"/>
          <w:b/>
          <w:spacing w:val="-16"/>
          <w:sz w:val="26"/>
        </w:rPr>
        <w:t xml:space="preserve"> </w:t>
      </w:r>
      <w:r w:rsidRPr="002B0804">
        <w:rPr>
          <w:rFonts w:ascii="Book Antiqua" w:hAnsi="Book Antiqua"/>
          <w:sz w:val="18"/>
        </w:rPr>
        <w:t>[First</w:t>
      </w:r>
      <w:r w:rsidRPr="002B0804">
        <w:rPr>
          <w:rFonts w:ascii="Book Antiqua" w:hAnsi="Book Antiqua"/>
          <w:spacing w:val="-7"/>
          <w:sz w:val="18"/>
        </w:rPr>
        <w:t xml:space="preserve"> </w:t>
      </w:r>
      <w:r w:rsidRPr="002B0804">
        <w:rPr>
          <w:rFonts w:ascii="Book Antiqua" w:hAnsi="Book Antiqua"/>
          <w:sz w:val="18"/>
        </w:rPr>
        <w:t>Majors</w:t>
      </w:r>
      <w:r w:rsidRPr="002B0804">
        <w:rPr>
          <w:rFonts w:ascii="Book Antiqua" w:hAnsi="Book Antiqua"/>
          <w:spacing w:val="-5"/>
          <w:sz w:val="18"/>
        </w:rPr>
        <w:t xml:space="preserve"> </w:t>
      </w:r>
      <w:r w:rsidRPr="002B0804">
        <w:rPr>
          <w:rFonts w:ascii="Book Antiqua" w:hAnsi="Book Antiqua"/>
          <w:spacing w:val="-2"/>
          <w:sz w:val="18"/>
        </w:rPr>
        <w:t>Only]</w:t>
      </w:r>
    </w:p>
    <w:p w14:paraId="75C22B42" w14:textId="77777777" w:rsidR="00B26D79" w:rsidRPr="002B0804" w:rsidRDefault="00B26D79">
      <w:pPr>
        <w:pStyle w:val="BodyText"/>
        <w:spacing w:before="7"/>
        <w:rPr>
          <w:rFonts w:ascii="Book Antiqua"/>
          <w:sz w:val="11"/>
        </w:rPr>
      </w:pPr>
    </w:p>
    <w:tbl>
      <w:tblPr>
        <w:tblW w:w="0" w:type="auto"/>
        <w:tblInd w:w="546" w:type="dxa"/>
        <w:tblLayout w:type="fixed"/>
        <w:tblCellMar>
          <w:left w:w="0" w:type="dxa"/>
          <w:right w:w="0" w:type="dxa"/>
        </w:tblCellMar>
        <w:tblLook w:val="01E0" w:firstRow="1" w:lastRow="1" w:firstColumn="1" w:lastColumn="1" w:noHBand="0" w:noVBand="0"/>
      </w:tblPr>
      <w:tblGrid>
        <w:gridCol w:w="1725"/>
        <w:gridCol w:w="947"/>
        <w:gridCol w:w="973"/>
        <w:gridCol w:w="974"/>
        <w:gridCol w:w="975"/>
        <w:gridCol w:w="974"/>
        <w:gridCol w:w="974"/>
        <w:gridCol w:w="974"/>
        <w:gridCol w:w="974"/>
        <w:gridCol w:w="976"/>
      </w:tblGrid>
      <w:tr w:rsidR="002B0804" w:rsidRPr="002B0804" w14:paraId="54B9AB7D" w14:textId="77777777" w:rsidTr="000E3FDD">
        <w:trPr>
          <w:cantSplit/>
          <w:trHeight w:val="283"/>
          <w:tblHeader/>
        </w:trPr>
        <w:tc>
          <w:tcPr>
            <w:tcW w:w="1725" w:type="dxa"/>
            <w:tcBorders>
              <w:bottom w:val="single" w:sz="4" w:space="0" w:color="000000"/>
            </w:tcBorders>
          </w:tcPr>
          <w:p w14:paraId="350281AE" w14:textId="77777777" w:rsidR="00B26D79" w:rsidRPr="002B0804" w:rsidRDefault="00B26D79">
            <w:pPr>
              <w:pStyle w:val="TableParagraph"/>
              <w:jc w:val="left"/>
              <w:rPr>
                <w:rFonts w:ascii="Times New Roman"/>
                <w:sz w:val="20"/>
              </w:rPr>
            </w:pPr>
          </w:p>
        </w:tc>
        <w:tc>
          <w:tcPr>
            <w:tcW w:w="947" w:type="dxa"/>
            <w:tcBorders>
              <w:bottom w:val="single" w:sz="4" w:space="0" w:color="000000"/>
            </w:tcBorders>
          </w:tcPr>
          <w:p w14:paraId="3C35D00B" w14:textId="77777777" w:rsidR="00B26D79" w:rsidRPr="002B0804" w:rsidRDefault="00000000">
            <w:pPr>
              <w:pStyle w:val="TableParagraph"/>
              <w:spacing w:line="228" w:lineRule="exact"/>
              <w:ind w:left="150" w:right="174"/>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777B1C0C" w14:textId="77777777" w:rsidR="00B26D79" w:rsidRPr="002B0804" w:rsidRDefault="00000000">
            <w:pPr>
              <w:pStyle w:val="TableParagraph"/>
              <w:spacing w:line="228" w:lineRule="exact"/>
              <w:ind w:left="128" w:right="127"/>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48EFE155"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35A46627"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7EEFABB3"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4B9AE172"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0FC7B027"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7ABD848F"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6" w:type="dxa"/>
            <w:tcBorders>
              <w:bottom w:val="single" w:sz="4" w:space="0" w:color="000000"/>
            </w:tcBorders>
          </w:tcPr>
          <w:p w14:paraId="53934B39" w14:textId="77777777" w:rsidR="00B26D79" w:rsidRPr="002B0804" w:rsidRDefault="00000000">
            <w:pPr>
              <w:pStyle w:val="TableParagraph"/>
              <w:spacing w:line="228" w:lineRule="exact"/>
              <w:ind w:left="165" w:right="163"/>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76AD2C03" w14:textId="77777777">
        <w:trPr>
          <w:trHeight w:val="441"/>
        </w:trPr>
        <w:tc>
          <w:tcPr>
            <w:tcW w:w="1725" w:type="dxa"/>
            <w:tcBorders>
              <w:top w:val="single" w:sz="4" w:space="0" w:color="000000"/>
            </w:tcBorders>
          </w:tcPr>
          <w:p w14:paraId="71F4B5D2" w14:textId="77777777" w:rsidR="00B26D79" w:rsidRPr="002B0804" w:rsidRDefault="00000000">
            <w:pPr>
              <w:pStyle w:val="TableParagraph"/>
              <w:spacing w:before="114"/>
              <w:ind w:left="175" w:right="175"/>
              <w:rPr>
                <w:rFonts w:ascii="Calibri"/>
                <w:sz w:val="18"/>
              </w:rPr>
            </w:pPr>
            <w:r w:rsidRPr="002B0804">
              <w:rPr>
                <w:rFonts w:ascii="Calibri"/>
                <w:spacing w:val="-2"/>
                <w:sz w:val="18"/>
              </w:rPr>
              <w:t>ACTUAL</w:t>
            </w:r>
          </w:p>
        </w:tc>
        <w:tc>
          <w:tcPr>
            <w:tcW w:w="947" w:type="dxa"/>
            <w:tcBorders>
              <w:top w:val="single" w:sz="4" w:space="0" w:color="000000"/>
            </w:tcBorders>
          </w:tcPr>
          <w:p w14:paraId="53F02A35" w14:textId="77777777" w:rsidR="00B26D79" w:rsidRPr="002B0804" w:rsidRDefault="00000000">
            <w:pPr>
              <w:pStyle w:val="TableParagraph"/>
              <w:spacing w:before="78"/>
              <w:ind w:left="150" w:right="169"/>
              <w:rPr>
                <w:rFonts w:ascii="Calibri"/>
                <w:sz w:val="24"/>
              </w:rPr>
            </w:pPr>
            <w:r w:rsidRPr="002B0804">
              <w:rPr>
                <w:rFonts w:ascii="Calibri"/>
                <w:spacing w:val="-2"/>
                <w:sz w:val="24"/>
              </w:rPr>
              <w:t>3,221</w:t>
            </w:r>
          </w:p>
        </w:tc>
        <w:tc>
          <w:tcPr>
            <w:tcW w:w="973" w:type="dxa"/>
            <w:tcBorders>
              <w:top w:val="single" w:sz="4" w:space="0" w:color="000000"/>
            </w:tcBorders>
          </w:tcPr>
          <w:p w14:paraId="3F9002E7" w14:textId="77777777" w:rsidR="00B26D79" w:rsidRPr="002B0804" w:rsidRDefault="00000000">
            <w:pPr>
              <w:pStyle w:val="TableParagraph"/>
              <w:spacing w:before="78"/>
              <w:ind w:left="128" w:right="121"/>
              <w:rPr>
                <w:rFonts w:ascii="Calibri"/>
                <w:sz w:val="24"/>
              </w:rPr>
            </w:pPr>
            <w:r w:rsidRPr="002B0804">
              <w:rPr>
                <w:rFonts w:ascii="Calibri"/>
                <w:spacing w:val="-2"/>
                <w:sz w:val="24"/>
              </w:rPr>
              <w:t>3,177</w:t>
            </w:r>
          </w:p>
        </w:tc>
        <w:tc>
          <w:tcPr>
            <w:tcW w:w="974" w:type="dxa"/>
            <w:tcBorders>
              <w:top w:val="single" w:sz="4" w:space="0" w:color="000000"/>
            </w:tcBorders>
          </w:tcPr>
          <w:p w14:paraId="12CC34FB" w14:textId="77777777" w:rsidR="00B26D79" w:rsidRPr="002B0804" w:rsidRDefault="00000000">
            <w:pPr>
              <w:pStyle w:val="TableParagraph"/>
              <w:spacing w:before="78"/>
              <w:ind w:left="129" w:right="125"/>
              <w:rPr>
                <w:rFonts w:ascii="Calibri"/>
                <w:sz w:val="24"/>
              </w:rPr>
            </w:pPr>
            <w:r w:rsidRPr="002B0804">
              <w:rPr>
                <w:rFonts w:ascii="Calibri"/>
                <w:spacing w:val="-2"/>
                <w:sz w:val="24"/>
              </w:rPr>
              <w:t>3,207</w:t>
            </w:r>
          </w:p>
        </w:tc>
        <w:tc>
          <w:tcPr>
            <w:tcW w:w="975" w:type="dxa"/>
            <w:tcBorders>
              <w:top w:val="single" w:sz="4" w:space="0" w:color="000000"/>
            </w:tcBorders>
          </w:tcPr>
          <w:p w14:paraId="3F194B96" w14:textId="77777777" w:rsidR="00B26D79" w:rsidRPr="002B0804" w:rsidRDefault="00000000">
            <w:pPr>
              <w:pStyle w:val="TableParagraph"/>
              <w:spacing w:before="78"/>
              <w:ind w:left="130" w:right="122"/>
              <w:rPr>
                <w:rFonts w:ascii="Calibri"/>
                <w:sz w:val="24"/>
              </w:rPr>
            </w:pPr>
            <w:r w:rsidRPr="002B0804">
              <w:rPr>
                <w:rFonts w:ascii="Calibri"/>
                <w:spacing w:val="-2"/>
                <w:sz w:val="24"/>
              </w:rPr>
              <w:t>3,255</w:t>
            </w:r>
          </w:p>
        </w:tc>
        <w:tc>
          <w:tcPr>
            <w:tcW w:w="974" w:type="dxa"/>
            <w:tcBorders>
              <w:top w:val="single" w:sz="4" w:space="0" w:color="000000"/>
            </w:tcBorders>
          </w:tcPr>
          <w:p w14:paraId="4875A17E" w14:textId="77777777" w:rsidR="00B26D79" w:rsidRPr="002B0804" w:rsidRDefault="00000000">
            <w:pPr>
              <w:pStyle w:val="TableParagraph"/>
              <w:spacing w:before="78"/>
              <w:ind w:left="129" w:right="121"/>
              <w:rPr>
                <w:rFonts w:ascii="Calibri"/>
                <w:sz w:val="24"/>
              </w:rPr>
            </w:pPr>
            <w:r w:rsidRPr="002B0804">
              <w:rPr>
                <w:rFonts w:ascii="Calibri"/>
                <w:spacing w:val="-2"/>
                <w:sz w:val="24"/>
              </w:rPr>
              <w:t>3,206</w:t>
            </w:r>
          </w:p>
        </w:tc>
        <w:tc>
          <w:tcPr>
            <w:tcW w:w="974" w:type="dxa"/>
            <w:tcBorders>
              <w:top w:val="single" w:sz="4" w:space="0" w:color="000000"/>
            </w:tcBorders>
          </w:tcPr>
          <w:p w14:paraId="63C13D1B"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4" w:type="dxa"/>
            <w:tcBorders>
              <w:top w:val="single" w:sz="4" w:space="0" w:color="000000"/>
            </w:tcBorders>
          </w:tcPr>
          <w:p w14:paraId="075228F4" w14:textId="77777777" w:rsidR="00B26D79" w:rsidRPr="002B0804" w:rsidRDefault="00000000">
            <w:pPr>
              <w:pStyle w:val="TableParagraph"/>
              <w:spacing w:before="78"/>
              <w:ind w:left="5"/>
              <w:rPr>
                <w:rFonts w:ascii="Calibri"/>
                <w:sz w:val="24"/>
              </w:rPr>
            </w:pPr>
            <w:r w:rsidRPr="002B0804">
              <w:rPr>
                <w:rFonts w:ascii="Calibri"/>
                <w:sz w:val="24"/>
              </w:rPr>
              <w:t>.</w:t>
            </w:r>
          </w:p>
        </w:tc>
        <w:tc>
          <w:tcPr>
            <w:tcW w:w="974" w:type="dxa"/>
            <w:tcBorders>
              <w:top w:val="single" w:sz="4" w:space="0" w:color="000000"/>
            </w:tcBorders>
          </w:tcPr>
          <w:p w14:paraId="75F9BA95" w14:textId="77777777" w:rsidR="00B26D79" w:rsidRPr="002B0804" w:rsidRDefault="00000000">
            <w:pPr>
              <w:pStyle w:val="TableParagraph"/>
              <w:spacing w:before="78"/>
              <w:ind w:left="6"/>
              <w:rPr>
                <w:rFonts w:ascii="Calibri"/>
                <w:sz w:val="24"/>
              </w:rPr>
            </w:pPr>
            <w:r w:rsidRPr="002B0804">
              <w:rPr>
                <w:rFonts w:ascii="Calibri"/>
                <w:sz w:val="24"/>
              </w:rPr>
              <w:t>.</w:t>
            </w:r>
          </w:p>
        </w:tc>
        <w:tc>
          <w:tcPr>
            <w:tcW w:w="976" w:type="dxa"/>
            <w:tcBorders>
              <w:top w:val="single" w:sz="4" w:space="0" w:color="000000"/>
            </w:tcBorders>
          </w:tcPr>
          <w:p w14:paraId="0877CAD6" w14:textId="77777777" w:rsidR="00B26D79" w:rsidRPr="002B0804" w:rsidRDefault="00000000">
            <w:pPr>
              <w:pStyle w:val="TableParagraph"/>
              <w:spacing w:before="78"/>
              <w:ind w:left="5"/>
              <w:rPr>
                <w:rFonts w:ascii="Calibri"/>
                <w:sz w:val="24"/>
              </w:rPr>
            </w:pPr>
            <w:r w:rsidRPr="002B0804">
              <w:rPr>
                <w:rFonts w:ascii="Calibri"/>
                <w:sz w:val="24"/>
              </w:rPr>
              <w:t>.</w:t>
            </w:r>
          </w:p>
        </w:tc>
      </w:tr>
      <w:tr w:rsidR="002B0804" w:rsidRPr="002B0804" w14:paraId="110CA64C" w14:textId="77777777">
        <w:trPr>
          <w:trHeight w:val="388"/>
        </w:trPr>
        <w:tc>
          <w:tcPr>
            <w:tcW w:w="1725" w:type="dxa"/>
          </w:tcPr>
          <w:p w14:paraId="6C7E58BD" w14:textId="77777777" w:rsidR="00B26D79" w:rsidRPr="002B0804" w:rsidRDefault="00000000">
            <w:pPr>
              <w:pStyle w:val="TableParagraph"/>
              <w:spacing w:before="61"/>
              <w:ind w:left="179" w:right="175"/>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47" w:type="dxa"/>
          </w:tcPr>
          <w:p w14:paraId="461F28FF" w14:textId="77777777" w:rsidR="00B26D79" w:rsidRPr="002B0804" w:rsidRDefault="00000000">
            <w:pPr>
              <w:pStyle w:val="TableParagraph"/>
              <w:spacing w:before="26"/>
              <w:ind w:right="24"/>
              <w:rPr>
                <w:rFonts w:ascii="Calibri"/>
                <w:sz w:val="24"/>
              </w:rPr>
            </w:pPr>
            <w:r w:rsidRPr="002B0804">
              <w:rPr>
                <w:rFonts w:ascii="Calibri"/>
                <w:sz w:val="24"/>
              </w:rPr>
              <w:t>.</w:t>
            </w:r>
          </w:p>
        </w:tc>
        <w:tc>
          <w:tcPr>
            <w:tcW w:w="973" w:type="dxa"/>
          </w:tcPr>
          <w:p w14:paraId="34748C7D" w14:textId="77777777" w:rsidR="00B26D79" w:rsidRPr="002B0804" w:rsidRDefault="00000000">
            <w:pPr>
              <w:pStyle w:val="TableParagraph"/>
              <w:spacing w:before="26"/>
              <w:ind w:left="2"/>
              <w:rPr>
                <w:rFonts w:ascii="Calibri"/>
                <w:sz w:val="24"/>
              </w:rPr>
            </w:pPr>
            <w:r w:rsidRPr="002B0804">
              <w:rPr>
                <w:rFonts w:ascii="Calibri"/>
                <w:sz w:val="24"/>
              </w:rPr>
              <w:t>.</w:t>
            </w:r>
          </w:p>
        </w:tc>
        <w:tc>
          <w:tcPr>
            <w:tcW w:w="974" w:type="dxa"/>
          </w:tcPr>
          <w:p w14:paraId="763E66AE"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52F62828" w14:textId="77777777" w:rsidR="00B26D79" w:rsidRPr="002B0804" w:rsidRDefault="00000000">
            <w:pPr>
              <w:pStyle w:val="TableParagraph"/>
              <w:spacing w:before="26"/>
              <w:ind w:left="130" w:right="122"/>
              <w:rPr>
                <w:rFonts w:ascii="Calibri"/>
                <w:sz w:val="24"/>
              </w:rPr>
            </w:pPr>
            <w:r w:rsidRPr="002B0804">
              <w:rPr>
                <w:rFonts w:ascii="Calibri"/>
                <w:spacing w:val="-2"/>
                <w:sz w:val="24"/>
              </w:rPr>
              <w:t>3,300</w:t>
            </w:r>
          </w:p>
        </w:tc>
        <w:tc>
          <w:tcPr>
            <w:tcW w:w="974" w:type="dxa"/>
          </w:tcPr>
          <w:p w14:paraId="486F659D" w14:textId="77777777" w:rsidR="00B26D79" w:rsidRPr="002B0804" w:rsidRDefault="00000000">
            <w:pPr>
              <w:pStyle w:val="TableParagraph"/>
              <w:spacing w:before="26"/>
              <w:ind w:left="129" w:right="121"/>
              <w:rPr>
                <w:rFonts w:ascii="Calibri"/>
                <w:sz w:val="24"/>
              </w:rPr>
            </w:pPr>
            <w:r w:rsidRPr="002B0804">
              <w:rPr>
                <w:rFonts w:ascii="Calibri"/>
                <w:spacing w:val="-2"/>
                <w:sz w:val="24"/>
              </w:rPr>
              <w:t>3,280</w:t>
            </w:r>
          </w:p>
        </w:tc>
        <w:tc>
          <w:tcPr>
            <w:tcW w:w="974" w:type="dxa"/>
          </w:tcPr>
          <w:p w14:paraId="749A2521" w14:textId="77777777" w:rsidR="00B26D79" w:rsidRPr="002B0804" w:rsidRDefault="00000000">
            <w:pPr>
              <w:pStyle w:val="TableParagraph"/>
              <w:spacing w:before="26"/>
              <w:ind w:left="129" w:right="120"/>
              <w:rPr>
                <w:rFonts w:ascii="Calibri"/>
                <w:sz w:val="24"/>
              </w:rPr>
            </w:pPr>
            <w:r w:rsidRPr="002B0804">
              <w:rPr>
                <w:rFonts w:ascii="Calibri"/>
                <w:spacing w:val="-2"/>
                <w:sz w:val="24"/>
              </w:rPr>
              <w:t>3,305</w:t>
            </w:r>
          </w:p>
        </w:tc>
        <w:tc>
          <w:tcPr>
            <w:tcW w:w="974" w:type="dxa"/>
          </w:tcPr>
          <w:p w14:paraId="588F4ECF" w14:textId="77777777" w:rsidR="00B26D79" w:rsidRPr="002B0804" w:rsidRDefault="00000000">
            <w:pPr>
              <w:pStyle w:val="TableParagraph"/>
              <w:spacing w:before="26"/>
              <w:ind w:left="129" w:right="119"/>
              <w:rPr>
                <w:rFonts w:ascii="Calibri"/>
                <w:sz w:val="24"/>
              </w:rPr>
            </w:pPr>
            <w:r w:rsidRPr="002B0804">
              <w:rPr>
                <w:rFonts w:ascii="Calibri"/>
                <w:spacing w:val="-2"/>
                <w:sz w:val="24"/>
              </w:rPr>
              <w:t>3,330</w:t>
            </w:r>
          </w:p>
        </w:tc>
        <w:tc>
          <w:tcPr>
            <w:tcW w:w="974" w:type="dxa"/>
          </w:tcPr>
          <w:p w14:paraId="0CCF43BA" w14:textId="77777777" w:rsidR="00B26D79" w:rsidRPr="002B0804" w:rsidRDefault="00000000">
            <w:pPr>
              <w:pStyle w:val="TableParagraph"/>
              <w:spacing w:before="26"/>
              <w:ind w:left="129" w:right="119"/>
              <w:rPr>
                <w:rFonts w:ascii="Calibri"/>
                <w:sz w:val="24"/>
              </w:rPr>
            </w:pPr>
            <w:r w:rsidRPr="002B0804">
              <w:rPr>
                <w:rFonts w:ascii="Calibri"/>
                <w:spacing w:val="-2"/>
                <w:sz w:val="24"/>
              </w:rPr>
              <w:t>3,355</w:t>
            </w:r>
          </w:p>
        </w:tc>
        <w:tc>
          <w:tcPr>
            <w:tcW w:w="976" w:type="dxa"/>
          </w:tcPr>
          <w:p w14:paraId="0665F8F6" w14:textId="77777777" w:rsidR="00B26D79" w:rsidRPr="002B0804" w:rsidRDefault="00000000">
            <w:pPr>
              <w:pStyle w:val="TableParagraph"/>
              <w:spacing w:before="26"/>
              <w:ind w:left="5"/>
              <w:rPr>
                <w:rFonts w:ascii="Calibri"/>
                <w:sz w:val="24"/>
              </w:rPr>
            </w:pPr>
            <w:r w:rsidRPr="002B0804">
              <w:rPr>
                <w:rFonts w:ascii="Calibri"/>
                <w:sz w:val="24"/>
              </w:rPr>
              <w:t>.</w:t>
            </w:r>
          </w:p>
        </w:tc>
      </w:tr>
      <w:tr w:rsidR="00B26D79" w:rsidRPr="002B0804" w14:paraId="43B02D06" w14:textId="77777777">
        <w:trPr>
          <w:trHeight w:val="314"/>
        </w:trPr>
        <w:tc>
          <w:tcPr>
            <w:tcW w:w="1725" w:type="dxa"/>
          </w:tcPr>
          <w:p w14:paraId="2D547C8A" w14:textId="77777777" w:rsidR="00B26D79" w:rsidRPr="002B0804" w:rsidRDefault="00000000">
            <w:pPr>
              <w:pStyle w:val="TableParagraph"/>
              <w:spacing w:before="61"/>
              <w:ind w:left="177" w:right="175"/>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47" w:type="dxa"/>
          </w:tcPr>
          <w:p w14:paraId="1D3A8630" w14:textId="77777777" w:rsidR="00B26D79" w:rsidRPr="002B0804" w:rsidRDefault="00000000">
            <w:pPr>
              <w:pStyle w:val="TableParagraph"/>
              <w:spacing w:before="26" w:line="269" w:lineRule="exact"/>
              <w:ind w:right="24"/>
              <w:rPr>
                <w:rFonts w:ascii="Calibri"/>
                <w:i/>
                <w:sz w:val="24"/>
              </w:rPr>
            </w:pPr>
            <w:r w:rsidRPr="002B0804">
              <w:rPr>
                <w:rFonts w:ascii="Calibri"/>
                <w:i/>
                <w:sz w:val="24"/>
              </w:rPr>
              <w:t>.</w:t>
            </w:r>
          </w:p>
        </w:tc>
        <w:tc>
          <w:tcPr>
            <w:tcW w:w="973" w:type="dxa"/>
          </w:tcPr>
          <w:p w14:paraId="693AA0EC"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093C7480"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6F4E0227"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1EB58017"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33FFB7D1" w14:textId="77777777" w:rsidR="00B26D79" w:rsidRPr="002B0804" w:rsidRDefault="00000000">
            <w:pPr>
              <w:pStyle w:val="TableParagraph"/>
              <w:spacing w:before="26" w:line="269" w:lineRule="exact"/>
              <w:ind w:left="129" w:right="120"/>
              <w:rPr>
                <w:rFonts w:ascii="Calibri"/>
                <w:sz w:val="24"/>
              </w:rPr>
            </w:pPr>
            <w:r w:rsidRPr="002B0804">
              <w:rPr>
                <w:rFonts w:ascii="Calibri"/>
                <w:spacing w:val="-2"/>
                <w:sz w:val="24"/>
              </w:rPr>
              <w:t>3,250</w:t>
            </w:r>
          </w:p>
        </w:tc>
        <w:tc>
          <w:tcPr>
            <w:tcW w:w="974" w:type="dxa"/>
          </w:tcPr>
          <w:p w14:paraId="743B8F02" w14:textId="77777777" w:rsidR="00B26D79" w:rsidRPr="002B0804" w:rsidRDefault="00000000">
            <w:pPr>
              <w:pStyle w:val="TableParagraph"/>
              <w:spacing w:before="26" w:line="269" w:lineRule="exact"/>
              <w:ind w:left="129" w:right="119"/>
              <w:rPr>
                <w:rFonts w:ascii="Calibri"/>
                <w:sz w:val="24"/>
              </w:rPr>
            </w:pPr>
            <w:r w:rsidRPr="002B0804">
              <w:rPr>
                <w:rFonts w:ascii="Calibri"/>
                <w:spacing w:val="-2"/>
                <w:sz w:val="24"/>
              </w:rPr>
              <w:t>3,280</w:t>
            </w:r>
          </w:p>
        </w:tc>
        <w:tc>
          <w:tcPr>
            <w:tcW w:w="974" w:type="dxa"/>
          </w:tcPr>
          <w:p w14:paraId="2BEA47DF" w14:textId="77777777" w:rsidR="00B26D79" w:rsidRPr="002B0804" w:rsidRDefault="00000000">
            <w:pPr>
              <w:pStyle w:val="TableParagraph"/>
              <w:spacing w:before="26" w:line="269" w:lineRule="exact"/>
              <w:ind w:left="129" w:right="119"/>
              <w:rPr>
                <w:rFonts w:ascii="Calibri"/>
                <w:sz w:val="24"/>
              </w:rPr>
            </w:pPr>
            <w:r w:rsidRPr="002B0804">
              <w:rPr>
                <w:rFonts w:ascii="Calibri"/>
                <w:spacing w:val="-2"/>
                <w:sz w:val="24"/>
              </w:rPr>
              <w:t>3,310</w:t>
            </w:r>
          </w:p>
        </w:tc>
        <w:tc>
          <w:tcPr>
            <w:tcW w:w="976" w:type="dxa"/>
          </w:tcPr>
          <w:p w14:paraId="55D41180" w14:textId="77777777" w:rsidR="00B26D79" w:rsidRPr="002B0804" w:rsidRDefault="00000000">
            <w:pPr>
              <w:pStyle w:val="TableParagraph"/>
              <w:spacing w:before="26" w:line="269" w:lineRule="exact"/>
              <w:ind w:left="165" w:right="156"/>
              <w:rPr>
                <w:rFonts w:ascii="Calibri"/>
                <w:i/>
                <w:sz w:val="24"/>
              </w:rPr>
            </w:pPr>
            <w:r w:rsidRPr="002B0804">
              <w:rPr>
                <w:rFonts w:ascii="Calibri"/>
                <w:i/>
                <w:spacing w:val="-2"/>
                <w:sz w:val="24"/>
              </w:rPr>
              <w:t>3,330</w:t>
            </w:r>
          </w:p>
        </w:tc>
      </w:tr>
    </w:tbl>
    <w:p w14:paraId="58BC0AA2" w14:textId="77777777" w:rsidR="00B26D79" w:rsidRPr="002B0804" w:rsidRDefault="00B26D79">
      <w:pPr>
        <w:pStyle w:val="BodyText"/>
        <w:spacing w:before="9"/>
        <w:rPr>
          <w:rFonts w:ascii="Book Antiqua"/>
          <w:sz w:val="36"/>
        </w:rPr>
      </w:pPr>
    </w:p>
    <w:p w14:paraId="40F0BF52" w14:textId="77777777" w:rsidR="00B26D79" w:rsidRPr="002B0804" w:rsidRDefault="00000000">
      <w:pPr>
        <w:ind w:left="568"/>
        <w:rPr>
          <w:rFonts w:ascii="Book Antiqua"/>
          <w:sz w:val="18"/>
        </w:rPr>
      </w:pPr>
      <w:r w:rsidRPr="002B0804">
        <w:rPr>
          <w:rFonts w:ascii="Book Antiqua"/>
          <w:b/>
          <w:sz w:val="26"/>
        </w:rPr>
        <w:t>Graduate</w:t>
      </w:r>
      <w:r w:rsidRPr="002B0804">
        <w:rPr>
          <w:rFonts w:ascii="Book Antiqua"/>
          <w:b/>
          <w:spacing w:val="-6"/>
          <w:sz w:val="26"/>
        </w:rPr>
        <w:t xml:space="preserve"> </w:t>
      </w:r>
      <w:r w:rsidRPr="002B0804">
        <w:rPr>
          <w:rFonts w:ascii="Book Antiqua"/>
          <w:b/>
          <w:sz w:val="26"/>
        </w:rPr>
        <w:t>Degrees</w:t>
      </w:r>
      <w:r w:rsidRPr="002B0804">
        <w:rPr>
          <w:rFonts w:ascii="Book Antiqua"/>
          <w:b/>
          <w:spacing w:val="-8"/>
          <w:sz w:val="26"/>
        </w:rPr>
        <w:t xml:space="preserve"> </w:t>
      </w:r>
      <w:r w:rsidRPr="002B0804">
        <w:rPr>
          <w:rFonts w:ascii="Book Antiqua"/>
          <w:b/>
          <w:sz w:val="26"/>
        </w:rPr>
        <w:t>Awarded</w:t>
      </w:r>
      <w:r w:rsidRPr="002B0804">
        <w:rPr>
          <w:rFonts w:ascii="Book Antiqua"/>
          <w:b/>
          <w:spacing w:val="-16"/>
          <w:sz w:val="26"/>
        </w:rPr>
        <w:t xml:space="preserve"> </w:t>
      </w:r>
      <w:r w:rsidRPr="002B0804">
        <w:rPr>
          <w:rFonts w:ascii="Book Antiqua"/>
          <w:sz w:val="18"/>
        </w:rPr>
        <w:t>[First</w:t>
      </w:r>
      <w:r w:rsidRPr="002B0804">
        <w:rPr>
          <w:rFonts w:ascii="Book Antiqua"/>
          <w:spacing w:val="-6"/>
          <w:sz w:val="18"/>
        </w:rPr>
        <w:t xml:space="preserve"> </w:t>
      </w:r>
      <w:r w:rsidRPr="002B0804">
        <w:rPr>
          <w:rFonts w:ascii="Book Antiqua"/>
          <w:sz w:val="18"/>
        </w:rPr>
        <w:t>Majors</w:t>
      </w:r>
      <w:r w:rsidRPr="002B0804">
        <w:rPr>
          <w:rFonts w:ascii="Book Antiqua"/>
          <w:spacing w:val="-6"/>
          <w:sz w:val="18"/>
        </w:rPr>
        <w:t xml:space="preserve"> </w:t>
      </w:r>
      <w:r w:rsidRPr="002B0804">
        <w:rPr>
          <w:rFonts w:ascii="Book Antiqua"/>
          <w:spacing w:val="-2"/>
          <w:sz w:val="18"/>
        </w:rPr>
        <w:t>Only]</w:t>
      </w:r>
    </w:p>
    <w:p w14:paraId="6EE877CA" w14:textId="77777777" w:rsidR="00B26D79" w:rsidRPr="002B0804" w:rsidRDefault="00B26D79">
      <w:pPr>
        <w:pStyle w:val="BodyText"/>
        <w:spacing w:before="4"/>
        <w:rPr>
          <w:rFonts w:ascii="Book Antiqua"/>
          <w:sz w:val="5"/>
        </w:rPr>
      </w:pPr>
    </w:p>
    <w:tbl>
      <w:tblPr>
        <w:tblW w:w="0" w:type="auto"/>
        <w:tblInd w:w="546" w:type="dxa"/>
        <w:tblLayout w:type="fixed"/>
        <w:tblCellMar>
          <w:left w:w="0" w:type="dxa"/>
          <w:right w:w="0" w:type="dxa"/>
        </w:tblCellMar>
        <w:tblLook w:val="01E0" w:firstRow="1" w:lastRow="1" w:firstColumn="1" w:lastColumn="1" w:noHBand="0" w:noVBand="0"/>
      </w:tblPr>
      <w:tblGrid>
        <w:gridCol w:w="1771"/>
        <w:gridCol w:w="902"/>
        <w:gridCol w:w="973"/>
        <w:gridCol w:w="974"/>
        <w:gridCol w:w="975"/>
        <w:gridCol w:w="974"/>
        <w:gridCol w:w="974"/>
        <w:gridCol w:w="974"/>
        <w:gridCol w:w="974"/>
        <w:gridCol w:w="976"/>
      </w:tblGrid>
      <w:tr w:rsidR="002B0804" w:rsidRPr="002B0804" w14:paraId="35D66735" w14:textId="77777777" w:rsidTr="000E3FDD">
        <w:trPr>
          <w:cantSplit/>
          <w:trHeight w:val="286"/>
          <w:tblHeader/>
        </w:trPr>
        <w:tc>
          <w:tcPr>
            <w:tcW w:w="1771" w:type="dxa"/>
            <w:tcBorders>
              <w:bottom w:val="single" w:sz="4" w:space="0" w:color="000000"/>
            </w:tcBorders>
          </w:tcPr>
          <w:p w14:paraId="674879C4" w14:textId="77777777" w:rsidR="00B26D79" w:rsidRPr="002B0804" w:rsidRDefault="00B26D79">
            <w:pPr>
              <w:pStyle w:val="TableParagraph"/>
              <w:jc w:val="left"/>
              <w:rPr>
                <w:rFonts w:ascii="Times New Roman"/>
                <w:sz w:val="20"/>
              </w:rPr>
            </w:pPr>
          </w:p>
        </w:tc>
        <w:tc>
          <w:tcPr>
            <w:tcW w:w="902" w:type="dxa"/>
            <w:tcBorders>
              <w:bottom w:val="single" w:sz="4" w:space="0" w:color="000000"/>
            </w:tcBorders>
          </w:tcPr>
          <w:p w14:paraId="627437EE" w14:textId="77777777" w:rsidR="00B26D79" w:rsidRPr="002B0804" w:rsidRDefault="00000000">
            <w:pPr>
              <w:pStyle w:val="TableParagraph"/>
              <w:spacing w:line="228" w:lineRule="exact"/>
              <w:ind w:left="104" w:right="175"/>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1F929C99" w14:textId="77777777" w:rsidR="00B26D79" w:rsidRPr="002B0804" w:rsidRDefault="00000000">
            <w:pPr>
              <w:pStyle w:val="TableParagraph"/>
              <w:spacing w:line="228" w:lineRule="exact"/>
              <w:ind w:left="128" w:right="128"/>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568E6C14" w14:textId="77777777" w:rsidR="00B26D79" w:rsidRPr="002B0804" w:rsidRDefault="00000000">
            <w:pPr>
              <w:pStyle w:val="TableParagraph"/>
              <w:spacing w:line="228" w:lineRule="exact"/>
              <w:ind w:left="125"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30D51495" w14:textId="77777777" w:rsidR="00B26D79" w:rsidRPr="002B0804" w:rsidRDefault="00000000">
            <w:pPr>
              <w:pStyle w:val="TableParagraph"/>
              <w:spacing w:line="228" w:lineRule="exact"/>
              <w:ind w:left="129" w:right="128"/>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79835F62"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3FEF28D7"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54FE8BDB"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444842E6"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2019-</w:t>
            </w:r>
            <w:r w:rsidRPr="002B0804">
              <w:rPr>
                <w:rFonts w:ascii="Arial Narrow"/>
                <w:b/>
                <w:spacing w:val="-5"/>
                <w:sz w:val="20"/>
              </w:rPr>
              <w:t>20</w:t>
            </w:r>
          </w:p>
        </w:tc>
        <w:tc>
          <w:tcPr>
            <w:tcW w:w="976" w:type="dxa"/>
            <w:tcBorders>
              <w:bottom w:val="single" w:sz="4" w:space="0" w:color="000000"/>
            </w:tcBorders>
          </w:tcPr>
          <w:p w14:paraId="233B5270" w14:textId="77777777" w:rsidR="00B26D79" w:rsidRPr="002B0804" w:rsidRDefault="00000000">
            <w:pPr>
              <w:pStyle w:val="TableParagraph"/>
              <w:spacing w:line="228" w:lineRule="exact"/>
              <w:ind w:left="165" w:right="165"/>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5FB1AFFB" w14:textId="77777777">
        <w:trPr>
          <w:trHeight w:val="441"/>
        </w:trPr>
        <w:tc>
          <w:tcPr>
            <w:tcW w:w="1771" w:type="dxa"/>
            <w:tcBorders>
              <w:top w:val="single" w:sz="4" w:space="0" w:color="000000"/>
            </w:tcBorders>
          </w:tcPr>
          <w:p w14:paraId="7D4231E5" w14:textId="77777777" w:rsidR="00B26D79" w:rsidRPr="002B0804" w:rsidRDefault="00000000">
            <w:pPr>
              <w:pStyle w:val="TableParagraph"/>
              <w:spacing w:before="114"/>
              <w:ind w:left="176" w:right="220"/>
              <w:rPr>
                <w:rFonts w:ascii="Calibri"/>
                <w:sz w:val="18"/>
              </w:rPr>
            </w:pPr>
            <w:r w:rsidRPr="002B0804">
              <w:rPr>
                <w:rFonts w:ascii="Calibri"/>
                <w:spacing w:val="-2"/>
                <w:sz w:val="18"/>
              </w:rPr>
              <w:t>ACTUAL</w:t>
            </w:r>
          </w:p>
        </w:tc>
        <w:tc>
          <w:tcPr>
            <w:tcW w:w="902" w:type="dxa"/>
            <w:tcBorders>
              <w:top w:val="single" w:sz="4" w:space="0" w:color="000000"/>
            </w:tcBorders>
          </w:tcPr>
          <w:p w14:paraId="6F810FA1" w14:textId="77777777" w:rsidR="00B26D79" w:rsidRPr="002B0804" w:rsidRDefault="00000000">
            <w:pPr>
              <w:pStyle w:val="TableParagraph"/>
              <w:spacing w:before="78"/>
              <w:ind w:left="104" w:right="170"/>
              <w:rPr>
                <w:rFonts w:ascii="Calibri"/>
                <w:sz w:val="24"/>
              </w:rPr>
            </w:pPr>
            <w:r w:rsidRPr="002B0804">
              <w:rPr>
                <w:rFonts w:ascii="Calibri"/>
                <w:spacing w:val="-5"/>
                <w:sz w:val="24"/>
              </w:rPr>
              <w:t>582</w:t>
            </w:r>
          </w:p>
        </w:tc>
        <w:tc>
          <w:tcPr>
            <w:tcW w:w="973" w:type="dxa"/>
            <w:tcBorders>
              <w:top w:val="single" w:sz="4" w:space="0" w:color="000000"/>
            </w:tcBorders>
          </w:tcPr>
          <w:p w14:paraId="454193FE" w14:textId="77777777" w:rsidR="00B26D79" w:rsidRPr="002B0804" w:rsidRDefault="00000000">
            <w:pPr>
              <w:pStyle w:val="TableParagraph"/>
              <w:spacing w:before="78"/>
              <w:ind w:left="128" w:right="123"/>
              <w:rPr>
                <w:rFonts w:ascii="Calibri"/>
                <w:sz w:val="24"/>
              </w:rPr>
            </w:pPr>
            <w:r w:rsidRPr="002B0804">
              <w:rPr>
                <w:rFonts w:ascii="Calibri"/>
                <w:spacing w:val="-5"/>
                <w:sz w:val="24"/>
              </w:rPr>
              <w:t>590</w:t>
            </w:r>
          </w:p>
        </w:tc>
        <w:tc>
          <w:tcPr>
            <w:tcW w:w="974" w:type="dxa"/>
            <w:tcBorders>
              <w:top w:val="single" w:sz="4" w:space="0" w:color="000000"/>
            </w:tcBorders>
          </w:tcPr>
          <w:p w14:paraId="7FD73E87" w14:textId="77777777" w:rsidR="00B26D79" w:rsidRPr="002B0804" w:rsidRDefault="00000000">
            <w:pPr>
              <w:pStyle w:val="TableParagraph"/>
              <w:spacing w:before="78"/>
              <w:ind w:left="128" w:right="126"/>
              <w:rPr>
                <w:rFonts w:ascii="Calibri"/>
                <w:sz w:val="24"/>
              </w:rPr>
            </w:pPr>
            <w:r w:rsidRPr="002B0804">
              <w:rPr>
                <w:rFonts w:ascii="Calibri"/>
                <w:spacing w:val="-5"/>
                <w:sz w:val="24"/>
              </w:rPr>
              <w:t>598</w:t>
            </w:r>
          </w:p>
        </w:tc>
        <w:tc>
          <w:tcPr>
            <w:tcW w:w="975" w:type="dxa"/>
            <w:tcBorders>
              <w:top w:val="single" w:sz="4" w:space="0" w:color="000000"/>
            </w:tcBorders>
          </w:tcPr>
          <w:p w14:paraId="7F86B747" w14:textId="77777777" w:rsidR="00B26D79" w:rsidRPr="002B0804" w:rsidRDefault="00000000">
            <w:pPr>
              <w:pStyle w:val="TableParagraph"/>
              <w:spacing w:before="78"/>
              <w:ind w:left="130" w:right="124"/>
              <w:rPr>
                <w:rFonts w:ascii="Calibri"/>
                <w:sz w:val="24"/>
              </w:rPr>
            </w:pPr>
            <w:r w:rsidRPr="002B0804">
              <w:rPr>
                <w:rFonts w:ascii="Calibri"/>
                <w:spacing w:val="-5"/>
                <w:sz w:val="24"/>
              </w:rPr>
              <w:t>622</w:t>
            </w:r>
          </w:p>
        </w:tc>
        <w:tc>
          <w:tcPr>
            <w:tcW w:w="974" w:type="dxa"/>
            <w:tcBorders>
              <w:top w:val="single" w:sz="4" w:space="0" w:color="000000"/>
            </w:tcBorders>
          </w:tcPr>
          <w:p w14:paraId="6E3210E8" w14:textId="77777777" w:rsidR="00B26D79" w:rsidRPr="002B0804" w:rsidRDefault="00000000">
            <w:pPr>
              <w:pStyle w:val="TableParagraph"/>
              <w:spacing w:before="78"/>
              <w:ind w:left="129" w:right="123"/>
              <w:rPr>
                <w:rFonts w:ascii="Calibri"/>
                <w:sz w:val="24"/>
              </w:rPr>
            </w:pPr>
            <w:r w:rsidRPr="002B0804">
              <w:rPr>
                <w:rFonts w:ascii="Calibri"/>
                <w:spacing w:val="-5"/>
                <w:sz w:val="24"/>
              </w:rPr>
              <w:t>619</w:t>
            </w:r>
          </w:p>
        </w:tc>
        <w:tc>
          <w:tcPr>
            <w:tcW w:w="974" w:type="dxa"/>
            <w:tcBorders>
              <w:top w:val="single" w:sz="4" w:space="0" w:color="000000"/>
            </w:tcBorders>
          </w:tcPr>
          <w:p w14:paraId="11BF86B3" w14:textId="77777777" w:rsidR="00B26D79" w:rsidRPr="002B0804" w:rsidRDefault="00000000">
            <w:pPr>
              <w:pStyle w:val="TableParagraph"/>
              <w:spacing w:before="78"/>
              <w:ind w:left="2"/>
              <w:rPr>
                <w:rFonts w:ascii="Calibri"/>
                <w:sz w:val="24"/>
              </w:rPr>
            </w:pPr>
            <w:r w:rsidRPr="002B0804">
              <w:rPr>
                <w:rFonts w:ascii="Calibri"/>
                <w:sz w:val="24"/>
              </w:rPr>
              <w:t>.</w:t>
            </w:r>
          </w:p>
        </w:tc>
        <w:tc>
          <w:tcPr>
            <w:tcW w:w="974" w:type="dxa"/>
            <w:tcBorders>
              <w:top w:val="single" w:sz="4" w:space="0" w:color="000000"/>
            </w:tcBorders>
          </w:tcPr>
          <w:p w14:paraId="7B9F4296" w14:textId="77777777" w:rsidR="00B26D79" w:rsidRPr="002B0804" w:rsidRDefault="00000000">
            <w:pPr>
              <w:pStyle w:val="TableParagraph"/>
              <w:spacing w:before="78"/>
              <w:ind w:left="3"/>
              <w:rPr>
                <w:rFonts w:ascii="Calibri"/>
                <w:sz w:val="24"/>
              </w:rPr>
            </w:pPr>
            <w:r w:rsidRPr="002B0804">
              <w:rPr>
                <w:rFonts w:ascii="Calibri"/>
                <w:sz w:val="24"/>
              </w:rPr>
              <w:t>.</w:t>
            </w:r>
          </w:p>
        </w:tc>
        <w:tc>
          <w:tcPr>
            <w:tcW w:w="974" w:type="dxa"/>
            <w:tcBorders>
              <w:top w:val="single" w:sz="4" w:space="0" w:color="000000"/>
            </w:tcBorders>
          </w:tcPr>
          <w:p w14:paraId="27CA7239" w14:textId="77777777" w:rsidR="00B26D79" w:rsidRPr="002B0804" w:rsidRDefault="00000000">
            <w:pPr>
              <w:pStyle w:val="TableParagraph"/>
              <w:spacing w:before="78"/>
              <w:ind w:left="4"/>
              <w:rPr>
                <w:rFonts w:ascii="Calibri"/>
                <w:sz w:val="24"/>
              </w:rPr>
            </w:pPr>
            <w:r w:rsidRPr="002B0804">
              <w:rPr>
                <w:rFonts w:ascii="Calibri"/>
                <w:sz w:val="24"/>
              </w:rPr>
              <w:t>.</w:t>
            </w:r>
          </w:p>
        </w:tc>
        <w:tc>
          <w:tcPr>
            <w:tcW w:w="976" w:type="dxa"/>
            <w:tcBorders>
              <w:top w:val="single" w:sz="4" w:space="0" w:color="000000"/>
            </w:tcBorders>
          </w:tcPr>
          <w:p w14:paraId="1C8CC6C2" w14:textId="77777777" w:rsidR="00B26D79" w:rsidRPr="002B0804" w:rsidRDefault="00000000">
            <w:pPr>
              <w:pStyle w:val="TableParagraph"/>
              <w:spacing w:before="78"/>
              <w:ind w:left="3"/>
              <w:rPr>
                <w:rFonts w:ascii="Calibri"/>
                <w:sz w:val="24"/>
              </w:rPr>
            </w:pPr>
            <w:r w:rsidRPr="002B0804">
              <w:rPr>
                <w:rFonts w:ascii="Calibri"/>
                <w:sz w:val="24"/>
              </w:rPr>
              <w:t>.</w:t>
            </w:r>
          </w:p>
        </w:tc>
      </w:tr>
      <w:tr w:rsidR="002B0804" w:rsidRPr="002B0804" w14:paraId="070E9BCE" w14:textId="77777777">
        <w:trPr>
          <w:trHeight w:val="388"/>
        </w:trPr>
        <w:tc>
          <w:tcPr>
            <w:tcW w:w="1771" w:type="dxa"/>
          </w:tcPr>
          <w:p w14:paraId="3EB9102B" w14:textId="77777777" w:rsidR="00B26D79" w:rsidRPr="002B0804" w:rsidRDefault="00000000">
            <w:pPr>
              <w:pStyle w:val="TableParagraph"/>
              <w:spacing w:before="61"/>
              <w:ind w:left="181" w:right="22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902" w:type="dxa"/>
          </w:tcPr>
          <w:p w14:paraId="5CAE0F3F" w14:textId="77777777" w:rsidR="00B26D79" w:rsidRPr="002B0804" w:rsidRDefault="00000000">
            <w:pPr>
              <w:pStyle w:val="TableParagraph"/>
              <w:spacing w:before="26"/>
              <w:ind w:right="71"/>
              <w:rPr>
                <w:rFonts w:ascii="Calibri"/>
                <w:sz w:val="24"/>
              </w:rPr>
            </w:pPr>
            <w:r w:rsidRPr="002B0804">
              <w:rPr>
                <w:rFonts w:ascii="Calibri"/>
                <w:sz w:val="24"/>
              </w:rPr>
              <w:t>.</w:t>
            </w:r>
          </w:p>
        </w:tc>
        <w:tc>
          <w:tcPr>
            <w:tcW w:w="973" w:type="dxa"/>
          </w:tcPr>
          <w:p w14:paraId="1C8BC49F" w14:textId="77777777" w:rsidR="00B26D79" w:rsidRPr="002B0804" w:rsidRDefault="00000000">
            <w:pPr>
              <w:pStyle w:val="TableParagraph"/>
              <w:spacing w:before="26"/>
              <w:rPr>
                <w:rFonts w:ascii="Calibri"/>
                <w:sz w:val="24"/>
              </w:rPr>
            </w:pPr>
            <w:r w:rsidRPr="002B0804">
              <w:rPr>
                <w:rFonts w:ascii="Calibri"/>
                <w:sz w:val="24"/>
              </w:rPr>
              <w:t>.</w:t>
            </w:r>
          </w:p>
        </w:tc>
        <w:tc>
          <w:tcPr>
            <w:tcW w:w="974" w:type="dxa"/>
          </w:tcPr>
          <w:p w14:paraId="3902CE58"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3BB2E3DB" w14:textId="77777777" w:rsidR="00B26D79" w:rsidRPr="002B0804" w:rsidRDefault="00000000">
            <w:pPr>
              <w:pStyle w:val="TableParagraph"/>
              <w:spacing w:before="26"/>
              <w:ind w:left="130" w:right="124"/>
              <w:rPr>
                <w:rFonts w:ascii="Calibri"/>
                <w:sz w:val="24"/>
              </w:rPr>
            </w:pPr>
            <w:r w:rsidRPr="002B0804">
              <w:rPr>
                <w:rFonts w:ascii="Calibri"/>
                <w:spacing w:val="-5"/>
                <w:sz w:val="24"/>
              </w:rPr>
              <w:t>600</w:t>
            </w:r>
          </w:p>
        </w:tc>
        <w:tc>
          <w:tcPr>
            <w:tcW w:w="974" w:type="dxa"/>
          </w:tcPr>
          <w:p w14:paraId="58DC12E3" w14:textId="77777777" w:rsidR="00B26D79" w:rsidRPr="002B0804" w:rsidRDefault="00000000">
            <w:pPr>
              <w:pStyle w:val="TableParagraph"/>
              <w:spacing w:before="26"/>
              <w:ind w:left="129" w:right="123"/>
              <w:rPr>
                <w:rFonts w:ascii="Calibri"/>
                <w:sz w:val="24"/>
              </w:rPr>
            </w:pPr>
            <w:r w:rsidRPr="002B0804">
              <w:rPr>
                <w:rFonts w:ascii="Calibri"/>
                <w:spacing w:val="-5"/>
                <w:sz w:val="24"/>
              </w:rPr>
              <w:t>640</w:t>
            </w:r>
          </w:p>
        </w:tc>
        <w:tc>
          <w:tcPr>
            <w:tcW w:w="974" w:type="dxa"/>
          </w:tcPr>
          <w:p w14:paraId="0DCD6F80" w14:textId="77777777" w:rsidR="00B26D79" w:rsidRPr="002B0804" w:rsidRDefault="00000000">
            <w:pPr>
              <w:pStyle w:val="TableParagraph"/>
              <w:spacing w:before="26"/>
              <w:ind w:left="129" w:right="122"/>
              <w:rPr>
                <w:rFonts w:ascii="Calibri"/>
                <w:sz w:val="24"/>
              </w:rPr>
            </w:pPr>
            <w:r w:rsidRPr="002B0804">
              <w:rPr>
                <w:rFonts w:ascii="Calibri"/>
                <w:spacing w:val="-5"/>
                <w:sz w:val="24"/>
              </w:rPr>
              <w:t>646</w:t>
            </w:r>
          </w:p>
        </w:tc>
        <w:tc>
          <w:tcPr>
            <w:tcW w:w="974" w:type="dxa"/>
          </w:tcPr>
          <w:p w14:paraId="1D3B3D98" w14:textId="77777777" w:rsidR="00B26D79" w:rsidRPr="002B0804" w:rsidRDefault="00000000">
            <w:pPr>
              <w:pStyle w:val="TableParagraph"/>
              <w:spacing w:before="26"/>
              <w:ind w:left="129" w:right="121"/>
              <w:rPr>
                <w:rFonts w:ascii="Calibri"/>
                <w:sz w:val="24"/>
              </w:rPr>
            </w:pPr>
            <w:r w:rsidRPr="002B0804">
              <w:rPr>
                <w:rFonts w:ascii="Calibri"/>
                <w:spacing w:val="-5"/>
                <w:sz w:val="24"/>
              </w:rPr>
              <w:t>653</w:t>
            </w:r>
          </w:p>
        </w:tc>
        <w:tc>
          <w:tcPr>
            <w:tcW w:w="974" w:type="dxa"/>
          </w:tcPr>
          <w:p w14:paraId="04B6BDA0" w14:textId="77777777" w:rsidR="00B26D79" w:rsidRPr="002B0804" w:rsidRDefault="00000000">
            <w:pPr>
              <w:pStyle w:val="TableParagraph"/>
              <w:spacing w:before="26"/>
              <w:ind w:left="129" w:right="121"/>
              <w:rPr>
                <w:rFonts w:ascii="Calibri"/>
                <w:sz w:val="24"/>
              </w:rPr>
            </w:pPr>
            <w:r w:rsidRPr="002B0804">
              <w:rPr>
                <w:rFonts w:ascii="Calibri"/>
                <w:spacing w:val="-5"/>
                <w:sz w:val="24"/>
              </w:rPr>
              <w:t>659</w:t>
            </w:r>
          </w:p>
        </w:tc>
        <w:tc>
          <w:tcPr>
            <w:tcW w:w="976" w:type="dxa"/>
          </w:tcPr>
          <w:p w14:paraId="71954896" w14:textId="77777777" w:rsidR="00B26D79" w:rsidRPr="002B0804" w:rsidRDefault="00000000">
            <w:pPr>
              <w:pStyle w:val="TableParagraph"/>
              <w:spacing w:before="26"/>
              <w:ind w:left="3"/>
              <w:rPr>
                <w:rFonts w:ascii="Calibri"/>
                <w:sz w:val="24"/>
              </w:rPr>
            </w:pPr>
            <w:r w:rsidRPr="002B0804">
              <w:rPr>
                <w:rFonts w:ascii="Calibri"/>
                <w:sz w:val="24"/>
              </w:rPr>
              <w:t>.</w:t>
            </w:r>
          </w:p>
        </w:tc>
      </w:tr>
      <w:tr w:rsidR="00B26D79" w:rsidRPr="002B0804" w14:paraId="11193BA3" w14:textId="77777777">
        <w:trPr>
          <w:trHeight w:val="314"/>
        </w:trPr>
        <w:tc>
          <w:tcPr>
            <w:tcW w:w="1771" w:type="dxa"/>
          </w:tcPr>
          <w:p w14:paraId="567BE44F" w14:textId="77777777" w:rsidR="00B26D79" w:rsidRPr="002B0804" w:rsidRDefault="00000000">
            <w:pPr>
              <w:pStyle w:val="TableParagraph"/>
              <w:spacing w:before="61"/>
              <w:ind w:left="179" w:right="22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902" w:type="dxa"/>
          </w:tcPr>
          <w:p w14:paraId="69F2868F" w14:textId="77777777" w:rsidR="00B26D79" w:rsidRPr="002B0804" w:rsidRDefault="00000000">
            <w:pPr>
              <w:pStyle w:val="TableParagraph"/>
              <w:spacing w:before="26" w:line="269" w:lineRule="exact"/>
              <w:ind w:right="71"/>
              <w:rPr>
                <w:rFonts w:ascii="Calibri"/>
                <w:i/>
                <w:sz w:val="24"/>
              </w:rPr>
            </w:pPr>
            <w:r w:rsidRPr="002B0804">
              <w:rPr>
                <w:rFonts w:ascii="Calibri"/>
                <w:i/>
                <w:sz w:val="24"/>
              </w:rPr>
              <w:t>.</w:t>
            </w:r>
          </w:p>
        </w:tc>
        <w:tc>
          <w:tcPr>
            <w:tcW w:w="973" w:type="dxa"/>
          </w:tcPr>
          <w:p w14:paraId="18211051"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4" w:type="dxa"/>
          </w:tcPr>
          <w:p w14:paraId="477BAA46"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6E4017C5"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2BDCC054"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4ECB0F63" w14:textId="77777777" w:rsidR="00B26D79" w:rsidRPr="002B0804" w:rsidRDefault="00000000">
            <w:pPr>
              <w:pStyle w:val="TableParagraph"/>
              <w:spacing w:before="26" w:line="269" w:lineRule="exact"/>
              <w:ind w:left="129" w:right="122"/>
              <w:rPr>
                <w:rFonts w:ascii="Calibri"/>
                <w:sz w:val="24"/>
              </w:rPr>
            </w:pPr>
            <w:r w:rsidRPr="002B0804">
              <w:rPr>
                <w:rFonts w:ascii="Calibri"/>
                <w:spacing w:val="-5"/>
                <w:sz w:val="24"/>
              </w:rPr>
              <w:t>625</w:t>
            </w:r>
          </w:p>
        </w:tc>
        <w:tc>
          <w:tcPr>
            <w:tcW w:w="974" w:type="dxa"/>
          </w:tcPr>
          <w:p w14:paraId="5F1A1DA2" w14:textId="77777777" w:rsidR="00B26D79" w:rsidRPr="002B0804" w:rsidRDefault="00000000">
            <w:pPr>
              <w:pStyle w:val="TableParagraph"/>
              <w:spacing w:before="26" w:line="269" w:lineRule="exact"/>
              <w:ind w:left="129" w:right="121"/>
              <w:rPr>
                <w:rFonts w:ascii="Calibri"/>
                <w:sz w:val="24"/>
              </w:rPr>
            </w:pPr>
            <w:r w:rsidRPr="002B0804">
              <w:rPr>
                <w:rFonts w:ascii="Calibri"/>
                <w:spacing w:val="-5"/>
                <w:sz w:val="24"/>
              </w:rPr>
              <w:t>630</w:t>
            </w:r>
          </w:p>
        </w:tc>
        <w:tc>
          <w:tcPr>
            <w:tcW w:w="974" w:type="dxa"/>
          </w:tcPr>
          <w:p w14:paraId="07EFB36F" w14:textId="77777777" w:rsidR="00B26D79" w:rsidRPr="002B0804" w:rsidRDefault="00000000">
            <w:pPr>
              <w:pStyle w:val="TableParagraph"/>
              <w:spacing w:before="26" w:line="269" w:lineRule="exact"/>
              <w:ind w:left="129" w:right="121"/>
              <w:rPr>
                <w:rFonts w:ascii="Calibri"/>
                <w:sz w:val="24"/>
              </w:rPr>
            </w:pPr>
            <w:r w:rsidRPr="002B0804">
              <w:rPr>
                <w:rFonts w:ascii="Calibri"/>
                <w:spacing w:val="-5"/>
                <w:sz w:val="24"/>
              </w:rPr>
              <w:t>635</w:t>
            </w:r>
          </w:p>
        </w:tc>
        <w:tc>
          <w:tcPr>
            <w:tcW w:w="976" w:type="dxa"/>
          </w:tcPr>
          <w:p w14:paraId="11C36C2A" w14:textId="77777777" w:rsidR="00B26D79" w:rsidRPr="002B0804" w:rsidRDefault="00000000">
            <w:pPr>
              <w:pStyle w:val="TableParagraph"/>
              <w:spacing w:before="26" w:line="269" w:lineRule="exact"/>
              <w:ind w:left="165" w:right="158"/>
              <w:rPr>
                <w:rFonts w:ascii="Calibri"/>
                <w:i/>
                <w:sz w:val="24"/>
              </w:rPr>
            </w:pPr>
            <w:r w:rsidRPr="002B0804">
              <w:rPr>
                <w:rFonts w:ascii="Calibri"/>
                <w:i/>
                <w:spacing w:val="-5"/>
                <w:sz w:val="24"/>
              </w:rPr>
              <w:t>640</w:t>
            </w:r>
          </w:p>
        </w:tc>
      </w:tr>
    </w:tbl>
    <w:p w14:paraId="10118E6C" w14:textId="77777777" w:rsidR="00B26D79" w:rsidRPr="002B0804" w:rsidRDefault="00B26D79">
      <w:pPr>
        <w:pStyle w:val="BodyText"/>
        <w:spacing w:before="6"/>
        <w:rPr>
          <w:rFonts w:ascii="Book Antiqua"/>
          <w:sz w:val="36"/>
        </w:rPr>
      </w:pPr>
    </w:p>
    <w:p w14:paraId="0C916D2D" w14:textId="77777777" w:rsidR="00B26D79" w:rsidRPr="002B0804" w:rsidRDefault="00000000">
      <w:pPr>
        <w:spacing w:before="1"/>
        <w:ind w:left="568"/>
        <w:rPr>
          <w:rFonts w:ascii="Book Antiqua" w:hAnsi="Book Antiqua"/>
          <w:b/>
          <w:sz w:val="26"/>
        </w:rPr>
      </w:pPr>
      <w:r w:rsidRPr="002B0804">
        <w:rPr>
          <w:rFonts w:ascii="Book Antiqua" w:hAnsi="Book Antiqua"/>
          <w:b/>
          <w:sz w:val="26"/>
        </w:rPr>
        <w:t>Percent</w:t>
      </w:r>
      <w:r w:rsidRPr="002B0804">
        <w:rPr>
          <w:rFonts w:ascii="Book Antiqua" w:hAnsi="Book Antiqua"/>
          <w:b/>
          <w:spacing w:val="-10"/>
          <w:sz w:val="26"/>
        </w:rPr>
        <w:t xml:space="preserve"> </w:t>
      </w:r>
      <w:r w:rsidRPr="002B0804">
        <w:rPr>
          <w:rFonts w:ascii="Book Antiqua" w:hAnsi="Book Antiqua"/>
          <w:b/>
          <w:sz w:val="26"/>
        </w:rPr>
        <w:t>of</w:t>
      </w:r>
      <w:r w:rsidRPr="002B0804">
        <w:rPr>
          <w:rFonts w:ascii="Book Antiqua" w:hAnsi="Book Antiqua"/>
          <w:b/>
          <w:spacing w:val="-9"/>
          <w:sz w:val="26"/>
        </w:rPr>
        <w:t xml:space="preserve"> </w:t>
      </w:r>
      <w:proofErr w:type="gramStart"/>
      <w:r w:rsidRPr="002B0804">
        <w:rPr>
          <w:rFonts w:ascii="Book Antiqua" w:hAnsi="Book Antiqua"/>
          <w:b/>
          <w:sz w:val="26"/>
        </w:rPr>
        <w:t>Bachelor’s</w:t>
      </w:r>
      <w:proofErr w:type="gramEnd"/>
      <w:r w:rsidRPr="002B0804">
        <w:rPr>
          <w:rFonts w:ascii="Book Antiqua" w:hAnsi="Book Antiqua"/>
          <w:b/>
          <w:spacing w:val="-9"/>
          <w:sz w:val="26"/>
        </w:rPr>
        <w:t xml:space="preserve"> </w:t>
      </w:r>
      <w:r w:rsidRPr="002B0804">
        <w:rPr>
          <w:rFonts w:ascii="Book Antiqua" w:hAnsi="Book Antiqua"/>
          <w:b/>
          <w:sz w:val="26"/>
        </w:rPr>
        <w:t>Degrees</w:t>
      </w:r>
      <w:r w:rsidRPr="002B0804">
        <w:rPr>
          <w:rFonts w:ascii="Book Antiqua" w:hAnsi="Book Antiqua"/>
          <w:b/>
          <w:spacing w:val="-6"/>
          <w:sz w:val="26"/>
        </w:rPr>
        <w:t xml:space="preserve"> </w:t>
      </w:r>
      <w:r w:rsidRPr="002B0804">
        <w:rPr>
          <w:rFonts w:ascii="Book Antiqua" w:hAnsi="Book Antiqua"/>
          <w:b/>
          <w:sz w:val="26"/>
        </w:rPr>
        <w:t>Awarded</w:t>
      </w:r>
      <w:r w:rsidRPr="002B0804">
        <w:rPr>
          <w:rFonts w:ascii="Book Antiqua" w:hAnsi="Book Antiqua"/>
          <w:b/>
          <w:spacing w:val="-7"/>
          <w:sz w:val="26"/>
        </w:rPr>
        <w:t xml:space="preserve"> </w:t>
      </w:r>
      <w:r w:rsidRPr="002B0804">
        <w:rPr>
          <w:rFonts w:ascii="Book Antiqua" w:hAnsi="Book Antiqua"/>
          <w:b/>
          <w:sz w:val="26"/>
        </w:rPr>
        <w:t>to</w:t>
      </w:r>
      <w:r w:rsidRPr="002B0804">
        <w:rPr>
          <w:rFonts w:ascii="Book Antiqua" w:hAnsi="Book Antiqua"/>
          <w:b/>
          <w:spacing w:val="-9"/>
          <w:sz w:val="26"/>
        </w:rPr>
        <w:t xml:space="preserve"> </w:t>
      </w:r>
      <w:r w:rsidRPr="002B0804">
        <w:rPr>
          <w:rFonts w:ascii="Book Antiqua" w:hAnsi="Book Antiqua"/>
          <w:b/>
          <w:sz w:val="26"/>
        </w:rPr>
        <w:t>African-American</w:t>
      </w:r>
      <w:r w:rsidRPr="002B0804">
        <w:rPr>
          <w:rFonts w:ascii="Book Antiqua" w:hAnsi="Book Antiqua"/>
          <w:b/>
          <w:spacing w:val="-6"/>
          <w:sz w:val="26"/>
        </w:rPr>
        <w:t xml:space="preserve"> </w:t>
      </w:r>
      <w:r w:rsidRPr="002B0804">
        <w:rPr>
          <w:rFonts w:ascii="Book Antiqua" w:hAnsi="Book Antiqua"/>
          <w:b/>
          <w:sz w:val="26"/>
        </w:rPr>
        <w:t>&amp;</w:t>
      </w:r>
      <w:r w:rsidRPr="002B0804">
        <w:rPr>
          <w:rFonts w:ascii="Book Antiqua" w:hAnsi="Book Antiqua"/>
          <w:b/>
          <w:spacing w:val="-9"/>
          <w:sz w:val="26"/>
        </w:rPr>
        <w:t xml:space="preserve"> </w:t>
      </w:r>
      <w:r w:rsidRPr="002B0804">
        <w:rPr>
          <w:rFonts w:ascii="Book Antiqua" w:hAnsi="Book Antiqua"/>
          <w:b/>
          <w:sz w:val="26"/>
        </w:rPr>
        <w:t>Hispanic</w:t>
      </w:r>
      <w:r w:rsidRPr="002B0804">
        <w:rPr>
          <w:rFonts w:ascii="Book Antiqua" w:hAnsi="Book Antiqua"/>
          <w:b/>
          <w:spacing w:val="-9"/>
          <w:sz w:val="26"/>
        </w:rPr>
        <w:t xml:space="preserve"> </w:t>
      </w:r>
      <w:r w:rsidRPr="002B0804">
        <w:rPr>
          <w:rFonts w:ascii="Book Antiqua" w:hAnsi="Book Antiqua"/>
          <w:b/>
          <w:spacing w:val="-2"/>
          <w:sz w:val="26"/>
        </w:rPr>
        <w:t>Students</w:t>
      </w:r>
    </w:p>
    <w:p w14:paraId="421603B5" w14:textId="77777777" w:rsidR="00B26D79" w:rsidRPr="002B0804" w:rsidRDefault="00B26D79">
      <w:pPr>
        <w:pStyle w:val="BodyText"/>
        <w:spacing w:before="8"/>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3"/>
        <w:gridCol w:w="974"/>
        <w:gridCol w:w="975"/>
        <w:gridCol w:w="974"/>
        <w:gridCol w:w="974"/>
        <w:gridCol w:w="974"/>
        <w:gridCol w:w="974"/>
        <w:gridCol w:w="975"/>
      </w:tblGrid>
      <w:tr w:rsidR="002B0804" w:rsidRPr="002B0804" w14:paraId="7147EFB4" w14:textId="77777777" w:rsidTr="000E3FDD">
        <w:trPr>
          <w:cantSplit/>
          <w:trHeight w:val="286"/>
          <w:tblHeader/>
        </w:trPr>
        <w:tc>
          <w:tcPr>
            <w:tcW w:w="1801" w:type="dxa"/>
            <w:tcBorders>
              <w:bottom w:val="single" w:sz="4" w:space="0" w:color="000000"/>
            </w:tcBorders>
          </w:tcPr>
          <w:p w14:paraId="6198FE9C"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456C87EE" w14:textId="77777777" w:rsidR="00B26D79" w:rsidRPr="002B0804" w:rsidRDefault="00000000">
            <w:pPr>
              <w:pStyle w:val="TableParagraph"/>
              <w:spacing w:line="228" w:lineRule="exact"/>
              <w:ind w:left="27" w:right="128"/>
              <w:rPr>
                <w:rFonts w:ascii="Arial Narrow"/>
                <w:b/>
                <w:sz w:val="20"/>
              </w:rPr>
            </w:pPr>
            <w:r w:rsidRPr="002B0804">
              <w:rPr>
                <w:rFonts w:ascii="Arial Narrow"/>
                <w:b/>
                <w:spacing w:val="-2"/>
                <w:sz w:val="20"/>
              </w:rPr>
              <w:t>2012-</w:t>
            </w:r>
            <w:r w:rsidRPr="002B0804">
              <w:rPr>
                <w:rFonts w:ascii="Arial Narrow"/>
                <w:b/>
                <w:spacing w:val="-5"/>
                <w:sz w:val="20"/>
              </w:rPr>
              <w:t>13</w:t>
            </w:r>
          </w:p>
        </w:tc>
        <w:tc>
          <w:tcPr>
            <w:tcW w:w="973" w:type="dxa"/>
            <w:tcBorders>
              <w:bottom w:val="single" w:sz="4" w:space="0" w:color="000000"/>
            </w:tcBorders>
          </w:tcPr>
          <w:p w14:paraId="6FA78675" w14:textId="77777777" w:rsidR="00B26D79" w:rsidRPr="002B0804" w:rsidRDefault="00000000">
            <w:pPr>
              <w:pStyle w:val="TableParagraph"/>
              <w:spacing w:line="228" w:lineRule="exact"/>
              <w:ind w:left="128" w:right="128"/>
              <w:rPr>
                <w:rFonts w:ascii="Arial Narrow"/>
                <w:b/>
                <w:sz w:val="20"/>
              </w:rPr>
            </w:pPr>
            <w:r w:rsidRPr="002B0804">
              <w:rPr>
                <w:rFonts w:ascii="Arial Narrow"/>
                <w:b/>
                <w:spacing w:val="-2"/>
                <w:sz w:val="20"/>
              </w:rPr>
              <w:t>2013-</w:t>
            </w:r>
            <w:r w:rsidRPr="002B0804">
              <w:rPr>
                <w:rFonts w:ascii="Arial Narrow"/>
                <w:b/>
                <w:spacing w:val="-5"/>
                <w:sz w:val="20"/>
              </w:rPr>
              <w:t>14</w:t>
            </w:r>
          </w:p>
        </w:tc>
        <w:tc>
          <w:tcPr>
            <w:tcW w:w="974" w:type="dxa"/>
            <w:tcBorders>
              <w:bottom w:val="single" w:sz="4" w:space="0" w:color="000000"/>
            </w:tcBorders>
          </w:tcPr>
          <w:p w14:paraId="08DE1DE9" w14:textId="77777777" w:rsidR="00B26D79" w:rsidRPr="002B0804" w:rsidRDefault="00000000">
            <w:pPr>
              <w:pStyle w:val="TableParagraph"/>
              <w:spacing w:line="228" w:lineRule="exact"/>
              <w:ind w:left="126" w:right="126"/>
              <w:rPr>
                <w:rFonts w:ascii="Arial Narrow"/>
                <w:b/>
                <w:sz w:val="20"/>
              </w:rPr>
            </w:pPr>
            <w:r w:rsidRPr="002B0804">
              <w:rPr>
                <w:rFonts w:ascii="Arial Narrow"/>
                <w:b/>
                <w:spacing w:val="-2"/>
                <w:sz w:val="20"/>
              </w:rPr>
              <w:t>2014-</w:t>
            </w:r>
            <w:r w:rsidRPr="002B0804">
              <w:rPr>
                <w:rFonts w:ascii="Arial Narrow"/>
                <w:b/>
                <w:spacing w:val="-5"/>
                <w:sz w:val="20"/>
              </w:rPr>
              <w:t>15</w:t>
            </w:r>
          </w:p>
        </w:tc>
        <w:tc>
          <w:tcPr>
            <w:tcW w:w="975" w:type="dxa"/>
            <w:tcBorders>
              <w:bottom w:val="single" w:sz="4" w:space="0" w:color="000000"/>
            </w:tcBorders>
          </w:tcPr>
          <w:p w14:paraId="4C2E1A3B" w14:textId="77777777" w:rsidR="00B26D79" w:rsidRPr="002B0804" w:rsidRDefault="00000000">
            <w:pPr>
              <w:pStyle w:val="TableParagraph"/>
              <w:spacing w:line="228" w:lineRule="exact"/>
              <w:ind w:left="129" w:right="128"/>
              <w:rPr>
                <w:rFonts w:ascii="Arial Narrow"/>
                <w:b/>
                <w:sz w:val="20"/>
              </w:rPr>
            </w:pPr>
            <w:r w:rsidRPr="002B0804">
              <w:rPr>
                <w:rFonts w:ascii="Arial Narrow"/>
                <w:b/>
                <w:spacing w:val="-2"/>
                <w:sz w:val="20"/>
              </w:rPr>
              <w:t>2015-</w:t>
            </w:r>
            <w:r w:rsidRPr="002B0804">
              <w:rPr>
                <w:rFonts w:ascii="Arial Narrow"/>
                <w:b/>
                <w:spacing w:val="-5"/>
                <w:sz w:val="20"/>
              </w:rPr>
              <w:t>16</w:t>
            </w:r>
          </w:p>
        </w:tc>
        <w:tc>
          <w:tcPr>
            <w:tcW w:w="974" w:type="dxa"/>
            <w:tcBorders>
              <w:bottom w:val="single" w:sz="4" w:space="0" w:color="000000"/>
            </w:tcBorders>
          </w:tcPr>
          <w:p w14:paraId="1FB1382E" w14:textId="77777777" w:rsidR="00B26D79" w:rsidRPr="002B0804" w:rsidRDefault="00000000">
            <w:pPr>
              <w:pStyle w:val="TableParagraph"/>
              <w:spacing w:line="228" w:lineRule="exact"/>
              <w:ind w:left="127" w:right="126"/>
              <w:rPr>
                <w:rFonts w:ascii="Arial Narrow"/>
                <w:b/>
                <w:sz w:val="20"/>
              </w:rPr>
            </w:pPr>
            <w:r w:rsidRPr="002B0804">
              <w:rPr>
                <w:rFonts w:ascii="Arial Narrow"/>
                <w:b/>
                <w:spacing w:val="-2"/>
                <w:sz w:val="20"/>
              </w:rPr>
              <w:t>2016-</w:t>
            </w:r>
            <w:r w:rsidRPr="002B0804">
              <w:rPr>
                <w:rFonts w:ascii="Arial Narrow"/>
                <w:b/>
                <w:spacing w:val="-5"/>
                <w:sz w:val="20"/>
              </w:rPr>
              <w:t>17</w:t>
            </w:r>
          </w:p>
        </w:tc>
        <w:tc>
          <w:tcPr>
            <w:tcW w:w="974" w:type="dxa"/>
            <w:tcBorders>
              <w:bottom w:val="single" w:sz="4" w:space="0" w:color="000000"/>
            </w:tcBorders>
          </w:tcPr>
          <w:p w14:paraId="6CC50204" w14:textId="77777777" w:rsidR="00B26D79" w:rsidRPr="002B0804" w:rsidRDefault="00000000">
            <w:pPr>
              <w:pStyle w:val="TableParagraph"/>
              <w:spacing w:line="228" w:lineRule="exact"/>
              <w:ind w:left="128" w:right="126"/>
              <w:rPr>
                <w:rFonts w:ascii="Arial Narrow"/>
                <w:b/>
                <w:sz w:val="20"/>
              </w:rPr>
            </w:pPr>
            <w:r w:rsidRPr="002B0804">
              <w:rPr>
                <w:rFonts w:ascii="Arial Narrow"/>
                <w:b/>
                <w:spacing w:val="-2"/>
                <w:sz w:val="20"/>
              </w:rPr>
              <w:t>2017-</w:t>
            </w:r>
            <w:r w:rsidRPr="002B0804">
              <w:rPr>
                <w:rFonts w:ascii="Arial Narrow"/>
                <w:b/>
                <w:spacing w:val="-5"/>
                <w:sz w:val="20"/>
              </w:rPr>
              <w:t>18</w:t>
            </w:r>
          </w:p>
        </w:tc>
        <w:tc>
          <w:tcPr>
            <w:tcW w:w="974" w:type="dxa"/>
            <w:tcBorders>
              <w:bottom w:val="single" w:sz="4" w:space="0" w:color="000000"/>
            </w:tcBorders>
          </w:tcPr>
          <w:p w14:paraId="5CEB5454" w14:textId="77777777" w:rsidR="00B26D79" w:rsidRPr="002B0804" w:rsidRDefault="00000000">
            <w:pPr>
              <w:pStyle w:val="TableParagraph"/>
              <w:spacing w:line="228" w:lineRule="exact"/>
              <w:ind w:left="129" w:right="126"/>
              <w:rPr>
                <w:rFonts w:ascii="Arial Narrow"/>
                <w:b/>
                <w:sz w:val="20"/>
              </w:rPr>
            </w:pPr>
            <w:r w:rsidRPr="002B0804">
              <w:rPr>
                <w:rFonts w:ascii="Arial Narrow"/>
                <w:b/>
                <w:spacing w:val="-2"/>
                <w:sz w:val="20"/>
              </w:rPr>
              <w:t>2018-</w:t>
            </w:r>
            <w:r w:rsidRPr="002B0804">
              <w:rPr>
                <w:rFonts w:ascii="Arial Narrow"/>
                <w:b/>
                <w:spacing w:val="-5"/>
                <w:sz w:val="20"/>
              </w:rPr>
              <w:t>19</w:t>
            </w:r>
          </w:p>
        </w:tc>
        <w:tc>
          <w:tcPr>
            <w:tcW w:w="974" w:type="dxa"/>
            <w:tcBorders>
              <w:bottom w:val="single" w:sz="4" w:space="0" w:color="000000"/>
            </w:tcBorders>
          </w:tcPr>
          <w:p w14:paraId="4B0F048A" w14:textId="77777777" w:rsidR="00B26D79" w:rsidRPr="002B0804" w:rsidRDefault="00000000">
            <w:pPr>
              <w:pStyle w:val="TableParagraph"/>
              <w:spacing w:line="228" w:lineRule="exact"/>
              <w:ind w:left="129" w:right="125"/>
              <w:rPr>
                <w:rFonts w:ascii="Arial Narrow"/>
                <w:b/>
                <w:sz w:val="20"/>
              </w:rPr>
            </w:pPr>
            <w:r w:rsidRPr="002B0804">
              <w:rPr>
                <w:rFonts w:ascii="Arial Narrow"/>
                <w:b/>
                <w:spacing w:val="-2"/>
                <w:sz w:val="20"/>
              </w:rPr>
              <w:t>2019-</w:t>
            </w:r>
            <w:r w:rsidRPr="002B0804">
              <w:rPr>
                <w:rFonts w:ascii="Arial Narrow"/>
                <w:b/>
                <w:spacing w:val="-5"/>
                <w:sz w:val="20"/>
              </w:rPr>
              <w:t>20</w:t>
            </w:r>
          </w:p>
        </w:tc>
        <w:tc>
          <w:tcPr>
            <w:tcW w:w="975" w:type="dxa"/>
            <w:tcBorders>
              <w:bottom w:val="single" w:sz="4" w:space="0" w:color="000000"/>
            </w:tcBorders>
          </w:tcPr>
          <w:p w14:paraId="1A2DFCCC" w14:textId="77777777" w:rsidR="00B26D79" w:rsidRPr="002B0804" w:rsidRDefault="00000000">
            <w:pPr>
              <w:pStyle w:val="TableParagraph"/>
              <w:spacing w:line="228" w:lineRule="exact"/>
              <w:ind w:left="130" w:right="127"/>
              <w:rPr>
                <w:rFonts w:ascii="Arial Narrow"/>
                <w:b/>
                <w:sz w:val="20"/>
              </w:rPr>
            </w:pPr>
            <w:r w:rsidRPr="002B0804">
              <w:rPr>
                <w:rFonts w:ascii="Arial Narrow"/>
                <w:b/>
                <w:spacing w:val="-2"/>
                <w:sz w:val="20"/>
              </w:rPr>
              <w:t>2020-</w:t>
            </w:r>
            <w:r w:rsidRPr="002B0804">
              <w:rPr>
                <w:rFonts w:ascii="Arial Narrow"/>
                <w:b/>
                <w:spacing w:val="-5"/>
                <w:sz w:val="20"/>
              </w:rPr>
              <w:t>21</w:t>
            </w:r>
          </w:p>
        </w:tc>
      </w:tr>
      <w:tr w:rsidR="002B0804" w:rsidRPr="002B0804" w14:paraId="694E3A46" w14:textId="77777777">
        <w:trPr>
          <w:trHeight w:val="439"/>
        </w:trPr>
        <w:tc>
          <w:tcPr>
            <w:tcW w:w="1801" w:type="dxa"/>
            <w:tcBorders>
              <w:top w:val="single" w:sz="4" w:space="0" w:color="000000"/>
            </w:tcBorders>
          </w:tcPr>
          <w:p w14:paraId="6FC3C52C" w14:textId="77777777" w:rsidR="00B26D79" w:rsidRPr="002B0804" w:rsidRDefault="00000000">
            <w:pPr>
              <w:pStyle w:val="TableParagraph"/>
              <w:spacing w:before="114"/>
              <w:ind w:left="176" w:right="250"/>
              <w:rPr>
                <w:rFonts w:ascii="Calibri"/>
                <w:sz w:val="18"/>
              </w:rPr>
            </w:pPr>
            <w:r w:rsidRPr="002B0804">
              <w:rPr>
                <w:rFonts w:ascii="Calibri"/>
                <w:spacing w:val="-2"/>
                <w:sz w:val="18"/>
              </w:rPr>
              <w:t>ACTUAL</w:t>
            </w:r>
          </w:p>
        </w:tc>
        <w:tc>
          <w:tcPr>
            <w:tcW w:w="872" w:type="dxa"/>
            <w:tcBorders>
              <w:top w:val="single" w:sz="4" w:space="0" w:color="000000"/>
            </w:tcBorders>
          </w:tcPr>
          <w:p w14:paraId="447021B2" w14:textId="77777777" w:rsidR="00B26D79" w:rsidRPr="002B0804" w:rsidRDefault="00000000">
            <w:pPr>
              <w:pStyle w:val="TableParagraph"/>
              <w:spacing w:before="76"/>
              <w:ind w:left="27" w:right="126"/>
              <w:rPr>
                <w:rFonts w:ascii="Calibri"/>
                <w:sz w:val="24"/>
              </w:rPr>
            </w:pPr>
            <w:r w:rsidRPr="002B0804">
              <w:rPr>
                <w:rFonts w:ascii="Calibri"/>
                <w:spacing w:val="-5"/>
                <w:sz w:val="24"/>
              </w:rPr>
              <w:t>17</w:t>
            </w:r>
          </w:p>
        </w:tc>
        <w:tc>
          <w:tcPr>
            <w:tcW w:w="973" w:type="dxa"/>
            <w:tcBorders>
              <w:top w:val="single" w:sz="4" w:space="0" w:color="000000"/>
            </w:tcBorders>
          </w:tcPr>
          <w:p w14:paraId="1CC9751F" w14:textId="77777777" w:rsidR="00B26D79" w:rsidRPr="002B0804" w:rsidRDefault="00000000">
            <w:pPr>
              <w:pStyle w:val="TableParagraph"/>
              <w:spacing w:before="76"/>
              <w:ind w:left="128" w:right="126"/>
              <w:rPr>
                <w:rFonts w:ascii="Calibri"/>
                <w:sz w:val="24"/>
              </w:rPr>
            </w:pPr>
            <w:r w:rsidRPr="002B0804">
              <w:rPr>
                <w:rFonts w:ascii="Calibri"/>
                <w:spacing w:val="-5"/>
                <w:sz w:val="24"/>
              </w:rPr>
              <w:t>18</w:t>
            </w:r>
          </w:p>
        </w:tc>
        <w:tc>
          <w:tcPr>
            <w:tcW w:w="974" w:type="dxa"/>
            <w:tcBorders>
              <w:top w:val="single" w:sz="4" w:space="0" w:color="000000"/>
            </w:tcBorders>
          </w:tcPr>
          <w:p w14:paraId="779ED65D" w14:textId="77777777" w:rsidR="00B26D79" w:rsidRPr="002B0804" w:rsidRDefault="00000000">
            <w:pPr>
              <w:pStyle w:val="TableParagraph"/>
              <w:spacing w:before="76"/>
              <w:ind w:left="126" w:right="126"/>
              <w:rPr>
                <w:rFonts w:ascii="Calibri"/>
                <w:sz w:val="24"/>
              </w:rPr>
            </w:pPr>
            <w:r w:rsidRPr="002B0804">
              <w:rPr>
                <w:rFonts w:ascii="Calibri"/>
                <w:spacing w:val="-5"/>
                <w:sz w:val="24"/>
              </w:rPr>
              <w:t>19</w:t>
            </w:r>
          </w:p>
        </w:tc>
        <w:tc>
          <w:tcPr>
            <w:tcW w:w="975" w:type="dxa"/>
            <w:tcBorders>
              <w:top w:val="single" w:sz="4" w:space="0" w:color="000000"/>
            </w:tcBorders>
          </w:tcPr>
          <w:p w14:paraId="23929F27" w14:textId="77777777" w:rsidR="00B26D79" w:rsidRPr="002B0804" w:rsidRDefault="00000000">
            <w:pPr>
              <w:pStyle w:val="TableParagraph"/>
              <w:spacing w:before="76"/>
              <w:ind w:left="130" w:right="126"/>
              <w:rPr>
                <w:rFonts w:ascii="Calibri"/>
                <w:sz w:val="24"/>
              </w:rPr>
            </w:pPr>
            <w:r w:rsidRPr="002B0804">
              <w:rPr>
                <w:rFonts w:ascii="Calibri"/>
                <w:spacing w:val="-5"/>
                <w:sz w:val="24"/>
              </w:rPr>
              <w:t>18</w:t>
            </w:r>
          </w:p>
        </w:tc>
        <w:tc>
          <w:tcPr>
            <w:tcW w:w="974" w:type="dxa"/>
            <w:tcBorders>
              <w:top w:val="single" w:sz="4" w:space="0" w:color="000000"/>
            </w:tcBorders>
          </w:tcPr>
          <w:p w14:paraId="4AF06E43" w14:textId="77777777" w:rsidR="00B26D79" w:rsidRPr="002B0804" w:rsidRDefault="00000000">
            <w:pPr>
              <w:pStyle w:val="TableParagraph"/>
              <w:spacing w:before="76"/>
              <w:ind w:left="129" w:right="125"/>
              <w:rPr>
                <w:rFonts w:ascii="Calibri"/>
                <w:sz w:val="24"/>
              </w:rPr>
            </w:pPr>
            <w:r w:rsidRPr="002B0804">
              <w:rPr>
                <w:rFonts w:ascii="Calibri"/>
                <w:spacing w:val="-5"/>
                <w:sz w:val="24"/>
              </w:rPr>
              <w:t>19</w:t>
            </w:r>
          </w:p>
        </w:tc>
        <w:tc>
          <w:tcPr>
            <w:tcW w:w="974" w:type="dxa"/>
            <w:tcBorders>
              <w:top w:val="single" w:sz="4" w:space="0" w:color="000000"/>
            </w:tcBorders>
          </w:tcPr>
          <w:p w14:paraId="04C2EB0B" w14:textId="77777777" w:rsidR="00B26D79" w:rsidRPr="002B0804" w:rsidRDefault="00000000">
            <w:pPr>
              <w:pStyle w:val="TableParagraph"/>
              <w:spacing w:before="76"/>
              <w:ind w:left="2"/>
              <w:rPr>
                <w:rFonts w:ascii="Calibri"/>
                <w:sz w:val="24"/>
              </w:rPr>
            </w:pPr>
            <w:r w:rsidRPr="002B0804">
              <w:rPr>
                <w:rFonts w:ascii="Calibri"/>
                <w:sz w:val="24"/>
              </w:rPr>
              <w:t>.</w:t>
            </w:r>
          </w:p>
        </w:tc>
        <w:tc>
          <w:tcPr>
            <w:tcW w:w="974" w:type="dxa"/>
            <w:tcBorders>
              <w:top w:val="single" w:sz="4" w:space="0" w:color="000000"/>
            </w:tcBorders>
          </w:tcPr>
          <w:p w14:paraId="44BFAB49" w14:textId="77777777" w:rsidR="00B26D79" w:rsidRPr="002B0804" w:rsidRDefault="00000000">
            <w:pPr>
              <w:pStyle w:val="TableParagraph"/>
              <w:spacing w:before="76"/>
              <w:ind w:left="3"/>
              <w:rPr>
                <w:rFonts w:ascii="Calibri"/>
                <w:sz w:val="24"/>
              </w:rPr>
            </w:pPr>
            <w:r w:rsidRPr="002B0804">
              <w:rPr>
                <w:rFonts w:ascii="Calibri"/>
                <w:sz w:val="24"/>
              </w:rPr>
              <w:t>.</w:t>
            </w:r>
          </w:p>
        </w:tc>
        <w:tc>
          <w:tcPr>
            <w:tcW w:w="974" w:type="dxa"/>
            <w:tcBorders>
              <w:top w:val="single" w:sz="4" w:space="0" w:color="000000"/>
            </w:tcBorders>
          </w:tcPr>
          <w:p w14:paraId="081AE265" w14:textId="77777777" w:rsidR="00B26D79" w:rsidRPr="002B0804" w:rsidRDefault="00000000">
            <w:pPr>
              <w:pStyle w:val="TableParagraph"/>
              <w:spacing w:before="76"/>
              <w:ind w:left="4"/>
              <w:rPr>
                <w:rFonts w:ascii="Calibri"/>
                <w:sz w:val="24"/>
              </w:rPr>
            </w:pPr>
            <w:r w:rsidRPr="002B0804">
              <w:rPr>
                <w:rFonts w:ascii="Calibri"/>
                <w:sz w:val="24"/>
              </w:rPr>
              <w:t>.</w:t>
            </w:r>
          </w:p>
        </w:tc>
        <w:tc>
          <w:tcPr>
            <w:tcW w:w="975" w:type="dxa"/>
            <w:tcBorders>
              <w:top w:val="single" w:sz="4" w:space="0" w:color="000000"/>
            </w:tcBorders>
          </w:tcPr>
          <w:p w14:paraId="0A6BEC20" w14:textId="77777777" w:rsidR="00B26D79" w:rsidRPr="002B0804" w:rsidRDefault="00000000">
            <w:pPr>
              <w:pStyle w:val="TableParagraph"/>
              <w:spacing w:before="76"/>
              <w:ind w:left="4"/>
              <w:rPr>
                <w:rFonts w:ascii="Calibri"/>
                <w:sz w:val="24"/>
              </w:rPr>
            </w:pPr>
            <w:r w:rsidRPr="002B0804">
              <w:rPr>
                <w:rFonts w:ascii="Calibri"/>
                <w:sz w:val="24"/>
              </w:rPr>
              <w:t>.</w:t>
            </w:r>
          </w:p>
        </w:tc>
      </w:tr>
      <w:tr w:rsidR="002B0804" w:rsidRPr="002B0804" w14:paraId="49C33937" w14:textId="77777777">
        <w:trPr>
          <w:trHeight w:val="388"/>
        </w:trPr>
        <w:tc>
          <w:tcPr>
            <w:tcW w:w="1801" w:type="dxa"/>
          </w:tcPr>
          <w:p w14:paraId="791E8789" w14:textId="77777777" w:rsidR="00B26D79" w:rsidRPr="002B0804" w:rsidRDefault="00000000">
            <w:pPr>
              <w:pStyle w:val="TableParagraph"/>
              <w:spacing w:before="64"/>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2342997E" w14:textId="77777777" w:rsidR="00B26D79" w:rsidRPr="002B0804" w:rsidRDefault="00000000">
            <w:pPr>
              <w:pStyle w:val="TableParagraph"/>
              <w:spacing w:before="26"/>
              <w:ind w:right="101"/>
              <w:rPr>
                <w:rFonts w:ascii="Calibri"/>
                <w:sz w:val="24"/>
              </w:rPr>
            </w:pPr>
            <w:r w:rsidRPr="002B0804">
              <w:rPr>
                <w:rFonts w:ascii="Calibri"/>
                <w:sz w:val="24"/>
              </w:rPr>
              <w:t>.</w:t>
            </w:r>
          </w:p>
        </w:tc>
        <w:tc>
          <w:tcPr>
            <w:tcW w:w="973" w:type="dxa"/>
          </w:tcPr>
          <w:p w14:paraId="4D074107" w14:textId="77777777" w:rsidR="00B26D79" w:rsidRPr="002B0804" w:rsidRDefault="00000000">
            <w:pPr>
              <w:pStyle w:val="TableParagraph"/>
              <w:spacing w:before="26"/>
              <w:rPr>
                <w:rFonts w:ascii="Calibri"/>
                <w:sz w:val="24"/>
              </w:rPr>
            </w:pPr>
            <w:r w:rsidRPr="002B0804">
              <w:rPr>
                <w:rFonts w:ascii="Calibri"/>
                <w:sz w:val="24"/>
              </w:rPr>
              <w:t>.</w:t>
            </w:r>
          </w:p>
        </w:tc>
        <w:tc>
          <w:tcPr>
            <w:tcW w:w="974" w:type="dxa"/>
          </w:tcPr>
          <w:p w14:paraId="2A56839C" w14:textId="77777777" w:rsidR="00B26D79" w:rsidRPr="002B0804" w:rsidRDefault="00000000">
            <w:pPr>
              <w:pStyle w:val="TableParagraph"/>
              <w:spacing w:before="26"/>
              <w:rPr>
                <w:rFonts w:ascii="Calibri"/>
                <w:sz w:val="24"/>
              </w:rPr>
            </w:pPr>
            <w:r w:rsidRPr="002B0804">
              <w:rPr>
                <w:rFonts w:ascii="Calibri"/>
                <w:sz w:val="24"/>
              </w:rPr>
              <w:t>.</w:t>
            </w:r>
          </w:p>
        </w:tc>
        <w:tc>
          <w:tcPr>
            <w:tcW w:w="975" w:type="dxa"/>
          </w:tcPr>
          <w:p w14:paraId="5403B7E2" w14:textId="77777777" w:rsidR="00B26D79" w:rsidRPr="002B0804" w:rsidRDefault="00000000">
            <w:pPr>
              <w:pStyle w:val="TableParagraph"/>
              <w:spacing w:before="26"/>
              <w:ind w:left="130" w:right="127"/>
              <w:rPr>
                <w:rFonts w:ascii="Calibri"/>
                <w:sz w:val="24"/>
              </w:rPr>
            </w:pPr>
            <w:r w:rsidRPr="002B0804">
              <w:rPr>
                <w:rFonts w:ascii="Calibri"/>
                <w:spacing w:val="-4"/>
                <w:sz w:val="24"/>
              </w:rPr>
              <w:t>19.5</w:t>
            </w:r>
          </w:p>
        </w:tc>
        <w:tc>
          <w:tcPr>
            <w:tcW w:w="974" w:type="dxa"/>
          </w:tcPr>
          <w:p w14:paraId="2DB24C7E" w14:textId="77777777" w:rsidR="00B26D79" w:rsidRPr="002B0804" w:rsidRDefault="00000000">
            <w:pPr>
              <w:pStyle w:val="TableParagraph"/>
              <w:spacing w:before="26"/>
              <w:ind w:left="129" w:right="125"/>
              <w:rPr>
                <w:rFonts w:ascii="Calibri"/>
                <w:sz w:val="24"/>
              </w:rPr>
            </w:pPr>
            <w:r w:rsidRPr="002B0804">
              <w:rPr>
                <w:rFonts w:ascii="Calibri"/>
                <w:spacing w:val="-5"/>
                <w:sz w:val="24"/>
              </w:rPr>
              <w:t>20</w:t>
            </w:r>
          </w:p>
        </w:tc>
        <w:tc>
          <w:tcPr>
            <w:tcW w:w="974" w:type="dxa"/>
          </w:tcPr>
          <w:p w14:paraId="2C2D4D20" w14:textId="77777777" w:rsidR="00B26D79" w:rsidRPr="002B0804" w:rsidRDefault="00000000">
            <w:pPr>
              <w:pStyle w:val="TableParagraph"/>
              <w:spacing w:before="26"/>
              <w:ind w:left="129" w:right="125"/>
              <w:rPr>
                <w:rFonts w:ascii="Calibri"/>
                <w:sz w:val="24"/>
              </w:rPr>
            </w:pPr>
            <w:r w:rsidRPr="002B0804">
              <w:rPr>
                <w:rFonts w:ascii="Calibri"/>
                <w:spacing w:val="-5"/>
                <w:sz w:val="24"/>
              </w:rPr>
              <w:t>21</w:t>
            </w:r>
          </w:p>
        </w:tc>
        <w:tc>
          <w:tcPr>
            <w:tcW w:w="974" w:type="dxa"/>
          </w:tcPr>
          <w:p w14:paraId="60F485D0" w14:textId="77777777" w:rsidR="00B26D79" w:rsidRPr="002B0804" w:rsidRDefault="00000000">
            <w:pPr>
              <w:pStyle w:val="TableParagraph"/>
              <w:spacing w:before="26"/>
              <w:ind w:left="129" w:right="124"/>
              <w:rPr>
                <w:rFonts w:ascii="Calibri"/>
                <w:sz w:val="24"/>
              </w:rPr>
            </w:pPr>
            <w:r w:rsidRPr="002B0804">
              <w:rPr>
                <w:rFonts w:ascii="Calibri"/>
                <w:spacing w:val="-5"/>
                <w:sz w:val="24"/>
              </w:rPr>
              <w:t>21</w:t>
            </w:r>
          </w:p>
        </w:tc>
        <w:tc>
          <w:tcPr>
            <w:tcW w:w="974" w:type="dxa"/>
          </w:tcPr>
          <w:p w14:paraId="1FBE5774" w14:textId="77777777" w:rsidR="00B26D79" w:rsidRPr="002B0804" w:rsidRDefault="00000000">
            <w:pPr>
              <w:pStyle w:val="TableParagraph"/>
              <w:spacing w:before="26"/>
              <w:ind w:left="129" w:right="123"/>
              <w:rPr>
                <w:rFonts w:ascii="Calibri"/>
                <w:sz w:val="24"/>
              </w:rPr>
            </w:pPr>
            <w:r w:rsidRPr="002B0804">
              <w:rPr>
                <w:rFonts w:ascii="Calibri"/>
                <w:spacing w:val="-5"/>
                <w:sz w:val="24"/>
              </w:rPr>
              <w:t>22</w:t>
            </w:r>
          </w:p>
        </w:tc>
        <w:tc>
          <w:tcPr>
            <w:tcW w:w="975" w:type="dxa"/>
          </w:tcPr>
          <w:p w14:paraId="642DBD47" w14:textId="77777777" w:rsidR="00B26D79" w:rsidRPr="002B0804" w:rsidRDefault="00000000">
            <w:pPr>
              <w:pStyle w:val="TableParagraph"/>
              <w:spacing w:before="26"/>
              <w:ind w:left="4"/>
              <w:rPr>
                <w:rFonts w:ascii="Calibri"/>
                <w:sz w:val="24"/>
              </w:rPr>
            </w:pPr>
            <w:r w:rsidRPr="002B0804">
              <w:rPr>
                <w:rFonts w:ascii="Calibri"/>
                <w:sz w:val="24"/>
              </w:rPr>
              <w:t>.</w:t>
            </w:r>
          </w:p>
        </w:tc>
      </w:tr>
      <w:tr w:rsidR="002B0804" w:rsidRPr="002B0804" w14:paraId="580CECF7" w14:textId="77777777">
        <w:trPr>
          <w:trHeight w:val="314"/>
        </w:trPr>
        <w:tc>
          <w:tcPr>
            <w:tcW w:w="1801" w:type="dxa"/>
          </w:tcPr>
          <w:p w14:paraId="6176C673" w14:textId="77777777" w:rsidR="00B26D79" w:rsidRPr="002B0804" w:rsidRDefault="00000000">
            <w:pPr>
              <w:pStyle w:val="TableParagraph"/>
              <w:spacing w:before="64"/>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24A810F5" w14:textId="77777777" w:rsidR="00B26D79" w:rsidRPr="002B0804" w:rsidRDefault="00000000">
            <w:pPr>
              <w:pStyle w:val="TableParagraph"/>
              <w:spacing w:before="26" w:line="269" w:lineRule="exact"/>
              <w:ind w:right="101"/>
              <w:rPr>
                <w:rFonts w:ascii="Calibri"/>
                <w:i/>
                <w:sz w:val="24"/>
              </w:rPr>
            </w:pPr>
            <w:r w:rsidRPr="002B0804">
              <w:rPr>
                <w:rFonts w:ascii="Calibri"/>
                <w:i/>
                <w:sz w:val="24"/>
              </w:rPr>
              <w:t>.</w:t>
            </w:r>
          </w:p>
        </w:tc>
        <w:tc>
          <w:tcPr>
            <w:tcW w:w="973" w:type="dxa"/>
          </w:tcPr>
          <w:p w14:paraId="5E9F3F0C"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4" w:type="dxa"/>
          </w:tcPr>
          <w:p w14:paraId="1E42AA78"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7E9281C6"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5589945F"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1A0DDBB4" w14:textId="77777777" w:rsidR="00B26D79" w:rsidRPr="002B0804" w:rsidRDefault="00000000">
            <w:pPr>
              <w:pStyle w:val="TableParagraph"/>
              <w:spacing w:before="26" w:line="269" w:lineRule="exact"/>
              <w:ind w:left="129" w:right="125"/>
              <w:rPr>
                <w:rFonts w:ascii="Calibri"/>
                <w:i/>
                <w:sz w:val="24"/>
              </w:rPr>
            </w:pPr>
            <w:r w:rsidRPr="002B0804">
              <w:rPr>
                <w:rFonts w:ascii="Calibri"/>
                <w:i/>
                <w:spacing w:val="-5"/>
                <w:sz w:val="24"/>
              </w:rPr>
              <w:t>20</w:t>
            </w:r>
          </w:p>
        </w:tc>
        <w:tc>
          <w:tcPr>
            <w:tcW w:w="974" w:type="dxa"/>
          </w:tcPr>
          <w:p w14:paraId="20B23E0B" w14:textId="77777777" w:rsidR="00B26D79" w:rsidRPr="002B0804" w:rsidRDefault="00000000">
            <w:pPr>
              <w:pStyle w:val="TableParagraph"/>
              <w:spacing w:before="26" w:line="269" w:lineRule="exact"/>
              <w:ind w:left="129" w:right="124"/>
              <w:rPr>
                <w:rFonts w:ascii="Calibri"/>
                <w:i/>
                <w:sz w:val="24"/>
              </w:rPr>
            </w:pPr>
            <w:r w:rsidRPr="002B0804">
              <w:rPr>
                <w:rFonts w:ascii="Calibri"/>
                <w:i/>
                <w:spacing w:val="-5"/>
                <w:sz w:val="24"/>
              </w:rPr>
              <w:t>20</w:t>
            </w:r>
          </w:p>
        </w:tc>
        <w:tc>
          <w:tcPr>
            <w:tcW w:w="974" w:type="dxa"/>
          </w:tcPr>
          <w:p w14:paraId="7102E191" w14:textId="77777777" w:rsidR="00B26D79" w:rsidRPr="002B0804" w:rsidRDefault="00000000">
            <w:pPr>
              <w:pStyle w:val="TableParagraph"/>
              <w:spacing w:before="26" w:line="269" w:lineRule="exact"/>
              <w:ind w:left="129" w:right="123"/>
              <w:rPr>
                <w:rFonts w:ascii="Calibri"/>
                <w:i/>
                <w:sz w:val="24"/>
              </w:rPr>
            </w:pPr>
            <w:r w:rsidRPr="002B0804">
              <w:rPr>
                <w:rFonts w:ascii="Calibri"/>
                <w:i/>
                <w:spacing w:val="-5"/>
                <w:sz w:val="24"/>
              </w:rPr>
              <w:t>21</w:t>
            </w:r>
          </w:p>
        </w:tc>
        <w:tc>
          <w:tcPr>
            <w:tcW w:w="975" w:type="dxa"/>
          </w:tcPr>
          <w:p w14:paraId="16947303" w14:textId="77777777" w:rsidR="00B26D79" w:rsidRPr="002B0804" w:rsidRDefault="00000000">
            <w:pPr>
              <w:pStyle w:val="TableParagraph"/>
              <w:spacing w:before="26" w:line="269" w:lineRule="exact"/>
              <w:ind w:left="130" w:right="124"/>
              <w:rPr>
                <w:rFonts w:ascii="Calibri"/>
                <w:i/>
                <w:sz w:val="24"/>
              </w:rPr>
            </w:pPr>
            <w:r w:rsidRPr="002B0804">
              <w:rPr>
                <w:rFonts w:ascii="Calibri"/>
                <w:i/>
                <w:spacing w:val="-5"/>
                <w:sz w:val="24"/>
              </w:rPr>
              <w:t>21</w:t>
            </w:r>
          </w:p>
        </w:tc>
      </w:tr>
    </w:tbl>
    <w:p w14:paraId="02EBA663" w14:textId="77777777" w:rsidR="00B26D79" w:rsidRPr="002B0804" w:rsidRDefault="00B26D79">
      <w:pPr>
        <w:spacing w:line="269" w:lineRule="exact"/>
        <w:rPr>
          <w:rFonts w:ascii="Calibri"/>
          <w:sz w:val="24"/>
        </w:rPr>
        <w:sectPr w:rsidR="00B26D79" w:rsidRPr="002B0804" w:rsidSect="00A24024">
          <w:pgSz w:w="12240" w:h="15840"/>
          <w:pgMar w:top="1560" w:right="200" w:bottom="660" w:left="440" w:header="432" w:footer="460" w:gutter="0"/>
          <w:cols w:space="720"/>
          <w:docGrid w:linePitch="299"/>
        </w:sectPr>
      </w:pPr>
    </w:p>
    <w:p w14:paraId="255AD199" w14:textId="77777777" w:rsidR="00B26D79" w:rsidRPr="002B0804" w:rsidRDefault="00B26D79">
      <w:pPr>
        <w:pStyle w:val="BodyText"/>
        <w:rPr>
          <w:rFonts w:ascii="Book Antiqua"/>
          <w:b/>
        </w:rPr>
      </w:pPr>
    </w:p>
    <w:p w14:paraId="2827A5D0" w14:textId="77777777" w:rsidR="00B26D79" w:rsidRPr="002B0804" w:rsidRDefault="00B26D79">
      <w:pPr>
        <w:pStyle w:val="BodyText"/>
        <w:rPr>
          <w:rFonts w:ascii="Book Antiqua"/>
          <w:b/>
          <w:sz w:val="19"/>
        </w:rPr>
      </w:pPr>
    </w:p>
    <w:p w14:paraId="1410F521" w14:textId="6D4D9A56" w:rsidR="00B26D79" w:rsidRPr="002B0804" w:rsidRDefault="00000000" w:rsidP="00BC004A">
      <w:pPr>
        <w:pStyle w:val="Heading2"/>
      </w:pPr>
      <w:r w:rsidRPr="002B0804">
        <w:t>KEY</w:t>
      </w:r>
      <w:r w:rsidRPr="002B0804">
        <w:rPr>
          <w:spacing w:val="-9"/>
        </w:rPr>
        <w:t xml:space="preserve"> </w:t>
      </w:r>
      <w:r w:rsidRPr="002B0804">
        <w:t>PERFORMANCE</w:t>
      </w:r>
      <w:r w:rsidRPr="002B0804">
        <w:rPr>
          <w:spacing w:val="-7"/>
        </w:rPr>
        <w:t xml:space="preserve"> </w:t>
      </w:r>
      <w:r w:rsidRPr="002B0804">
        <w:t>INDICATORS</w:t>
      </w:r>
      <w:r w:rsidRPr="002B0804">
        <w:rPr>
          <w:spacing w:val="-7"/>
        </w:rPr>
        <w:t xml:space="preserve"> </w:t>
      </w:r>
      <w:r w:rsidRPr="002B0804">
        <w:rPr>
          <w:spacing w:val="-2"/>
          <w:sz w:val="22"/>
        </w:rPr>
        <w:t>(</w:t>
      </w:r>
      <w:r w:rsidRPr="002B0804">
        <w:rPr>
          <w:i/>
          <w:spacing w:val="-2"/>
          <w:sz w:val="18"/>
        </w:rPr>
        <w:t>CONTINUED</w:t>
      </w:r>
      <w:r w:rsidRPr="002B0804">
        <w:rPr>
          <w:spacing w:val="-2"/>
          <w:sz w:val="22"/>
        </w:rPr>
        <w:t>)</w:t>
      </w:r>
    </w:p>
    <w:p w14:paraId="6998C149" w14:textId="77777777" w:rsidR="00B26D79" w:rsidRPr="002B0804" w:rsidRDefault="00000000" w:rsidP="00200BA0">
      <w:pPr>
        <w:pStyle w:val="Heading3"/>
      </w:pPr>
      <w:r w:rsidRPr="002B0804">
        <w:t>Teaching</w:t>
      </w:r>
      <w:r w:rsidRPr="002B0804">
        <w:rPr>
          <w:spacing w:val="-4"/>
        </w:rPr>
        <w:t xml:space="preserve"> </w:t>
      </w:r>
      <w:r w:rsidRPr="002B0804">
        <w:t>&amp;</w:t>
      </w:r>
      <w:r w:rsidRPr="002B0804">
        <w:rPr>
          <w:spacing w:val="-6"/>
        </w:rPr>
        <w:t xml:space="preserve"> </w:t>
      </w:r>
      <w:r w:rsidRPr="002B0804">
        <w:t>Learning</w:t>
      </w:r>
      <w:r w:rsidRPr="002B0804">
        <w:rPr>
          <w:spacing w:val="-5"/>
        </w:rPr>
        <w:t xml:space="preserve"> </w:t>
      </w:r>
      <w:r w:rsidRPr="002B0804">
        <w:rPr>
          <w:spacing w:val="-2"/>
        </w:rPr>
        <w:t>Metrics</w:t>
      </w:r>
    </w:p>
    <w:p w14:paraId="243C069B" w14:textId="77777777" w:rsidR="00B26D79" w:rsidRPr="002B0804" w:rsidRDefault="00000000">
      <w:pPr>
        <w:spacing w:before="107"/>
        <w:ind w:left="568"/>
        <w:rPr>
          <w:rFonts w:ascii="Book Antiqua"/>
          <w:b/>
          <w:sz w:val="26"/>
        </w:rPr>
      </w:pPr>
      <w:r w:rsidRPr="002B0804">
        <w:rPr>
          <w:rFonts w:ascii="Book Antiqua"/>
          <w:b/>
          <w:sz w:val="26"/>
        </w:rPr>
        <w:t>Percentage</w:t>
      </w:r>
      <w:r w:rsidRPr="002B0804">
        <w:rPr>
          <w:rFonts w:ascii="Book Antiqua"/>
          <w:b/>
          <w:spacing w:val="-11"/>
          <w:sz w:val="26"/>
        </w:rPr>
        <w:t xml:space="preserve"> </w:t>
      </w:r>
      <w:r w:rsidRPr="002B0804">
        <w:rPr>
          <w:rFonts w:ascii="Book Antiqua"/>
          <w:b/>
          <w:sz w:val="26"/>
        </w:rPr>
        <w:t>of</w:t>
      </w:r>
      <w:r w:rsidRPr="002B0804">
        <w:rPr>
          <w:rFonts w:ascii="Book Antiqua"/>
          <w:b/>
          <w:spacing w:val="-10"/>
          <w:sz w:val="26"/>
        </w:rPr>
        <w:t xml:space="preserve"> </w:t>
      </w:r>
      <w:r w:rsidRPr="002B0804">
        <w:rPr>
          <w:rFonts w:ascii="Book Antiqua"/>
          <w:b/>
          <w:sz w:val="26"/>
        </w:rPr>
        <w:t>Adult</w:t>
      </w:r>
      <w:r w:rsidRPr="002B0804">
        <w:rPr>
          <w:rFonts w:ascii="Book Antiqua"/>
          <w:b/>
          <w:spacing w:val="-8"/>
          <w:sz w:val="26"/>
        </w:rPr>
        <w:t xml:space="preserve"> </w:t>
      </w:r>
      <w:r w:rsidRPr="002B0804">
        <w:rPr>
          <w:rFonts w:ascii="Book Antiqua"/>
          <w:b/>
          <w:sz w:val="26"/>
        </w:rPr>
        <w:t>(Aged</w:t>
      </w:r>
      <w:r w:rsidRPr="002B0804">
        <w:rPr>
          <w:rFonts w:ascii="Book Antiqua"/>
          <w:b/>
          <w:spacing w:val="-10"/>
          <w:sz w:val="26"/>
        </w:rPr>
        <w:t xml:space="preserve"> </w:t>
      </w:r>
      <w:r w:rsidRPr="002B0804">
        <w:rPr>
          <w:rFonts w:ascii="Book Antiqua"/>
          <w:b/>
          <w:sz w:val="26"/>
        </w:rPr>
        <w:t>25+)</w:t>
      </w:r>
      <w:r w:rsidRPr="002B0804">
        <w:rPr>
          <w:rFonts w:ascii="Book Antiqua"/>
          <w:b/>
          <w:spacing w:val="-11"/>
          <w:sz w:val="26"/>
        </w:rPr>
        <w:t xml:space="preserve"> </w:t>
      </w:r>
      <w:r w:rsidRPr="002B0804">
        <w:rPr>
          <w:rFonts w:ascii="Book Antiqua"/>
          <w:b/>
          <w:sz w:val="26"/>
        </w:rPr>
        <w:t>Undergraduates</w:t>
      </w:r>
      <w:r w:rsidRPr="002B0804">
        <w:rPr>
          <w:rFonts w:ascii="Book Antiqua"/>
          <w:b/>
          <w:spacing w:val="-10"/>
          <w:sz w:val="26"/>
        </w:rPr>
        <w:t xml:space="preserve"> </w:t>
      </w:r>
      <w:r w:rsidRPr="002B0804">
        <w:rPr>
          <w:rFonts w:ascii="Book Antiqua"/>
          <w:b/>
          <w:spacing w:val="-2"/>
          <w:sz w:val="26"/>
        </w:rPr>
        <w:t>Enrolled</w:t>
      </w:r>
    </w:p>
    <w:p w14:paraId="2DD6302B" w14:textId="77777777" w:rsidR="00B26D79" w:rsidRPr="002B0804" w:rsidRDefault="00B26D79">
      <w:pPr>
        <w:pStyle w:val="BodyText"/>
        <w:spacing w:before="3"/>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3"/>
        <w:gridCol w:w="974"/>
        <w:gridCol w:w="975"/>
        <w:gridCol w:w="974"/>
        <w:gridCol w:w="973"/>
        <w:gridCol w:w="973"/>
        <w:gridCol w:w="973"/>
        <w:gridCol w:w="973"/>
      </w:tblGrid>
      <w:tr w:rsidR="002B0804" w:rsidRPr="002B0804" w14:paraId="4C51BEEB" w14:textId="77777777" w:rsidTr="00200BA0">
        <w:trPr>
          <w:cantSplit/>
          <w:trHeight w:val="270"/>
          <w:tblHeader/>
        </w:trPr>
        <w:tc>
          <w:tcPr>
            <w:tcW w:w="1801" w:type="dxa"/>
            <w:tcBorders>
              <w:bottom w:val="single" w:sz="4" w:space="0" w:color="000000"/>
            </w:tcBorders>
          </w:tcPr>
          <w:p w14:paraId="0D029C85"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383B44F4" w14:textId="77777777" w:rsidR="00B26D79" w:rsidRPr="002B0804" w:rsidRDefault="00000000">
            <w:pPr>
              <w:pStyle w:val="TableParagraph"/>
              <w:spacing w:line="206" w:lineRule="exact"/>
              <w:ind w:left="27" w:right="128"/>
              <w:rPr>
                <w:rFonts w:ascii="Arial Narrow"/>
                <w:b/>
                <w:sz w:val="18"/>
              </w:rPr>
            </w:pPr>
            <w:r w:rsidRPr="002B0804">
              <w:rPr>
                <w:rFonts w:ascii="Arial Narrow"/>
                <w:b/>
                <w:sz w:val="18"/>
              </w:rPr>
              <w:t>Fall</w:t>
            </w:r>
            <w:r w:rsidRPr="002B0804">
              <w:rPr>
                <w:rFonts w:ascii="Arial Narrow"/>
                <w:b/>
                <w:spacing w:val="-4"/>
                <w:sz w:val="18"/>
              </w:rPr>
              <w:t xml:space="preserve"> 2013</w:t>
            </w:r>
          </w:p>
        </w:tc>
        <w:tc>
          <w:tcPr>
            <w:tcW w:w="973" w:type="dxa"/>
            <w:tcBorders>
              <w:bottom w:val="single" w:sz="4" w:space="0" w:color="000000"/>
            </w:tcBorders>
          </w:tcPr>
          <w:p w14:paraId="54D105AD" w14:textId="77777777" w:rsidR="00B26D79" w:rsidRPr="002B0804" w:rsidRDefault="00000000">
            <w:pPr>
              <w:pStyle w:val="TableParagraph"/>
              <w:spacing w:line="206" w:lineRule="exact"/>
              <w:ind w:left="128" w:right="128"/>
              <w:rPr>
                <w:rFonts w:ascii="Arial Narrow"/>
                <w:b/>
                <w:sz w:val="18"/>
              </w:rPr>
            </w:pPr>
            <w:r w:rsidRPr="002B0804">
              <w:rPr>
                <w:rFonts w:ascii="Arial Narrow"/>
                <w:b/>
                <w:sz w:val="18"/>
              </w:rPr>
              <w:t>Fall</w:t>
            </w:r>
            <w:r w:rsidRPr="002B0804">
              <w:rPr>
                <w:rFonts w:ascii="Arial Narrow"/>
                <w:b/>
                <w:spacing w:val="-4"/>
                <w:sz w:val="18"/>
              </w:rPr>
              <w:t xml:space="preserve"> 2014</w:t>
            </w:r>
          </w:p>
        </w:tc>
        <w:tc>
          <w:tcPr>
            <w:tcW w:w="974" w:type="dxa"/>
            <w:tcBorders>
              <w:bottom w:val="single" w:sz="4" w:space="0" w:color="000000"/>
            </w:tcBorders>
          </w:tcPr>
          <w:p w14:paraId="71D3B129" w14:textId="77777777" w:rsidR="00B26D79" w:rsidRPr="002B0804" w:rsidRDefault="00000000">
            <w:pPr>
              <w:pStyle w:val="TableParagraph"/>
              <w:spacing w:line="206" w:lineRule="exact"/>
              <w:ind w:left="126" w:right="126"/>
              <w:rPr>
                <w:rFonts w:ascii="Arial Narrow"/>
                <w:b/>
                <w:sz w:val="18"/>
              </w:rPr>
            </w:pPr>
            <w:r w:rsidRPr="002B0804">
              <w:rPr>
                <w:rFonts w:ascii="Arial Narrow"/>
                <w:b/>
                <w:sz w:val="18"/>
              </w:rPr>
              <w:t>Fall</w:t>
            </w:r>
            <w:r w:rsidRPr="002B0804">
              <w:rPr>
                <w:rFonts w:ascii="Arial Narrow"/>
                <w:b/>
                <w:spacing w:val="-4"/>
                <w:sz w:val="18"/>
              </w:rPr>
              <w:t xml:space="preserve"> 2015</w:t>
            </w:r>
          </w:p>
        </w:tc>
        <w:tc>
          <w:tcPr>
            <w:tcW w:w="975" w:type="dxa"/>
            <w:tcBorders>
              <w:bottom w:val="single" w:sz="4" w:space="0" w:color="000000"/>
            </w:tcBorders>
          </w:tcPr>
          <w:p w14:paraId="614060A3" w14:textId="77777777" w:rsidR="00B26D79" w:rsidRPr="002B0804" w:rsidRDefault="00000000">
            <w:pPr>
              <w:pStyle w:val="TableParagraph"/>
              <w:spacing w:line="206" w:lineRule="exact"/>
              <w:ind w:left="129" w:right="128"/>
              <w:rPr>
                <w:rFonts w:ascii="Arial Narrow"/>
                <w:b/>
                <w:sz w:val="18"/>
              </w:rPr>
            </w:pPr>
            <w:r w:rsidRPr="002B0804">
              <w:rPr>
                <w:rFonts w:ascii="Arial Narrow"/>
                <w:b/>
                <w:sz w:val="18"/>
              </w:rPr>
              <w:t>Fall</w:t>
            </w:r>
            <w:r w:rsidRPr="002B0804">
              <w:rPr>
                <w:rFonts w:ascii="Arial Narrow"/>
                <w:b/>
                <w:spacing w:val="-4"/>
                <w:sz w:val="18"/>
              </w:rPr>
              <w:t xml:space="preserve"> 2016</w:t>
            </w:r>
          </w:p>
        </w:tc>
        <w:tc>
          <w:tcPr>
            <w:tcW w:w="974" w:type="dxa"/>
            <w:tcBorders>
              <w:bottom w:val="single" w:sz="4" w:space="0" w:color="000000"/>
            </w:tcBorders>
          </w:tcPr>
          <w:p w14:paraId="7DC83909" w14:textId="77777777" w:rsidR="00B26D79" w:rsidRPr="002B0804" w:rsidRDefault="00000000">
            <w:pPr>
              <w:pStyle w:val="TableParagraph"/>
              <w:spacing w:line="206" w:lineRule="exact"/>
              <w:ind w:left="128" w:right="126"/>
              <w:rPr>
                <w:rFonts w:ascii="Arial Narrow"/>
                <w:b/>
                <w:sz w:val="18"/>
              </w:rPr>
            </w:pPr>
            <w:r w:rsidRPr="002B0804">
              <w:rPr>
                <w:rFonts w:ascii="Arial Narrow"/>
                <w:b/>
                <w:sz w:val="18"/>
              </w:rPr>
              <w:t>Fall</w:t>
            </w:r>
            <w:r w:rsidRPr="002B0804">
              <w:rPr>
                <w:rFonts w:ascii="Arial Narrow"/>
                <w:b/>
                <w:spacing w:val="-4"/>
                <w:sz w:val="18"/>
              </w:rPr>
              <w:t xml:space="preserve"> 2017</w:t>
            </w:r>
          </w:p>
        </w:tc>
        <w:tc>
          <w:tcPr>
            <w:tcW w:w="973" w:type="dxa"/>
            <w:tcBorders>
              <w:bottom w:val="single" w:sz="4" w:space="0" w:color="000000"/>
            </w:tcBorders>
          </w:tcPr>
          <w:p w14:paraId="0540F6B9" w14:textId="77777777" w:rsidR="00B26D79" w:rsidRPr="002B0804" w:rsidRDefault="00000000">
            <w:pPr>
              <w:pStyle w:val="TableParagraph"/>
              <w:spacing w:line="206" w:lineRule="exact"/>
              <w:ind w:left="128" w:right="124"/>
              <w:rPr>
                <w:rFonts w:ascii="Arial Narrow"/>
                <w:b/>
                <w:sz w:val="18"/>
              </w:rPr>
            </w:pPr>
            <w:r w:rsidRPr="002B0804">
              <w:rPr>
                <w:rFonts w:ascii="Arial Narrow"/>
                <w:b/>
                <w:sz w:val="18"/>
              </w:rPr>
              <w:t>Fall</w:t>
            </w:r>
            <w:r w:rsidRPr="002B0804">
              <w:rPr>
                <w:rFonts w:ascii="Arial Narrow"/>
                <w:b/>
                <w:spacing w:val="-4"/>
                <w:sz w:val="18"/>
              </w:rPr>
              <w:t xml:space="preserve"> 2018</w:t>
            </w:r>
          </w:p>
        </w:tc>
        <w:tc>
          <w:tcPr>
            <w:tcW w:w="973" w:type="dxa"/>
            <w:tcBorders>
              <w:bottom w:val="single" w:sz="4" w:space="0" w:color="000000"/>
            </w:tcBorders>
          </w:tcPr>
          <w:p w14:paraId="2845D2C7" w14:textId="77777777" w:rsidR="00B26D79" w:rsidRPr="002B0804" w:rsidRDefault="00000000">
            <w:pPr>
              <w:pStyle w:val="TableParagraph"/>
              <w:spacing w:line="206" w:lineRule="exact"/>
              <w:ind w:left="128" w:right="121"/>
              <w:rPr>
                <w:rFonts w:ascii="Arial Narrow"/>
                <w:b/>
                <w:sz w:val="18"/>
              </w:rPr>
            </w:pPr>
            <w:r w:rsidRPr="002B0804">
              <w:rPr>
                <w:rFonts w:ascii="Arial Narrow"/>
                <w:b/>
                <w:sz w:val="18"/>
              </w:rPr>
              <w:t>Fall</w:t>
            </w:r>
            <w:r w:rsidRPr="002B0804">
              <w:rPr>
                <w:rFonts w:ascii="Arial Narrow"/>
                <w:b/>
                <w:spacing w:val="-4"/>
                <w:sz w:val="18"/>
              </w:rPr>
              <w:t xml:space="preserve"> 2019</w:t>
            </w:r>
          </w:p>
        </w:tc>
        <w:tc>
          <w:tcPr>
            <w:tcW w:w="973" w:type="dxa"/>
            <w:tcBorders>
              <w:bottom w:val="single" w:sz="4" w:space="0" w:color="000000"/>
            </w:tcBorders>
          </w:tcPr>
          <w:p w14:paraId="19B3DF48" w14:textId="77777777" w:rsidR="00B26D79" w:rsidRPr="002B0804" w:rsidRDefault="00000000">
            <w:pPr>
              <w:pStyle w:val="TableParagraph"/>
              <w:spacing w:line="206" w:lineRule="exact"/>
              <w:ind w:left="128" w:right="118"/>
              <w:rPr>
                <w:rFonts w:ascii="Arial Narrow"/>
                <w:b/>
                <w:sz w:val="18"/>
              </w:rPr>
            </w:pPr>
            <w:r w:rsidRPr="002B0804">
              <w:rPr>
                <w:rFonts w:ascii="Arial Narrow"/>
                <w:b/>
                <w:sz w:val="18"/>
              </w:rPr>
              <w:t>Fall</w:t>
            </w:r>
            <w:r w:rsidRPr="002B0804">
              <w:rPr>
                <w:rFonts w:ascii="Arial Narrow"/>
                <w:b/>
                <w:spacing w:val="-4"/>
                <w:sz w:val="18"/>
              </w:rPr>
              <w:t xml:space="preserve"> 2020</w:t>
            </w:r>
          </w:p>
        </w:tc>
        <w:tc>
          <w:tcPr>
            <w:tcW w:w="973" w:type="dxa"/>
            <w:tcBorders>
              <w:bottom w:val="single" w:sz="4" w:space="0" w:color="000000"/>
            </w:tcBorders>
          </w:tcPr>
          <w:p w14:paraId="24898F78" w14:textId="77777777" w:rsidR="00B26D79" w:rsidRPr="002B0804" w:rsidRDefault="00000000">
            <w:pPr>
              <w:pStyle w:val="TableParagraph"/>
              <w:spacing w:line="206" w:lineRule="exact"/>
              <w:ind w:left="128" w:right="115"/>
              <w:rPr>
                <w:rFonts w:ascii="Arial Narrow"/>
                <w:b/>
                <w:sz w:val="18"/>
              </w:rPr>
            </w:pPr>
            <w:r w:rsidRPr="002B0804">
              <w:rPr>
                <w:rFonts w:ascii="Arial Narrow"/>
                <w:b/>
                <w:sz w:val="18"/>
              </w:rPr>
              <w:t>Fall</w:t>
            </w:r>
            <w:r w:rsidRPr="002B0804">
              <w:rPr>
                <w:rFonts w:ascii="Arial Narrow"/>
                <w:b/>
                <w:spacing w:val="-4"/>
                <w:sz w:val="18"/>
              </w:rPr>
              <w:t xml:space="preserve"> 2021</w:t>
            </w:r>
          </w:p>
        </w:tc>
      </w:tr>
      <w:tr w:rsidR="002B0804" w:rsidRPr="002B0804" w14:paraId="360DFBBE" w14:textId="77777777">
        <w:trPr>
          <w:trHeight w:val="381"/>
        </w:trPr>
        <w:tc>
          <w:tcPr>
            <w:tcW w:w="1801" w:type="dxa"/>
            <w:tcBorders>
              <w:top w:val="single" w:sz="4" w:space="0" w:color="000000"/>
            </w:tcBorders>
          </w:tcPr>
          <w:p w14:paraId="77160C6B" w14:textId="77777777" w:rsidR="00B26D79" w:rsidRPr="002B0804" w:rsidRDefault="00000000">
            <w:pPr>
              <w:pStyle w:val="TableParagraph"/>
              <w:spacing w:before="73"/>
              <w:ind w:left="178" w:right="250"/>
              <w:rPr>
                <w:rFonts w:ascii="Calibri"/>
                <w:sz w:val="18"/>
              </w:rPr>
            </w:pPr>
            <w:r w:rsidRPr="002B0804">
              <w:rPr>
                <w:rFonts w:ascii="Calibri"/>
                <w:spacing w:val="-2"/>
                <w:sz w:val="18"/>
              </w:rPr>
              <w:t>ACTUAL</w:t>
            </w:r>
          </w:p>
        </w:tc>
        <w:tc>
          <w:tcPr>
            <w:tcW w:w="872" w:type="dxa"/>
            <w:tcBorders>
              <w:top w:val="single" w:sz="4" w:space="0" w:color="000000"/>
            </w:tcBorders>
          </w:tcPr>
          <w:p w14:paraId="23E756EA" w14:textId="77777777" w:rsidR="00B26D79" w:rsidRPr="002B0804" w:rsidRDefault="00000000">
            <w:pPr>
              <w:pStyle w:val="TableParagraph"/>
              <w:spacing w:before="59"/>
              <w:ind w:left="27" w:right="126"/>
              <w:rPr>
                <w:rFonts w:ascii="Calibri"/>
                <w:sz w:val="24"/>
              </w:rPr>
            </w:pPr>
            <w:r w:rsidRPr="002B0804">
              <w:rPr>
                <w:rFonts w:ascii="Calibri"/>
                <w:spacing w:val="-5"/>
                <w:sz w:val="24"/>
              </w:rPr>
              <w:t>25</w:t>
            </w:r>
          </w:p>
        </w:tc>
        <w:tc>
          <w:tcPr>
            <w:tcW w:w="973" w:type="dxa"/>
            <w:tcBorders>
              <w:top w:val="single" w:sz="4" w:space="0" w:color="000000"/>
            </w:tcBorders>
          </w:tcPr>
          <w:p w14:paraId="7CFE142A" w14:textId="77777777" w:rsidR="00B26D79" w:rsidRPr="002B0804" w:rsidRDefault="00000000">
            <w:pPr>
              <w:pStyle w:val="TableParagraph"/>
              <w:spacing w:before="59"/>
              <w:ind w:left="128" w:right="126"/>
              <w:rPr>
                <w:rFonts w:ascii="Calibri"/>
                <w:sz w:val="24"/>
              </w:rPr>
            </w:pPr>
            <w:r w:rsidRPr="002B0804">
              <w:rPr>
                <w:rFonts w:ascii="Calibri"/>
                <w:spacing w:val="-5"/>
                <w:sz w:val="24"/>
              </w:rPr>
              <w:t>23</w:t>
            </w:r>
          </w:p>
        </w:tc>
        <w:tc>
          <w:tcPr>
            <w:tcW w:w="974" w:type="dxa"/>
            <w:tcBorders>
              <w:top w:val="single" w:sz="4" w:space="0" w:color="000000"/>
            </w:tcBorders>
          </w:tcPr>
          <w:p w14:paraId="3A588233" w14:textId="77777777" w:rsidR="00B26D79" w:rsidRPr="002B0804" w:rsidRDefault="00000000">
            <w:pPr>
              <w:pStyle w:val="TableParagraph"/>
              <w:spacing w:before="59"/>
              <w:ind w:left="126" w:right="126"/>
              <w:rPr>
                <w:rFonts w:ascii="Calibri"/>
                <w:sz w:val="24"/>
              </w:rPr>
            </w:pPr>
            <w:r w:rsidRPr="002B0804">
              <w:rPr>
                <w:rFonts w:ascii="Calibri"/>
                <w:spacing w:val="-5"/>
                <w:sz w:val="24"/>
              </w:rPr>
              <w:t>24</w:t>
            </w:r>
          </w:p>
        </w:tc>
        <w:tc>
          <w:tcPr>
            <w:tcW w:w="975" w:type="dxa"/>
            <w:tcBorders>
              <w:top w:val="single" w:sz="4" w:space="0" w:color="000000"/>
            </w:tcBorders>
          </w:tcPr>
          <w:p w14:paraId="7087AA94" w14:textId="77777777" w:rsidR="00B26D79" w:rsidRPr="002B0804" w:rsidRDefault="00000000">
            <w:pPr>
              <w:pStyle w:val="TableParagraph"/>
              <w:spacing w:before="59"/>
              <w:ind w:left="130" w:right="126"/>
              <w:rPr>
                <w:rFonts w:ascii="Calibri"/>
                <w:sz w:val="24"/>
              </w:rPr>
            </w:pPr>
            <w:r w:rsidRPr="002B0804">
              <w:rPr>
                <w:rFonts w:ascii="Calibri"/>
                <w:spacing w:val="-5"/>
                <w:sz w:val="24"/>
              </w:rPr>
              <w:t>22</w:t>
            </w:r>
          </w:p>
        </w:tc>
        <w:tc>
          <w:tcPr>
            <w:tcW w:w="974" w:type="dxa"/>
            <w:tcBorders>
              <w:top w:val="single" w:sz="4" w:space="0" w:color="000000"/>
            </w:tcBorders>
          </w:tcPr>
          <w:p w14:paraId="1FA7D79E" w14:textId="77777777" w:rsidR="00B26D79" w:rsidRPr="002B0804" w:rsidRDefault="00000000">
            <w:pPr>
              <w:pStyle w:val="TableParagraph"/>
              <w:spacing w:before="59"/>
              <w:ind w:left="129" w:right="125"/>
              <w:rPr>
                <w:rFonts w:ascii="Calibri"/>
                <w:sz w:val="24"/>
              </w:rPr>
            </w:pPr>
            <w:r w:rsidRPr="002B0804">
              <w:rPr>
                <w:rFonts w:ascii="Calibri"/>
                <w:spacing w:val="-5"/>
                <w:sz w:val="24"/>
              </w:rPr>
              <w:t>21</w:t>
            </w:r>
          </w:p>
        </w:tc>
        <w:tc>
          <w:tcPr>
            <w:tcW w:w="973" w:type="dxa"/>
            <w:tcBorders>
              <w:top w:val="single" w:sz="4" w:space="0" w:color="000000"/>
            </w:tcBorders>
          </w:tcPr>
          <w:p w14:paraId="050798F3" w14:textId="77777777" w:rsidR="00B26D79" w:rsidRPr="002B0804" w:rsidRDefault="00000000">
            <w:pPr>
              <w:pStyle w:val="TableParagraph"/>
              <w:spacing w:before="59"/>
              <w:ind w:left="3"/>
              <w:rPr>
                <w:rFonts w:ascii="Calibri"/>
                <w:sz w:val="24"/>
              </w:rPr>
            </w:pPr>
            <w:r w:rsidRPr="002B0804">
              <w:rPr>
                <w:rFonts w:ascii="Calibri"/>
                <w:sz w:val="24"/>
              </w:rPr>
              <w:t>.</w:t>
            </w:r>
          </w:p>
        </w:tc>
        <w:tc>
          <w:tcPr>
            <w:tcW w:w="973" w:type="dxa"/>
            <w:tcBorders>
              <w:top w:val="single" w:sz="4" w:space="0" w:color="000000"/>
            </w:tcBorders>
          </w:tcPr>
          <w:p w14:paraId="0F835FDF" w14:textId="77777777" w:rsidR="00B26D79" w:rsidRPr="002B0804" w:rsidRDefault="00000000">
            <w:pPr>
              <w:pStyle w:val="TableParagraph"/>
              <w:spacing w:before="59"/>
              <w:ind w:left="6"/>
              <w:rPr>
                <w:rFonts w:ascii="Calibri"/>
                <w:sz w:val="24"/>
              </w:rPr>
            </w:pPr>
            <w:r w:rsidRPr="002B0804">
              <w:rPr>
                <w:rFonts w:ascii="Calibri"/>
                <w:sz w:val="24"/>
              </w:rPr>
              <w:t>.</w:t>
            </w:r>
          </w:p>
        </w:tc>
        <w:tc>
          <w:tcPr>
            <w:tcW w:w="973" w:type="dxa"/>
            <w:tcBorders>
              <w:top w:val="single" w:sz="4" w:space="0" w:color="000000"/>
            </w:tcBorders>
          </w:tcPr>
          <w:p w14:paraId="3E01AD54" w14:textId="77777777" w:rsidR="00B26D79" w:rsidRPr="002B0804" w:rsidRDefault="00000000">
            <w:pPr>
              <w:pStyle w:val="TableParagraph"/>
              <w:spacing w:before="59"/>
              <w:ind w:left="9"/>
              <w:rPr>
                <w:rFonts w:ascii="Calibri"/>
                <w:sz w:val="24"/>
              </w:rPr>
            </w:pPr>
            <w:r w:rsidRPr="002B0804">
              <w:rPr>
                <w:rFonts w:ascii="Calibri"/>
                <w:sz w:val="24"/>
              </w:rPr>
              <w:t>.</w:t>
            </w:r>
          </w:p>
        </w:tc>
        <w:tc>
          <w:tcPr>
            <w:tcW w:w="973" w:type="dxa"/>
            <w:tcBorders>
              <w:top w:val="single" w:sz="4" w:space="0" w:color="000000"/>
            </w:tcBorders>
          </w:tcPr>
          <w:p w14:paraId="616335A6" w14:textId="77777777" w:rsidR="00B26D79" w:rsidRPr="002B0804" w:rsidRDefault="00000000">
            <w:pPr>
              <w:pStyle w:val="TableParagraph"/>
              <w:spacing w:before="59"/>
              <w:ind w:left="12"/>
              <w:rPr>
                <w:rFonts w:ascii="Calibri"/>
                <w:sz w:val="24"/>
              </w:rPr>
            </w:pPr>
            <w:r w:rsidRPr="002B0804">
              <w:rPr>
                <w:rFonts w:ascii="Calibri"/>
                <w:sz w:val="24"/>
              </w:rPr>
              <w:t>.</w:t>
            </w:r>
          </w:p>
        </w:tc>
      </w:tr>
      <w:tr w:rsidR="002B0804" w:rsidRPr="002B0804" w14:paraId="2C5E8321" w14:textId="77777777">
        <w:trPr>
          <w:trHeight w:val="312"/>
        </w:trPr>
        <w:tc>
          <w:tcPr>
            <w:tcW w:w="1801" w:type="dxa"/>
          </w:tcPr>
          <w:p w14:paraId="517F8B14" w14:textId="77777777" w:rsidR="00B26D79" w:rsidRPr="002B0804" w:rsidRDefault="00000000">
            <w:pPr>
              <w:pStyle w:val="TableParagraph"/>
              <w:spacing w:before="4"/>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25075D0D" w14:textId="77777777" w:rsidR="00B26D79" w:rsidRPr="002B0804" w:rsidRDefault="00000000">
            <w:pPr>
              <w:pStyle w:val="TableParagraph"/>
              <w:spacing w:line="278" w:lineRule="exact"/>
              <w:ind w:right="101"/>
              <w:rPr>
                <w:rFonts w:ascii="Calibri"/>
                <w:sz w:val="24"/>
              </w:rPr>
            </w:pPr>
            <w:r w:rsidRPr="002B0804">
              <w:rPr>
                <w:rFonts w:ascii="Calibri"/>
                <w:sz w:val="24"/>
              </w:rPr>
              <w:t>.</w:t>
            </w:r>
          </w:p>
        </w:tc>
        <w:tc>
          <w:tcPr>
            <w:tcW w:w="973" w:type="dxa"/>
          </w:tcPr>
          <w:p w14:paraId="26898CF2" w14:textId="77777777" w:rsidR="00B26D79" w:rsidRPr="002B0804" w:rsidRDefault="00000000">
            <w:pPr>
              <w:pStyle w:val="TableParagraph"/>
              <w:spacing w:line="278" w:lineRule="exact"/>
              <w:rPr>
                <w:rFonts w:ascii="Calibri"/>
                <w:sz w:val="24"/>
              </w:rPr>
            </w:pPr>
            <w:r w:rsidRPr="002B0804">
              <w:rPr>
                <w:rFonts w:ascii="Calibri"/>
                <w:sz w:val="24"/>
              </w:rPr>
              <w:t>.</w:t>
            </w:r>
          </w:p>
        </w:tc>
        <w:tc>
          <w:tcPr>
            <w:tcW w:w="974" w:type="dxa"/>
          </w:tcPr>
          <w:p w14:paraId="05F0F5DC" w14:textId="77777777" w:rsidR="00B26D79" w:rsidRPr="002B0804" w:rsidRDefault="00000000">
            <w:pPr>
              <w:pStyle w:val="TableParagraph"/>
              <w:spacing w:line="278" w:lineRule="exact"/>
              <w:rPr>
                <w:rFonts w:ascii="Calibri"/>
                <w:sz w:val="24"/>
              </w:rPr>
            </w:pPr>
            <w:r w:rsidRPr="002B0804">
              <w:rPr>
                <w:rFonts w:ascii="Calibri"/>
                <w:sz w:val="24"/>
              </w:rPr>
              <w:t>.</w:t>
            </w:r>
          </w:p>
        </w:tc>
        <w:tc>
          <w:tcPr>
            <w:tcW w:w="975" w:type="dxa"/>
          </w:tcPr>
          <w:p w14:paraId="0814B984" w14:textId="77777777" w:rsidR="00B26D79" w:rsidRPr="002B0804" w:rsidRDefault="00000000">
            <w:pPr>
              <w:pStyle w:val="TableParagraph"/>
              <w:spacing w:line="278" w:lineRule="exact"/>
              <w:ind w:left="130" w:right="126"/>
              <w:rPr>
                <w:rFonts w:ascii="Calibri"/>
                <w:sz w:val="24"/>
              </w:rPr>
            </w:pPr>
            <w:r w:rsidRPr="002B0804">
              <w:rPr>
                <w:rFonts w:ascii="Calibri"/>
                <w:spacing w:val="-5"/>
                <w:sz w:val="24"/>
              </w:rPr>
              <w:t>23</w:t>
            </w:r>
          </w:p>
        </w:tc>
        <w:tc>
          <w:tcPr>
            <w:tcW w:w="974" w:type="dxa"/>
          </w:tcPr>
          <w:p w14:paraId="1E1DA019" w14:textId="77777777" w:rsidR="00B26D79" w:rsidRPr="002B0804" w:rsidRDefault="00000000">
            <w:pPr>
              <w:pStyle w:val="TableParagraph"/>
              <w:spacing w:line="278" w:lineRule="exact"/>
              <w:ind w:left="129" w:right="125"/>
              <w:rPr>
                <w:rFonts w:ascii="Calibri"/>
                <w:sz w:val="24"/>
              </w:rPr>
            </w:pPr>
            <w:r w:rsidRPr="002B0804">
              <w:rPr>
                <w:rFonts w:ascii="Calibri"/>
                <w:spacing w:val="-5"/>
                <w:sz w:val="24"/>
              </w:rPr>
              <w:t>23</w:t>
            </w:r>
          </w:p>
        </w:tc>
        <w:tc>
          <w:tcPr>
            <w:tcW w:w="973" w:type="dxa"/>
          </w:tcPr>
          <w:p w14:paraId="719399D3" w14:textId="77777777" w:rsidR="00B26D79" w:rsidRPr="002B0804" w:rsidRDefault="00000000">
            <w:pPr>
              <w:pStyle w:val="TableParagraph"/>
              <w:spacing w:line="278" w:lineRule="exact"/>
              <w:ind w:left="128" w:right="123"/>
              <w:rPr>
                <w:rFonts w:ascii="Calibri"/>
                <w:sz w:val="24"/>
              </w:rPr>
            </w:pPr>
            <w:r w:rsidRPr="002B0804">
              <w:rPr>
                <w:rFonts w:ascii="Calibri"/>
                <w:spacing w:val="-5"/>
                <w:sz w:val="24"/>
              </w:rPr>
              <w:t>23</w:t>
            </w:r>
          </w:p>
        </w:tc>
        <w:tc>
          <w:tcPr>
            <w:tcW w:w="973" w:type="dxa"/>
          </w:tcPr>
          <w:p w14:paraId="46811D14" w14:textId="77777777" w:rsidR="00B26D79" w:rsidRPr="002B0804" w:rsidRDefault="00000000">
            <w:pPr>
              <w:pStyle w:val="TableParagraph"/>
              <w:spacing w:line="278" w:lineRule="exact"/>
              <w:ind w:left="128" w:right="120"/>
              <w:rPr>
                <w:rFonts w:ascii="Calibri"/>
                <w:sz w:val="24"/>
              </w:rPr>
            </w:pPr>
            <w:r w:rsidRPr="002B0804">
              <w:rPr>
                <w:rFonts w:ascii="Calibri"/>
                <w:spacing w:val="-5"/>
                <w:sz w:val="24"/>
              </w:rPr>
              <w:t>23</w:t>
            </w:r>
          </w:p>
        </w:tc>
        <w:tc>
          <w:tcPr>
            <w:tcW w:w="973" w:type="dxa"/>
          </w:tcPr>
          <w:p w14:paraId="6245519E" w14:textId="77777777" w:rsidR="00B26D79" w:rsidRPr="002B0804" w:rsidRDefault="00000000">
            <w:pPr>
              <w:pStyle w:val="TableParagraph"/>
              <w:spacing w:line="278" w:lineRule="exact"/>
              <w:ind w:left="128" w:right="117"/>
              <w:rPr>
                <w:rFonts w:ascii="Calibri"/>
                <w:sz w:val="24"/>
              </w:rPr>
            </w:pPr>
            <w:r w:rsidRPr="002B0804">
              <w:rPr>
                <w:rFonts w:ascii="Calibri"/>
                <w:spacing w:val="-5"/>
                <w:sz w:val="24"/>
              </w:rPr>
              <w:t>23</w:t>
            </w:r>
          </w:p>
        </w:tc>
        <w:tc>
          <w:tcPr>
            <w:tcW w:w="973" w:type="dxa"/>
          </w:tcPr>
          <w:p w14:paraId="185913EF" w14:textId="77777777" w:rsidR="00B26D79" w:rsidRPr="002B0804" w:rsidRDefault="00000000">
            <w:pPr>
              <w:pStyle w:val="TableParagraph"/>
              <w:spacing w:line="278" w:lineRule="exact"/>
              <w:ind w:left="12"/>
              <w:rPr>
                <w:rFonts w:ascii="Calibri"/>
                <w:sz w:val="24"/>
              </w:rPr>
            </w:pPr>
            <w:r w:rsidRPr="002B0804">
              <w:rPr>
                <w:rFonts w:ascii="Calibri"/>
                <w:sz w:val="24"/>
              </w:rPr>
              <w:t>.</w:t>
            </w:r>
          </w:p>
        </w:tc>
      </w:tr>
      <w:tr w:rsidR="002B0804" w:rsidRPr="002B0804" w14:paraId="3F4BD8F5" w14:textId="77777777">
        <w:trPr>
          <w:trHeight w:val="278"/>
        </w:trPr>
        <w:tc>
          <w:tcPr>
            <w:tcW w:w="1801" w:type="dxa"/>
          </w:tcPr>
          <w:p w14:paraId="40D95185" w14:textId="77777777" w:rsidR="00B26D79" w:rsidRPr="002B0804" w:rsidRDefault="00000000">
            <w:pPr>
              <w:pStyle w:val="TableParagraph"/>
              <w:spacing w:before="8"/>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6C192E8F" w14:textId="77777777" w:rsidR="00B26D79" w:rsidRPr="002B0804" w:rsidRDefault="00000000">
            <w:pPr>
              <w:pStyle w:val="TableParagraph"/>
              <w:spacing w:line="258" w:lineRule="exact"/>
              <w:ind w:right="101"/>
              <w:rPr>
                <w:rFonts w:ascii="Calibri"/>
                <w:i/>
                <w:sz w:val="24"/>
              </w:rPr>
            </w:pPr>
            <w:r w:rsidRPr="002B0804">
              <w:rPr>
                <w:rFonts w:ascii="Calibri"/>
                <w:i/>
                <w:sz w:val="24"/>
              </w:rPr>
              <w:t>.</w:t>
            </w:r>
          </w:p>
        </w:tc>
        <w:tc>
          <w:tcPr>
            <w:tcW w:w="973" w:type="dxa"/>
          </w:tcPr>
          <w:p w14:paraId="1D1C1C96"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4" w:type="dxa"/>
          </w:tcPr>
          <w:p w14:paraId="5A816B0D"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31F4B348" w14:textId="77777777" w:rsidR="00B26D79" w:rsidRPr="002B0804" w:rsidRDefault="00000000">
            <w:pPr>
              <w:pStyle w:val="TableParagraph"/>
              <w:spacing w:line="258" w:lineRule="exact"/>
              <w:ind w:left="2"/>
              <w:rPr>
                <w:rFonts w:ascii="Calibri"/>
                <w:i/>
                <w:sz w:val="24"/>
              </w:rPr>
            </w:pPr>
            <w:r w:rsidRPr="002B0804">
              <w:rPr>
                <w:rFonts w:ascii="Calibri"/>
                <w:i/>
                <w:sz w:val="24"/>
              </w:rPr>
              <w:t>.</w:t>
            </w:r>
          </w:p>
        </w:tc>
        <w:tc>
          <w:tcPr>
            <w:tcW w:w="974" w:type="dxa"/>
          </w:tcPr>
          <w:p w14:paraId="138E97AB" w14:textId="77777777" w:rsidR="00B26D79" w:rsidRPr="002B0804" w:rsidRDefault="00000000">
            <w:pPr>
              <w:pStyle w:val="TableParagraph"/>
              <w:spacing w:line="258" w:lineRule="exact"/>
              <w:ind w:left="2"/>
              <w:rPr>
                <w:rFonts w:ascii="Calibri"/>
                <w:i/>
                <w:sz w:val="24"/>
              </w:rPr>
            </w:pPr>
            <w:r w:rsidRPr="002B0804">
              <w:rPr>
                <w:rFonts w:ascii="Calibri"/>
                <w:i/>
                <w:sz w:val="24"/>
              </w:rPr>
              <w:t>.</w:t>
            </w:r>
          </w:p>
        </w:tc>
        <w:tc>
          <w:tcPr>
            <w:tcW w:w="973" w:type="dxa"/>
          </w:tcPr>
          <w:p w14:paraId="605D2BAC" w14:textId="77777777" w:rsidR="00B26D79" w:rsidRPr="002B0804" w:rsidRDefault="00000000">
            <w:pPr>
              <w:pStyle w:val="TableParagraph"/>
              <w:spacing w:line="258" w:lineRule="exact"/>
              <w:ind w:left="128" w:right="123"/>
              <w:rPr>
                <w:rFonts w:ascii="Calibri"/>
                <w:sz w:val="24"/>
              </w:rPr>
            </w:pPr>
            <w:r w:rsidRPr="002B0804">
              <w:rPr>
                <w:rFonts w:ascii="Calibri"/>
                <w:spacing w:val="-5"/>
                <w:sz w:val="24"/>
              </w:rPr>
              <w:t>22</w:t>
            </w:r>
          </w:p>
        </w:tc>
        <w:tc>
          <w:tcPr>
            <w:tcW w:w="973" w:type="dxa"/>
          </w:tcPr>
          <w:p w14:paraId="71615A4B" w14:textId="77777777" w:rsidR="00B26D79" w:rsidRPr="002B0804" w:rsidRDefault="00000000">
            <w:pPr>
              <w:pStyle w:val="TableParagraph"/>
              <w:spacing w:line="258" w:lineRule="exact"/>
              <w:ind w:left="128" w:right="120"/>
              <w:rPr>
                <w:rFonts w:ascii="Calibri"/>
                <w:sz w:val="24"/>
              </w:rPr>
            </w:pPr>
            <w:r w:rsidRPr="002B0804">
              <w:rPr>
                <w:rFonts w:ascii="Calibri"/>
                <w:spacing w:val="-5"/>
                <w:sz w:val="24"/>
              </w:rPr>
              <w:t>22</w:t>
            </w:r>
          </w:p>
        </w:tc>
        <w:tc>
          <w:tcPr>
            <w:tcW w:w="973" w:type="dxa"/>
          </w:tcPr>
          <w:p w14:paraId="3ED1F644" w14:textId="77777777" w:rsidR="00B26D79" w:rsidRPr="002B0804" w:rsidRDefault="00000000">
            <w:pPr>
              <w:pStyle w:val="TableParagraph"/>
              <w:spacing w:line="258" w:lineRule="exact"/>
              <w:ind w:left="128" w:right="117"/>
              <w:rPr>
                <w:rFonts w:ascii="Calibri"/>
                <w:sz w:val="24"/>
              </w:rPr>
            </w:pPr>
            <w:r w:rsidRPr="002B0804">
              <w:rPr>
                <w:rFonts w:ascii="Calibri"/>
                <w:spacing w:val="-5"/>
                <w:sz w:val="24"/>
              </w:rPr>
              <w:t>22</w:t>
            </w:r>
          </w:p>
        </w:tc>
        <w:tc>
          <w:tcPr>
            <w:tcW w:w="973" w:type="dxa"/>
          </w:tcPr>
          <w:p w14:paraId="17E174D5" w14:textId="77777777" w:rsidR="00B26D79" w:rsidRPr="002B0804" w:rsidRDefault="00000000">
            <w:pPr>
              <w:pStyle w:val="TableParagraph"/>
              <w:spacing w:line="258" w:lineRule="exact"/>
              <w:ind w:left="128" w:right="114"/>
              <w:rPr>
                <w:rFonts w:ascii="Calibri"/>
                <w:i/>
                <w:sz w:val="24"/>
              </w:rPr>
            </w:pPr>
            <w:r w:rsidRPr="002B0804">
              <w:rPr>
                <w:rFonts w:ascii="Calibri"/>
                <w:i/>
                <w:spacing w:val="-5"/>
                <w:sz w:val="24"/>
              </w:rPr>
              <w:t>22</w:t>
            </w:r>
          </w:p>
        </w:tc>
      </w:tr>
    </w:tbl>
    <w:p w14:paraId="5BCF1714" w14:textId="77777777" w:rsidR="00B26D79" w:rsidRPr="002B0804" w:rsidRDefault="00000000">
      <w:pPr>
        <w:spacing w:before="215"/>
        <w:ind w:left="568"/>
        <w:rPr>
          <w:rFonts w:ascii="Book Antiqua"/>
          <w:b/>
          <w:sz w:val="26"/>
        </w:rPr>
      </w:pPr>
      <w:r w:rsidRPr="002B0804">
        <w:rPr>
          <w:rFonts w:ascii="Book Antiqua"/>
          <w:b/>
          <w:sz w:val="26"/>
        </w:rPr>
        <w:t>Percent</w:t>
      </w:r>
      <w:r w:rsidRPr="002B0804">
        <w:rPr>
          <w:rFonts w:ascii="Book Antiqua"/>
          <w:b/>
          <w:spacing w:val="-7"/>
          <w:sz w:val="26"/>
        </w:rPr>
        <w:t xml:space="preserve"> </w:t>
      </w:r>
      <w:r w:rsidRPr="002B0804">
        <w:rPr>
          <w:rFonts w:ascii="Book Antiqua"/>
          <w:b/>
          <w:sz w:val="26"/>
        </w:rPr>
        <w:t>of</w:t>
      </w:r>
      <w:r w:rsidRPr="002B0804">
        <w:rPr>
          <w:rFonts w:ascii="Book Antiqua"/>
          <w:b/>
          <w:spacing w:val="-7"/>
          <w:sz w:val="26"/>
        </w:rPr>
        <w:t xml:space="preserve"> </w:t>
      </w:r>
      <w:r w:rsidRPr="002B0804">
        <w:rPr>
          <w:rFonts w:ascii="Book Antiqua"/>
          <w:b/>
          <w:sz w:val="26"/>
        </w:rPr>
        <w:t>Undergraduate</w:t>
      </w:r>
      <w:r w:rsidRPr="002B0804">
        <w:rPr>
          <w:rFonts w:ascii="Book Antiqua"/>
          <w:b/>
          <w:spacing w:val="-7"/>
          <w:sz w:val="26"/>
        </w:rPr>
        <w:t xml:space="preserve"> </w:t>
      </w:r>
      <w:r w:rsidRPr="002B0804">
        <w:rPr>
          <w:rFonts w:ascii="Book Antiqua"/>
          <w:b/>
          <w:sz w:val="26"/>
        </w:rPr>
        <w:t>FTE</w:t>
      </w:r>
      <w:r w:rsidRPr="002B0804">
        <w:rPr>
          <w:rFonts w:ascii="Book Antiqua"/>
          <w:b/>
          <w:spacing w:val="-6"/>
          <w:sz w:val="26"/>
        </w:rPr>
        <w:t xml:space="preserve"> </w:t>
      </w:r>
      <w:r w:rsidRPr="002B0804">
        <w:rPr>
          <w:rFonts w:ascii="Book Antiqua"/>
          <w:b/>
          <w:sz w:val="26"/>
        </w:rPr>
        <w:t>in</w:t>
      </w:r>
      <w:r w:rsidRPr="002B0804">
        <w:rPr>
          <w:rFonts w:ascii="Book Antiqua"/>
          <w:b/>
          <w:spacing w:val="-7"/>
          <w:sz w:val="26"/>
        </w:rPr>
        <w:t xml:space="preserve"> </w:t>
      </w:r>
      <w:r w:rsidRPr="002B0804">
        <w:rPr>
          <w:rFonts w:ascii="Book Antiqua"/>
          <w:b/>
          <w:sz w:val="26"/>
        </w:rPr>
        <w:t>Online</w:t>
      </w:r>
      <w:r w:rsidRPr="002B0804">
        <w:rPr>
          <w:rFonts w:ascii="Book Antiqua"/>
          <w:b/>
          <w:spacing w:val="-4"/>
          <w:sz w:val="26"/>
        </w:rPr>
        <w:t xml:space="preserve"> </w:t>
      </w:r>
      <w:r w:rsidRPr="002B0804">
        <w:rPr>
          <w:rFonts w:ascii="Book Antiqua"/>
          <w:b/>
          <w:spacing w:val="-2"/>
          <w:sz w:val="26"/>
        </w:rPr>
        <w:t>Courses</w:t>
      </w:r>
    </w:p>
    <w:p w14:paraId="32B53F92" w14:textId="77777777" w:rsidR="00B26D79" w:rsidRPr="002B0804" w:rsidRDefault="00B26D79">
      <w:pPr>
        <w:pStyle w:val="BodyText"/>
        <w:spacing w:before="3"/>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2"/>
        <w:gridCol w:w="974"/>
        <w:gridCol w:w="975"/>
        <w:gridCol w:w="976"/>
        <w:gridCol w:w="975"/>
        <w:gridCol w:w="975"/>
        <w:gridCol w:w="975"/>
        <w:gridCol w:w="975"/>
        <w:gridCol w:w="977"/>
      </w:tblGrid>
      <w:tr w:rsidR="002B0804" w:rsidRPr="002B0804" w14:paraId="6999944C" w14:textId="77777777" w:rsidTr="00200BA0">
        <w:trPr>
          <w:cantSplit/>
          <w:trHeight w:val="270"/>
          <w:tblHeader/>
        </w:trPr>
        <w:tc>
          <w:tcPr>
            <w:tcW w:w="1831" w:type="dxa"/>
            <w:tcBorders>
              <w:bottom w:val="single" w:sz="4" w:space="0" w:color="000000"/>
            </w:tcBorders>
          </w:tcPr>
          <w:p w14:paraId="6E548DB1" w14:textId="77777777" w:rsidR="00B26D79" w:rsidRPr="002B0804" w:rsidRDefault="00B26D79">
            <w:pPr>
              <w:pStyle w:val="TableParagraph"/>
              <w:jc w:val="left"/>
              <w:rPr>
                <w:rFonts w:ascii="Times New Roman"/>
                <w:sz w:val="20"/>
              </w:rPr>
            </w:pPr>
          </w:p>
        </w:tc>
        <w:tc>
          <w:tcPr>
            <w:tcW w:w="842" w:type="dxa"/>
            <w:tcBorders>
              <w:bottom w:val="single" w:sz="4" w:space="0" w:color="000000"/>
            </w:tcBorders>
          </w:tcPr>
          <w:p w14:paraId="3CCCAE58" w14:textId="77777777" w:rsidR="00B26D79" w:rsidRPr="002B0804" w:rsidRDefault="00000000">
            <w:pPr>
              <w:pStyle w:val="TableParagraph"/>
              <w:spacing w:line="206" w:lineRule="exact"/>
              <w:ind w:left="33" w:right="164"/>
              <w:rPr>
                <w:rFonts w:ascii="Arial Narrow"/>
                <w:b/>
                <w:sz w:val="18"/>
              </w:rPr>
            </w:pPr>
            <w:r w:rsidRPr="002B0804">
              <w:rPr>
                <w:rFonts w:ascii="Arial Narrow"/>
                <w:b/>
                <w:spacing w:val="-2"/>
                <w:sz w:val="18"/>
              </w:rPr>
              <w:t>2012-</w:t>
            </w:r>
            <w:r w:rsidRPr="002B0804">
              <w:rPr>
                <w:rFonts w:ascii="Arial Narrow"/>
                <w:b/>
                <w:spacing w:val="-5"/>
                <w:sz w:val="18"/>
              </w:rPr>
              <w:t>13</w:t>
            </w:r>
          </w:p>
        </w:tc>
        <w:tc>
          <w:tcPr>
            <w:tcW w:w="974" w:type="dxa"/>
            <w:tcBorders>
              <w:bottom w:val="single" w:sz="4" w:space="0" w:color="000000"/>
            </w:tcBorders>
          </w:tcPr>
          <w:p w14:paraId="1349474E"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2013-</w:t>
            </w:r>
            <w:r w:rsidRPr="002B0804">
              <w:rPr>
                <w:rFonts w:ascii="Arial Narrow"/>
                <w:b/>
                <w:spacing w:val="-5"/>
                <w:sz w:val="18"/>
              </w:rPr>
              <w:t>14</w:t>
            </w:r>
          </w:p>
        </w:tc>
        <w:tc>
          <w:tcPr>
            <w:tcW w:w="975" w:type="dxa"/>
            <w:tcBorders>
              <w:bottom w:val="single" w:sz="4" w:space="0" w:color="000000"/>
            </w:tcBorders>
          </w:tcPr>
          <w:p w14:paraId="7D412CEF"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2014-</w:t>
            </w:r>
            <w:r w:rsidRPr="002B0804">
              <w:rPr>
                <w:rFonts w:ascii="Arial Narrow"/>
                <w:b/>
                <w:spacing w:val="-5"/>
                <w:sz w:val="18"/>
              </w:rPr>
              <w:t>15</w:t>
            </w:r>
          </w:p>
        </w:tc>
        <w:tc>
          <w:tcPr>
            <w:tcW w:w="976" w:type="dxa"/>
            <w:tcBorders>
              <w:bottom w:val="single" w:sz="4" w:space="0" w:color="000000"/>
            </w:tcBorders>
          </w:tcPr>
          <w:p w14:paraId="4865D678"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05E18700"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3804B077"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26F2982E"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5" w:type="dxa"/>
            <w:tcBorders>
              <w:bottom w:val="single" w:sz="4" w:space="0" w:color="000000"/>
            </w:tcBorders>
          </w:tcPr>
          <w:p w14:paraId="43C4D31C"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2019-</w:t>
            </w:r>
            <w:r w:rsidRPr="002B0804">
              <w:rPr>
                <w:rFonts w:ascii="Arial Narrow"/>
                <w:b/>
                <w:spacing w:val="-5"/>
                <w:sz w:val="18"/>
              </w:rPr>
              <w:t>20</w:t>
            </w:r>
          </w:p>
        </w:tc>
        <w:tc>
          <w:tcPr>
            <w:tcW w:w="977" w:type="dxa"/>
            <w:tcBorders>
              <w:bottom w:val="single" w:sz="4" w:space="0" w:color="000000"/>
            </w:tcBorders>
          </w:tcPr>
          <w:p w14:paraId="70E3AE10"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0395F0B0" w14:textId="77777777">
        <w:trPr>
          <w:trHeight w:val="381"/>
        </w:trPr>
        <w:tc>
          <w:tcPr>
            <w:tcW w:w="1831" w:type="dxa"/>
            <w:tcBorders>
              <w:top w:val="single" w:sz="4" w:space="0" w:color="000000"/>
            </w:tcBorders>
          </w:tcPr>
          <w:p w14:paraId="43DB0472" w14:textId="77777777" w:rsidR="00B26D79" w:rsidRPr="002B0804" w:rsidRDefault="00000000">
            <w:pPr>
              <w:pStyle w:val="TableParagraph"/>
              <w:spacing w:before="73"/>
              <w:ind w:left="176" w:right="280"/>
              <w:rPr>
                <w:rFonts w:ascii="Calibri"/>
                <w:sz w:val="18"/>
              </w:rPr>
            </w:pPr>
            <w:r w:rsidRPr="002B0804">
              <w:rPr>
                <w:rFonts w:ascii="Calibri"/>
                <w:spacing w:val="-2"/>
                <w:sz w:val="18"/>
              </w:rPr>
              <w:t>ACTUAL</w:t>
            </w:r>
          </w:p>
        </w:tc>
        <w:tc>
          <w:tcPr>
            <w:tcW w:w="842" w:type="dxa"/>
            <w:tcBorders>
              <w:top w:val="single" w:sz="4" w:space="0" w:color="000000"/>
            </w:tcBorders>
          </w:tcPr>
          <w:p w14:paraId="44466547" w14:textId="77777777" w:rsidR="00B26D79" w:rsidRPr="002B0804" w:rsidRDefault="00000000">
            <w:pPr>
              <w:pStyle w:val="TableParagraph"/>
              <w:spacing w:before="59"/>
              <w:ind w:right="132"/>
              <w:rPr>
                <w:rFonts w:ascii="Calibri"/>
                <w:sz w:val="24"/>
              </w:rPr>
            </w:pPr>
            <w:r w:rsidRPr="002B0804">
              <w:rPr>
                <w:rFonts w:ascii="Calibri"/>
                <w:sz w:val="24"/>
              </w:rPr>
              <w:t>8</w:t>
            </w:r>
          </w:p>
        </w:tc>
        <w:tc>
          <w:tcPr>
            <w:tcW w:w="974" w:type="dxa"/>
            <w:tcBorders>
              <w:top w:val="single" w:sz="4" w:space="0" w:color="000000"/>
            </w:tcBorders>
          </w:tcPr>
          <w:p w14:paraId="5BA822CB" w14:textId="77777777" w:rsidR="00B26D79" w:rsidRPr="002B0804" w:rsidRDefault="00000000">
            <w:pPr>
              <w:pStyle w:val="TableParagraph"/>
              <w:spacing w:before="59"/>
              <w:ind w:left="127" w:right="126"/>
              <w:rPr>
                <w:rFonts w:ascii="Calibri"/>
                <w:sz w:val="24"/>
              </w:rPr>
            </w:pPr>
            <w:r w:rsidRPr="002B0804">
              <w:rPr>
                <w:rFonts w:ascii="Calibri"/>
                <w:spacing w:val="-5"/>
                <w:sz w:val="24"/>
              </w:rPr>
              <w:t>11</w:t>
            </w:r>
          </w:p>
        </w:tc>
        <w:tc>
          <w:tcPr>
            <w:tcW w:w="975" w:type="dxa"/>
            <w:tcBorders>
              <w:top w:val="single" w:sz="4" w:space="0" w:color="000000"/>
            </w:tcBorders>
          </w:tcPr>
          <w:p w14:paraId="5C4BA2F5" w14:textId="77777777" w:rsidR="00B26D79" w:rsidRPr="002B0804" w:rsidRDefault="00000000">
            <w:pPr>
              <w:pStyle w:val="TableParagraph"/>
              <w:spacing w:before="59"/>
              <w:ind w:left="127" w:right="128"/>
              <w:rPr>
                <w:rFonts w:ascii="Calibri"/>
                <w:sz w:val="24"/>
              </w:rPr>
            </w:pPr>
            <w:r w:rsidRPr="002B0804">
              <w:rPr>
                <w:rFonts w:ascii="Calibri"/>
                <w:spacing w:val="-5"/>
                <w:sz w:val="24"/>
              </w:rPr>
              <w:t>14</w:t>
            </w:r>
          </w:p>
        </w:tc>
        <w:tc>
          <w:tcPr>
            <w:tcW w:w="976" w:type="dxa"/>
            <w:tcBorders>
              <w:top w:val="single" w:sz="4" w:space="0" w:color="000000"/>
            </w:tcBorders>
          </w:tcPr>
          <w:p w14:paraId="5CB76958" w14:textId="77777777" w:rsidR="00B26D79" w:rsidRPr="002B0804" w:rsidRDefault="00000000">
            <w:pPr>
              <w:pStyle w:val="TableParagraph"/>
              <w:spacing w:before="59"/>
              <w:ind w:left="165" w:right="165"/>
              <w:rPr>
                <w:rFonts w:ascii="Calibri"/>
                <w:sz w:val="24"/>
              </w:rPr>
            </w:pPr>
            <w:r w:rsidRPr="002B0804">
              <w:rPr>
                <w:rFonts w:ascii="Calibri"/>
                <w:spacing w:val="-5"/>
                <w:sz w:val="24"/>
              </w:rPr>
              <w:t>16</w:t>
            </w:r>
          </w:p>
        </w:tc>
        <w:tc>
          <w:tcPr>
            <w:tcW w:w="975" w:type="dxa"/>
            <w:tcBorders>
              <w:top w:val="single" w:sz="4" w:space="0" w:color="000000"/>
            </w:tcBorders>
          </w:tcPr>
          <w:p w14:paraId="035134BB" w14:textId="77777777" w:rsidR="00B26D79" w:rsidRPr="002B0804" w:rsidRDefault="00000000">
            <w:pPr>
              <w:pStyle w:val="TableParagraph"/>
              <w:spacing w:before="59"/>
              <w:ind w:left="126" w:right="128"/>
              <w:rPr>
                <w:rFonts w:ascii="Calibri"/>
                <w:sz w:val="24"/>
              </w:rPr>
            </w:pPr>
            <w:r w:rsidRPr="002B0804">
              <w:rPr>
                <w:rFonts w:ascii="Calibri"/>
                <w:spacing w:val="-5"/>
                <w:sz w:val="24"/>
              </w:rPr>
              <w:t>19</w:t>
            </w:r>
          </w:p>
        </w:tc>
        <w:tc>
          <w:tcPr>
            <w:tcW w:w="975" w:type="dxa"/>
            <w:tcBorders>
              <w:top w:val="single" w:sz="4" w:space="0" w:color="000000"/>
            </w:tcBorders>
          </w:tcPr>
          <w:p w14:paraId="5D60A2A7" w14:textId="77777777" w:rsidR="00B26D79" w:rsidRPr="002B0804" w:rsidRDefault="00000000">
            <w:pPr>
              <w:pStyle w:val="TableParagraph"/>
              <w:spacing w:before="59"/>
              <w:ind w:right="4"/>
              <w:rPr>
                <w:rFonts w:ascii="Calibri"/>
                <w:sz w:val="24"/>
              </w:rPr>
            </w:pPr>
            <w:r w:rsidRPr="002B0804">
              <w:rPr>
                <w:rFonts w:ascii="Calibri"/>
                <w:sz w:val="24"/>
              </w:rPr>
              <w:t>.</w:t>
            </w:r>
          </w:p>
        </w:tc>
        <w:tc>
          <w:tcPr>
            <w:tcW w:w="975" w:type="dxa"/>
            <w:tcBorders>
              <w:top w:val="single" w:sz="4" w:space="0" w:color="000000"/>
            </w:tcBorders>
          </w:tcPr>
          <w:p w14:paraId="5F4CCDC4" w14:textId="77777777" w:rsidR="00B26D79" w:rsidRPr="002B0804" w:rsidRDefault="00000000">
            <w:pPr>
              <w:pStyle w:val="TableParagraph"/>
              <w:spacing w:before="59"/>
              <w:ind w:right="5"/>
              <w:rPr>
                <w:rFonts w:ascii="Calibri"/>
                <w:sz w:val="24"/>
              </w:rPr>
            </w:pPr>
            <w:r w:rsidRPr="002B0804">
              <w:rPr>
                <w:rFonts w:ascii="Calibri"/>
                <w:sz w:val="24"/>
              </w:rPr>
              <w:t>.</w:t>
            </w:r>
          </w:p>
        </w:tc>
        <w:tc>
          <w:tcPr>
            <w:tcW w:w="975" w:type="dxa"/>
            <w:tcBorders>
              <w:top w:val="single" w:sz="4" w:space="0" w:color="000000"/>
            </w:tcBorders>
          </w:tcPr>
          <w:p w14:paraId="207EB4AB" w14:textId="77777777" w:rsidR="00B26D79" w:rsidRPr="002B0804" w:rsidRDefault="00000000">
            <w:pPr>
              <w:pStyle w:val="TableParagraph"/>
              <w:spacing w:before="59"/>
              <w:ind w:right="6"/>
              <w:rPr>
                <w:rFonts w:ascii="Calibri"/>
                <w:sz w:val="24"/>
              </w:rPr>
            </w:pPr>
            <w:r w:rsidRPr="002B0804">
              <w:rPr>
                <w:rFonts w:ascii="Calibri"/>
                <w:sz w:val="24"/>
              </w:rPr>
              <w:t>.</w:t>
            </w:r>
          </w:p>
        </w:tc>
        <w:tc>
          <w:tcPr>
            <w:tcW w:w="977" w:type="dxa"/>
            <w:tcBorders>
              <w:top w:val="single" w:sz="4" w:space="0" w:color="000000"/>
            </w:tcBorders>
          </w:tcPr>
          <w:p w14:paraId="37E5BD24" w14:textId="77777777" w:rsidR="00B26D79" w:rsidRPr="002B0804" w:rsidRDefault="00000000">
            <w:pPr>
              <w:pStyle w:val="TableParagraph"/>
              <w:spacing w:before="59"/>
              <w:ind w:right="9"/>
              <w:rPr>
                <w:rFonts w:ascii="Calibri"/>
                <w:sz w:val="24"/>
              </w:rPr>
            </w:pPr>
            <w:r w:rsidRPr="002B0804">
              <w:rPr>
                <w:rFonts w:ascii="Calibri"/>
                <w:sz w:val="24"/>
              </w:rPr>
              <w:t>.</w:t>
            </w:r>
          </w:p>
        </w:tc>
      </w:tr>
      <w:tr w:rsidR="002B0804" w:rsidRPr="002B0804" w14:paraId="1A868370" w14:textId="77777777">
        <w:trPr>
          <w:trHeight w:val="312"/>
        </w:trPr>
        <w:tc>
          <w:tcPr>
            <w:tcW w:w="1831" w:type="dxa"/>
          </w:tcPr>
          <w:p w14:paraId="2A3F44EA" w14:textId="77777777" w:rsidR="00B26D79" w:rsidRPr="002B0804" w:rsidRDefault="00000000">
            <w:pPr>
              <w:pStyle w:val="TableParagraph"/>
              <w:spacing w:before="4"/>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2" w:type="dxa"/>
          </w:tcPr>
          <w:p w14:paraId="58438898" w14:textId="77777777" w:rsidR="00B26D79" w:rsidRPr="002B0804" w:rsidRDefault="00000000">
            <w:pPr>
              <w:pStyle w:val="TableParagraph"/>
              <w:spacing w:line="278" w:lineRule="exact"/>
              <w:ind w:right="131"/>
              <w:rPr>
                <w:rFonts w:ascii="Calibri"/>
                <w:sz w:val="24"/>
              </w:rPr>
            </w:pPr>
            <w:r w:rsidRPr="002B0804">
              <w:rPr>
                <w:rFonts w:ascii="Calibri"/>
                <w:sz w:val="24"/>
              </w:rPr>
              <w:t>.</w:t>
            </w:r>
          </w:p>
        </w:tc>
        <w:tc>
          <w:tcPr>
            <w:tcW w:w="974" w:type="dxa"/>
          </w:tcPr>
          <w:p w14:paraId="31DC02EA" w14:textId="77777777" w:rsidR="00B26D79" w:rsidRPr="002B0804" w:rsidRDefault="00000000">
            <w:pPr>
              <w:pStyle w:val="TableParagraph"/>
              <w:spacing w:line="278" w:lineRule="exact"/>
              <w:rPr>
                <w:rFonts w:ascii="Calibri"/>
                <w:sz w:val="24"/>
              </w:rPr>
            </w:pPr>
            <w:r w:rsidRPr="002B0804">
              <w:rPr>
                <w:rFonts w:ascii="Calibri"/>
                <w:sz w:val="24"/>
              </w:rPr>
              <w:t>.</w:t>
            </w:r>
          </w:p>
        </w:tc>
        <w:tc>
          <w:tcPr>
            <w:tcW w:w="975" w:type="dxa"/>
          </w:tcPr>
          <w:p w14:paraId="6068A0B9" w14:textId="77777777" w:rsidR="00B26D79" w:rsidRPr="002B0804" w:rsidRDefault="00000000">
            <w:pPr>
              <w:pStyle w:val="TableParagraph"/>
              <w:spacing w:line="278" w:lineRule="exact"/>
              <w:ind w:right="3"/>
              <w:rPr>
                <w:rFonts w:ascii="Calibri"/>
                <w:sz w:val="24"/>
              </w:rPr>
            </w:pPr>
            <w:r w:rsidRPr="002B0804">
              <w:rPr>
                <w:rFonts w:ascii="Calibri"/>
                <w:sz w:val="24"/>
              </w:rPr>
              <w:t>.</w:t>
            </w:r>
          </w:p>
        </w:tc>
        <w:tc>
          <w:tcPr>
            <w:tcW w:w="976" w:type="dxa"/>
          </w:tcPr>
          <w:p w14:paraId="28EAD19E" w14:textId="77777777" w:rsidR="00B26D79" w:rsidRPr="002B0804" w:rsidRDefault="00000000">
            <w:pPr>
              <w:pStyle w:val="TableParagraph"/>
              <w:spacing w:line="278" w:lineRule="exact"/>
              <w:ind w:left="165" w:right="165"/>
              <w:rPr>
                <w:rFonts w:ascii="Calibri"/>
                <w:sz w:val="24"/>
              </w:rPr>
            </w:pPr>
            <w:r w:rsidRPr="002B0804">
              <w:rPr>
                <w:rFonts w:ascii="Calibri"/>
                <w:spacing w:val="-5"/>
                <w:sz w:val="24"/>
              </w:rPr>
              <w:t>15</w:t>
            </w:r>
          </w:p>
        </w:tc>
        <w:tc>
          <w:tcPr>
            <w:tcW w:w="975" w:type="dxa"/>
          </w:tcPr>
          <w:p w14:paraId="53787044"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16</w:t>
            </w:r>
          </w:p>
        </w:tc>
        <w:tc>
          <w:tcPr>
            <w:tcW w:w="975" w:type="dxa"/>
          </w:tcPr>
          <w:p w14:paraId="4E77C0B0"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17</w:t>
            </w:r>
          </w:p>
        </w:tc>
        <w:tc>
          <w:tcPr>
            <w:tcW w:w="975" w:type="dxa"/>
          </w:tcPr>
          <w:p w14:paraId="6327ED90" w14:textId="77777777" w:rsidR="00B26D79" w:rsidRPr="002B0804" w:rsidRDefault="00000000">
            <w:pPr>
              <w:pStyle w:val="TableParagraph"/>
              <w:spacing w:line="278" w:lineRule="exact"/>
              <w:ind w:left="125" w:right="128"/>
              <w:rPr>
                <w:rFonts w:ascii="Calibri"/>
                <w:sz w:val="24"/>
              </w:rPr>
            </w:pPr>
            <w:r w:rsidRPr="002B0804">
              <w:rPr>
                <w:rFonts w:ascii="Calibri"/>
                <w:spacing w:val="-5"/>
                <w:sz w:val="24"/>
              </w:rPr>
              <w:t>18</w:t>
            </w:r>
          </w:p>
        </w:tc>
        <w:tc>
          <w:tcPr>
            <w:tcW w:w="975" w:type="dxa"/>
          </w:tcPr>
          <w:p w14:paraId="0DD18E0C" w14:textId="77777777" w:rsidR="00B26D79" w:rsidRPr="002B0804" w:rsidRDefault="00000000">
            <w:pPr>
              <w:pStyle w:val="TableParagraph"/>
              <w:spacing w:line="278" w:lineRule="exact"/>
              <w:ind w:left="124" w:right="128"/>
              <w:rPr>
                <w:rFonts w:ascii="Calibri"/>
                <w:sz w:val="24"/>
              </w:rPr>
            </w:pPr>
            <w:r w:rsidRPr="002B0804">
              <w:rPr>
                <w:rFonts w:ascii="Calibri"/>
                <w:spacing w:val="-5"/>
                <w:sz w:val="24"/>
              </w:rPr>
              <w:t>19</w:t>
            </w:r>
          </w:p>
        </w:tc>
        <w:tc>
          <w:tcPr>
            <w:tcW w:w="977" w:type="dxa"/>
          </w:tcPr>
          <w:p w14:paraId="3B4328F1" w14:textId="77777777" w:rsidR="00B26D79" w:rsidRPr="002B0804" w:rsidRDefault="00000000">
            <w:pPr>
              <w:pStyle w:val="TableParagraph"/>
              <w:spacing w:line="278" w:lineRule="exact"/>
              <w:ind w:right="9"/>
              <w:rPr>
                <w:rFonts w:ascii="Calibri"/>
                <w:sz w:val="24"/>
              </w:rPr>
            </w:pPr>
            <w:r w:rsidRPr="002B0804">
              <w:rPr>
                <w:rFonts w:ascii="Calibri"/>
                <w:sz w:val="24"/>
              </w:rPr>
              <w:t>.</w:t>
            </w:r>
          </w:p>
        </w:tc>
      </w:tr>
      <w:tr w:rsidR="002B0804" w:rsidRPr="002B0804" w14:paraId="714EE74D" w14:textId="77777777">
        <w:trPr>
          <w:trHeight w:val="278"/>
        </w:trPr>
        <w:tc>
          <w:tcPr>
            <w:tcW w:w="1831" w:type="dxa"/>
          </w:tcPr>
          <w:p w14:paraId="356D2A04" w14:textId="77777777" w:rsidR="00B26D79" w:rsidRPr="002B0804" w:rsidRDefault="00000000">
            <w:pPr>
              <w:pStyle w:val="TableParagraph"/>
              <w:spacing w:before="8"/>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2" w:type="dxa"/>
          </w:tcPr>
          <w:p w14:paraId="37F1BC7C" w14:textId="77777777" w:rsidR="00B26D79" w:rsidRPr="002B0804" w:rsidRDefault="00000000">
            <w:pPr>
              <w:pStyle w:val="TableParagraph"/>
              <w:spacing w:line="258" w:lineRule="exact"/>
              <w:ind w:right="131"/>
              <w:rPr>
                <w:rFonts w:ascii="Calibri"/>
                <w:i/>
                <w:sz w:val="24"/>
              </w:rPr>
            </w:pPr>
            <w:r w:rsidRPr="002B0804">
              <w:rPr>
                <w:rFonts w:ascii="Calibri"/>
                <w:i/>
                <w:sz w:val="24"/>
              </w:rPr>
              <w:t>.</w:t>
            </w:r>
          </w:p>
        </w:tc>
        <w:tc>
          <w:tcPr>
            <w:tcW w:w="974" w:type="dxa"/>
          </w:tcPr>
          <w:p w14:paraId="4FD8C381"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49D0F944" w14:textId="77777777" w:rsidR="00B26D79" w:rsidRPr="002B0804" w:rsidRDefault="00000000">
            <w:pPr>
              <w:pStyle w:val="TableParagraph"/>
              <w:spacing w:line="258" w:lineRule="exact"/>
              <w:ind w:right="3"/>
              <w:rPr>
                <w:rFonts w:ascii="Calibri"/>
                <w:i/>
                <w:sz w:val="24"/>
              </w:rPr>
            </w:pPr>
            <w:r w:rsidRPr="002B0804">
              <w:rPr>
                <w:rFonts w:ascii="Calibri"/>
                <w:i/>
                <w:sz w:val="24"/>
              </w:rPr>
              <w:t>.</w:t>
            </w:r>
          </w:p>
        </w:tc>
        <w:tc>
          <w:tcPr>
            <w:tcW w:w="976" w:type="dxa"/>
          </w:tcPr>
          <w:p w14:paraId="70F77187"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5FCB415A" w14:textId="77777777" w:rsidR="00B26D79" w:rsidRPr="002B0804" w:rsidRDefault="00000000">
            <w:pPr>
              <w:pStyle w:val="TableParagraph"/>
              <w:spacing w:line="258" w:lineRule="exact"/>
              <w:ind w:right="2"/>
              <w:rPr>
                <w:rFonts w:ascii="Calibri"/>
                <w:i/>
                <w:sz w:val="24"/>
              </w:rPr>
            </w:pPr>
            <w:r w:rsidRPr="002B0804">
              <w:rPr>
                <w:rFonts w:ascii="Calibri"/>
                <w:i/>
                <w:sz w:val="24"/>
              </w:rPr>
              <w:t>.</w:t>
            </w:r>
          </w:p>
        </w:tc>
        <w:tc>
          <w:tcPr>
            <w:tcW w:w="975" w:type="dxa"/>
          </w:tcPr>
          <w:p w14:paraId="1396F689" w14:textId="77777777" w:rsidR="00B26D79" w:rsidRPr="002B0804" w:rsidRDefault="00000000">
            <w:pPr>
              <w:pStyle w:val="TableParagraph"/>
              <w:spacing w:line="258" w:lineRule="exact"/>
              <w:ind w:left="126" w:right="128"/>
              <w:rPr>
                <w:rFonts w:ascii="Calibri"/>
                <w:sz w:val="24"/>
              </w:rPr>
            </w:pPr>
            <w:r w:rsidRPr="002B0804">
              <w:rPr>
                <w:rFonts w:ascii="Calibri"/>
                <w:spacing w:val="-5"/>
                <w:sz w:val="24"/>
              </w:rPr>
              <w:t>20</w:t>
            </w:r>
          </w:p>
        </w:tc>
        <w:tc>
          <w:tcPr>
            <w:tcW w:w="975" w:type="dxa"/>
          </w:tcPr>
          <w:p w14:paraId="217C9B45" w14:textId="77777777" w:rsidR="00B26D79" w:rsidRPr="002B0804" w:rsidRDefault="00000000">
            <w:pPr>
              <w:pStyle w:val="TableParagraph"/>
              <w:spacing w:line="258" w:lineRule="exact"/>
              <w:ind w:left="125" w:right="128"/>
              <w:rPr>
                <w:rFonts w:ascii="Calibri"/>
                <w:sz w:val="24"/>
              </w:rPr>
            </w:pPr>
            <w:r w:rsidRPr="002B0804">
              <w:rPr>
                <w:rFonts w:ascii="Calibri"/>
                <w:spacing w:val="-5"/>
                <w:sz w:val="24"/>
              </w:rPr>
              <w:t>21</w:t>
            </w:r>
          </w:p>
        </w:tc>
        <w:tc>
          <w:tcPr>
            <w:tcW w:w="975" w:type="dxa"/>
          </w:tcPr>
          <w:p w14:paraId="445D7411" w14:textId="77777777" w:rsidR="00B26D79" w:rsidRPr="002B0804" w:rsidRDefault="00000000">
            <w:pPr>
              <w:pStyle w:val="TableParagraph"/>
              <w:spacing w:line="258" w:lineRule="exact"/>
              <w:ind w:left="124" w:right="128"/>
              <w:rPr>
                <w:rFonts w:ascii="Calibri"/>
                <w:sz w:val="24"/>
              </w:rPr>
            </w:pPr>
            <w:r w:rsidRPr="002B0804">
              <w:rPr>
                <w:rFonts w:ascii="Calibri"/>
                <w:spacing w:val="-5"/>
                <w:sz w:val="24"/>
              </w:rPr>
              <w:t>22</w:t>
            </w:r>
          </w:p>
        </w:tc>
        <w:tc>
          <w:tcPr>
            <w:tcW w:w="977" w:type="dxa"/>
          </w:tcPr>
          <w:p w14:paraId="503A8D63" w14:textId="77777777" w:rsidR="00B26D79" w:rsidRPr="002B0804" w:rsidRDefault="00000000">
            <w:pPr>
              <w:pStyle w:val="TableParagraph"/>
              <w:spacing w:line="258" w:lineRule="exact"/>
              <w:ind w:left="202" w:right="209"/>
              <w:rPr>
                <w:rFonts w:ascii="Calibri"/>
                <w:i/>
                <w:sz w:val="24"/>
              </w:rPr>
            </w:pPr>
            <w:r w:rsidRPr="002B0804">
              <w:rPr>
                <w:rFonts w:ascii="Calibri"/>
                <w:i/>
                <w:spacing w:val="-5"/>
                <w:sz w:val="24"/>
              </w:rPr>
              <w:t>23</w:t>
            </w:r>
          </w:p>
        </w:tc>
      </w:tr>
    </w:tbl>
    <w:p w14:paraId="7B0C7B17" w14:textId="77777777" w:rsidR="00B26D79" w:rsidRPr="002B0804" w:rsidRDefault="00000000">
      <w:pPr>
        <w:spacing w:before="216"/>
        <w:ind w:left="568"/>
        <w:rPr>
          <w:rFonts w:ascii="Book Antiqua" w:hAnsi="Book Antiqua"/>
          <w:b/>
          <w:sz w:val="26"/>
        </w:rPr>
      </w:pPr>
      <w:r w:rsidRPr="002B0804">
        <w:rPr>
          <w:rFonts w:ascii="Book Antiqua" w:hAnsi="Book Antiqua"/>
          <w:b/>
          <w:sz w:val="26"/>
        </w:rPr>
        <w:t>Percent</w:t>
      </w:r>
      <w:r w:rsidRPr="002B0804">
        <w:rPr>
          <w:rFonts w:ascii="Book Antiqua" w:hAnsi="Book Antiqua"/>
          <w:b/>
          <w:spacing w:val="-7"/>
          <w:sz w:val="26"/>
        </w:rPr>
        <w:t xml:space="preserve"> </w:t>
      </w:r>
      <w:r w:rsidRPr="002B0804">
        <w:rPr>
          <w:rFonts w:ascii="Book Antiqua" w:hAnsi="Book Antiqua"/>
          <w:b/>
          <w:sz w:val="26"/>
        </w:rPr>
        <w:t>of</w:t>
      </w:r>
      <w:r w:rsidRPr="002B0804">
        <w:rPr>
          <w:rFonts w:ascii="Book Antiqua" w:hAnsi="Book Antiqua"/>
          <w:b/>
          <w:spacing w:val="-7"/>
          <w:sz w:val="26"/>
        </w:rPr>
        <w:t xml:space="preserve"> </w:t>
      </w:r>
      <w:proofErr w:type="gramStart"/>
      <w:r w:rsidRPr="002B0804">
        <w:rPr>
          <w:rFonts w:ascii="Book Antiqua" w:hAnsi="Book Antiqua"/>
          <w:b/>
          <w:sz w:val="26"/>
        </w:rPr>
        <w:t>Bachelor’s</w:t>
      </w:r>
      <w:proofErr w:type="gramEnd"/>
      <w:r w:rsidRPr="002B0804">
        <w:rPr>
          <w:rFonts w:ascii="Book Antiqua" w:hAnsi="Book Antiqua"/>
          <w:b/>
          <w:spacing w:val="-7"/>
          <w:sz w:val="26"/>
        </w:rPr>
        <w:t xml:space="preserve"> </w:t>
      </w:r>
      <w:r w:rsidRPr="002B0804">
        <w:rPr>
          <w:rFonts w:ascii="Book Antiqua" w:hAnsi="Book Antiqua"/>
          <w:b/>
          <w:sz w:val="26"/>
        </w:rPr>
        <w:t>Degrees</w:t>
      </w:r>
      <w:r w:rsidRPr="002B0804">
        <w:rPr>
          <w:rFonts w:ascii="Book Antiqua" w:hAnsi="Book Antiqua"/>
          <w:b/>
          <w:spacing w:val="-4"/>
          <w:sz w:val="26"/>
        </w:rPr>
        <w:t xml:space="preserve"> </w:t>
      </w:r>
      <w:r w:rsidRPr="002B0804">
        <w:rPr>
          <w:rFonts w:ascii="Book Antiqua" w:hAnsi="Book Antiqua"/>
          <w:b/>
          <w:sz w:val="26"/>
        </w:rPr>
        <w:t>in</w:t>
      </w:r>
      <w:r w:rsidRPr="002B0804">
        <w:rPr>
          <w:rFonts w:ascii="Book Antiqua" w:hAnsi="Book Antiqua"/>
          <w:b/>
          <w:spacing w:val="-6"/>
          <w:sz w:val="26"/>
        </w:rPr>
        <w:t xml:space="preserve"> </w:t>
      </w:r>
      <w:r w:rsidRPr="002B0804">
        <w:rPr>
          <w:rFonts w:ascii="Book Antiqua" w:hAnsi="Book Antiqua"/>
          <w:b/>
          <w:sz w:val="26"/>
        </w:rPr>
        <w:t>STEM</w:t>
      </w:r>
      <w:r w:rsidRPr="002B0804">
        <w:rPr>
          <w:rFonts w:ascii="Book Antiqua" w:hAnsi="Book Antiqua"/>
          <w:b/>
          <w:spacing w:val="-4"/>
          <w:sz w:val="26"/>
        </w:rPr>
        <w:t xml:space="preserve"> </w:t>
      </w:r>
      <w:r w:rsidRPr="002B0804">
        <w:rPr>
          <w:rFonts w:ascii="Book Antiqua" w:hAnsi="Book Antiqua"/>
          <w:b/>
          <w:sz w:val="26"/>
        </w:rPr>
        <w:t>&amp;</w:t>
      </w:r>
      <w:r w:rsidRPr="002B0804">
        <w:rPr>
          <w:rFonts w:ascii="Book Antiqua" w:hAnsi="Book Antiqua"/>
          <w:b/>
          <w:spacing w:val="-7"/>
          <w:sz w:val="26"/>
        </w:rPr>
        <w:t xml:space="preserve"> </w:t>
      </w:r>
      <w:r w:rsidRPr="002B0804">
        <w:rPr>
          <w:rFonts w:ascii="Book Antiqua" w:hAnsi="Book Antiqua"/>
          <w:b/>
          <w:spacing w:val="-2"/>
          <w:sz w:val="26"/>
        </w:rPr>
        <w:t>Health</w:t>
      </w:r>
    </w:p>
    <w:p w14:paraId="28DB26F4" w14:textId="77777777" w:rsidR="00B26D79" w:rsidRPr="002B0804" w:rsidRDefault="00B26D79">
      <w:pPr>
        <w:pStyle w:val="BodyText"/>
        <w:spacing w:before="5"/>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4"/>
        <w:gridCol w:w="975"/>
        <w:gridCol w:w="976"/>
        <w:gridCol w:w="975"/>
        <w:gridCol w:w="975"/>
        <w:gridCol w:w="975"/>
        <w:gridCol w:w="975"/>
        <w:gridCol w:w="977"/>
      </w:tblGrid>
      <w:tr w:rsidR="002B0804" w:rsidRPr="002B0804" w14:paraId="3E375D77" w14:textId="77777777" w:rsidTr="00200BA0">
        <w:trPr>
          <w:cantSplit/>
          <w:trHeight w:val="270"/>
          <w:tblHeader/>
        </w:trPr>
        <w:tc>
          <w:tcPr>
            <w:tcW w:w="1801" w:type="dxa"/>
            <w:tcBorders>
              <w:bottom w:val="single" w:sz="4" w:space="0" w:color="000000"/>
            </w:tcBorders>
          </w:tcPr>
          <w:p w14:paraId="7A723362"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0A2A2127" w14:textId="77777777" w:rsidR="00B26D79" w:rsidRPr="002B0804" w:rsidRDefault="00000000">
            <w:pPr>
              <w:pStyle w:val="TableParagraph"/>
              <w:spacing w:line="206" w:lineRule="exact"/>
              <w:ind w:left="27" w:right="128"/>
              <w:rPr>
                <w:rFonts w:ascii="Arial Narrow"/>
                <w:b/>
                <w:sz w:val="18"/>
              </w:rPr>
            </w:pPr>
            <w:r w:rsidRPr="002B0804">
              <w:rPr>
                <w:rFonts w:ascii="Arial Narrow"/>
                <w:b/>
                <w:spacing w:val="-2"/>
                <w:sz w:val="18"/>
              </w:rPr>
              <w:t>2012-</w:t>
            </w:r>
            <w:r w:rsidRPr="002B0804">
              <w:rPr>
                <w:rFonts w:ascii="Arial Narrow"/>
                <w:b/>
                <w:spacing w:val="-5"/>
                <w:sz w:val="18"/>
              </w:rPr>
              <w:t>13</w:t>
            </w:r>
          </w:p>
        </w:tc>
        <w:tc>
          <w:tcPr>
            <w:tcW w:w="974" w:type="dxa"/>
            <w:tcBorders>
              <w:bottom w:val="single" w:sz="4" w:space="0" w:color="000000"/>
            </w:tcBorders>
          </w:tcPr>
          <w:p w14:paraId="0D469409"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2013-</w:t>
            </w:r>
            <w:r w:rsidRPr="002B0804">
              <w:rPr>
                <w:rFonts w:ascii="Arial Narrow"/>
                <w:b/>
                <w:spacing w:val="-5"/>
                <w:sz w:val="18"/>
              </w:rPr>
              <w:t>14</w:t>
            </w:r>
          </w:p>
        </w:tc>
        <w:tc>
          <w:tcPr>
            <w:tcW w:w="975" w:type="dxa"/>
            <w:tcBorders>
              <w:bottom w:val="single" w:sz="4" w:space="0" w:color="000000"/>
            </w:tcBorders>
          </w:tcPr>
          <w:p w14:paraId="67A9DFF4"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2014-</w:t>
            </w:r>
            <w:r w:rsidRPr="002B0804">
              <w:rPr>
                <w:rFonts w:ascii="Arial Narrow"/>
                <w:b/>
                <w:spacing w:val="-5"/>
                <w:sz w:val="18"/>
              </w:rPr>
              <w:t>15</w:t>
            </w:r>
          </w:p>
        </w:tc>
        <w:tc>
          <w:tcPr>
            <w:tcW w:w="976" w:type="dxa"/>
            <w:tcBorders>
              <w:bottom w:val="single" w:sz="4" w:space="0" w:color="000000"/>
            </w:tcBorders>
          </w:tcPr>
          <w:p w14:paraId="7B0186CD"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049D6DA6"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2684207E"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35DF5B8A"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5" w:type="dxa"/>
            <w:tcBorders>
              <w:bottom w:val="single" w:sz="4" w:space="0" w:color="000000"/>
            </w:tcBorders>
          </w:tcPr>
          <w:p w14:paraId="54C787D6"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2019-</w:t>
            </w:r>
            <w:r w:rsidRPr="002B0804">
              <w:rPr>
                <w:rFonts w:ascii="Arial Narrow"/>
                <w:b/>
                <w:spacing w:val="-5"/>
                <w:sz w:val="18"/>
              </w:rPr>
              <w:t>20</w:t>
            </w:r>
          </w:p>
        </w:tc>
        <w:tc>
          <w:tcPr>
            <w:tcW w:w="977" w:type="dxa"/>
            <w:tcBorders>
              <w:bottom w:val="single" w:sz="4" w:space="0" w:color="000000"/>
            </w:tcBorders>
          </w:tcPr>
          <w:p w14:paraId="05B2FA42"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261202AC" w14:textId="77777777">
        <w:trPr>
          <w:trHeight w:val="381"/>
        </w:trPr>
        <w:tc>
          <w:tcPr>
            <w:tcW w:w="1801" w:type="dxa"/>
            <w:tcBorders>
              <w:top w:val="single" w:sz="4" w:space="0" w:color="000000"/>
            </w:tcBorders>
          </w:tcPr>
          <w:p w14:paraId="6D096D81" w14:textId="77777777" w:rsidR="00B26D79" w:rsidRPr="002B0804" w:rsidRDefault="00000000">
            <w:pPr>
              <w:pStyle w:val="TableParagraph"/>
              <w:spacing w:before="71"/>
              <w:ind w:left="176" w:right="250"/>
              <w:rPr>
                <w:rFonts w:ascii="Calibri"/>
                <w:sz w:val="18"/>
              </w:rPr>
            </w:pPr>
            <w:r w:rsidRPr="002B0804">
              <w:rPr>
                <w:rFonts w:ascii="Calibri"/>
                <w:spacing w:val="-2"/>
                <w:sz w:val="18"/>
              </w:rPr>
              <w:t>ACTUAL</w:t>
            </w:r>
          </w:p>
        </w:tc>
        <w:tc>
          <w:tcPr>
            <w:tcW w:w="872" w:type="dxa"/>
            <w:tcBorders>
              <w:top w:val="single" w:sz="4" w:space="0" w:color="000000"/>
            </w:tcBorders>
          </w:tcPr>
          <w:p w14:paraId="1DBACE73" w14:textId="77777777" w:rsidR="00B26D79" w:rsidRPr="002B0804" w:rsidRDefault="00000000">
            <w:pPr>
              <w:pStyle w:val="TableParagraph"/>
              <w:spacing w:before="59"/>
              <w:ind w:left="27" w:right="126"/>
              <w:rPr>
                <w:rFonts w:ascii="Calibri"/>
                <w:sz w:val="24"/>
              </w:rPr>
            </w:pPr>
            <w:r w:rsidRPr="002B0804">
              <w:rPr>
                <w:rFonts w:ascii="Calibri"/>
                <w:spacing w:val="-5"/>
                <w:sz w:val="24"/>
              </w:rPr>
              <w:t>26</w:t>
            </w:r>
          </w:p>
        </w:tc>
        <w:tc>
          <w:tcPr>
            <w:tcW w:w="974" w:type="dxa"/>
            <w:tcBorders>
              <w:top w:val="single" w:sz="4" w:space="0" w:color="000000"/>
            </w:tcBorders>
          </w:tcPr>
          <w:p w14:paraId="228ECA80" w14:textId="77777777" w:rsidR="00B26D79" w:rsidRPr="002B0804" w:rsidRDefault="00000000">
            <w:pPr>
              <w:pStyle w:val="TableParagraph"/>
              <w:spacing w:before="59"/>
              <w:ind w:left="127" w:right="126"/>
              <w:rPr>
                <w:rFonts w:ascii="Calibri"/>
                <w:sz w:val="24"/>
              </w:rPr>
            </w:pPr>
            <w:r w:rsidRPr="002B0804">
              <w:rPr>
                <w:rFonts w:ascii="Calibri"/>
                <w:spacing w:val="-5"/>
                <w:sz w:val="24"/>
              </w:rPr>
              <w:t>29</w:t>
            </w:r>
          </w:p>
        </w:tc>
        <w:tc>
          <w:tcPr>
            <w:tcW w:w="975" w:type="dxa"/>
            <w:tcBorders>
              <w:top w:val="single" w:sz="4" w:space="0" w:color="000000"/>
            </w:tcBorders>
          </w:tcPr>
          <w:p w14:paraId="5AFB573B" w14:textId="77777777" w:rsidR="00B26D79" w:rsidRPr="002B0804" w:rsidRDefault="00000000">
            <w:pPr>
              <w:pStyle w:val="TableParagraph"/>
              <w:spacing w:before="59"/>
              <w:ind w:left="127" w:right="128"/>
              <w:rPr>
                <w:rFonts w:ascii="Calibri"/>
                <w:sz w:val="24"/>
              </w:rPr>
            </w:pPr>
            <w:r w:rsidRPr="002B0804">
              <w:rPr>
                <w:rFonts w:ascii="Calibri"/>
                <w:spacing w:val="-5"/>
                <w:sz w:val="24"/>
              </w:rPr>
              <w:t>30</w:t>
            </w:r>
          </w:p>
        </w:tc>
        <w:tc>
          <w:tcPr>
            <w:tcW w:w="976" w:type="dxa"/>
            <w:tcBorders>
              <w:top w:val="single" w:sz="4" w:space="0" w:color="000000"/>
            </w:tcBorders>
          </w:tcPr>
          <w:p w14:paraId="774E5E41" w14:textId="77777777" w:rsidR="00B26D79" w:rsidRPr="002B0804" w:rsidRDefault="00000000">
            <w:pPr>
              <w:pStyle w:val="TableParagraph"/>
              <w:spacing w:before="59"/>
              <w:ind w:left="165" w:right="165"/>
              <w:rPr>
                <w:rFonts w:ascii="Calibri"/>
                <w:sz w:val="24"/>
              </w:rPr>
            </w:pPr>
            <w:r w:rsidRPr="002B0804">
              <w:rPr>
                <w:rFonts w:ascii="Calibri"/>
                <w:spacing w:val="-5"/>
                <w:sz w:val="24"/>
              </w:rPr>
              <w:t>33</w:t>
            </w:r>
          </w:p>
        </w:tc>
        <w:tc>
          <w:tcPr>
            <w:tcW w:w="975" w:type="dxa"/>
            <w:tcBorders>
              <w:top w:val="single" w:sz="4" w:space="0" w:color="000000"/>
            </w:tcBorders>
          </w:tcPr>
          <w:p w14:paraId="1482CC11" w14:textId="77777777" w:rsidR="00B26D79" w:rsidRPr="002B0804" w:rsidRDefault="00000000">
            <w:pPr>
              <w:pStyle w:val="TableParagraph"/>
              <w:spacing w:before="59"/>
              <w:ind w:left="126" w:right="128"/>
              <w:rPr>
                <w:rFonts w:ascii="Calibri"/>
                <w:sz w:val="24"/>
              </w:rPr>
            </w:pPr>
            <w:r w:rsidRPr="002B0804">
              <w:rPr>
                <w:rFonts w:ascii="Calibri"/>
                <w:spacing w:val="-5"/>
                <w:sz w:val="24"/>
              </w:rPr>
              <w:t>36</w:t>
            </w:r>
          </w:p>
        </w:tc>
        <w:tc>
          <w:tcPr>
            <w:tcW w:w="975" w:type="dxa"/>
            <w:tcBorders>
              <w:top w:val="single" w:sz="4" w:space="0" w:color="000000"/>
            </w:tcBorders>
          </w:tcPr>
          <w:p w14:paraId="78DB63BE" w14:textId="77777777" w:rsidR="00B26D79" w:rsidRPr="002B0804" w:rsidRDefault="00000000">
            <w:pPr>
              <w:pStyle w:val="TableParagraph"/>
              <w:spacing w:before="59"/>
              <w:ind w:right="4"/>
              <w:rPr>
                <w:rFonts w:ascii="Calibri"/>
                <w:sz w:val="24"/>
              </w:rPr>
            </w:pPr>
            <w:r w:rsidRPr="002B0804">
              <w:rPr>
                <w:rFonts w:ascii="Calibri"/>
                <w:sz w:val="24"/>
              </w:rPr>
              <w:t>.</w:t>
            </w:r>
          </w:p>
        </w:tc>
        <w:tc>
          <w:tcPr>
            <w:tcW w:w="975" w:type="dxa"/>
            <w:tcBorders>
              <w:top w:val="single" w:sz="4" w:space="0" w:color="000000"/>
            </w:tcBorders>
          </w:tcPr>
          <w:p w14:paraId="138E5960" w14:textId="77777777" w:rsidR="00B26D79" w:rsidRPr="002B0804" w:rsidRDefault="00000000">
            <w:pPr>
              <w:pStyle w:val="TableParagraph"/>
              <w:spacing w:before="59"/>
              <w:ind w:right="5"/>
              <w:rPr>
                <w:rFonts w:ascii="Calibri"/>
                <w:sz w:val="24"/>
              </w:rPr>
            </w:pPr>
            <w:r w:rsidRPr="002B0804">
              <w:rPr>
                <w:rFonts w:ascii="Calibri"/>
                <w:sz w:val="24"/>
              </w:rPr>
              <w:t>.</w:t>
            </w:r>
          </w:p>
        </w:tc>
        <w:tc>
          <w:tcPr>
            <w:tcW w:w="975" w:type="dxa"/>
            <w:tcBorders>
              <w:top w:val="single" w:sz="4" w:space="0" w:color="000000"/>
            </w:tcBorders>
          </w:tcPr>
          <w:p w14:paraId="57077A56" w14:textId="77777777" w:rsidR="00B26D79" w:rsidRPr="002B0804" w:rsidRDefault="00000000">
            <w:pPr>
              <w:pStyle w:val="TableParagraph"/>
              <w:spacing w:before="59"/>
              <w:ind w:right="6"/>
              <w:rPr>
                <w:rFonts w:ascii="Calibri"/>
                <w:sz w:val="24"/>
              </w:rPr>
            </w:pPr>
            <w:r w:rsidRPr="002B0804">
              <w:rPr>
                <w:rFonts w:ascii="Calibri"/>
                <w:sz w:val="24"/>
              </w:rPr>
              <w:t>.</w:t>
            </w:r>
          </w:p>
        </w:tc>
        <w:tc>
          <w:tcPr>
            <w:tcW w:w="977" w:type="dxa"/>
            <w:tcBorders>
              <w:top w:val="single" w:sz="4" w:space="0" w:color="000000"/>
            </w:tcBorders>
          </w:tcPr>
          <w:p w14:paraId="54ED1380" w14:textId="77777777" w:rsidR="00B26D79" w:rsidRPr="002B0804" w:rsidRDefault="00000000">
            <w:pPr>
              <w:pStyle w:val="TableParagraph"/>
              <w:spacing w:before="59"/>
              <w:ind w:right="9"/>
              <w:rPr>
                <w:rFonts w:ascii="Calibri"/>
                <w:sz w:val="24"/>
              </w:rPr>
            </w:pPr>
            <w:r w:rsidRPr="002B0804">
              <w:rPr>
                <w:rFonts w:ascii="Calibri"/>
                <w:sz w:val="24"/>
              </w:rPr>
              <w:t>.</w:t>
            </w:r>
          </w:p>
        </w:tc>
      </w:tr>
      <w:tr w:rsidR="002B0804" w:rsidRPr="002B0804" w14:paraId="562F1207" w14:textId="77777777">
        <w:trPr>
          <w:trHeight w:val="312"/>
        </w:trPr>
        <w:tc>
          <w:tcPr>
            <w:tcW w:w="1801" w:type="dxa"/>
          </w:tcPr>
          <w:p w14:paraId="1BFD4CEA" w14:textId="77777777" w:rsidR="00B26D79" w:rsidRPr="002B0804" w:rsidRDefault="00000000">
            <w:pPr>
              <w:pStyle w:val="TableParagraph"/>
              <w:spacing w:before="1"/>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5F7C6AF9" w14:textId="77777777" w:rsidR="00B26D79" w:rsidRPr="002B0804" w:rsidRDefault="00000000">
            <w:pPr>
              <w:pStyle w:val="TableParagraph"/>
              <w:spacing w:line="278" w:lineRule="exact"/>
              <w:ind w:right="101"/>
              <w:rPr>
                <w:rFonts w:ascii="Calibri"/>
                <w:sz w:val="24"/>
              </w:rPr>
            </w:pPr>
            <w:r w:rsidRPr="002B0804">
              <w:rPr>
                <w:rFonts w:ascii="Calibri"/>
                <w:sz w:val="24"/>
              </w:rPr>
              <w:t>.</w:t>
            </w:r>
          </w:p>
        </w:tc>
        <w:tc>
          <w:tcPr>
            <w:tcW w:w="974" w:type="dxa"/>
          </w:tcPr>
          <w:p w14:paraId="4320B49D" w14:textId="77777777" w:rsidR="00B26D79" w:rsidRPr="002B0804" w:rsidRDefault="00000000">
            <w:pPr>
              <w:pStyle w:val="TableParagraph"/>
              <w:spacing w:line="278" w:lineRule="exact"/>
              <w:rPr>
                <w:rFonts w:ascii="Calibri"/>
                <w:sz w:val="24"/>
              </w:rPr>
            </w:pPr>
            <w:r w:rsidRPr="002B0804">
              <w:rPr>
                <w:rFonts w:ascii="Calibri"/>
                <w:sz w:val="24"/>
              </w:rPr>
              <w:t>.</w:t>
            </w:r>
          </w:p>
        </w:tc>
        <w:tc>
          <w:tcPr>
            <w:tcW w:w="975" w:type="dxa"/>
          </w:tcPr>
          <w:p w14:paraId="58BDC2ED" w14:textId="77777777" w:rsidR="00B26D79" w:rsidRPr="002B0804" w:rsidRDefault="00000000">
            <w:pPr>
              <w:pStyle w:val="TableParagraph"/>
              <w:spacing w:line="278" w:lineRule="exact"/>
              <w:ind w:right="3"/>
              <w:rPr>
                <w:rFonts w:ascii="Calibri"/>
                <w:sz w:val="24"/>
              </w:rPr>
            </w:pPr>
            <w:r w:rsidRPr="002B0804">
              <w:rPr>
                <w:rFonts w:ascii="Calibri"/>
                <w:sz w:val="24"/>
              </w:rPr>
              <w:t>.</w:t>
            </w:r>
          </w:p>
        </w:tc>
        <w:tc>
          <w:tcPr>
            <w:tcW w:w="976" w:type="dxa"/>
          </w:tcPr>
          <w:p w14:paraId="02EBDA6A" w14:textId="77777777" w:rsidR="00B26D79" w:rsidRPr="002B0804" w:rsidRDefault="00000000">
            <w:pPr>
              <w:pStyle w:val="TableParagraph"/>
              <w:spacing w:line="278" w:lineRule="exact"/>
              <w:ind w:left="165" w:right="165"/>
              <w:rPr>
                <w:rFonts w:ascii="Calibri"/>
                <w:sz w:val="24"/>
              </w:rPr>
            </w:pPr>
            <w:r w:rsidRPr="002B0804">
              <w:rPr>
                <w:rFonts w:ascii="Calibri"/>
                <w:spacing w:val="-5"/>
                <w:sz w:val="24"/>
              </w:rPr>
              <w:t>31</w:t>
            </w:r>
          </w:p>
        </w:tc>
        <w:tc>
          <w:tcPr>
            <w:tcW w:w="975" w:type="dxa"/>
          </w:tcPr>
          <w:p w14:paraId="2D26BF98"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34</w:t>
            </w:r>
          </w:p>
        </w:tc>
        <w:tc>
          <w:tcPr>
            <w:tcW w:w="975" w:type="dxa"/>
          </w:tcPr>
          <w:p w14:paraId="4290EEB5"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35</w:t>
            </w:r>
          </w:p>
        </w:tc>
        <w:tc>
          <w:tcPr>
            <w:tcW w:w="975" w:type="dxa"/>
          </w:tcPr>
          <w:p w14:paraId="4D2260FB" w14:textId="77777777" w:rsidR="00B26D79" w:rsidRPr="002B0804" w:rsidRDefault="00000000">
            <w:pPr>
              <w:pStyle w:val="TableParagraph"/>
              <w:spacing w:line="278" w:lineRule="exact"/>
              <w:ind w:left="125" w:right="128"/>
              <w:rPr>
                <w:rFonts w:ascii="Calibri"/>
                <w:sz w:val="24"/>
              </w:rPr>
            </w:pPr>
            <w:r w:rsidRPr="002B0804">
              <w:rPr>
                <w:rFonts w:ascii="Calibri"/>
                <w:spacing w:val="-5"/>
                <w:sz w:val="24"/>
              </w:rPr>
              <w:t>36</w:t>
            </w:r>
          </w:p>
        </w:tc>
        <w:tc>
          <w:tcPr>
            <w:tcW w:w="975" w:type="dxa"/>
          </w:tcPr>
          <w:p w14:paraId="3AEF651C" w14:textId="77777777" w:rsidR="00B26D79" w:rsidRPr="002B0804" w:rsidRDefault="00000000">
            <w:pPr>
              <w:pStyle w:val="TableParagraph"/>
              <w:spacing w:line="278" w:lineRule="exact"/>
              <w:ind w:left="124" w:right="128"/>
              <w:rPr>
                <w:rFonts w:ascii="Calibri"/>
                <w:sz w:val="24"/>
              </w:rPr>
            </w:pPr>
            <w:r w:rsidRPr="002B0804">
              <w:rPr>
                <w:rFonts w:ascii="Calibri"/>
                <w:spacing w:val="-5"/>
                <w:sz w:val="24"/>
              </w:rPr>
              <w:t>37</w:t>
            </w:r>
          </w:p>
        </w:tc>
        <w:tc>
          <w:tcPr>
            <w:tcW w:w="977" w:type="dxa"/>
          </w:tcPr>
          <w:p w14:paraId="0D06BA8B" w14:textId="77777777" w:rsidR="00B26D79" w:rsidRPr="002B0804" w:rsidRDefault="00000000">
            <w:pPr>
              <w:pStyle w:val="TableParagraph"/>
              <w:spacing w:line="278" w:lineRule="exact"/>
              <w:ind w:right="9"/>
              <w:rPr>
                <w:rFonts w:ascii="Calibri"/>
                <w:sz w:val="24"/>
              </w:rPr>
            </w:pPr>
            <w:r w:rsidRPr="002B0804">
              <w:rPr>
                <w:rFonts w:ascii="Calibri"/>
                <w:sz w:val="24"/>
              </w:rPr>
              <w:t>.</w:t>
            </w:r>
          </w:p>
        </w:tc>
      </w:tr>
      <w:tr w:rsidR="002B0804" w:rsidRPr="002B0804" w14:paraId="52FB53C8" w14:textId="77777777">
        <w:trPr>
          <w:trHeight w:val="278"/>
        </w:trPr>
        <w:tc>
          <w:tcPr>
            <w:tcW w:w="1801" w:type="dxa"/>
          </w:tcPr>
          <w:p w14:paraId="66D384D6" w14:textId="77777777" w:rsidR="00B26D79" w:rsidRPr="002B0804" w:rsidRDefault="00000000">
            <w:pPr>
              <w:pStyle w:val="TableParagraph"/>
              <w:spacing w:before="6"/>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5B9BEDF7" w14:textId="77777777" w:rsidR="00B26D79" w:rsidRPr="002B0804" w:rsidRDefault="00000000">
            <w:pPr>
              <w:pStyle w:val="TableParagraph"/>
              <w:spacing w:line="258" w:lineRule="exact"/>
              <w:ind w:right="101"/>
              <w:rPr>
                <w:rFonts w:ascii="Calibri"/>
                <w:i/>
                <w:sz w:val="24"/>
              </w:rPr>
            </w:pPr>
            <w:r w:rsidRPr="002B0804">
              <w:rPr>
                <w:rFonts w:ascii="Calibri"/>
                <w:i/>
                <w:sz w:val="24"/>
              </w:rPr>
              <w:t>.</w:t>
            </w:r>
          </w:p>
        </w:tc>
        <w:tc>
          <w:tcPr>
            <w:tcW w:w="974" w:type="dxa"/>
          </w:tcPr>
          <w:p w14:paraId="08050FF9"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454284DF" w14:textId="77777777" w:rsidR="00B26D79" w:rsidRPr="002B0804" w:rsidRDefault="00000000">
            <w:pPr>
              <w:pStyle w:val="TableParagraph"/>
              <w:spacing w:line="258" w:lineRule="exact"/>
              <w:ind w:right="3"/>
              <w:rPr>
                <w:rFonts w:ascii="Calibri"/>
                <w:i/>
                <w:sz w:val="24"/>
              </w:rPr>
            </w:pPr>
            <w:r w:rsidRPr="002B0804">
              <w:rPr>
                <w:rFonts w:ascii="Calibri"/>
                <w:i/>
                <w:sz w:val="24"/>
              </w:rPr>
              <w:t>.</w:t>
            </w:r>
          </w:p>
        </w:tc>
        <w:tc>
          <w:tcPr>
            <w:tcW w:w="976" w:type="dxa"/>
          </w:tcPr>
          <w:p w14:paraId="23F02872"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4F4C5130" w14:textId="77777777" w:rsidR="00B26D79" w:rsidRPr="002B0804" w:rsidRDefault="00000000">
            <w:pPr>
              <w:pStyle w:val="TableParagraph"/>
              <w:spacing w:line="258" w:lineRule="exact"/>
              <w:ind w:right="2"/>
              <w:rPr>
                <w:rFonts w:ascii="Calibri"/>
                <w:i/>
                <w:sz w:val="24"/>
              </w:rPr>
            </w:pPr>
            <w:r w:rsidRPr="002B0804">
              <w:rPr>
                <w:rFonts w:ascii="Calibri"/>
                <w:i/>
                <w:sz w:val="24"/>
              </w:rPr>
              <w:t>.</w:t>
            </w:r>
          </w:p>
        </w:tc>
        <w:tc>
          <w:tcPr>
            <w:tcW w:w="975" w:type="dxa"/>
          </w:tcPr>
          <w:p w14:paraId="3DD38BFC" w14:textId="77777777" w:rsidR="00B26D79" w:rsidRPr="002B0804" w:rsidRDefault="00000000">
            <w:pPr>
              <w:pStyle w:val="TableParagraph"/>
              <w:spacing w:line="258" w:lineRule="exact"/>
              <w:ind w:left="126" w:right="128"/>
              <w:rPr>
                <w:rFonts w:ascii="Calibri"/>
                <w:sz w:val="24"/>
              </w:rPr>
            </w:pPr>
            <w:r w:rsidRPr="002B0804">
              <w:rPr>
                <w:rFonts w:ascii="Calibri"/>
                <w:spacing w:val="-5"/>
                <w:sz w:val="24"/>
              </w:rPr>
              <w:t>37</w:t>
            </w:r>
          </w:p>
        </w:tc>
        <w:tc>
          <w:tcPr>
            <w:tcW w:w="975" w:type="dxa"/>
          </w:tcPr>
          <w:p w14:paraId="77AE0B73" w14:textId="77777777" w:rsidR="00B26D79" w:rsidRPr="002B0804" w:rsidRDefault="00000000">
            <w:pPr>
              <w:pStyle w:val="TableParagraph"/>
              <w:spacing w:line="258" w:lineRule="exact"/>
              <w:ind w:left="125" w:right="128"/>
              <w:rPr>
                <w:rFonts w:ascii="Calibri"/>
                <w:sz w:val="24"/>
              </w:rPr>
            </w:pPr>
            <w:r w:rsidRPr="002B0804">
              <w:rPr>
                <w:rFonts w:ascii="Calibri"/>
                <w:spacing w:val="-5"/>
                <w:sz w:val="24"/>
              </w:rPr>
              <w:t>38</w:t>
            </w:r>
          </w:p>
        </w:tc>
        <w:tc>
          <w:tcPr>
            <w:tcW w:w="975" w:type="dxa"/>
          </w:tcPr>
          <w:p w14:paraId="6AFA30DD" w14:textId="77777777" w:rsidR="00B26D79" w:rsidRPr="002B0804" w:rsidRDefault="00000000">
            <w:pPr>
              <w:pStyle w:val="TableParagraph"/>
              <w:spacing w:line="258" w:lineRule="exact"/>
              <w:ind w:left="124" w:right="128"/>
              <w:rPr>
                <w:rFonts w:ascii="Calibri"/>
                <w:sz w:val="24"/>
              </w:rPr>
            </w:pPr>
            <w:r w:rsidRPr="002B0804">
              <w:rPr>
                <w:rFonts w:ascii="Calibri"/>
                <w:spacing w:val="-5"/>
                <w:sz w:val="24"/>
              </w:rPr>
              <w:t>39</w:t>
            </w:r>
          </w:p>
        </w:tc>
        <w:tc>
          <w:tcPr>
            <w:tcW w:w="977" w:type="dxa"/>
          </w:tcPr>
          <w:p w14:paraId="1B317251" w14:textId="77777777" w:rsidR="00B26D79" w:rsidRPr="002B0804" w:rsidRDefault="00000000">
            <w:pPr>
              <w:pStyle w:val="TableParagraph"/>
              <w:spacing w:line="258" w:lineRule="exact"/>
              <w:ind w:left="202" w:right="209"/>
              <w:rPr>
                <w:rFonts w:ascii="Calibri"/>
                <w:i/>
                <w:sz w:val="24"/>
              </w:rPr>
            </w:pPr>
            <w:r w:rsidRPr="002B0804">
              <w:rPr>
                <w:rFonts w:ascii="Calibri"/>
                <w:i/>
                <w:spacing w:val="-5"/>
                <w:sz w:val="24"/>
              </w:rPr>
              <w:t>40</w:t>
            </w:r>
          </w:p>
        </w:tc>
      </w:tr>
    </w:tbl>
    <w:p w14:paraId="0ECA0F01" w14:textId="77777777" w:rsidR="00B26D79" w:rsidRPr="002B0804" w:rsidRDefault="00000000">
      <w:pPr>
        <w:spacing w:before="216"/>
        <w:ind w:left="568"/>
        <w:rPr>
          <w:rFonts w:ascii="Book Antiqua"/>
          <w:b/>
          <w:sz w:val="26"/>
        </w:rPr>
      </w:pPr>
      <w:r w:rsidRPr="002B0804">
        <w:rPr>
          <w:rFonts w:ascii="Book Antiqua"/>
          <w:b/>
          <w:sz w:val="26"/>
        </w:rPr>
        <w:t>Percent</w:t>
      </w:r>
      <w:r w:rsidRPr="002B0804">
        <w:rPr>
          <w:rFonts w:ascii="Book Antiqua"/>
          <w:b/>
          <w:spacing w:val="-7"/>
          <w:sz w:val="26"/>
        </w:rPr>
        <w:t xml:space="preserve"> </w:t>
      </w:r>
      <w:r w:rsidRPr="002B0804">
        <w:rPr>
          <w:rFonts w:ascii="Book Antiqua"/>
          <w:b/>
          <w:sz w:val="26"/>
        </w:rPr>
        <w:t>of</w:t>
      </w:r>
      <w:r w:rsidRPr="002B0804">
        <w:rPr>
          <w:rFonts w:ascii="Book Antiqua"/>
          <w:b/>
          <w:spacing w:val="-6"/>
          <w:sz w:val="26"/>
        </w:rPr>
        <w:t xml:space="preserve"> </w:t>
      </w:r>
      <w:r w:rsidRPr="002B0804">
        <w:rPr>
          <w:rFonts w:ascii="Book Antiqua"/>
          <w:b/>
          <w:sz w:val="26"/>
        </w:rPr>
        <w:t>Graduate</w:t>
      </w:r>
      <w:r w:rsidRPr="002B0804">
        <w:rPr>
          <w:rFonts w:ascii="Book Antiqua"/>
          <w:b/>
          <w:spacing w:val="-3"/>
          <w:sz w:val="26"/>
        </w:rPr>
        <w:t xml:space="preserve"> </w:t>
      </w:r>
      <w:r w:rsidRPr="002B0804">
        <w:rPr>
          <w:rFonts w:ascii="Book Antiqua"/>
          <w:b/>
          <w:sz w:val="26"/>
        </w:rPr>
        <w:t>Degrees</w:t>
      </w:r>
      <w:r w:rsidRPr="002B0804">
        <w:rPr>
          <w:rFonts w:ascii="Book Antiqua"/>
          <w:b/>
          <w:spacing w:val="-6"/>
          <w:sz w:val="26"/>
        </w:rPr>
        <w:t xml:space="preserve"> </w:t>
      </w:r>
      <w:r w:rsidRPr="002B0804">
        <w:rPr>
          <w:rFonts w:ascii="Book Antiqua"/>
          <w:b/>
          <w:sz w:val="26"/>
        </w:rPr>
        <w:t>in</w:t>
      </w:r>
      <w:r w:rsidRPr="002B0804">
        <w:rPr>
          <w:rFonts w:ascii="Book Antiqua"/>
          <w:b/>
          <w:spacing w:val="-6"/>
          <w:sz w:val="26"/>
        </w:rPr>
        <w:t xml:space="preserve"> </w:t>
      </w:r>
      <w:r w:rsidRPr="002B0804">
        <w:rPr>
          <w:rFonts w:ascii="Book Antiqua"/>
          <w:b/>
          <w:sz w:val="26"/>
        </w:rPr>
        <w:t>STEM</w:t>
      </w:r>
      <w:r w:rsidRPr="002B0804">
        <w:rPr>
          <w:rFonts w:ascii="Book Antiqua"/>
          <w:b/>
          <w:spacing w:val="-6"/>
          <w:sz w:val="26"/>
        </w:rPr>
        <w:t xml:space="preserve"> </w:t>
      </w:r>
      <w:r w:rsidRPr="002B0804">
        <w:rPr>
          <w:rFonts w:ascii="Book Antiqua"/>
          <w:b/>
          <w:sz w:val="26"/>
        </w:rPr>
        <w:t>&amp;</w:t>
      </w:r>
      <w:r w:rsidRPr="002B0804">
        <w:rPr>
          <w:rFonts w:ascii="Book Antiqua"/>
          <w:b/>
          <w:spacing w:val="-4"/>
          <w:sz w:val="26"/>
        </w:rPr>
        <w:t xml:space="preserve"> </w:t>
      </w:r>
      <w:r w:rsidRPr="002B0804">
        <w:rPr>
          <w:rFonts w:ascii="Book Antiqua"/>
          <w:b/>
          <w:spacing w:val="-2"/>
          <w:sz w:val="26"/>
        </w:rPr>
        <w:t>Health</w:t>
      </w:r>
    </w:p>
    <w:p w14:paraId="78AE49B0" w14:textId="77777777" w:rsidR="00B26D79" w:rsidRPr="002B0804" w:rsidRDefault="00B26D79">
      <w:pPr>
        <w:pStyle w:val="BodyText"/>
        <w:spacing w:before="2"/>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4"/>
        <w:gridCol w:w="975"/>
        <w:gridCol w:w="976"/>
        <w:gridCol w:w="975"/>
        <w:gridCol w:w="975"/>
        <w:gridCol w:w="975"/>
        <w:gridCol w:w="975"/>
        <w:gridCol w:w="977"/>
      </w:tblGrid>
      <w:tr w:rsidR="002B0804" w:rsidRPr="002B0804" w14:paraId="56B69C19" w14:textId="77777777" w:rsidTr="00200BA0">
        <w:trPr>
          <w:cantSplit/>
          <w:trHeight w:val="270"/>
          <w:tblHeader/>
        </w:trPr>
        <w:tc>
          <w:tcPr>
            <w:tcW w:w="1801" w:type="dxa"/>
            <w:tcBorders>
              <w:bottom w:val="single" w:sz="4" w:space="0" w:color="000000"/>
            </w:tcBorders>
          </w:tcPr>
          <w:p w14:paraId="514DEB35"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35453D47" w14:textId="77777777" w:rsidR="00B26D79" w:rsidRPr="002B0804" w:rsidRDefault="00000000">
            <w:pPr>
              <w:pStyle w:val="TableParagraph"/>
              <w:spacing w:line="206" w:lineRule="exact"/>
              <w:ind w:left="27" w:right="128"/>
              <w:rPr>
                <w:rFonts w:ascii="Arial Narrow"/>
                <w:b/>
                <w:sz w:val="18"/>
              </w:rPr>
            </w:pPr>
            <w:r w:rsidRPr="002B0804">
              <w:rPr>
                <w:rFonts w:ascii="Arial Narrow"/>
                <w:b/>
                <w:spacing w:val="-2"/>
                <w:sz w:val="18"/>
              </w:rPr>
              <w:t>2012-</w:t>
            </w:r>
            <w:r w:rsidRPr="002B0804">
              <w:rPr>
                <w:rFonts w:ascii="Arial Narrow"/>
                <w:b/>
                <w:spacing w:val="-5"/>
                <w:sz w:val="18"/>
              </w:rPr>
              <w:t>13</w:t>
            </w:r>
          </w:p>
        </w:tc>
        <w:tc>
          <w:tcPr>
            <w:tcW w:w="974" w:type="dxa"/>
            <w:tcBorders>
              <w:bottom w:val="single" w:sz="4" w:space="0" w:color="000000"/>
            </w:tcBorders>
          </w:tcPr>
          <w:p w14:paraId="3C4C8B49"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2013-</w:t>
            </w:r>
            <w:r w:rsidRPr="002B0804">
              <w:rPr>
                <w:rFonts w:ascii="Arial Narrow"/>
                <w:b/>
                <w:spacing w:val="-5"/>
                <w:sz w:val="18"/>
              </w:rPr>
              <w:t>14</w:t>
            </w:r>
          </w:p>
        </w:tc>
        <w:tc>
          <w:tcPr>
            <w:tcW w:w="975" w:type="dxa"/>
            <w:tcBorders>
              <w:bottom w:val="single" w:sz="4" w:space="0" w:color="000000"/>
            </w:tcBorders>
          </w:tcPr>
          <w:p w14:paraId="5F8835BA"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2014-</w:t>
            </w:r>
            <w:r w:rsidRPr="002B0804">
              <w:rPr>
                <w:rFonts w:ascii="Arial Narrow"/>
                <w:b/>
                <w:spacing w:val="-5"/>
                <w:sz w:val="18"/>
              </w:rPr>
              <w:t>15</w:t>
            </w:r>
          </w:p>
        </w:tc>
        <w:tc>
          <w:tcPr>
            <w:tcW w:w="976" w:type="dxa"/>
            <w:tcBorders>
              <w:bottom w:val="single" w:sz="4" w:space="0" w:color="000000"/>
            </w:tcBorders>
          </w:tcPr>
          <w:p w14:paraId="078201FB"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2192B2C2"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13E07546"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24FFCC22"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5" w:type="dxa"/>
            <w:tcBorders>
              <w:bottom w:val="single" w:sz="4" w:space="0" w:color="000000"/>
            </w:tcBorders>
          </w:tcPr>
          <w:p w14:paraId="0446F5B1"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2019-</w:t>
            </w:r>
            <w:r w:rsidRPr="002B0804">
              <w:rPr>
                <w:rFonts w:ascii="Arial Narrow"/>
                <w:b/>
                <w:spacing w:val="-5"/>
                <w:sz w:val="18"/>
              </w:rPr>
              <w:t>20</w:t>
            </w:r>
          </w:p>
        </w:tc>
        <w:tc>
          <w:tcPr>
            <w:tcW w:w="977" w:type="dxa"/>
            <w:tcBorders>
              <w:bottom w:val="single" w:sz="4" w:space="0" w:color="000000"/>
            </w:tcBorders>
          </w:tcPr>
          <w:p w14:paraId="314C49C3"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5DB52716" w14:textId="77777777">
        <w:trPr>
          <w:trHeight w:val="381"/>
        </w:trPr>
        <w:tc>
          <w:tcPr>
            <w:tcW w:w="1801" w:type="dxa"/>
            <w:tcBorders>
              <w:top w:val="single" w:sz="4" w:space="0" w:color="000000"/>
            </w:tcBorders>
          </w:tcPr>
          <w:p w14:paraId="368F5841" w14:textId="77777777" w:rsidR="00B26D79" w:rsidRPr="002B0804" w:rsidRDefault="00000000">
            <w:pPr>
              <w:pStyle w:val="TableParagraph"/>
              <w:spacing w:before="73"/>
              <w:ind w:left="176" w:right="250"/>
              <w:rPr>
                <w:rFonts w:ascii="Calibri"/>
                <w:sz w:val="18"/>
              </w:rPr>
            </w:pPr>
            <w:r w:rsidRPr="002B0804">
              <w:rPr>
                <w:rFonts w:ascii="Calibri"/>
                <w:spacing w:val="-2"/>
                <w:sz w:val="18"/>
              </w:rPr>
              <w:t>ACTUAL</w:t>
            </w:r>
          </w:p>
        </w:tc>
        <w:tc>
          <w:tcPr>
            <w:tcW w:w="872" w:type="dxa"/>
            <w:tcBorders>
              <w:top w:val="single" w:sz="4" w:space="0" w:color="000000"/>
            </w:tcBorders>
          </w:tcPr>
          <w:p w14:paraId="3439820B" w14:textId="77777777" w:rsidR="00B26D79" w:rsidRPr="002B0804" w:rsidRDefault="00000000">
            <w:pPr>
              <w:pStyle w:val="TableParagraph"/>
              <w:spacing w:before="59"/>
              <w:ind w:left="27" w:right="126"/>
              <w:rPr>
                <w:rFonts w:ascii="Calibri"/>
                <w:sz w:val="24"/>
              </w:rPr>
            </w:pPr>
            <w:r w:rsidRPr="002B0804">
              <w:rPr>
                <w:rFonts w:ascii="Calibri"/>
                <w:spacing w:val="-5"/>
                <w:sz w:val="24"/>
              </w:rPr>
              <w:t>33</w:t>
            </w:r>
          </w:p>
        </w:tc>
        <w:tc>
          <w:tcPr>
            <w:tcW w:w="974" w:type="dxa"/>
            <w:tcBorders>
              <w:top w:val="single" w:sz="4" w:space="0" w:color="000000"/>
            </w:tcBorders>
          </w:tcPr>
          <w:p w14:paraId="1D3E9DF7" w14:textId="77777777" w:rsidR="00B26D79" w:rsidRPr="002B0804" w:rsidRDefault="00000000">
            <w:pPr>
              <w:pStyle w:val="TableParagraph"/>
              <w:spacing w:before="59"/>
              <w:ind w:left="127" w:right="126"/>
              <w:rPr>
                <w:rFonts w:ascii="Calibri"/>
                <w:sz w:val="24"/>
              </w:rPr>
            </w:pPr>
            <w:r w:rsidRPr="002B0804">
              <w:rPr>
                <w:rFonts w:ascii="Calibri"/>
                <w:spacing w:val="-5"/>
                <w:sz w:val="24"/>
              </w:rPr>
              <w:t>34</w:t>
            </w:r>
          </w:p>
        </w:tc>
        <w:tc>
          <w:tcPr>
            <w:tcW w:w="975" w:type="dxa"/>
            <w:tcBorders>
              <w:top w:val="single" w:sz="4" w:space="0" w:color="000000"/>
            </w:tcBorders>
          </w:tcPr>
          <w:p w14:paraId="063EC887" w14:textId="77777777" w:rsidR="00B26D79" w:rsidRPr="002B0804" w:rsidRDefault="00000000">
            <w:pPr>
              <w:pStyle w:val="TableParagraph"/>
              <w:spacing w:before="59"/>
              <w:ind w:left="127" w:right="128"/>
              <w:rPr>
                <w:rFonts w:ascii="Calibri"/>
                <w:sz w:val="24"/>
              </w:rPr>
            </w:pPr>
            <w:r w:rsidRPr="002B0804">
              <w:rPr>
                <w:rFonts w:ascii="Calibri"/>
                <w:spacing w:val="-5"/>
                <w:sz w:val="24"/>
              </w:rPr>
              <w:t>35</w:t>
            </w:r>
          </w:p>
        </w:tc>
        <w:tc>
          <w:tcPr>
            <w:tcW w:w="976" w:type="dxa"/>
            <w:tcBorders>
              <w:top w:val="single" w:sz="4" w:space="0" w:color="000000"/>
            </w:tcBorders>
          </w:tcPr>
          <w:p w14:paraId="319F9492" w14:textId="77777777" w:rsidR="00B26D79" w:rsidRPr="002B0804" w:rsidRDefault="00000000">
            <w:pPr>
              <w:pStyle w:val="TableParagraph"/>
              <w:spacing w:before="59"/>
              <w:ind w:left="165" w:right="165"/>
              <w:rPr>
                <w:rFonts w:ascii="Calibri"/>
                <w:sz w:val="24"/>
              </w:rPr>
            </w:pPr>
            <w:r w:rsidRPr="002B0804">
              <w:rPr>
                <w:rFonts w:ascii="Calibri"/>
                <w:spacing w:val="-5"/>
                <w:sz w:val="24"/>
              </w:rPr>
              <w:t>34</w:t>
            </w:r>
          </w:p>
        </w:tc>
        <w:tc>
          <w:tcPr>
            <w:tcW w:w="975" w:type="dxa"/>
            <w:tcBorders>
              <w:top w:val="single" w:sz="4" w:space="0" w:color="000000"/>
            </w:tcBorders>
          </w:tcPr>
          <w:p w14:paraId="5213815A" w14:textId="77777777" w:rsidR="00B26D79" w:rsidRPr="002B0804" w:rsidRDefault="00000000">
            <w:pPr>
              <w:pStyle w:val="TableParagraph"/>
              <w:spacing w:before="59"/>
              <w:ind w:left="126" w:right="128"/>
              <w:rPr>
                <w:rFonts w:ascii="Calibri"/>
                <w:sz w:val="24"/>
              </w:rPr>
            </w:pPr>
            <w:r w:rsidRPr="002B0804">
              <w:rPr>
                <w:rFonts w:ascii="Calibri"/>
                <w:spacing w:val="-5"/>
                <w:sz w:val="24"/>
              </w:rPr>
              <w:t>38</w:t>
            </w:r>
          </w:p>
        </w:tc>
        <w:tc>
          <w:tcPr>
            <w:tcW w:w="975" w:type="dxa"/>
            <w:tcBorders>
              <w:top w:val="single" w:sz="4" w:space="0" w:color="000000"/>
            </w:tcBorders>
          </w:tcPr>
          <w:p w14:paraId="51562B24" w14:textId="77777777" w:rsidR="00B26D79" w:rsidRPr="002B0804" w:rsidRDefault="00000000">
            <w:pPr>
              <w:pStyle w:val="TableParagraph"/>
              <w:spacing w:before="59"/>
              <w:ind w:right="4"/>
              <w:rPr>
                <w:rFonts w:ascii="Calibri"/>
                <w:sz w:val="24"/>
              </w:rPr>
            </w:pPr>
            <w:r w:rsidRPr="002B0804">
              <w:rPr>
                <w:rFonts w:ascii="Calibri"/>
                <w:sz w:val="24"/>
              </w:rPr>
              <w:t>.</w:t>
            </w:r>
          </w:p>
        </w:tc>
        <w:tc>
          <w:tcPr>
            <w:tcW w:w="975" w:type="dxa"/>
            <w:tcBorders>
              <w:top w:val="single" w:sz="4" w:space="0" w:color="000000"/>
            </w:tcBorders>
          </w:tcPr>
          <w:p w14:paraId="71C1EEEC" w14:textId="77777777" w:rsidR="00B26D79" w:rsidRPr="002B0804" w:rsidRDefault="00000000">
            <w:pPr>
              <w:pStyle w:val="TableParagraph"/>
              <w:spacing w:before="59"/>
              <w:ind w:right="5"/>
              <w:rPr>
                <w:rFonts w:ascii="Calibri"/>
                <w:sz w:val="24"/>
              </w:rPr>
            </w:pPr>
            <w:r w:rsidRPr="002B0804">
              <w:rPr>
                <w:rFonts w:ascii="Calibri"/>
                <w:sz w:val="24"/>
              </w:rPr>
              <w:t>.</w:t>
            </w:r>
          </w:p>
        </w:tc>
        <w:tc>
          <w:tcPr>
            <w:tcW w:w="975" w:type="dxa"/>
            <w:tcBorders>
              <w:top w:val="single" w:sz="4" w:space="0" w:color="000000"/>
            </w:tcBorders>
          </w:tcPr>
          <w:p w14:paraId="37F7D4B0" w14:textId="77777777" w:rsidR="00B26D79" w:rsidRPr="002B0804" w:rsidRDefault="00000000">
            <w:pPr>
              <w:pStyle w:val="TableParagraph"/>
              <w:spacing w:before="59"/>
              <w:ind w:right="6"/>
              <w:rPr>
                <w:rFonts w:ascii="Calibri"/>
                <w:sz w:val="24"/>
              </w:rPr>
            </w:pPr>
            <w:r w:rsidRPr="002B0804">
              <w:rPr>
                <w:rFonts w:ascii="Calibri"/>
                <w:sz w:val="24"/>
              </w:rPr>
              <w:t>.</w:t>
            </w:r>
          </w:p>
        </w:tc>
        <w:tc>
          <w:tcPr>
            <w:tcW w:w="977" w:type="dxa"/>
            <w:tcBorders>
              <w:top w:val="single" w:sz="4" w:space="0" w:color="000000"/>
            </w:tcBorders>
          </w:tcPr>
          <w:p w14:paraId="39A72EA4" w14:textId="77777777" w:rsidR="00B26D79" w:rsidRPr="002B0804" w:rsidRDefault="00000000">
            <w:pPr>
              <w:pStyle w:val="TableParagraph"/>
              <w:spacing w:before="59"/>
              <w:ind w:right="9"/>
              <w:rPr>
                <w:rFonts w:ascii="Calibri"/>
                <w:sz w:val="24"/>
              </w:rPr>
            </w:pPr>
            <w:r w:rsidRPr="002B0804">
              <w:rPr>
                <w:rFonts w:ascii="Calibri"/>
                <w:sz w:val="24"/>
              </w:rPr>
              <w:t>.</w:t>
            </w:r>
          </w:p>
        </w:tc>
      </w:tr>
      <w:tr w:rsidR="002B0804" w:rsidRPr="002B0804" w14:paraId="7B484644" w14:textId="77777777">
        <w:trPr>
          <w:trHeight w:val="312"/>
        </w:trPr>
        <w:tc>
          <w:tcPr>
            <w:tcW w:w="1801" w:type="dxa"/>
          </w:tcPr>
          <w:p w14:paraId="09A96B36" w14:textId="77777777" w:rsidR="00B26D79" w:rsidRPr="002B0804" w:rsidRDefault="00000000">
            <w:pPr>
              <w:pStyle w:val="TableParagraph"/>
              <w:spacing w:before="4"/>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43829F87" w14:textId="77777777" w:rsidR="00B26D79" w:rsidRPr="002B0804" w:rsidRDefault="00000000">
            <w:pPr>
              <w:pStyle w:val="TableParagraph"/>
              <w:spacing w:line="278" w:lineRule="exact"/>
              <w:ind w:right="101"/>
              <w:rPr>
                <w:rFonts w:ascii="Calibri"/>
                <w:sz w:val="24"/>
              </w:rPr>
            </w:pPr>
            <w:r w:rsidRPr="002B0804">
              <w:rPr>
                <w:rFonts w:ascii="Calibri"/>
                <w:sz w:val="24"/>
              </w:rPr>
              <w:t>.</w:t>
            </w:r>
          </w:p>
        </w:tc>
        <w:tc>
          <w:tcPr>
            <w:tcW w:w="974" w:type="dxa"/>
          </w:tcPr>
          <w:p w14:paraId="052EDEA1" w14:textId="77777777" w:rsidR="00B26D79" w:rsidRPr="002B0804" w:rsidRDefault="00000000">
            <w:pPr>
              <w:pStyle w:val="TableParagraph"/>
              <w:spacing w:line="278" w:lineRule="exact"/>
              <w:rPr>
                <w:rFonts w:ascii="Calibri"/>
                <w:sz w:val="24"/>
              </w:rPr>
            </w:pPr>
            <w:r w:rsidRPr="002B0804">
              <w:rPr>
                <w:rFonts w:ascii="Calibri"/>
                <w:sz w:val="24"/>
              </w:rPr>
              <w:t>.</w:t>
            </w:r>
          </w:p>
        </w:tc>
        <w:tc>
          <w:tcPr>
            <w:tcW w:w="975" w:type="dxa"/>
          </w:tcPr>
          <w:p w14:paraId="721F7F22" w14:textId="77777777" w:rsidR="00B26D79" w:rsidRPr="002B0804" w:rsidRDefault="00000000">
            <w:pPr>
              <w:pStyle w:val="TableParagraph"/>
              <w:spacing w:line="278" w:lineRule="exact"/>
              <w:ind w:right="3"/>
              <w:rPr>
                <w:rFonts w:ascii="Calibri"/>
                <w:sz w:val="24"/>
              </w:rPr>
            </w:pPr>
            <w:r w:rsidRPr="002B0804">
              <w:rPr>
                <w:rFonts w:ascii="Calibri"/>
                <w:sz w:val="24"/>
              </w:rPr>
              <w:t>.</w:t>
            </w:r>
          </w:p>
        </w:tc>
        <w:tc>
          <w:tcPr>
            <w:tcW w:w="976" w:type="dxa"/>
          </w:tcPr>
          <w:p w14:paraId="3D5D217B" w14:textId="77777777" w:rsidR="00B26D79" w:rsidRPr="002B0804" w:rsidRDefault="00000000">
            <w:pPr>
              <w:pStyle w:val="TableParagraph"/>
              <w:spacing w:line="278" w:lineRule="exact"/>
              <w:ind w:left="165" w:right="165"/>
              <w:rPr>
                <w:rFonts w:ascii="Calibri"/>
                <w:sz w:val="24"/>
              </w:rPr>
            </w:pPr>
            <w:r w:rsidRPr="002B0804">
              <w:rPr>
                <w:rFonts w:ascii="Calibri"/>
                <w:spacing w:val="-5"/>
                <w:sz w:val="24"/>
              </w:rPr>
              <w:t>36</w:t>
            </w:r>
          </w:p>
        </w:tc>
        <w:tc>
          <w:tcPr>
            <w:tcW w:w="975" w:type="dxa"/>
          </w:tcPr>
          <w:p w14:paraId="38DA3557"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37</w:t>
            </w:r>
          </w:p>
        </w:tc>
        <w:tc>
          <w:tcPr>
            <w:tcW w:w="975" w:type="dxa"/>
          </w:tcPr>
          <w:p w14:paraId="263D134A" w14:textId="77777777" w:rsidR="00B26D79" w:rsidRPr="002B0804" w:rsidRDefault="00000000">
            <w:pPr>
              <w:pStyle w:val="TableParagraph"/>
              <w:spacing w:line="278" w:lineRule="exact"/>
              <w:ind w:left="126" w:right="128"/>
              <w:rPr>
                <w:rFonts w:ascii="Calibri"/>
                <w:sz w:val="24"/>
              </w:rPr>
            </w:pPr>
            <w:r w:rsidRPr="002B0804">
              <w:rPr>
                <w:rFonts w:ascii="Calibri"/>
                <w:spacing w:val="-5"/>
                <w:sz w:val="24"/>
              </w:rPr>
              <w:t>38</w:t>
            </w:r>
          </w:p>
        </w:tc>
        <w:tc>
          <w:tcPr>
            <w:tcW w:w="975" w:type="dxa"/>
          </w:tcPr>
          <w:p w14:paraId="1019B8B4" w14:textId="77777777" w:rsidR="00B26D79" w:rsidRPr="002B0804" w:rsidRDefault="00000000">
            <w:pPr>
              <w:pStyle w:val="TableParagraph"/>
              <w:spacing w:line="278" w:lineRule="exact"/>
              <w:ind w:left="125" w:right="128"/>
              <w:rPr>
                <w:rFonts w:ascii="Calibri"/>
                <w:sz w:val="24"/>
              </w:rPr>
            </w:pPr>
            <w:r w:rsidRPr="002B0804">
              <w:rPr>
                <w:rFonts w:ascii="Calibri"/>
                <w:spacing w:val="-5"/>
                <w:sz w:val="24"/>
              </w:rPr>
              <w:t>39</w:t>
            </w:r>
          </w:p>
        </w:tc>
        <w:tc>
          <w:tcPr>
            <w:tcW w:w="975" w:type="dxa"/>
          </w:tcPr>
          <w:p w14:paraId="45CF9B6B" w14:textId="77777777" w:rsidR="00B26D79" w:rsidRPr="002B0804" w:rsidRDefault="00000000">
            <w:pPr>
              <w:pStyle w:val="TableParagraph"/>
              <w:spacing w:line="278" w:lineRule="exact"/>
              <w:ind w:left="124" w:right="128"/>
              <w:rPr>
                <w:rFonts w:ascii="Calibri"/>
                <w:sz w:val="24"/>
              </w:rPr>
            </w:pPr>
            <w:r w:rsidRPr="002B0804">
              <w:rPr>
                <w:rFonts w:ascii="Calibri"/>
                <w:spacing w:val="-5"/>
                <w:sz w:val="24"/>
              </w:rPr>
              <w:t>40</w:t>
            </w:r>
          </w:p>
        </w:tc>
        <w:tc>
          <w:tcPr>
            <w:tcW w:w="977" w:type="dxa"/>
          </w:tcPr>
          <w:p w14:paraId="488A4365" w14:textId="77777777" w:rsidR="00B26D79" w:rsidRPr="002B0804" w:rsidRDefault="00000000">
            <w:pPr>
              <w:pStyle w:val="TableParagraph"/>
              <w:spacing w:line="278" w:lineRule="exact"/>
              <w:ind w:right="9"/>
              <w:rPr>
                <w:rFonts w:ascii="Calibri"/>
                <w:sz w:val="24"/>
              </w:rPr>
            </w:pPr>
            <w:r w:rsidRPr="002B0804">
              <w:rPr>
                <w:rFonts w:ascii="Calibri"/>
                <w:sz w:val="24"/>
              </w:rPr>
              <w:t>.</w:t>
            </w:r>
          </w:p>
        </w:tc>
      </w:tr>
      <w:tr w:rsidR="00B26D79" w:rsidRPr="002B0804" w14:paraId="5D23D153" w14:textId="77777777">
        <w:trPr>
          <w:trHeight w:val="278"/>
        </w:trPr>
        <w:tc>
          <w:tcPr>
            <w:tcW w:w="1801" w:type="dxa"/>
          </w:tcPr>
          <w:p w14:paraId="1EBC90F9" w14:textId="77777777" w:rsidR="00B26D79" w:rsidRPr="002B0804" w:rsidRDefault="00000000">
            <w:pPr>
              <w:pStyle w:val="TableParagraph"/>
              <w:spacing w:before="8"/>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43125415" w14:textId="77777777" w:rsidR="00B26D79" w:rsidRPr="002B0804" w:rsidRDefault="00000000">
            <w:pPr>
              <w:pStyle w:val="TableParagraph"/>
              <w:spacing w:line="258" w:lineRule="exact"/>
              <w:ind w:right="101"/>
              <w:rPr>
                <w:rFonts w:ascii="Calibri"/>
                <w:i/>
                <w:sz w:val="24"/>
              </w:rPr>
            </w:pPr>
            <w:r w:rsidRPr="002B0804">
              <w:rPr>
                <w:rFonts w:ascii="Calibri"/>
                <w:i/>
                <w:sz w:val="24"/>
              </w:rPr>
              <w:t>.</w:t>
            </w:r>
          </w:p>
        </w:tc>
        <w:tc>
          <w:tcPr>
            <w:tcW w:w="974" w:type="dxa"/>
          </w:tcPr>
          <w:p w14:paraId="3130893D"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2E0DBA4F" w14:textId="77777777" w:rsidR="00B26D79" w:rsidRPr="002B0804" w:rsidRDefault="00000000">
            <w:pPr>
              <w:pStyle w:val="TableParagraph"/>
              <w:spacing w:line="258" w:lineRule="exact"/>
              <w:ind w:right="3"/>
              <w:rPr>
                <w:rFonts w:ascii="Calibri"/>
                <w:i/>
                <w:sz w:val="24"/>
              </w:rPr>
            </w:pPr>
            <w:r w:rsidRPr="002B0804">
              <w:rPr>
                <w:rFonts w:ascii="Calibri"/>
                <w:i/>
                <w:sz w:val="24"/>
              </w:rPr>
              <w:t>.</w:t>
            </w:r>
          </w:p>
        </w:tc>
        <w:tc>
          <w:tcPr>
            <w:tcW w:w="976" w:type="dxa"/>
          </w:tcPr>
          <w:p w14:paraId="5FB137AC" w14:textId="77777777" w:rsidR="00B26D79" w:rsidRPr="002B0804" w:rsidRDefault="00000000">
            <w:pPr>
              <w:pStyle w:val="TableParagraph"/>
              <w:spacing w:line="258" w:lineRule="exact"/>
              <w:rPr>
                <w:rFonts w:ascii="Calibri"/>
                <w:i/>
                <w:sz w:val="24"/>
              </w:rPr>
            </w:pPr>
            <w:r w:rsidRPr="002B0804">
              <w:rPr>
                <w:rFonts w:ascii="Calibri"/>
                <w:i/>
                <w:sz w:val="24"/>
              </w:rPr>
              <w:t>.</w:t>
            </w:r>
          </w:p>
        </w:tc>
        <w:tc>
          <w:tcPr>
            <w:tcW w:w="975" w:type="dxa"/>
          </w:tcPr>
          <w:p w14:paraId="2CB1AC8F" w14:textId="77777777" w:rsidR="00B26D79" w:rsidRPr="002B0804" w:rsidRDefault="00000000">
            <w:pPr>
              <w:pStyle w:val="TableParagraph"/>
              <w:spacing w:line="258" w:lineRule="exact"/>
              <w:ind w:right="2"/>
              <w:rPr>
                <w:rFonts w:ascii="Calibri"/>
                <w:i/>
                <w:sz w:val="24"/>
              </w:rPr>
            </w:pPr>
            <w:r w:rsidRPr="002B0804">
              <w:rPr>
                <w:rFonts w:ascii="Calibri"/>
                <w:i/>
                <w:sz w:val="24"/>
              </w:rPr>
              <w:t>.</w:t>
            </w:r>
          </w:p>
        </w:tc>
        <w:tc>
          <w:tcPr>
            <w:tcW w:w="975" w:type="dxa"/>
          </w:tcPr>
          <w:p w14:paraId="3735B315" w14:textId="77777777" w:rsidR="00B26D79" w:rsidRPr="002B0804" w:rsidRDefault="00000000">
            <w:pPr>
              <w:pStyle w:val="TableParagraph"/>
              <w:spacing w:line="258" w:lineRule="exact"/>
              <w:ind w:left="126" w:right="128"/>
              <w:rPr>
                <w:rFonts w:ascii="Calibri"/>
                <w:sz w:val="24"/>
              </w:rPr>
            </w:pPr>
            <w:r w:rsidRPr="002B0804">
              <w:rPr>
                <w:rFonts w:ascii="Calibri"/>
                <w:spacing w:val="-5"/>
                <w:sz w:val="24"/>
              </w:rPr>
              <w:t>39</w:t>
            </w:r>
          </w:p>
        </w:tc>
        <w:tc>
          <w:tcPr>
            <w:tcW w:w="975" w:type="dxa"/>
          </w:tcPr>
          <w:p w14:paraId="2223EAE5" w14:textId="77777777" w:rsidR="00B26D79" w:rsidRPr="002B0804" w:rsidRDefault="00000000">
            <w:pPr>
              <w:pStyle w:val="TableParagraph"/>
              <w:spacing w:line="258" w:lineRule="exact"/>
              <w:ind w:left="125" w:right="128"/>
              <w:rPr>
                <w:rFonts w:ascii="Calibri"/>
                <w:sz w:val="24"/>
              </w:rPr>
            </w:pPr>
            <w:r w:rsidRPr="002B0804">
              <w:rPr>
                <w:rFonts w:ascii="Calibri"/>
                <w:spacing w:val="-5"/>
                <w:sz w:val="24"/>
              </w:rPr>
              <w:t>40</w:t>
            </w:r>
          </w:p>
        </w:tc>
        <w:tc>
          <w:tcPr>
            <w:tcW w:w="975" w:type="dxa"/>
          </w:tcPr>
          <w:p w14:paraId="56F72ADB" w14:textId="77777777" w:rsidR="00B26D79" w:rsidRPr="002B0804" w:rsidRDefault="00000000">
            <w:pPr>
              <w:pStyle w:val="TableParagraph"/>
              <w:spacing w:line="258" w:lineRule="exact"/>
              <w:ind w:left="124" w:right="128"/>
              <w:rPr>
                <w:rFonts w:ascii="Calibri"/>
                <w:sz w:val="24"/>
              </w:rPr>
            </w:pPr>
            <w:r w:rsidRPr="002B0804">
              <w:rPr>
                <w:rFonts w:ascii="Calibri"/>
                <w:spacing w:val="-5"/>
                <w:sz w:val="24"/>
              </w:rPr>
              <w:t>41</w:t>
            </w:r>
          </w:p>
        </w:tc>
        <w:tc>
          <w:tcPr>
            <w:tcW w:w="977" w:type="dxa"/>
          </w:tcPr>
          <w:p w14:paraId="63340154" w14:textId="77777777" w:rsidR="00B26D79" w:rsidRPr="002B0804" w:rsidRDefault="00000000">
            <w:pPr>
              <w:pStyle w:val="TableParagraph"/>
              <w:spacing w:line="258" w:lineRule="exact"/>
              <w:ind w:left="202" w:right="209"/>
              <w:rPr>
                <w:rFonts w:ascii="Calibri"/>
                <w:i/>
                <w:sz w:val="24"/>
              </w:rPr>
            </w:pPr>
            <w:r w:rsidRPr="002B0804">
              <w:rPr>
                <w:rFonts w:ascii="Calibri"/>
                <w:i/>
                <w:spacing w:val="-5"/>
                <w:sz w:val="24"/>
              </w:rPr>
              <w:t>42</w:t>
            </w:r>
          </w:p>
        </w:tc>
      </w:tr>
    </w:tbl>
    <w:p w14:paraId="422246E0" w14:textId="77777777" w:rsidR="00B26D79" w:rsidRPr="002B0804" w:rsidRDefault="00B26D79">
      <w:pPr>
        <w:pStyle w:val="BodyText"/>
        <w:spacing w:before="5"/>
        <w:rPr>
          <w:rFonts w:ascii="Book Antiqua"/>
          <w:b/>
          <w:sz w:val="26"/>
        </w:rPr>
      </w:pPr>
    </w:p>
    <w:p w14:paraId="3805E487" w14:textId="77777777" w:rsidR="00B26D79" w:rsidRPr="002B0804" w:rsidRDefault="00000000" w:rsidP="00200BA0">
      <w:pPr>
        <w:pStyle w:val="Heading3"/>
      </w:pPr>
      <w:r w:rsidRPr="002B0804">
        <w:t>Scholarship,</w:t>
      </w:r>
      <w:r w:rsidRPr="002B0804">
        <w:rPr>
          <w:spacing w:val="-6"/>
        </w:rPr>
        <w:t xml:space="preserve"> </w:t>
      </w:r>
      <w:proofErr w:type="gramStart"/>
      <w:r w:rsidRPr="002B0804">
        <w:t>Research</w:t>
      </w:r>
      <w:proofErr w:type="gramEnd"/>
      <w:r w:rsidRPr="002B0804">
        <w:rPr>
          <w:spacing w:val="-5"/>
        </w:rPr>
        <w:t xml:space="preserve"> </w:t>
      </w:r>
      <w:r w:rsidRPr="002B0804">
        <w:t>and</w:t>
      </w:r>
      <w:r w:rsidRPr="002B0804">
        <w:rPr>
          <w:spacing w:val="-7"/>
        </w:rPr>
        <w:t xml:space="preserve"> </w:t>
      </w:r>
      <w:r w:rsidRPr="002B0804">
        <w:t>Innovation</w:t>
      </w:r>
      <w:r w:rsidRPr="002B0804">
        <w:rPr>
          <w:spacing w:val="-6"/>
        </w:rPr>
        <w:t xml:space="preserve"> </w:t>
      </w:r>
      <w:r w:rsidRPr="002B0804">
        <w:rPr>
          <w:spacing w:val="-2"/>
        </w:rPr>
        <w:t>Metrics</w:t>
      </w:r>
    </w:p>
    <w:p w14:paraId="551CF120" w14:textId="77777777" w:rsidR="00B26D79" w:rsidRPr="002B0804" w:rsidRDefault="00000000">
      <w:pPr>
        <w:spacing w:before="66"/>
        <w:ind w:left="568"/>
        <w:rPr>
          <w:rFonts w:ascii="Book Antiqua"/>
          <w:b/>
          <w:sz w:val="26"/>
        </w:rPr>
      </w:pPr>
      <w:r w:rsidRPr="002B0804">
        <w:rPr>
          <w:rFonts w:ascii="Book Antiqua"/>
          <w:b/>
          <w:sz w:val="26"/>
        </w:rPr>
        <w:t>National</w:t>
      </w:r>
      <w:r w:rsidRPr="002B0804">
        <w:rPr>
          <w:rFonts w:ascii="Book Antiqua"/>
          <w:b/>
          <w:spacing w:val="-9"/>
          <w:sz w:val="26"/>
        </w:rPr>
        <w:t xml:space="preserve"> </w:t>
      </w:r>
      <w:r w:rsidRPr="002B0804">
        <w:rPr>
          <w:rFonts w:ascii="Book Antiqua"/>
          <w:b/>
          <w:sz w:val="26"/>
        </w:rPr>
        <w:t>Academy</w:t>
      </w:r>
      <w:r w:rsidRPr="002B0804">
        <w:rPr>
          <w:rFonts w:ascii="Book Antiqua"/>
          <w:b/>
          <w:spacing w:val="-8"/>
          <w:sz w:val="26"/>
        </w:rPr>
        <w:t xml:space="preserve"> </w:t>
      </w:r>
      <w:r w:rsidRPr="002B0804">
        <w:rPr>
          <w:rFonts w:ascii="Book Antiqua"/>
          <w:b/>
          <w:spacing w:val="-2"/>
          <w:sz w:val="26"/>
        </w:rPr>
        <w:t>Memberships</w:t>
      </w:r>
    </w:p>
    <w:p w14:paraId="525B298C" w14:textId="77777777" w:rsidR="00B26D79" w:rsidRPr="002B0804" w:rsidRDefault="00B26D79">
      <w:pPr>
        <w:pStyle w:val="BodyText"/>
        <w:rPr>
          <w:rFonts w:ascii="Book Antiqua"/>
          <w:b/>
          <w:sz w:val="7"/>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1"/>
        <w:gridCol w:w="974"/>
        <w:gridCol w:w="975"/>
        <w:gridCol w:w="976"/>
        <w:gridCol w:w="975"/>
        <w:gridCol w:w="975"/>
        <w:gridCol w:w="975"/>
        <w:gridCol w:w="975"/>
        <w:gridCol w:w="977"/>
      </w:tblGrid>
      <w:tr w:rsidR="002B0804" w:rsidRPr="002B0804" w14:paraId="5B41A588" w14:textId="77777777" w:rsidTr="00200BA0">
        <w:trPr>
          <w:cantSplit/>
          <w:trHeight w:val="268"/>
          <w:tblHeader/>
        </w:trPr>
        <w:tc>
          <w:tcPr>
            <w:tcW w:w="1831" w:type="dxa"/>
            <w:tcBorders>
              <w:bottom w:val="single" w:sz="4" w:space="0" w:color="000000"/>
            </w:tcBorders>
          </w:tcPr>
          <w:p w14:paraId="0E55C04C" w14:textId="77777777" w:rsidR="00B26D79" w:rsidRPr="002B0804" w:rsidRDefault="00B26D79">
            <w:pPr>
              <w:pStyle w:val="TableParagraph"/>
              <w:jc w:val="left"/>
              <w:rPr>
                <w:rFonts w:ascii="Times New Roman"/>
                <w:sz w:val="18"/>
              </w:rPr>
            </w:pPr>
          </w:p>
        </w:tc>
        <w:tc>
          <w:tcPr>
            <w:tcW w:w="841" w:type="dxa"/>
            <w:tcBorders>
              <w:bottom w:val="single" w:sz="4" w:space="0" w:color="000000"/>
            </w:tcBorders>
          </w:tcPr>
          <w:p w14:paraId="0ABECE52" w14:textId="77777777" w:rsidR="00B26D79" w:rsidRPr="002B0804" w:rsidRDefault="00000000">
            <w:pPr>
              <w:pStyle w:val="TableParagraph"/>
              <w:spacing w:line="206" w:lineRule="exact"/>
              <w:ind w:left="177" w:right="310"/>
              <w:rPr>
                <w:rFonts w:ascii="Arial Narrow"/>
                <w:b/>
                <w:sz w:val="18"/>
              </w:rPr>
            </w:pPr>
            <w:r w:rsidRPr="002B0804">
              <w:rPr>
                <w:rFonts w:ascii="Arial Narrow"/>
                <w:b/>
                <w:spacing w:val="-4"/>
                <w:sz w:val="18"/>
              </w:rPr>
              <w:t>2014</w:t>
            </w:r>
          </w:p>
        </w:tc>
        <w:tc>
          <w:tcPr>
            <w:tcW w:w="974" w:type="dxa"/>
            <w:tcBorders>
              <w:bottom w:val="single" w:sz="4" w:space="0" w:color="000000"/>
            </w:tcBorders>
          </w:tcPr>
          <w:p w14:paraId="54FDE7CB"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4"/>
                <w:sz w:val="18"/>
              </w:rPr>
              <w:t>2015</w:t>
            </w:r>
          </w:p>
        </w:tc>
        <w:tc>
          <w:tcPr>
            <w:tcW w:w="975" w:type="dxa"/>
            <w:tcBorders>
              <w:bottom w:val="single" w:sz="4" w:space="0" w:color="000000"/>
            </w:tcBorders>
          </w:tcPr>
          <w:p w14:paraId="2BB245F1"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4"/>
                <w:sz w:val="18"/>
              </w:rPr>
              <w:t>2016</w:t>
            </w:r>
          </w:p>
        </w:tc>
        <w:tc>
          <w:tcPr>
            <w:tcW w:w="976" w:type="dxa"/>
            <w:tcBorders>
              <w:bottom w:val="single" w:sz="4" w:space="0" w:color="000000"/>
            </w:tcBorders>
          </w:tcPr>
          <w:p w14:paraId="7131F74E"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4"/>
                <w:sz w:val="18"/>
              </w:rPr>
              <w:t>2017</w:t>
            </w:r>
          </w:p>
        </w:tc>
        <w:tc>
          <w:tcPr>
            <w:tcW w:w="975" w:type="dxa"/>
            <w:tcBorders>
              <w:bottom w:val="single" w:sz="4" w:space="0" w:color="000000"/>
            </w:tcBorders>
          </w:tcPr>
          <w:p w14:paraId="24E9537D" w14:textId="77777777" w:rsidR="00B26D79" w:rsidRPr="002B0804" w:rsidRDefault="00000000">
            <w:pPr>
              <w:pStyle w:val="TableParagraph"/>
              <w:spacing w:line="206" w:lineRule="exact"/>
              <w:ind w:left="125" w:right="128"/>
              <w:rPr>
                <w:rFonts w:ascii="Arial Narrow"/>
                <w:b/>
                <w:sz w:val="18"/>
              </w:rPr>
            </w:pPr>
            <w:r w:rsidRPr="002B0804">
              <w:rPr>
                <w:rFonts w:ascii="Arial Narrow"/>
                <w:b/>
                <w:spacing w:val="-4"/>
                <w:sz w:val="18"/>
              </w:rPr>
              <w:t>2018</w:t>
            </w:r>
          </w:p>
        </w:tc>
        <w:tc>
          <w:tcPr>
            <w:tcW w:w="975" w:type="dxa"/>
            <w:tcBorders>
              <w:bottom w:val="single" w:sz="4" w:space="0" w:color="000000"/>
            </w:tcBorders>
          </w:tcPr>
          <w:p w14:paraId="2634A878"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4"/>
                <w:sz w:val="18"/>
              </w:rPr>
              <w:t>2019</w:t>
            </w:r>
          </w:p>
        </w:tc>
        <w:tc>
          <w:tcPr>
            <w:tcW w:w="975" w:type="dxa"/>
            <w:tcBorders>
              <w:bottom w:val="single" w:sz="4" w:space="0" w:color="000000"/>
            </w:tcBorders>
          </w:tcPr>
          <w:p w14:paraId="4D2FD710"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4"/>
                <w:sz w:val="18"/>
              </w:rPr>
              <w:t>2020</w:t>
            </w:r>
          </w:p>
        </w:tc>
        <w:tc>
          <w:tcPr>
            <w:tcW w:w="975" w:type="dxa"/>
            <w:tcBorders>
              <w:bottom w:val="single" w:sz="4" w:space="0" w:color="000000"/>
            </w:tcBorders>
          </w:tcPr>
          <w:p w14:paraId="3F5A67FD"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4"/>
                <w:sz w:val="18"/>
              </w:rPr>
              <w:t>2021</w:t>
            </w:r>
          </w:p>
        </w:tc>
        <w:tc>
          <w:tcPr>
            <w:tcW w:w="977" w:type="dxa"/>
            <w:tcBorders>
              <w:bottom w:val="single" w:sz="4" w:space="0" w:color="000000"/>
            </w:tcBorders>
          </w:tcPr>
          <w:p w14:paraId="0A543353" w14:textId="77777777" w:rsidR="00B26D79" w:rsidRPr="002B0804" w:rsidRDefault="00000000">
            <w:pPr>
              <w:pStyle w:val="TableParagraph"/>
              <w:spacing w:line="206" w:lineRule="exact"/>
              <w:ind w:left="202" w:right="211"/>
              <w:rPr>
                <w:rFonts w:ascii="Arial Narrow"/>
                <w:b/>
                <w:sz w:val="18"/>
              </w:rPr>
            </w:pPr>
            <w:r w:rsidRPr="002B0804">
              <w:rPr>
                <w:rFonts w:ascii="Arial Narrow"/>
                <w:b/>
                <w:spacing w:val="-4"/>
                <w:sz w:val="18"/>
              </w:rPr>
              <w:t>2022</w:t>
            </w:r>
          </w:p>
        </w:tc>
      </w:tr>
      <w:tr w:rsidR="002B0804" w:rsidRPr="002B0804" w14:paraId="138055D3" w14:textId="77777777">
        <w:trPr>
          <w:trHeight w:val="364"/>
        </w:trPr>
        <w:tc>
          <w:tcPr>
            <w:tcW w:w="1831" w:type="dxa"/>
            <w:tcBorders>
              <w:top w:val="single" w:sz="4" w:space="0" w:color="000000"/>
            </w:tcBorders>
          </w:tcPr>
          <w:p w14:paraId="00783CF5" w14:textId="77777777" w:rsidR="00B26D79" w:rsidRPr="002B0804" w:rsidRDefault="00000000">
            <w:pPr>
              <w:pStyle w:val="TableParagraph"/>
              <w:spacing w:before="61"/>
              <w:ind w:left="176" w:right="280"/>
              <w:rPr>
                <w:rFonts w:ascii="Calibri"/>
                <w:sz w:val="18"/>
              </w:rPr>
            </w:pPr>
            <w:r w:rsidRPr="002B0804">
              <w:rPr>
                <w:rFonts w:ascii="Calibri"/>
                <w:spacing w:val="-2"/>
                <w:sz w:val="18"/>
              </w:rPr>
              <w:t>ACTUAL</w:t>
            </w:r>
          </w:p>
        </w:tc>
        <w:tc>
          <w:tcPr>
            <w:tcW w:w="841" w:type="dxa"/>
            <w:tcBorders>
              <w:top w:val="single" w:sz="4" w:space="0" w:color="000000"/>
            </w:tcBorders>
          </w:tcPr>
          <w:p w14:paraId="1FC741B9" w14:textId="77777777" w:rsidR="00B26D79" w:rsidRPr="002B0804" w:rsidRDefault="00000000">
            <w:pPr>
              <w:pStyle w:val="TableParagraph"/>
              <w:spacing w:before="61" w:line="283" w:lineRule="exact"/>
              <w:ind w:right="131"/>
              <w:rPr>
                <w:rFonts w:ascii="Calibri"/>
                <w:sz w:val="24"/>
              </w:rPr>
            </w:pPr>
            <w:r w:rsidRPr="002B0804">
              <w:rPr>
                <w:rFonts w:ascii="Calibri"/>
                <w:sz w:val="24"/>
              </w:rPr>
              <w:t>0</w:t>
            </w:r>
          </w:p>
        </w:tc>
        <w:tc>
          <w:tcPr>
            <w:tcW w:w="974" w:type="dxa"/>
            <w:tcBorders>
              <w:top w:val="single" w:sz="4" w:space="0" w:color="000000"/>
            </w:tcBorders>
          </w:tcPr>
          <w:p w14:paraId="3A310AF5" w14:textId="77777777" w:rsidR="00B26D79" w:rsidRPr="002B0804" w:rsidRDefault="00000000">
            <w:pPr>
              <w:pStyle w:val="TableParagraph"/>
              <w:spacing w:before="61" w:line="283" w:lineRule="exact"/>
              <w:rPr>
                <w:rFonts w:ascii="Calibri"/>
                <w:sz w:val="24"/>
              </w:rPr>
            </w:pPr>
            <w:r w:rsidRPr="002B0804">
              <w:rPr>
                <w:rFonts w:ascii="Calibri"/>
                <w:sz w:val="24"/>
              </w:rPr>
              <w:t>0</w:t>
            </w:r>
          </w:p>
        </w:tc>
        <w:tc>
          <w:tcPr>
            <w:tcW w:w="975" w:type="dxa"/>
            <w:tcBorders>
              <w:top w:val="single" w:sz="4" w:space="0" w:color="000000"/>
            </w:tcBorders>
          </w:tcPr>
          <w:p w14:paraId="067E398E" w14:textId="77777777" w:rsidR="00B26D79" w:rsidRPr="002B0804" w:rsidRDefault="00000000">
            <w:pPr>
              <w:pStyle w:val="TableParagraph"/>
              <w:spacing w:before="61" w:line="283" w:lineRule="exact"/>
              <w:ind w:right="2"/>
              <w:rPr>
                <w:rFonts w:ascii="Calibri"/>
                <w:sz w:val="24"/>
              </w:rPr>
            </w:pPr>
            <w:r w:rsidRPr="002B0804">
              <w:rPr>
                <w:rFonts w:ascii="Calibri"/>
                <w:sz w:val="24"/>
              </w:rPr>
              <w:t>0</w:t>
            </w:r>
          </w:p>
        </w:tc>
        <w:tc>
          <w:tcPr>
            <w:tcW w:w="976" w:type="dxa"/>
            <w:tcBorders>
              <w:top w:val="single" w:sz="4" w:space="0" w:color="000000"/>
            </w:tcBorders>
          </w:tcPr>
          <w:p w14:paraId="33729E9B" w14:textId="77777777" w:rsidR="00B26D79" w:rsidRPr="002B0804" w:rsidRDefault="00000000">
            <w:pPr>
              <w:pStyle w:val="TableParagraph"/>
              <w:spacing w:before="61" w:line="283" w:lineRule="exact"/>
              <w:ind w:right="1"/>
              <w:rPr>
                <w:rFonts w:ascii="Calibri"/>
                <w:sz w:val="24"/>
              </w:rPr>
            </w:pPr>
            <w:r w:rsidRPr="002B0804">
              <w:rPr>
                <w:rFonts w:ascii="Calibri"/>
                <w:sz w:val="24"/>
              </w:rPr>
              <w:t>0</w:t>
            </w:r>
          </w:p>
        </w:tc>
        <w:tc>
          <w:tcPr>
            <w:tcW w:w="975" w:type="dxa"/>
            <w:tcBorders>
              <w:top w:val="single" w:sz="4" w:space="0" w:color="000000"/>
            </w:tcBorders>
          </w:tcPr>
          <w:p w14:paraId="4F3B659E" w14:textId="77777777" w:rsidR="00B26D79" w:rsidRPr="002B0804" w:rsidRDefault="00000000">
            <w:pPr>
              <w:pStyle w:val="TableParagraph"/>
              <w:spacing w:before="61" w:line="283" w:lineRule="exact"/>
              <w:ind w:right="2"/>
              <w:rPr>
                <w:rFonts w:ascii="Calibri"/>
                <w:sz w:val="24"/>
              </w:rPr>
            </w:pPr>
            <w:r w:rsidRPr="002B0804">
              <w:rPr>
                <w:rFonts w:ascii="Calibri"/>
                <w:sz w:val="24"/>
              </w:rPr>
              <w:t>0</w:t>
            </w:r>
          </w:p>
        </w:tc>
        <w:tc>
          <w:tcPr>
            <w:tcW w:w="975" w:type="dxa"/>
            <w:tcBorders>
              <w:top w:val="single" w:sz="4" w:space="0" w:color="000000"/>
            </w:tcBorders>
          </w:tcPr>
          <w:p w14:paraId="34B638EA" w14:textId="77777777" w:rsidR="00B26D79" w:rsidRPr="002B0804" w:rsidRDefault="00000000">
            <w:pPr>
              <w:pStyle w:val="TableParagraph"/>
              <w:spacing w:before="61" w:line="283" w:lineRule="exact"/>
              <w:ind w:right="2"/>
              <w:rPr>
                <w:rFonts w:ascii="Calibri"/>
                <w:sz w:val="24"/>
              </w:rPr>
            </w:pPr>
            <w:r w:rsidRPr="002B0804">
              <w:rPr>
                <w:rFonts w:ascii="Calibri"/>
                <w:sz w:val="24"/>
              </w:rPr>
              <w:t>.</w:t>
            </w:r>
          </w:p>
        </w:tc>
        <w:tc>
          <w:tcPr>
            <w:tcW w:w="975" w:type="dxa"/>
            <w:tcBorders>
              <w:top w:val="single" w:sz="4" w:space="0" w:color="000000"/>
            </w:tcBorders>
          </w:tcPr>
          <w:p w14:paraId="4DB22CAB" w14:textId="77777777" w:rsidR="00B26D79" w:rsidRPr="002B0804" w:rsidRDefault="00000000">
            <w:pPr>
              <w:pStyle w:val="TableParagraph"/>
              <w:spacing w:before="61" w:line="283" w:lineRule="exact"/>
              <w:ind w:right="3"/>
              <w:rPr>
                <w:rFonts w:ascii="Calibri"/>
                <w:sz w:val="24"/>
              </w:rPr>
            </w:pPr>
            <w:r w:rsidRPr="002B0804">
              <w:rPr>
                <w:rFonts w:ascii="Calibri"/>
                <w:sz w:val="24"/>
              </w:rPr>
              <w:t>.</w:t>
            </w:r>
          </w:p>
        </w:tc>
        <w:tc>
          <w:tcPr>
            <w:tcW w:w="975" w:type="dxa"/>
            <w:tcBorders>
              <w:top w:val="single" w:sz="4" w:space="0" w:color="000000"/>
            </w:tcBorders>
          </w:tcPr>
          <w:p w14:paraId="476876C9" w14:textId="77777777" w:rsidR="00B26D79" w:rsidRPr="002B0804" w:rsidRDefault="00000000">
            <w:pPr>
              <w:pStyle w:val="TableParagraph"/>
              <w:spacing w:before="61" w:line="283" w:lineRule="exact"/>
              <w:ind w:right="4"/>
              <w:rPr>
                <w:rFonts w:ascii="Calibri"/>
                <w:sz w:val="24"/>
              </w:rPr>
            </w:pPr>
            <w:r w:rsidRPr="002B0804">
              <w:rPr>
                <w:rFonts w:ascii="Calibri"/>
                <w:sz w:val="24"/>
              </w:rPr>
              <w:t>.</w:t>
            </w:r>
          </w:p>
        </w:tc>
        <w:tc>
          <w:tcPr>
            <w:tcW w:w="977" w:type="dxa"/>
            <w:tcBorders>
              <w:top w:val="single" w:sz="4" w:space="0" w:color="000000"/>
            </w:tcBorders>
          </w:tcPr>
          <w:p w14:paraId="0DA1CE9F" w14:textId="77777777" w:rsidR="00B26D79" w:rsidRPr="002B0804" w:rsidRDefault="00000000">
            <w:pPr>
              <w:pStyle w:val="TableParagraph"/>
              <w:spacing w:before="61" w:line="283" w:lineRule="exact"/>
              <w:ind w:right="7"/>
              <w:rPr>
                <w:rFonts w:ascii="Calibri"/>
                <w:sz w:val="24"/>
              </w:rPr>
            </w:pPr>
            <w:r w:rsidRPr="002B0804">
              <w:rPr>
                <w:rFonts w:ascii="Calibri"/>
                <w:sz w:val="24"/>
              </w:rPr>
              <w:t>.</w:t>
            </w:r>
          </w:p>
        </w:tc>
      </w:tr>
      <w:tr w:rsidR="002B0804" w:rsidRPr="002B0804" w14:paraId="0ADAD1C3" w14:textId="77777777">
        <w:trPr>
          <w:trHeight w:val="282"/>
        </w:trPr>
        <w:tc>
          <w:tcPr>
            <w:tcW w:w="1831" w:type="dxa"/>
          </w:tcPr>
          <w:p w14:paraId="3D692BA3" w14:textId="77777777" w:rsidR="00B26D79" w:rsidRPr="002B0804" w:rsidRDefault="00000000">
            <w:pPr>
              <w:pStyle w:val="TableParagraph"/>
              <w:spacing w:line="197" w:lineRule="exact"/>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1" w:type="dxa"/>
          </w:tcPr>
          <w:p w14:paraId="06BBD799" w14:textId="77777777" w:rsidR="00B26D79" w:rsidRPr="002B0804" w:rsidRDefault="00000000">
            <w:pPr>
              <w:pStyle w:val="TableParagraph"/>
              <w:spacing w:line="262" w:lineRule="exact"/>
              <w:ind w:right="130"/>
              <w:rPr>
                <w:rFonts w:ascii="Calibri"/>
                <w:sz w:val="24"/>
              </w:rPr>
            </w:pPr>
            <w:r w:rsidRPr="002B0804">
              <w:rPr>
                <w:rFonts w:ascii="Calibri"/>
                <w:sz w:val="24"/>
              </w:rPr>
              <w:t>.</w:t>
            </w:r>
          </w:p>
        </w:tc>
        <w:tc>
          <w:tcPr>
            <w:tcW w:w="974" w:type="dxa"/>
          </w:tcPr>
          <w:p w14:paraId="6F4AB1B7" w14:textId="77777777" w:rsidR="00B26D79" w:rsidRPr="002B0804" w:rsidRDefault="00000000">
            <w:pPr>
              <w:pStyle w:val="TableParagraph"/>
              <w:spacing w:line="262" w:lineRule="exact"/>
              <w:ind w:left="1"/>
              <w:rPr>
                <w:rFonts w:ascii="Calibri"/>
                <w:sz w:val="24"/>
              </w:rPr>
            </w:pPr>
            <w:r w:rsidRPr="002B0804">
              <w:rPr>
                <w:rFonts w:ascii="Calibri"/>
                <w:sz w:val="24"/>
              </w:rPr>
              <w:t>.</w:t>
            </w:r>
          </w:p>
        </w:tc>
        <w:tc>
          <w:tcPr>
            <w:tcW w:w="975" w:type="dxa"/>
          </w:tcPr>
          <w:p w14:paraId="1F90AEF8" w14:textId="77777777" w:rsidR="00B26D79" w:rsidRPr="002B0804" w:rsidRDefault="00000000">
            <w:pPr>
              <w:pStyle w:val="TableParagraph"/>
              <w:spacing w:line="262" w:lineRule="exact"/>
              <w:ind w:right="2"/>
              <w:rPr>
                <w:rFonts w:ascii="Calibri"/>
                <w:sz w:val="24"/>
              </w:rPr>
            </w:pPr>
            <w:r w:rsidRPr="002B0804">
              <w:rPr>
                <w:rFonts w:ascii="Calibri"/>
                <w:sz w:val="24"/>
              </w:rPr>
              <w:t>0</w:t>
            </w:r>
          </w:p>
        </w:tc>
        <w:tc>
          <w:tcPr>
            <w:tcW w:w="976" w:type="dxa"/>
          </w:tcPr>
          <w:p w14:paraId="0C9532BE" w14:textId="77777777" w:rsidR="00B26D79" w:rsidRPr="002B0804" w:rsidRDefault="00000000">
            <w:pPr>
              <w:pStyle w:val="TableParagraph"/>
              <w:spacing w:line="262" w:lineRule="exact"/>
              <w:ind w:right="1"/>
              <w:rPr>
                <w:rFonts w:ascii="Calibri"/>
                <w:sz w:val="24"/>
              </w:rPr>
            </w:pPr>
            <w:r w:rsidRPr="002B0804">
              <w:rPr>
                <w:rFonts w:ascii="Calibri"/>
                <w:sz w:val="24"/>
              </w:rPr>
              <w:t>0</w:t>
            </w:r>
          </w:p>
        </w:tc>
        <w:tc>
          <w:tcPr>
            <w:tcW w:w="975" w:type="dxa"/>
          </w:tcPr>
          <w:p w14:paraId="52C863E9" w14:textId="77777777" w:rsidR="00B26D79" w:rsidRPr="002B0804" w:rsidRDefault="00000000">
            <w:pPr>
              <w:pStyle w:val="TableParagraph"/>
              <w:spacing w:line="262" w:lineRule="exact"/>
              <w:ind w:right="2"/>
              <w:rPr>
                <w:rFonts w:ascii="Calibri"/>
                <w:sz w:val="24"/>
              </w:rPr>
            </w:pPr>
            <w:r w:rsidRPr="002B0804">
              <w:rPr>
                <w:rFonts w:ascii="Calibri"/>
                <w:sz w:val="24"/>
              </w:rPr>
              <w:t>0</w:t>
            </w:r>
          </w:p>
        </w:tc>
        <w:tc>
          <w:tcPr>
            <w:tcW w:w="975" w:type="dxa"/>
          </w:tcPr>
          <w:p w14:paraId="6CADC705" w14:textId="77777777" w:rsidR="00B26D79" w:rsidRPr="002B0804" w:rsidRDefault="00000000">
            <w:pPr>
              <w:pStyle w:val="TableParagraph"/>
              <w:spacing w:line="262" w:lineRule="exact"/>
              <w:ind w:right="3"/>
              <w:rPr>
                <w:rFonts w:ascii="Calibri"/>
                <w:sz w:val="24"/>
              </w:rPr>
            </w:pPr>
            <w:r w:rsidRPr="002B0804">
              <w:rPr>
                <w:rFonts w:ascii="Calibri"/>
                <w:sz w:val="24"/>
              </w:rPr>
              <w:t>0</w:t>
            </w:r>
          </w:p>
        </w:tc>
        <w:tc>
          <w:tcPr>
            <w:tcW w:w="975" w:type="dxa"/>
          </w:tcPr>
          <w:p w14:paraId="61B901CD" w14:textId="77777777" w:rsidR="00B26D79" w:rsidRPr="002B0804" w:rsidRDefault="00000000">
            <w:pPr>
              <w:pStyle w:val="TableParagraph"/>
              <w:spacing w:line="262" w:lineRule="exact"/>
              <w:ind w:right="4"/>
              <w:rPr>
                <w:rFonts w:ascii="Calibri"/>
                <w:sz w:val="24"/>
              </w:rPr>
            </w:pPr>
            <w:r w:rsidRPr="002B0804">
              <w:rPr>
                <w:rFonts w:ascii="Calibri"/>
                <w:sz w:val="24"/>
              </w:rPr>
              <w:t>0</w:t>
            </w:r>
          </w:p>
        </w:tc>
        <w:tc>
          <w:tcPr>
            <w:tcW w:w="975" w:type="dxa"/>
          </w:tcPr>
          <w:p w14:paraId="11870066" w14:textId="77777777" w:rsidR="00B26D79" w:rsidRPr="002B0804" w:rsidRDefault="00000000">
            <w:pPr>
              <w:pStyle w:val="TableParagraph"/>
              <w:spacing w:line="262" w:lineRule="exact"/>
              <w:ind w:right="5"/>
              <w:rPr>
                <w:rFonts w:ascii="Calibri"/>
                <w:sz w:val="24"/>
              </w:rPr>
            </w:pPr>
            <w:r w:rsidRPr="002B0804">
              <w:rPr>
                <w:rFonts w:ascii="Calibri"/>
                <w:sz w:val="24"/>
              </w:rPr>
              <w:t>0</w:t>
            </w:r>
          </w:p>
        </w:tc>
        <w:tc>
          <w:tcPr>
            <w:tcW w:w="977" w:type="dxa"/>
          </w:tcPr>
          <w:p w14:paraId="03270441" w14:textId="77777777" w:rsidR="00B26D79" w:rsidRPr="002B0804" w:rsidRDefault="00000000">
            <w:pPr>
              <w:pStyle w:val="TableParagraph"/>
              <w:spacing w:line="262" w:lineRule="exact"/>
              <w:ind w:right="7"/>
              <w:rPr>
                <w:rFonts w:ascii="Calibri"/>
                <w:sz w:val="24"/>
              </w:rPr>
            </w:pPr>
            <w:r w:rsidRPr="002B0804">
              <w:rPr>
                <w:rFonts w:ascii="Calibri"/>
                <w:sz w:val="24"/>
              </w:rPr>
              <w:t>.</w:t>
            </w:r>
          </w:p>
        </w:tc>
      </w:tr>
      <w:tr w:rsidR="002B0804" w:rsidRPr="002B0804" w14:paraId="426F4F22" w14:textId="77777777">
        <w:trPr>
          <w:trHeight w:val="267"/>
        </w:trPr>
        <w:tc>
          <w:tcPr>
            <w:tcW w:w="1831" w:type="dxa"/>
          </w:tcPr>
          <w:p w14:paraId="07ADD666" w14:textId="77777777" w:rsidR="00B26D79" w:rsidRPr="002B0804" w:rsidRDefault="00000000">
            <w:pPr>
              <w:pStyle w:val="TableParagraph"/>
              <w:spacing w:line="203" w:lineRule="exact"/>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1" w:type="dxa"/>
          </w:tcPr>
          <w:p w14:paraId="3306C623" w14:textId="77777777" w:rsidR="00B26D79" w:rsidRPr="002B0804" w:rsidRDefault="00000000">
            <w:pPr>
              <w:pStyle w:val="TableParagraph"/>
              <w:spacing w:line="248" w:lineRule="exact"/>
              <w:ind w:right="130"/>
              <w:rPr>
                <w:rFonts w:ascii="Calibri"/>
                <w:i/>
                <w:sz w:val="24"/>
              </w:rPr>
            </w:pPr>
            <w:r w:rsidRPr="002B0804">
              <w:rPr>
                <w:rFonts w:ascii="Calibri"/>
                <w:i/>
                <w:sz w:val="24"/>
              </w:rPr>
              <w:t>.</w:t>
            </w:r>
          </w:p>
        </w:tc>
        <w:tc>
          <w:tcPr>
            <w:tcW w:w="974" w:type="dxa"/>
          </w:tcPr>
          <w:p w14:paraId="25EBF50D" w14:textId="77777777" w:rsidR="00B26D79" w:rsidRPr="002B0804" w:rsidRDefault="00000000">
            <w:pPr>
              <w:pStyle w:val="TableParagraph"/>
              <w:spacing w:line="248" w:lineRule="exact"/>
              <w:ind w:left="1"/>
              <w:rPr>
                <w:rFonts w:ascii="Calibri"/>
                <w:i/>
                <w:sz w:val="24"/>
              </w:rPr>
            </w:pPr>
            <w:r w:rsidRPr="002B0804">
              <w:rPr>
                <w:rFonts w:ascii="Calibri"/>
                <w:i/>
                <w:sz w:val="24"/>
              </w:rPr>
              <w:t>.</w:t>
            </w:r>
          </w:p>
        </w:tc>
        <w:tc>
          <w:tcPr>
            <w:tcW w:w="975" w:type="dxa"/>
          </w:tcPr>
          <w:p w14:paraId="6824B97B" w14:textId="77777777" w:rsidR="00B26D79" w:rsidRPr="002B0804" w:rsidRDefault="00000000">
            <w:pPr>
              <w:pStyle w:val="TableParagraph"/>
              <w:spacing w:line="248" w:lineRule="exact"/>
              <w:ind w:right="1"/>
              <w:rPr>
                <w:rFonts w:ascii="Calibri"/>
                <w:i/>
                <w:sz w:val="24"/>
              </w:rPr>
            </w:pPr>
            <w:r w:rsidRPr="002B0804">
              <w:rPr>
                <w:rFonts w:ascii="Calibri"/>
                <w:i/>
                <w:sz w:val="24"/>
              </w:rPr>
              <w:t>.</w:t>
            </w:r>
          </w:p>
        </w:tc>
        <w:tc>
          <w:tcPr>
            <w:tcW w:w="976" w:type="dxa"/>
          </w:tcPr>
          <w:p w14:paraId="63EC81A4" w14:textId="77777777" w:rsidR="00B26D79" w:rsidRPr="002B0804" w:rsidRDefault="00000000">
            <w:pPr>
              <w:pStyle w:val="TableParagraph"/>
              <w:spacing w:line="248" w:lineRule="exact"/>
              <w:rPr>
                <w:rFonts w:ascii="Calibri"/>
                <w:i/>
                <w:sz w:val="24"/>
              </w:rPr>
            </w:pPr>
            <w:r w:rsidRPr="002B0804">
              <w:rPr>
                <w:rFonts w:ascii="Calibri"/>
                <w:i/>
                <w:sz w:val="24"/>
              </w:rPr>
              <w:t>.</w:t>
            </w:r>
          </w:p>
        </w:tc>
        <w:tc>
          <w:tcPr>
            <w:tcW w:w="975" w:type="dxa"/>
          </w:tcPr>
          <w:p w14:paraId="0336683E" w14:textId="77777777" w:rsidR="00B26D79" w:rsidRPr="002B0804" w:rsidRDefault="00000000">
            <w:pPr>
              <w:pStyle w:val="TableParagraph"/>
              <w:spacing w:line="248" w:lineRule="exact"/>
              <w:rPr>
                <w:rFonts w:ascii="Calibri"/>
                <w:i/>
                <w:sz w:val="24"/>
              </w:rPr>
            </w:pPr>
            <w:r w:rsidRPr="002B0804">
              <w:rPr>
                <w:rFonts w:ascii="Calibri"/>
                <w:i/>
                <w:sz w:val="24"/>
              </w:rPr>
              <w:t>.</w:t>
            </w:r>
          </w:p>
        </w:tc>
        <w:tc>
          <w:tcPr>
            <w:tcW w:w="975" w:type="dxa"/>
          </w:tcPr>
          <w:p w14:paraId="5949C912" w14:textId="77777777" w:rsidR="00B26D79" w:rsidRPr="002B0804" w:rsidRDefault="00000000">
            <w:pPr>
              <w:pStyle w:val="TableParagraph"/>
              <w:spacing w:line="248" w:lineRule="exact"/>
              <w:ind w:right="3"/>
              <w:rPr>
                <w:rFonts w:ascii="Calibri"/>
                <w:sz w:val="24"/>
              </w:rPr>
            </w:pPr>
            <w:r w:rsidRPr="002B0804">
              <w:rPr>
                <w:rFonts w:ascii="Calibri"/>
                <w:sz w:val="24"/>
              </w:rPr>
              <w:t>0</w:t>
            </w:r>
          </w:p>
        </w:tc>
        <w:tc>
          <w:tcPr>
            <w:tcW w:w="975" w:type="dxa"/>
          </w:tcPr>
          <w:p w14:paraId="7EB39A5E" w14:textId="77777777" w:rsidR="00B26D79" w:rsidRPr="002B0804" w:rsidRDefault="00000000">
            <w:pPr>
              <w:pStyle w:val="TableParagraph"/>
              <w:spacing w:line="248" w:lineRule="exact"/>
              <w:ind w:right="4"/>
              <w:rPr>
                <w:rFonts w:ascii="Calibri"/>
                <w:sz w:val="24"/>
              </w:rPr>
            </w:pPr>
            <w:r w:rsidRPr="002B0804">
              <w:rPr>
                <w:rFonts w:ascii="Calibri"/>
                <w:sz w:val="24"/>
              </w:rPr>
              <w:t>0</w:t>
            </w:r>
          </w:p>
        </w:tc>
        <w:tc>
          <w:tcPr>
            <w:tcW w:w="975" w:type="dxa"/>
          </w:tcPr>
          <w:p w14:paraId="4B360F65" w14:textId="77777777" w:rsidR="00B26D79" w:rsidRPr="002B0804" w:rsidRDefault="00000000">
            <w:pPr>
              <w:pStyle w:val="TableParagraph"/>
              <w:spacing w:line="248" w:lineRule="exact"/>
              <w:ind w:right="5"/>
              <w:rPr>
                <w:rFonts w:ascii="Calibri"/>
                <w:sz w:val="24"/>
              </w:rPr>
            </w:pPr>
            <w:r w:rsidRPr="002B0804">
              <w:rPr>
                <w:rFonts w:ascii="Calibri"/>
                <w:sz w:val="24"/>
              </w:rPr>
              <w:t>0</w:t>
            </w:r>
          </w:p>
        </w:tc>
        <w:tc>
          <w:tcPr>
            <w:tcW w:w="977" w:type="dxa"/>
          </w:tcPr>
          <w:p w14:paraId="73F96A48" w14:textId="77777777" w:rsidR="00B26D79" w:rsidRPr="002B0804" w:rsidRDefault="00000000">
            <w:pPr>
              <w:pStyle w:val="TableParagraph"/>
              <w:spacing w:line="248" w:lineRule="exact"/>
              <w:ind w:right="8"/>
              <w:rPr>
                <w:rFonts w:ascii="Calibri"/>
                <w:i/>
                <w:sz w:val="24"/>
              </w:rPr>
            </w:pPr>
            <w:r w:rsidRPr="002B0804">
              <w:rPr>
                <w:rFonts w:ascii="Calibri"/>
                <w:i/>
                <w:sz w:val="24"/>
              </w:rPr>
              <w:t>0</w:t>
            </w:r>
          </w:p>
        </w:tc>
      </w:tr>
    </w:tbl>
    <w:p w14:paraId="433B924F" w14:textId="77777777" w:rsidR="00B26D79" w:rsidRPr="002B0804" w:rsidRDefault="00000000">
      <w:pPr>
        <w:spacing w:before="187"/>
        <w:ind w:left="568"/>
        <w:rPr>
          <w:rFonts w:ascii="Book Antiqua"/>
          <w:b/>
          <w:sz w:val="26"/>
        </w:rPr>
      </w:pPr>
      <w:r w:rsidRPr="002B0804">
        <w:rPr>
          <w:rFonts w:ascii="Book Antiqua"/>
          <w:b/>
          <w:sz w:val="26"/>
        </w:rPr>
        <w:t>Faculty</w:t>
      </w:r>
      <w:r w:rsidRPr="002B0804">
        <w:rPr>
          <w:rFonts w:ascii="Book Antiqua"/>
          <w:b/>
          <w:spacing w:val="-16"/>
          <w:sz w:val="26"/>
        </w:rPr>
        <w:t xml:space="preserve"> </w:t>
      </w:r>
      <w:r w:rsidRPr="002B0804">
        <w:rPr>
          <w:rFonts w:ascii="Book Antiqua"/>
          <w:b/>
          <w:spacing w:val="-2"/>
          <w:sz w:val="26"/>
        </w:rPr>
        <w:t>Awards</w:t>
      </w:r>
    </w:p>
    <w:p w14:paraId="5F68BB10" w14:textId="77777777" w:rsidR="00B26D79" w:rsidRPr="002B0804" w:rsidRDefault="00B26D79">
      <w:pPr>
        <w:pStyle w:val="BodyText"/>
        <w:spacing w:before="5"/>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2"/>
        <w:gridCol w:w="974"/>
        <w:gridCol w:w="975"/>
        <w:gridCol w:w="976"/>
        <w:gridCol w:w="975"/>
        <w:gridCol w:w="975"/>
        <w:gridCol w:w="975"/>
        <w:gridCol w:w="975"/>
        <w:gridCol w:w="975"/>
      </w:tblGrid>
      <w:tr w:rsidR="002B0804" w:rsidRPr="002B0804" w14:paraId="77267754" w14:textId="77777777" w:rsidTr="00200BA0">
        <w:trPr>
          <w:cantSplit/>
          <w:trHeight w:val="270"/>
          <w:tblHeader/>
        </w:trPr>
        <w:tc>
          <w:tcPr>
            <w:tcW w:w="1831" w:type="dxa"/>
            <w:tcBorders>
              <w:bottom w:val="single" w:sz="4" w:space="0" w:color="000000"/>
            </w:tcBorders>
          </w:tcPr>
          <w:p w14:paraId="4FDD30E6" w14:textId="77777777" w:rsidR="00B26D79" w:rsidRPr="002B0804" w:rsidRDefault="00B26D79">
            <w:pPr>
              <w:pStyle w:val="TableParagraph"/>
              <w:jc w:val="left"/>
              <w:rPr>
                <w:rFonts w:ascii="Times New Roman"/>
                <w:sz w:val="20"/>
              </w:rPr>
            </w:pPr>
          </w:p>
        </w:tc>
        <w:tc>
          <w:tcPr>
            <w:tcW w:w="842" w:type="dxa"/>
            <w:tcBorders>
              <w:bottom w:val="single" w:sz="4" w:space="0" w:color="000000"/>
            </w:tcBorders>
          </w:tcPr>
          <w:p w14:paraId="73A9CA75" w14:textId="77777777" w:rsidR="00B26D79" w:rsidRPr="002B0804" w:rsidRDefault="00000000">
            <w:pPr>
              <w:pStyle w:val="TableParagraph"/>
              <w:spacing w:line="206" w:lineRule="exact"/>
              <w:ind w:left="33" w:right="164"/>
              <w:rPr>
                <w:rFonts w:ascii="Arial Narrow"/>
                <w:b/>
                <w:sz w:val="18"/>
              </w:rPr>
            </w:pPr>
            <w:r w:rsidRPr="002B0804">
              <w:rPr>
                <w:rFonts w:ascii="Arial Narrow"/>
                <w:b/>
                <w:sz w:val="18"/>
              </w:rPr>
              <w:t>Fall</w:t>
            </w:r>
            <w:r w:rsidRPr="002B0804">
              <w:rPr>
                <w:rFonts w:ascii="Arial Narrow"/>
                <w:b/>
                <w:spacing w:val="-4"/>
                <w:sz w:val="18"/>
              </w:rPr>
              <w:t xml:space="preserve"> 2011</w:t>
            </w:r>
          </w:p>
        </w:tc>
        <w:tc>
          <w:tcPr>
            <w:tcW w:w="974" w:type="dxa"/>
            <w:tcBorders>
              <w:bottom w:val="single" w:sz="4" w:space="0" w:color="000000"/>
            </w:tcBorders>
          </w:tcPr>
          <w:p w14:paraId="53C8E1B7" w14:textId="77777777" w:rsidR="00B26D79" w:rsidRPr="002B0804" w:rsidRDefault="00000000">
            <w:pPr>
              <w:pStyle w:val="TableParagraph"/>
              <w:spacing w:line="206" w:lineRule="exact"/>
              <w:ind w:left="126" w:right="126"/>
              <w:rPr>
                <w:rFonts w:ascii="Arial Narrow"/>
                <w:b/>
                <w:sz w:val="18"/>
              </w:rPr>
            </w:pPr>
            <w:r w:rsidRPr="002B0804">
              <w:rPr>
                <w:rFonts w:ascii="Arial Narrow"/>
                <w:b/>
                <w:sz w:val="18"/>
              </w:rPr>
              <w:t>Fall</w:t>
            </w:r>
            <w:r w:rsidRPr="002B0804">
              <w:rPr>
                <w:rFonts w:ascii="Arial Narrow"/>
                <w:b/>
                <w:spacing w:val="-4"/>
                <w:sz w:val="18"/>
              </w:rPr>
              <w:t xml:space="preserve"> 2012</w:t>
            </w:r>
          </w:p>
        </w:tc>
        <w:tc>
          <w:tcPr>
            <w:tcW w:w="975" w:type="dxa"/>
            <w:tcBorders>
              <w:bottom w:val="single" w:sz="4" w:space="0" w:color="000000"/>
            </w:tcBorders>
          </w:tcPr>
          <w:p w14:paraId="5C880305" w14:textId="77777777" w:rsidR="00B26D79" w:rsidRPr="002B0804" w:rsidRDefault="00000000">
            <w:pPr>
              <w:pStyle w:val="TableParagraph"/>
              <w:spacing w:line="206" w:lineRule="exact"/>
              <w:ind w:left="125" w:right="128"/>
              <w:rPr>
                <w:rFonts w:ascii="Arial Narrow"/>
                <w:b/>
                <w:sz w:val="18"/>
              </w:rPr>
            </w:pPr>
            <w:r w:rsidRPr="002B0804">
              <w:rPr>
                <w:rFonts w:ascii="Arial Narrow"/>
                <w:b/>
                <w:sz w:val="18"/>
              </w:rPr>
              <w:t>Fall</w:t>
            </w:r>
            <w:r w:rsidRPr="002B0804">
              <w:rPr>
                <w:rFonts w:ascii="Arial Narrow"/>
                <w:b/>
                <w:spacing w:val="-4"/>
                <w:sz w:val="18"/>
              </w:rPr>
              <w:t xml:space="preserve"> 2013</w:t>
            </w:r>
          </w:p>
        </w:tc>
        <w:tc>
          <w:tcPr>
            <w:tcW w:w="976" w:type="dxa"/>
            <w:tcBorders>
              <w:bottom w:val="single" w:sz="4" w:space="0" w:color="000000"/>
            </w:tcBorders>
          </w:tcPr>
          <w:p w14:paraId="68E8B2FA" w14:textId="77777777" w:rsidR="00B26D79" w:rsidRPr="002B0804" w:rsidRDefault="00000000">
            <w:pPr>
              <w:pStyle w:val="TableParagraph"/>
              <w:spacing w:line="206" w:lineRule="exact"/>
              <w:ind w:left="165" w:right="166"/>
              <w:rPr>
                <w:rFonts w:ascii="Arial Narrow"/>
                <w:b/>
                <w:sz w:val="18"/>
              </w:rPr>
            </w:pPr>
            <w:r w:rsidRPr="002B0804">
              <w:rPr>
                <w:rFonts w:ascii="Arial Narrow"/>
                <w:b/>
                <w:sz w:val="18"/>
              </w:rPr>
              <w:t>Fall</w:t>
            </w:r>
            <w:r w:rsidRPr="002B0804">
              <w:rPr>
                <w:rFonts w:ascii="Arial Narrow"/>
                <w:b/>
                <w:spacing w:val="-4"/>
                <w:sz w:val="18"/>
              </w:rPr>
              <w:t xml:space="preserve"> 2014</w:t>
            </w:r>
          </w:p>
        </w:tc>
        <w:tc>
          <w:tcPr>
            <w:tcW w:w="975" w:type="dxa"/>
            <w:tcBorders>
              <w:bottom w:val="single" w:sz="4" w:space="0" w:color="000000"/>
            </w:tcBorders>
          </w:tcPr>
          <w:p w14:paraId="42270AB2" w14:textId="77777777" w:rsidR="00B26D79" w:rsidRPr="002B0804" w:rsidRDefault="00000000">
            <w:pPr>
              <w:pStyle w:val="TableParagraph"/>
              <w:spacing w:line="206" w:lineRule="exact"/>
              <w:ind w:left="126" w:right="128"/>
              <w:rPr>
                <w:rFonts w:ascii="Arial Narrow"/>
                <w:b/>
                <w:sz w:val="18"/>
              </w:rPr>
            </w:pPr>
            <w:r w:rsidRPr="002B0804">
              <w:rPr>
                <w:rFonts w:ascii="Arial Narrow"/>
                <w:b/>
                <w:sz w:val="18"/>
              </w:rPr>
              <w:t>Fall</w:t>
            </w:r>
            <w:r w:rsidRPr="002B0804">
              <w:rPr>
                <w:rFonts w:ascii="Arial Narrow"/>
                <w:b/>
                <w:spacing w:val="-4"/>
                <w:sz w:val="18"/>
              </w:rPr>
              <w:t xml:space="preserve"> 2015</w:t>
            </w:r>
          </w:p>
        </w:tc>
        <w:tc>
          <w:tcPr>
            <w:tcW w:w="975" w:type="dxa"/>
            <w:tcBorders>
              <w:bottom w:val="single" w:sz="4" w:space="0" w:color="000000"/>
            </w:tcBorders>
          </w:tcPr>
          <w:p w14:paraId="6ED21B63" w14:textId="77777777" w:rsidR="00B26D79" w:rsidRPr="002B0804" w:rsidRDefault="00000000">
            <w:pPr>
              <w:pStyle w:val="TableParagraph"/>
              <w:spacing w:line="206" w:lineRule="exact"/>
              <w:ind w:left="125" w:right="128"/>
              <w:rPr>
                <w:rFonts w:ascii="Arial Narrow"/>
                <w:b/>
                <w:sz w:val="18"/>
              </w:rPr>
            </w:pPr>
            <w:r w:rsidRPr="002B0804">
              <w:rPr>
                <w:rFonts w:ascii="Arial Narrow"/>
                <w:b/>
                <w:sz w:val="18"/>
              </w:rPr>
              <w:t>Fall</w:t>
            </w:r>
            <w:r w:rsidRPr="002B0804">
              <w:rPr>
                <w:rFonts w:ascii="Arial Narrow"/>
                <w:b/>
                <w:spacing w:val="-4"/>
                <w:sz w:val="18"/>
              </w:rPr>
              <w:t xml:space="preserve"> 2016</w:t>
            </w:r>
          </w:p>
        </w:tc>
        <w:tc>
          <w:tcPr>
            <w:tcW w:w="975" w:type="dxa"/>
            <w:tcBorders>
              <w:bottom w:val="single" w:sz="4" w:space="0" w:color="000000"/>
            </w:tcBorders>
          </w:tcPr>
          <w:p w14:paraId="0D71A52C" w14:textId="77777777" w:rsidR="00B26D79" w:rsidRPr="002B0804" w:rsidRDefault="00000000">
            <w:pPr>
              <w:pStyle w:val="TableParagraph"/>
              <w:spacing w:line="206" w:lineRule="exact"/>
              <w:ind w:left="124" w:right="128"/>
              <w:rPr>
                <w:rFonts w:ascii="Arial Narrow"/>
                <w:b/>
                <w:sz w:val="18"/>
              </w:rPr>
            </w:pPr>
            <w:r w:rsidRPr="002B0804">
              <w:rPr>
                <w:rFonts w:ascii="Arial Narrow"/>
                <w:b/>
                <w:sz w:val="18"/>
              </w:rPr>
              <w:t>Fall</w:t>
            </w:r>
            <w:r w:rsidRPr="002B0804">
              <w:rPr>
                <w:rFonts w:ascii="Arial Narrow"/>
                <w:b/>
                <w:spacing w:val="-4"/>
                <w:sz w:val="18"/>
              </w:rPr>
              <w:t xml:space="preserve"> 2017</w:t>
            </w:r>
          </w:p>
        </w:tc>
        <w:tc>
          <w:tcPr>
            <w:tcW w:w="975" w:type="dxa"/>
            <w:tcBorders>
              <w:bottom w:val="single" w:sz="4" w:space="0" w:color="000000"/>
            </w:tcBorders>
          </w:tcPr>
          <w:p w14:paraId="5BDA345E" w14:textId="77777777" w:rsidR="00B26D79" w:rsidRPr="002B0804" w:rsidRDefault="00000000">
            <w:pPr>
              <w:pStyle w:val="TableParagraph"/>
              <w:spacing w:line="206" w:lineRule="exact"/>
              <w:ind w:left="123" w:right="128"/>
              <w:rPr>
                <w:rFonts w:ascii="Arial Narrow"/>
                <w:b/>
                <w:sz w:val="18"/>
              </w:rPr>
            </w:pPr>
            <w:r w:rsidRPr="002B0804">
              <w:rPr>
                <w:rFonts w:ascii="Arial Narrow"/>
                <w:b/>
                <w:sz w:val="18"/>
              </w:rPr>
              <w:t>Fall</w:t>
            </w:r>
            <w:r w:rsidRPr="002B0804">
              <w:rPr>
                <w:rFonts w:ascii="Arial Narrow"/>
                <w:b/>
                <w:spacing w:val="-4"/>
                <w:sz w:val="18"/>
              </w:rPr>
              <w:t xml:space="preserve"> 2018</w:t>
            </w:r>
          </w:p>
        </w:tc>
        <w:tc>
          <w:tcPr>
            <w:tcW w:w="975" w:type="dxa"/>
            <w:tcBorders>
              <w:bottom w:val="single" w:sz="4" w:space="0" w:color="000000"/>
            </w:tcBorders>
          </w:tcPr>
          <w:p w14:paraId="5D17DA81" w14:textId="77777777" w:rsidR="00B26D79" w:rsidRPr="002B0804" w:rsidRDefault="00000000">
            <w:pPr>
              <w:pStyle w:val="TableParagraph"/>
              <w:spacing w:line="206" w:lineRule="exact"/>
              <w:ind w:left="122" w:right="128"/>
              <w:rPr>
                <w:rFonts w:ascii="Arial Narrow"/>
                <w:b/>
                <w:sz w:val="18"/>
              </w:rPr>
            </w:pPr>
            <w:r w:rsidRPr="002B0804">
              <w:rPr>
                <w:rFonts w:ascii="Arial Narrow"/>
                <w:b/>
                <w:sz w:val="18"/>
              </w:rPr>
              <w:t>Fall</w:t>
            </w:r>
            <w:r w:rsidRPr="002B0804">
              <w:rPr>
                <w:rFonts w:ascii="Arial Narrow"/>
                <w:b/>
                <w:spacing w:val="-4"/>
                <w:sz w:val="18"/>
              </w:rPr>
              <w:t xml:space="preserve"> 2019</w:t>
            </w:r>
          </w:p>
        </w:tc>
      </w:tr>
      <w:tr w:rsidR="002B0804" w:rsidRPr="002B0804" w14:paraId="549E36D7" w14:textId="77777777">
        <w:trPr>
          <w:trHeight w:val="361"/>
        </w:trPr>
        <w:tc>
          <w:tcPr>
            <w:tcW w:w="1831" w:type="dxa"/>
            <w:tcBorders>
              <w:top w:val="single" w:sz="4" w:space="0" w:color="000000"/>
            </w:tcBorders>
          </w:tcPr>
          <w:p w14:paraId="19BCC402" w14:textId="77777777" w:rsidR="00B26D79" w:rsidRPr="002B0804" w:rsidRDefault="00000000">
            <w:pPr>
              <w:pStyle w:val="TableParagraph"/>
              <w:spacing w:before="59"/>
              <w:ind w:left="176" w:right="280"/>
              <w:rPr>
                <w:rFonts w:ascii="Calibri"/>
                <w:sz w:val="18"/>
              </w:rPr>
            </w:pPr>
            <w:r w:rsidRPr="002B0804">
              <w:rPr>
                <w:rFonts w:ascii="Calibri"/>
                <w:spacing w:val="-2"/>
                <w:sz w:val="18"/>
              </w:rPr>
              <w:t>ACTUAL</w:t>
            </w:r>
          </w:p>
        </w:tc>
        <w:tc>
          <w:tcPr>
            <w:tcW w:w="842" w:type="dxa"/>
            <w:tcBorders>
              <w:top w:val="single" w:sz="4" w:space="0" w:color="000000"/>
            </w:tcBorders>
          </w:tcPr>
          <w:p w14:paraId="79B8492E" w14:textId="77777777" w:rsidR="00B26D79" w:rsidRPr="002B0804" w:rsidRDefault="00000000">
            <w:pPr>
              <w:pStyle w:val="TableParagraph"/>
              <w:spacing w:before="59" w:line="283" w:lineRule="exact"/>
              <w:ind w:right="132"/>
              <w:rPr>
                <w:rFonts w:ascii="Calibri"/>
                <w:sz w:val="24"/>
              </w:rPr>
            </w:pPr>
            <w:r w:rsidRPr="002B0804">
              <w:rPr>
                <w:rFonts w:ascii="Calibri"/>
                <w:sz w:val="24"/>
              </w:rPr>
              <w:t>1</w:t>
            </w:r>
          </w:p>
        </w:tc>
        <w:tc>
          <w:tcPr>
            <w:tcW w:w="974" w:type="dxa"/>
            <w:tcBorders>
              <w:top w:val="single" w:sz="4" w:space="0" w:color="000000"/>
            </w:tcBorders>
          </w:tcPr>
          <w:p w14:paraId="2DDC5C5A" w14:textId="77777777" w:rsidR="00B26D79" w:rsidRPr="002B0804" w:rsidRDefault="00000000">
            <w:pPr>
              <w:pStyle w:val="TableParagraph"/>
              <w:spacing w:before="59" w:line="283" w:lineRule="exact"/>
              <w:ind w:right="1"/>
              <w:rPr>
                <w:rFonts w:ascii="Calibri"/>
                <w:sz w:val="24"/>
              </w:rPr>
            </w:pPr>
            <w:r w:rsidRPr="002B0804">
              <w:rPr>
                <w:rFonts w:ascii="Calibri"/>
                <w:sz w:val="24"/>
              </w:rPr>
              <w:t>1</w:t>
            </w:r>
          </w:p>
        </w:tc>
        <w:tc>
          <w:tcPr>
            <w:tcW w:w="975" w:type="dxa"/>
            <w:tcBorders>
              <w:top w:val="single" w:sz="4" w:space="0" w:color="000000"/>
            </w:tcBorders>
          </w:tcPr>
          <w:p w14:paraId="79CFBF3C" w14:textId="77777777" w:rsidR="00B26D79" w:rsidRPr="002B0804" w:rsidRDefault="00000000">
            <w:pPr>
              <w:pStyle w:val="TableParagraph"/>
              <w:spacing w:before="59" w:line="283" w:lineRule="exact"/>
              <w:ind w:right="4"/>
              <w:rPr>
                <w:rFonts w:ascii="Calibri"/>
                <w:sz w:val="24"/>
              </w:rPr>
            </w:pPr>
            <w:r w:rsidRPr="002B0804">
              <w:rPr>
                <w:rFonts w:ascii="Calibri"/>
                <w:sz w:val="24"/>
              </w:rPr>
              <w:t>0</w:t>
            </w:r>
          </w:p>
        </w:tc>
        <w:tc>
          <w:tcPr>
            <w:tcW w:w="976" w:type="dxa"/>
            <w:tcBorders>
              <w:top w:val="single" w:sz="4" w:space="0" w:color="000000"/>
            </w:tcBorders>
          </w:tcPr>
          <w:p w14:paraId="31E85922" w14:textId="77777777" w:rsidR="00B26D79" w:rsidRPr="002B0804" w:rsidRDefault="00000000">
            <w:pPr>
              <w:pStyle w:val="TableParagraph"/>
              <w:spacing w:before="59" w:line="283" w:lineRule="exact"/>
              <w:ind w:right="1"/>
              <w:rPr>
                <w:rFonts w:ascii="Calibri"/>
                <w:sz w:val="24"/>
              </w:rPr>
            </w:pPr>
            <w:r w:rsidRPr="002B0804">
              <w:rPr>
                <w:rFonts w:ascii="Calibri"/>
                <w:sz w:val="24"/>
              </w:rPr>
              <w:t>0</w:t>
            </w:r>
          </w:p>
        </w:tc>
        <w:tc>
          <w:tcPr>
            <w:tcW w:w="975" w:type="dxa"/>
            <w:tcBorders>
              <w:top w:val="single" w:sz="4" w:space="0" w:color="000000"/>
            </w:tcBorders>
          </w:tcPr>
          <w:p w14:paraId="39B03C67" w14:textId="77777777" w:rsidR="00B26D79" w:rsidRPr="002B0804" w:rsidRDefault="00000000">
            <w:pPr>
              <w:pStyle w:val="TableParagraph"/>
              <w:spacing w:before="59" w:line="283" w:lineRule="exact"/>
              <w:ind w:right="4"/>
              <w:rPr>
                <w:rFonts w:ascii="Calibri"/>
                <w:sz w:val="24"/>
              </w:rPr>
            </w:pPr>
            <w:r w:rsidRPr="002B0804">
              <w:rPr>
                <w:rFonts w:ascii="Calibri"/>
                <w:sz w:val="24"/>
              </w:rPr>
              <w:t>1</w:t>
            </w:r>
          </w:p>
        </w:tc>
        <w:tc>
          <w:tcPr>
            <w:tcW w:w="975" w:type="dxa"/>
            <w:tcBorders>
              <w:top w:val="single" w:sz="4" w:space="0" w:color="000000"/>
            </w:tcBorders>
          </w:tcPr>
          <w:p w14:paraId="390A0719" w14:textId="77777777" w:rsidR="00B26D79" w:rsidRPr="002B0804" w:rsidRDefault="00000000">
            <w:pPr>
              <w:pStyle w:val="TableParagraph"/>
              <w:spacing w:before="59" w:line="283" w:lineRule="exact"/>
              <w:ind w:right="5"/>
              <w:rPr>
                <w:rFonts w:ascii="Calibri"/>
                <w:sz w:val="24"/>
              </w:rPr>
            </w:pPr>
            <w:r w:rsidRPr="002B0804">
              <w:rPr>
                <w:rFonts w:ascii="Calibri"/>
                <w:sz w:val="24"/>
              </w:rPr>
              <w:t>2</w:t>
            </w:r>
          </w:p>
        </w:tc>
        <w:tc>
          <w:tcPr>
            <w:tcW w:w="975" w:type="dxa"/>
            <w:tcBorders>
              <w:top w:val="single" w:sz="4" w:space="0" w:color="000000"/>
            </w:tcBorders>
          </w:tcPr>
          <w:p w14:paraId="50BF0F17" w14:textId="77777777" w:rsidR="00B26D79" w:rsidRPr="002B0804" w:rsidRDefault="00000000">
            <w:pPr>
              <w:pStyle w:val="TableParagraph"/>
              <w:spacing w:before="59" w:line="283" w:lineRule="exact"/>
              <w:ind w:right="5"/>
              <w:rPr>
                <w:rFonts w:ascii="Calibri"/>
                <w:sz w:val="24"/>
              </w:rPr>
            </w:pPr>
            <w:r w:rsidRPr="002B0804">
              <w:rPr>
                <w:rFonts w:ascii="Calibri"/>
                <w:sz w:val="24"/>
              </w:rPr>
              <w:t>.</w:t>
            </w:r>
          </w:p>
        </w:tc>
        <w:tc>
          <w:tcPr>
            <w:tcW w:w="975" w:type="dxa"/>
            <w:tcBorders>
              <w:top w:val="single" w:sz="4" w:space="0" w:color="000000"/>
            </w:tcBorders>
          </w:tcPr>
          <w:p w14:paraId="4CB2CA5C" w14:textId="77777777" w:rsidR="00B26D79" w:rsidRPr="002B0804" w:rsidRDefault="00000000">
            <w:pPr>
              <w:pStyle w:val="TableParagraph"/>
              <w:spacing w:before="59" w:line="283" w:lineRule="exact"/>
              <w:ind w:right="6"/>
              <w:rPr>
                <w:rFonts w:ascii="Calibri"/>
                <w:sz w:val="24"/>
              </w:rPr>
            </w:pPr>
            <w:r w:rsidRPr="002B0804">
              <w:rPr>
                <w:rFonts w:ascii="Calibri"/>
                <w:sz w:val="24"/>
              </w:rPr>
              <w:t>.</w:t>
            </w:r>
          </w:p>
        </w:tc>
        <w:tc>
          <w:tcPr>
            <w:tcW w:w="975" w:type="dxa"/>
            <w:tcBorders>
              <w:top w:val="single" w:sz="4" w:space="0" w:color="000000"/>
            </w:tcBorders>
          </w:tcPr>
          <w:p w14:paraId="0209FF92" w14:textId="77777777" w:rsidR="00B26D79" w:rsidRPr="002B0804" w:rsidRDefault="00000000">
            <w:pPr>
              <w:pStyle w:val="TableParagraph"/>
              <w:spacing w:before="59" w:line="283" w:lineRule="exact"/>
              <w:ind w:right="7"/>
              <w:rPr>
                <w:rFonts w:ascii="Calibri"/>
                <w:sz w:val="24"/>
              </w:rPr>
            </w:pPr>
            <w:r w:rsidRPr="002B0804">
              <w:rPr>
                <w:rFonts w:ascii="Calibri"/>
                <w:sz w:val="24"/>
              </w:rPr>
              <w:t>.</w:t>
            </w:r>
          </w:p>
        </w:tc>
      </w:tr>
      <w:tr w:rsidR="002B0804" w:rsidRPr="002B0804" w14:paraId="470E8296" w14:textId="77777777">
        <w:trPr>
          <w:trHeight w:val="283"/>
        </w:trPr>
        <w:tc>
          <w:tcPr>
            <w:tcW w:w="1831" w:type="dxa"/>
          </w:tcPr>
          <w:p w14:paraId="54AAB5CA" w14:textId="77777777" w:rsidR="00B26D79" w:rsidRPr="002B0804" w:rsidRDefault="00000000">
            <w:pPr>
              <w:pStyle w:val="TableParagraph"/>
              <w:spacing w:line="197" w:lineRule="exact"/>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2" w:type="dxa"/>
          </w:tcPr>
          <w:p w14:paraId="340CF581" w14:textId="77777777" w:rsidR="00B26D79" w:rsidRPr="002B0804" w:rsidRDefault="00000000">
            <w:pPr>
              <w:pStyle w:val="TableParagraph"/>
              <w:spacing w:line="263" w:lineRule="exact"/>
              <w:ind w:right="131"/>
              <w:rPr>
                <w:rFonts w:ascii="Calibri"/>
                <w:sz w:val="24"/>
              </w:rPr>
            </w:pPr>
            <w:r w:rsidRPr="002B0804">
              <w:rPr>
                <w:rFonts w:ascii="Calibri"/>
                <w:sz w:val="24"/>
              </w:rPr>
              <w:t>.</w:t>
            </w:r>
          </w:p>
        </w:tc>
        <w:tc>
          <w:tcPr>
            <w:tcW w:w="974" w:type="dxa"/>
          </w:tcPr>
          <w:p w14:paraId="703317A6" w14:textId="77777777" w:rsidR="00B26D79" w:rsidRPr="002B0804" w:rsidRDefault="00000000">
            <w:pPr>
              <w:pStyle w:val="TableParagraph"/>
              <w:spacing w:line="263" w:lineRule="exact"/>
              <w:rPr>
                <w:rFonts w:ascii="Calibri"/>
                <w:sz w:val="24"/>
              </w:rPr>
            </w:pPr>
            <w:r w:rsidRPr="002B0804">
              <w:rPr>
                <w:rFonts w:ascii="Calibri"/>
                <w:sz w:val="24"/>
              </w:rPr>
              <w:t>.</w:t>
            </w:r>
          </w:p>
        </w:tc>
        <w:tc>
          <w:tcPr>
            <w:tcW w:w="975" w:type="dxa"/>
          </w:tcPr>
          <w:p w14:paraId="731F2793" w14:textId="77777777" w:rsidR="00B26D79" w:rsidRPr="002B0804" w:rsidRDefault="00000000">
            <w:pPr>
              <w:pStyle w:val="TableParagraph"/>
              <w:spacing w:line="263" w:lineRule="exact"/>
              <w:ind w:right="3"/>
              <w:rPr>
                <w:rFonts w:ascii="Calibri"/>
                <w:sz w:val="24"/>
              </w:rPr>
            </w:pPr>
            <w:r w:rsidRPr="002B0804">
              <w:rPr>
                <w:rFonts w:ascii="Calibri"/>
                <w:sz w:val="24"/>
              </w:rPr>
              <w:t>.</w:t>
            </w:r>
          </w:p>
        </w:tc>
        <w:tc>
          <w:tcPr>
            <w:tcW w:w="976" w:type="dxa"/>
          </w:tcPr>
          <w:p w14:paraId="0D3E1E61" w14:textId="77777777" w:rsidR="00B26D79" w:rsidRPr="002B0804" w:rsidRDefault="00000000">
            <w:pPr>
              <w:pStyle w:val="TableParagraph"/>
              <w:spacing w:line="263" w:lineRule="exact"/>
              <w:rPr>
                <w:rFonts w:ascii="Calibri"/>
                <w:sz w:val="24"/>
              </w:rPr>
            </w:pPr>
            <w:r w:rsidRPr="002B0804">
              <w:rPr>
                <w:rFonts w:ascii="Calibri"/>
                <w:sz w:val="24"/>
              </w:rPr>
              <w:t>.</w:t>
            </w:r>
          </w:p>
        </w:tc>
        <w:tc>
          <w:tcPr>
            <w:tcW w:w="975" w:type="dxa"/>
          </w:tcPr>
          <w:p w14:paraId="232018FA" w14:textId="77777777" w:rsidR="00B26D79" w:rsidRPr="002B0804" w:rsidRDefault="00000000">
            <w:pPr>
              <w:pStyle w:val="TableParagraph"/>
              <w:spacing w:line="263" w:lineRule="exact"/>
              <w:ind w:right="4"/>
              <w:rPr>
                <w:rFonts w:ascii="Calibri"/>
                <w:sz w:val="24"/>
              </w:rPr>
            </w:pPr>
            <w:r w:rsidRPr="002B0804">
              <w:rPr>
                <w:rFonts w:ascii="Calibri"/>
                <w:sz w:val="24"/>
              </w:rPr>
              <w:t>1</w:t>
            </w:r>
          </w:p>
        </w:tc>
        <w:tc>
          <w:tcPr>
            <w:tcW w:w="975" w:type="dxa"/>
          </w:tcPr>
          <w:p w14:paraId="216AE8F8" w14:textId="77777777" w:rsidR="00B26D79" w:rsidRPr="002B0804" w:rsidRDefault="00000000">
            <w:pPr>
              <w:pStyle w:val="TableParagraph"/>
              <w:spacing w:line="263" w:lineRule="exact"/>
              <w:ind w:right="5"/>
              <w:rPr>
                <w:rFonts w:ascii="Calibri"/>
                <w:sz w:val="24"/>
              </w:rPr>
            </w:pPr>
            <w:r w:rsidRPr="002B0804">
              <w:rPr>
                <w:rFonts w:ascii="Calibri"/>
                <w:sz w:val="24"/>
              </w:rPr>
              <w:t>1</w:t>
            </w:r>
          </w:p>
        </w:tc>
        <w:tc>
          <w:tcPr>
            <w:tcW w:w="975" w:type="dxa"/>
          </w:tcPr>
          <w:p w14:paraId="1D7823C6" w14:textId="77777777" w:rsidR="00B26D79" w:rsidRPr="002B0804" w:rsidRDefault="00000000">
            <w:pPr>
              <w:pStyle w:val="TableParagraph"/>
              <w:spacing w:line="263" w:lineRule="exact"/>
              <w:ind w:right="6"/>
              <w:rPr>
                <w:rFonts w:ascii="Calibri"/>
                <w:sz w:val="24"/>
              </w:rPr>
            </w:pPr>
            <w:r w:rsidRPr="002B0804">
              <w:rPr>
                <w:rFonts w:ascii="Calibri"/>
                <w:sz w:val="24"/>
              </w:rPr>
              <w:t>1</w:t>
            </w:r>
          </w:p>
        </w:tc>
        <w:tc>
          <w:tcPr>
            <w:tcW w:w="975" w:type="dxa"/>
          </w:tcPr>
          <w:p w14:paraId="250126D1" w14:textId="77777777" w:rsidR="00B26D79" w:rsidRPr="002B0804" w:rsidRDefault="00000000">
            <w:pPr>
              <w:pStyle w:val="TableParagraph"/>
              <w:spacing w:line="263" w:lineRule="exact"/>
              <w:ind w:right="7"/>
              <w:rPr>
                <w:rFonts w:ascii="Calibri"/>
                <w:sz w:val="24"/>
              </w:rPr>
            </w:pPr>
            <w:r w:rsidRPr="002B0804">
              <w:rPr>
                <w:rFonts w:ascii="Calibri"/>
                <w:sz w:val="24"/>
              </w:rPr>
              <w:t>1</w:t>
            </w:r>
          </w:p>
        </w:tc>
        <w:tc>
          <w:tcPr>
            <w:tcW w:w="975" w:type="dxa"/>
          </w:tcPr>
          <w:p w14:paraId="383AE922" w14:textId="77777777" w:rsidR="00B26D79" w:rsidRPr="002B0804" w:rsidRDefault="00000000">
            <w:pPr>
              <w:pStyle w:val="TableParagraph"/>
              <w:spacing w:line="263" w:lineRule="exact"/>
              <w:ind w:right="7"/>
              <w:rPr>
                <w:rFonts w:ascii="Calibri"/>
                <w:sz w:val="24"/>
              </w:rPr>
            </w:pPr>
            <w:r w:rsidRPr="002B0804">
              <w:rPr>
                <w:rFonts w:ascii="Calibri"/>
                <w:sz w:val="24"/>
              </w:rPr>
              <w:t>.</w:t>
            </w:r>
          </w:p>
        </w:tc>
      </w:tr>
      <w:tr w:rsidR="002B0804" w:rsidRPr="002B0804" w14:paraId="0B17D2FC" w14:textId="77777777">
        <w:trPr>
          <w:trHeight w:val="269"/>
        </w:trPr>
        <w:tc>
          <w:tcPr>
            <w:tcW w:w="1831" w:type="dxa"/>
          </w:tcPr>
          <w:p w14:paraId="12B4880A" w14:textId="77777777" w:rsidR="00B26D79" w:rsidRPr="002B0804" w:rsidRDefault="00000000">
            <w:pPr>
              <w:pStyle w:val="TableParagraph"/>
              <w:spacing w:line="202" w:lineRule="exact"/>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2" w:type="dxa"/>
          </w:tcPr>
          <w:p w14:paraId="32D3AF6A" w14:textId="77777777" w:rsidR="00B26D79" w:rsidRPr="002B0804" w:rsidRDefault="00000000">
            <w:pPr>
              <w:pStyle w:val="TableParagraph"/>
              <w:spacing w:line="249" w:lineRule="exact"/>
              <w:ind w:right="131"/>
              <w:rPr>
                <w:rFonts w:ascii="Calibri"/>
                <w:i/>
                <w:sz w:val="24"/>
              </w:rPr>
            </w:pPr>
            <w:r w:rsidRPr="002B0804">
              <w:rPr>
                <w:rFonts w:ascii="Calibri"/>
                <w:i/>
                <w:sz w:val="24"/>
              </w:rPr>
              <w:t>.</w:t>
            </w:r>
          </w:p>
        </w:tc>
        <w:tc>
          <w:tcPr>
            <w:tcW w:w="974" w:type="dxa"/>
          </w:tcPr>
          <w:p w14:paraId="7DFD4FCB" w14:textId="77777777" w:rsidR="00B26D79" w:rsidRPr="002B0804" w:rsidRDefault="00000000">
            <w:pPr>
              <w:pStyle w:val="TableParagraph"/>
              <w:spacing w:line="249" w:lineRule="exact"/>
              <w:rPr>
                <w:rFonts w:ascii="Calibri"/>
                <w:i/>
                <w:sz w:val="24"/>
              </w:rPr>
            </w:pPr>
            <w:r w:rsidRPr="002B0804">
              <w:rPr>
                <w:rFonts w:ascii="Calibri"/>
                <w:i/>
                <w:sz w:val="24"/>
              </w:rPr>
              <w:t>.</w:t>
            </w:r>
          </w:p>
        </w:tc>
        <w:tc>
          <w:tcPr>
            <w:tcW w:w="975" w:type="dxa"/>
          </w:tcPr>
          <w:p w14:paraId="79EB1A3A" w14:textId="77777777" w:rsidR="00B26D79" w:rsidRPr="002B0804" w:rsidRDefault="00000000">
            <w:pPr>
              <w:pStyle w:val="TableParagraph"/>
              <w:spacing w:line="249" w:lineRule="exact"/>
              <w:ind w:right="3"/>
              <w:rPr>
                <w:rFonts w:ascii="Calibri"/>
                <w:i/>
                <w:sz w:val="24"/>
              </w:rPr>
            </w:pPr>
            <w:r w:rsidRPr="002B0804">
              <w:rPr>
                <w:rFonts w:ascii="Calibri"/>
                <w:i/>
                <w:sz w:val="24"/>
              </w:rPr>
              <w:t>.</w:t>
            </w:r>
          </w:p>
        </w:tc>
        <w:tc>
          <w:tcPr>
            <w:tcW w:w="976" w:type="dxa"/>
          </w:tcPr>
          <w:p w14:paraId="4B5A0A19" w14:textId="77777777" w:rsidR="00B26D79" w:rsidRPr="002B0804" w:rsidRDefault="00000000">
            <w:pPr>
              <w:pStyle w:val="TableParagraph"/>
              <w:spacing w:line="249" w:lineRule="exact"/>
              <w:rPr>
                <w:rFonts w:ascii="Calibri"/>
                <w:i/>
                <w:sz w:val="24"/>
              </w:rPr>
            </w:pPr>
            <w:r w:rsidRPr="002B0804">
              <w:rPr>
                <w:rFonts w:ascii="Calibri"/>
                <w:i/>
                <w:sz w:val="24"/>
              </w:rPr>
              <w:t>.</w:t>
            </w:r>
          </w:p>
        </w:tc>
        <w:tc>
          <w:tcPr>
            <w:tcW w:w="975" w:type="dxa"/>
          </w:tcPr>
          <w:p w14:paraId="584231A1" w14:textId="77777777" w:rsidR="00B26D79" w:rsidRPr="002B0804" w:rsidRDefault="00000000">
            <w:pPr>
              <w:pStyle w:val="TableParagraph"/>
              <w:spacing w:line="249" w:lineRule="exact"/>
              <w:ind w:right="2"/>
              <w:rPr>
                <w:rFonts w:ascii="Calibri"/>
                <w:i/>
                <w:sz w:val="24"/>
              </w:rPr>
            </w:pPr>
            <w:r w:rsidRPr="002B0804">
              <w:rPr>
                <w:rFonts w:ascii="Calibri"/>
                <w:i/>
                <w:sz w:val="24"/>
              </w:rPr>
              <w:t>.</w:t>
            </w:r>
          </w:p>
        </w:tc>
        <w:tc>
          <w:tcPr>
            <w:tcW w:w="975" w:type="dxa"/>
          </w:tcPr>
          <w:p w14:paraId="7E76D170" w14:textId="77777777" w:rsidR="00B26D79" w:rsidRPr="002B0804" w:rsidRDefault="00000000">
            <w:pPr>
              <w:pStyle w:val="TableParagraph"/>
              <w:spacing w:line="249" w:lineRule="exact"/>
              <w:ind w:right="5"/>
              <w:rPr>
                <w:rFonts w:ascii="Calibri"/>
                <w:i/>
                <w:sz w:val="24"/>
              </w:rPr>
            </w:pPr>
            <w:r w:rsidRPr="002B0804">
              <w:rPr>
                <w:rFonts w:ascii="Calibri"/>
                <w:i/>
                <w:sz w:val="24"/>
              </w:rPr>
              <w:t>1</w:t>
            </w:r>
          </w:p>
        </w:tc>
        <w:tc>
          <w:tcPr>
            <w:tcW w:w="975" w:type="dxa"/>
          </w:tcPr>
          <w:p w14:paraId="2F4DC1BB" w14:textId="77777777" w:rsidR="00B26D79" w:rsidRPr="002B0804" w:rsidRDefault="00000000">
            <w:pPr>
              <w:pStyle w:val="TableParagraph"/>
              <w:spacing w:line="249" w:lineRule="exact"/>
              <w:ind w:right="6"/>
              <w:rPr>
                <w:rFonts w:ascii="Calibri"/>
                <w:i/>
                <w:sz w:val="24"/>
              </w:rPr>
            </w:pPr>
            <w:r w:rsidRPr="002B0804">
              <w:rPr>
                <w:rFonts w:ascii="Calibri"/>
                <w:i/>
                <w:sz w:val="24"/>
              </w:rPr>
              <w:t>1</w:t>
            </w:r>
          </w:p>
        </w:tc>
        <w:tc>
          <w:tcPr>
            <w:tcW w:w="975" w:type="dxa"/>
          </w:tcPr>
          <w:p w14:paraId="550DE924" w14:textId="77777777" w:rsidR="00B26D79" w:rsidRPr="002B0804" w:rsidRDefault="00000000">
            <w:pPr>
              <w:pStyle w:val="TableParagraph"/>
              <w:spacing w:line="249" w:lineRule="exact"/>
              <w:ind w:right="7"/>
              <w:rPr>
                <w:rFonts w:ascii="Calibri"/>
                <w:i/>
                <w:sz w:val="24"/>
              </w:rPr>
            </w:pPr>
            <w:r w:rsidRPr="002B0804">
              <w:rPr>
                <w:rFonts w:ascii="Calibri"/>
                <w:i/>
                <w:sz w:val="24"/>
              </w:rPr>
              <w:t>2</w:t>
            </w:r>
          </w:p>
        </w:tc>
        <w:tc>
          <w:tcPr>
            <w:tcW w:w="975" w:type="dxa"/>
          </w:tcPr>
          <w:p w14:paraId="11B5EB7D" w14:textId="77777777" w:rsidR="00B26D79" w:rsidRPr="002B0804" w:rsidRDefault="00000000">
            <w:pPr>
              <w:pStyle w:val="TableParagraph"/>
              <w:spacing w:line="249" w:lineRule="exact"/>
              <w:ind w:right="8"/>
              <w:rPr>
                <w:rFonts w:ascii="Calibri"/>
                <w:i/>
                <w:sz w:val="24"/>
              </w:rPr>
            </w:pPr>
            <w:r w:rsidRPr="002B0804">
              <w:rPr>
                <w:rFonts w:ascii="Calibri"/>
                <w:i/>
                <w:sz w:val="24"/>
              </w:rPr>
              <w:t>2</w:t>
            </w:r>
          </w:p>
        </w:tc>
      </w:tr>
    </w:tbl>
    <w:p w14:paraId="2C05C658" w14:textId="77777777" w:rsidR="00B26D79" w:rsidRPr="002B0804" w:rsidRDefault="00B26D79">
      <w:pPr>
        <w:spacing w:line="249" w:lineRule="exact"/>
        <w:rPr>
          <w:rFonts w:ascii="Calibri"/>
          <w:sz w:val="24"/>
        </w:rPr>
        <w:sectPr w:rsidR="00B26D79" w:rsidRPr="002B0804" w:rsidSect="00A24024">
          <w:pgSz w:w="12240" w:h="15840"/>
          <w:pgMar w:top="1560" w:right="200" w:bottom="660" w:left="440" w:header="432" w:footer="460" w:gutter="0"/>
          <w:cols w:space="720"/>
          <w:docGrid w:linePitch="299"/>
        </w:sectPr>
      </w:pPr>
    </w:p>
    <w:p w14:paraId="7496EBAB" w14:textId="77777777" w:rsidR="00B26D79" w:rsidRPr="002B0804" w:rsidRDefault="00B26D79">
      <w:pPr>
        <w:pStyle w:val="BodyText"/>
        <w:rPr>
          <w:rFonts w:ascii="Book Antiqua"/>
          <w:b/>
        </w:rPr>
      </w:pPr>
    </w:p>
    <w:p w14:paraId="5CDBE6D2" w14:textId="77777777" w:rsidR="00B26D79" w:rsidRPr="002B0804" w:rsidRDefault="00B26D79">
      <w:pPr>
        <w:pStyle w:val="BodyText"/>
        <w:rPr>
          <w:rFonts w:ascii="Book Antiqua"/>
          <w:b/>
          <w:sz w:val="19"/>
        </w:rPr>
      </w:pPr>
    </w:p>
    <w:p w14:paraId="7B32EF1C" w14:textId="77777777" w:rsidR="00B26D79" w:rsidRPr="002B0804" w:rsidRDefault="00000000" w:rsidP="00BC004A">
      <w:pPr>
        <w:pStyle w:val="Heading2"/>
      </w:pPr>
      <w:r w:rsidRPr="002B0804">
        <w:t>KEY</w:t>
      </w:r>
      <w:r w:rsidRPr="002B0804">
        <w:rPr>
          <w:spacing w:val="-9"/>
        </w:rPr>
        <w:t xml:space="preserve"> </w:t>
      </w:r>
      <w:r w:rsidRPr="002B0804">
        <w:t>PERFORMANCE</w:t>
      </w:r>
      <w:r w:rsidRPr="002B0804">
        <w:rPr>
          <w:spacing w:val="-7"/>
        </w:rPr>
        <w:t xml:space="preserve"> </w:t>
      </w:r>
      <w:r w:rsidRPr="002B0804">
        <w:t>INDICATORS</w:t>
      </w:r>
      <w:r w:rsidRPr="002B0804">
        <w:rPr>
          <w:spacing w:val="-7"/>
        </w:rPr>
        <w:t xml:space="preserve"> </w:t>
      </w:r>
      <w:r w:rsidRPr="002B0804">
        <w:rPr>
          <w:spacing w:val="-2"/>
          <w:sz w:val="22"/>
        </w:rPr>
        <w:t>(</w:t>
      </w:r>
      <w:r w:rsidRPr="002B0804">
        <w:rPr>
          <w:i/>
          <w:spacing w:val="-2"/>
          <w:sz w:val="18"/>
        </w:rPr>
        <w:t>CONTINUED</w:t>
      </w:r>
      <w:r w:rsidRPr="002B0804">
        <w:rPr>
          <w:spacing w:val="-2"/>
          <w:sz w:val="22"/>
        </w:rPr>
        <w:t>)</w:t>
      </w:r>
    </w:p>
    <w:p w14:paraId="6C0C09CB" w14:textId="5526B586" w:rsidR="00B26D79" w:rsidRPr="002B0804" w:rsidRDefault="00B26D79">
      <w:pPr>
        <w:pStyle w:val="BodyText"/>
        <w:spacing w:before="7"/>
        <w:rPr>
          <w:rFonts w:ascii="Trebuchet MS"/>
          <w:sz w:val="4"/>
        </w:rPr>
      </w:pPr>
    </w:p>
    <w:p w14:paraId="24E09E12" w14:textId="77777777" w:rsidR="00B26D79" w:rsidRPr="002B0804" w:rsidRDefault="00000000" w:rsidP="00200BA0">
      <w:pPr>
        <w:pStyle w:val="Heading3"/>
      </w:pPr>
      <w:r w:rsidRPr="002B0804">
        <w:t>Scholarship,</w:t>
      </w:r>
      <w:r w:rsidRPr="002B0804">
        <w:rPr>
          <w:spacing w:val="-6"/>
        </w:rPr>
        <w:t xml:space="preserve"> </w:t>
      </w:r>
      <w:proofErr w:type="gramStart"/>
      <w:r w:rsidRPr="002B0804">
        <w:t>Research</w:t>
      </w:r>
      <w:proofErr w:type="gramEnd"/>
      <w:r w:rsidRPr="002B0804">
        <w:rPr>
          <w:spacing w:val="-5"/>
        </w:rPr>
        <w:t xml:space="preserve"> </w:t>
      </w:r>
      <w:r w:rsidRPr="002B0804">
        <w:t>and</w:t>
      </w:r>
      <w:r w:rsidRPr="002B0804">
        <w:rPr>
          <w:spacing w:val="-7"/>
        </w:rPr>
        <w:t xml:space="preserve"> </w:t>
      </w:r>
      <w:r w:rsidRPr="002B0804">
        <w:t>Innovation</w:t>
      </w:r>
      <w:r w:rsidRPr="002B0804">
        <w:rPr>
          <w:spacing w:val="-6"/>
        </w:rPr>
        <w:t xml:space="preserve"> </w:t>
      </w:r>
      <w:r w:rsidRPr="002B0804">
        <w:rPr>
          <w:spacing w:val="-2"/>
        </w:rPr>
        <w:t>Metrics</w:t>
      </w:r>
    </w:p>
    <w:p w14:paraId="581CCC9D" w14:textId="77777777" w:rsidR="00B26D79" w:rsidRPr="002B0804" w:rsidRDefault="00B26D79">
      <w:pPr>
        <w:pStyle w:val="BodyText"/>
        <w:rPr>
          <w:rFonts w:ascii="Arial Narrow"/>
          <w:b/>
          <w:sz w:val="26"/>
        </w:rPr>
      </w:pPr>
    </w:p>
    <w:p w14:paraId="63E28617" w14:textId="77777777" w:rsidR="00B26D79" w:rsidRPr="002B0804" w:rsidRDefault="00000000">
      <w:pPr>
        <w:spacing w:before="1"/>
        <w:ind w:left="568"/>
        <w:rPr>
          <w:rFonts w:ascii="Book Antiqua"/>
          <w:b/>
          <w:sz w:val="26"/>
        </w:rPr>
      </w:pPr>
      <w:r w:rsidRPr="002B0804">
        <w:rPr>
          <w:rFonts w:ascii="Book Antiqua"/>
          <w:b/>
          <w:sz w:val="26"/>
        </w:rPr>
        <w:t>Total</w:t>
      </w:r>
      <w:r w:rsidRPr="002B0804">
        <w:rPr>
          <w:rFonts w:ascii="Book Antiqua"/>
          <w:b/>
          <w:spacing w:val="-11"/>
          <w:sz w:val="26"/>
        </w:rPr>
        <w:t xml:space="preserve"> </w:t>
      </w:r>
      <w:r w:rsidRPr="002B0804">
        <w:rPr>
          <w:rFonts w:ascii="Book Antiqua"/>
          <w:b/>
          <w:sz w:val="26"/>
        </w:rPr>
        <w:t>Research</w:t>
      </w:r>
      <w:r w:rsidRPr="002B0804">
        <w:rPr>
          <w:rFonts w:ascii="Book Antiqua"/>
          <w:b/>
          <w:spacing w:val="-11"/>
          <w:sz w:val="26"/>
        </w:rPr>
        <w:t xml:space="preserve"> </w:t>
      </w:r>
      <w:r w:rsidRPr="002B0804">
        <w:rPr>
          <w:rFonts w:ascii="Book Antiqua"/>
          <w:b/>
          <w:sz w:val="26"/>
        </w:rPr>
        <w:t>Expenditures</w:t>
      </w:r>
      <w:r w:rsidRPr="002B0804">
        <w:rPr>
          <w:rFonts w:ascii="Book Antiqua"/>
          <w:b/>
          <w:spacing w:val="-10"/>
          <w:sz w:val="26"/>
        </w:rPr>
        <w:t xml:space="preserve"> </w:t>
      </w:r>
      <w:r w:rsidRPr="002B0804">
        <w:rPr>
          <w:rFonts w:ascii="Book Antiqua"/>
          <w:b/>
          <w:spacing w:val="-4"/>
          <w:sz w:val="26"/>
        </w:rPr>
        <w:t>($M)</w:t>
      </w:r>
    </w:p>
    <w:p w14:paraId="043EFF25" w14:textId="77777777" w:rsidR="00B26D79" w:rsidRPr="002B0804" w:rsidRDefault="00B26D79">
      <w:pPr>
        <w:pStyle w:val="BodyText"/>
        <w:spacing w:before="5"/>
        <w:rPr>
          <w:rFonts w:ascii="Book Antiqua"/>
          <w:b/>
          <w:sz w:val="5"/>
        </w:rPr>
      </w:pPr>
    </w:p>
    <w:tbl>
      <w:tblPr>
        <w:tblW w:w="0" w:type="auto"/>
        <w:tblInd w:w="546" w:type="dxa"/>
        <w:tblLayout w:type="fixed"/>
        <w:tblCellMar>
          <w:left w:w="0" w:type="dxa"/>
          <w:right w:w="0" w:type="dxa"/>
        </w:tblCellMar>
        <w:tblLook w:val="01E0" w:firstRow="1" w:lastRow="1" w:firstColumn="1" w:lastColumn="1" w:noHBand="0" w:noVBand="0"/>
      </w:tblPr>
      <w:tblGrid>
        <w:gridCol w:w="1785"/>
        <w:gridCol w:w="887"/>
        <w:gridCol w:w="973"/>
        <w:gridCol w:w="974"/>
        <w:gridCol w:w="975"/>
        <w:gridCol w:w="974"/>
        <w:gridCol w:w="974"/>
        <w:gridCol w:w="974"/>
        <w:gridCol w:w="974"/>
        <w:gridCol w:w="976"/>
      </w:tblGrid>
      <w:tr w:rsidR="002B0804" w:rsidRPr="002B0804" w14:paraId="45C3EF51" w14:textId="77777777" w:rsidTr="000E3FDD">
        <w:trPr>
          <w:cantSplit/>
          <w:trHeight w:val="270"/>
          <w:tblHeader/>
        </w:trPr>
        <w:tc>
          <w:tcPr>
            <w:tcW w:w="1785" w:type="dxa"/>
            <w:tcBorders>
              <w:bottom w:val="single" w:sz="4" w:space="0" w:color="000000"/>
            </w:tcBorders>
          </w:tcPr>
          <w:p w14:paraId="7FCED94C" w14:textId="77777777" w:rsidR="00B26D79" w:rsidRPr="002B0804" w:rsidRDefault="00B26D79">
            <w:pPr>
              <w:pStyle w:val="TableParagraph"/>
              <w:jc w:val="left"/>
              <w:rPr>
                <w:rFonts w:ascii="Times New Roman"/>
                <w:sz w:val="20"/>
              </w:rPr>
            </w:pPr>
          </w:p>
        </w:tc>
        <w:tc>
          <w:tcPr>
            <w:tcW w:w="887" w:type="dxa"/>
            <w:tcBorders>
              <w:bottom w:val="single" w:sz="4" w:space="0" w:color="000000"/>
            </w:tcBorders>
          </w:tcPr>
          <w:p w14:paraId="3D7334EA" w14:textId="77777777" w:rsidR="00B26D79" w:rsidRPr="002B0804" w:rsidRDefault="00000000">
            <w:pPr>
              <w:pStyle w:val="TableParagraph"/>
              <w:spacing w:line="206" w:lineRule="exact"/>
              <w:ind w:left="90" w:right="174"/>
              <w:rPr>
                <w:rFonts w:ascii="Arial Narrow"/>
                <w:b/>
                <w:sz w:val="18"/>
              </w:rPr>
            </w:pPr>
            <w:r w:rsidRPr="002B0804">
              <w:rPr>
                <w:rFonts w:ascii="Arial Narrow"/>
                <w:b/>
                <w:spacing w:val="-2"/>
                <w:sz w:val="18"/>
              </w:rPr>
              <w:t>2012-</w:t>
            </w:r>
            <w:r w:rsidRPr="002B0804">
              <w:rPr>
                <w:rFonts w:ascii="Arial Narrow"/>
                <w:b/>
                <w:spacing w:val="-5"/>
                <w:sz w:val="18"/>
              </w:rPr>
              <w:t>13</w:t>
            </w:r>
          </w:p>
        </w:tc>
        <w:tc>
          <w:tcPr>
            <w:tcW w:w="973" w:type="dxa"/>
            <w:tcBorders>
              <w:bottom w:val="single" w:sz="4" w:space="0" w:color="000000"/>
            </w:tcBorders>
          </w:tcPr>
          <w:p w14:paraId="07C1DC0A" w14:textId="77777777" w:rsidR="00B26D79" w:rsidRPr="002B0804" w:rsidRDefault="00000000">
            <w:pPr>
              <w:pStyle w:val="TableParagraph"/>
              <w:spacing w:line="206" w:lineRule="exact"/>
              <w:ind w:left="128" w:right="127"/>
              <w:rPr>
                <w:rFonts w:ascii="Arial Narrow"/>
                <w:b/>
                <w:sz w:val="18"/>
              </w:rPr>
            </w:pPr>
            <w:r w:rsidRPr="002B0804">
              <w:rPr>
                <w:rFonts w:ascii="Arial Narrow"/>
                <w:b/>
                <w:spacing w:val="-2"/>
                <w:sz w:val="18"/>
              </w:rPr>
              <w:t>2013-</w:t>
            </w:r>
            <w:r w:rsidRPr="002B0804">
              <w:rPr>
                <w:rFonts w:ascii="Arial Narrow"/>
                <w:b/>
                <w:spacing w:val="-5"/>
                <w:sz w:val="18"/>
              </w:rPr>
              <w:t>14</w:t>
            </w:r>
          </w:p>
        </w:tc>
        <w:tc>
          <w:tcPr>
            <w:tcW w:w="974" w:type="dxa"/>
            <w:tcBorders>
              <w:bottom w:val="single" w:sz="4" w:space="0" w:color="000000"/>
            </w:tcBorders>
          </w:tcPr>
          <w:p w14:paraId="332315BE"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2014-</w:t>
            </w:r>
            <w:r w:rsidRPr="002B0804">
              <w:rPr>
                <w:rFonts w:ascii="Arial Narrow"/>
                <w:b/>
                <w:spacing w:val="-5"/>
                <w:sz w:val="18"/>
              </w:rPr>
              <w:t>15</w:t>
            </w:r>
          </w:p>
        </w:tc>
        <w:tc>
          <w:tcPr>
            <w:tcW w:w="975" w:type="dxa"/>
            <w:tcBorders>
              <w:bottom w:val="single" w:sz="4" w:space="0" w:color="000000"/>
            </w:tcBorders>
          </w:tcPr>
          <w:p w14:paraId="6405F702" w14:textId="77777777" w:rsidR="00B26D79" w:rsidRPr="002B0804" w:rsidRDefault="00000000">
            <w:pPr>
              <w:pStyle w:val="TableParagraph"/>
              <w:spacing w:line="206" w:lineRule="exact"/>
              <w:ind w:left="130" w:right="127"/>
              <w:rPr>
                <w:rFonts w:ascii="Arial Narrow"/>
                <w:b/>
                <w:sz w:val="18"/>
              </w:rPr>
            </w:pPr>
            <w:r w:rsidRPr="002B0804">
              <w:rPr>
                <w:rFonts w:ascii="Arial Narrow"/>
                <w:b/>
                <w:spacing w:val="-2"/>
                <w:sz w:val="18"/>
              </w:rPr>
              <w:t>2015-</w:t>
            </w:r>
            <w:r w:rsidRPr="002B0804">
              <w:rPr>
                <w:rFonts w:ascii="Arial Narrow"/>
                <w:b/>
                <w:spacing w:val="-5"/>
                <w:sz w:val="18"/>
              </w:rPr>
              <w:t>16</w:t>
            </w:r>
          </w:p>
        </w:tc>
        <w:tc>
          <w:tcPr>
            <w:tcW w:w="974" w:type="dxa"/>
            <w:tcBorders>
              <w:bottom w:val="single" w:sz="4" w:space="0" w:color="000000"/>
            </w:tcBorders>
          </w:tcPr>
          <w:p w14:paraId="53E1F186" w14:textId="77777777" w:rsidR="00B26D79" w:rsidRPr="002B0804" w:rsidRDefault="00000000">
            <w:pPr>
              <w:pStyle w:val="TableParagraph"/>
              <w:spacing w:line="206" w:lineRule="exact"/>
              <w:ind w:left="128" w:right="126"/>
              <w:rPr>
                <w:rFonts w:ascii="Arial Narrow"/>
                <w:b/>
                <w:sz w:val="18"/>
              </w:rPr>
            </w:pPr>
            <w:r w:rsidRPr="002B0804">
              <w:rPr>
                <w:rFonts w:ascii="Arial Narrow"/>
                <w:b/>
                <w:spacing w:val="-2"/>
                <w:sz w:val="18"/>
              </w:rPr>
              <w:t>2016-</w:t>
            </w:r>
            <w:r w:rsidRPr="002B0804">
              <w:rPr>
                <w:rFonts w:ascii="Arial Narrow"/>
                <w:b/>
                <w:spacing w:val="-5"/>
                <w:sz w:val="18"/>
              </w:rPr>
              <w:t>17</w:t>
            </w:r>
          </w:p>
        </w:tc>
        <w:tc>
          <w:tcPr>
            <w:tcW w:w="974" w:type="dxa"/>
            <w:tcBorders>
              <w:bottom w:val="single" w:sz="4" w:space="0" w:color="000000"/>
            </w:tcBorders>
          </w:tcPr>
          <w:p w14:paraId="1DFB8DCE" w14:textId="77777777" w:rsidR="00B26D79" w:rsidRPr="002B0804" w:rsidRDefault="00000000">
            <w:pPr>
              <w:pStyle w:val="TableParagraph"/>
              <w:spacing w:line="206" w:lineRule="exact"/>
              <w:ind w:left="129" w:right="126"/>
              <w:rPr>
                <w:rFonts w:ascii="Arial Narrow"/>
                <w:b/>
                <w:sz w:val="18"/>
              </w:rPr>
            </w:pPr>
            <w:r w:rsidRPr="002B0804">
              <w:rPr>
                <w:rFonts w:ascii="Arial Narrow"/>
                <w:b/>
                <w:spacing w:val="-2"/>
                <w:sz w:val="18"/>
              </w:rPr>
              <w:t>2017-</w:t>
            </w:r>
            <w:r w:rsidRPr="002B0804">
              <w:rPr>
                <w:rFonts w:ascii="Arial Narrow"/>
                <w:b/>
                <w:spacing w:val="-5"/>
                <w:sz w:val="18"/>
              </w:rPr>
              <w:t>18</w:t>
            </w:r>
          </w:p>
        </w:tc>
        <w:tc>
          <w:tcPr>
            <w:tcW w:w="974" w:type="dxa"/>
            <w:tcBorders>
              <w:bottom w:val="single" w:sz="4" w:space="0" w:color="000000"/>
            </w:tcBorders>
          </w:tcPr>
          <w:p w14:paraId="567BCF6F" w14:textId="77777777" w:rsidR="00B26D79" w:rsidRPr="002B0804" w:rsidRDefault="00000000">
            <w:pPr>
              <w:pStyle w:val="TableParagraph"/>
              <w:spacing w:line="206" w:lineRule="exact"/>
              <w:ind w:left="219"/>
              <w:jc w:val="left"/>
              <w:rPr>
                <w:rFonts w:ascii="Arial Narrow"/>
                <w:b/>
                <w:sz w:val="18"/>
              </w:rPr>
            </w:pPr>
            <w:r w:rsidRPr="002B0804">
              <w:rPr>
                <w:rFonts w:ascii="Arial Narrow"/>
                <w:b/>
                <w:spacing w:val="-2"/>
                <w:sz w:val="18"/>
              </w:rPr>
              <w:t>2018-</w:t>
            </w:r>
            <w:r w:rsidRPr="002B0804">
              <w:rPr>
                <w:rFonts w:ascii="Arial Narrow"/>
                <w:b/>
                <w:spacing w:val="-5"/>
                <w:sz w:val="18"/>
              </w:rPr>
              <w:t>19</w:t>
            </w:r>
          </w:p>
        </w:tc>
        <w:tc>
          <w:tcPr>
            <w:tcW w:w="974" w:type="dxa"/>
            <w:tcBorders>
              <w:bottom w:val="single" w:sz="4" w:space="0" w:color="000000"/>
            </w:tcBorders>
          </w:tcPr>
          <w:p w14:paraId="66D1A69F" w14:textId="77777777" w:rsidR="00B26D79" w:rsidRPr="002B0804" w:rsidRDefault="00000000">
            <w:pPr>
              <w:pStyle w:val="TableParagraph"/>
              <w:spacing w:line="206" w:lineRule="exact"/>
              <w:ind w:left="129" w:right="125"/>
              <w:rPr>
                <w:rFonts w:ascii="Arial Narrow"/>
                <w:b/>
                <w:sz w:val="18"/>
              </w:rPr>
            </w:pPr>
            <w:r w:rsidRPr="002B0804">
              <w:rPr>
                <w:rFonts w:ascii="Arial Narrow"/>
                <w:b/>
                <w:spacing w:val="-2"/>
                <w:sz w:val="18"/>
              </w:rPr>
              <w:t>2019-</w:t>
            </w:r>
            <w:r w:rsidRPr="002B0804">
              <w:rPr>
                <w:rFonts w:ascii="Arial Narrow"/>
                <w:b/>
                <w:spacing w:val="-5"/>
                <w:sz w:val="18"/>
              </w:rPr>
              <w:t>20</w:t>
            </w:r>
          </w:p>
        </w:tc>
        <w:tc>
          <w:tcPr>
            <w:tcW w:w="976" w:type="dxa"/>
            <w:tcBorders>
              <w:bottom w:val="single" w:sz="4" w:space="0" w:color="000000"/>
            </w:tcBorders>
          </w:tcPr>
          <w:p w14:paraId="13F1FEAD" w14:textId="77777777" w:rsidR="00B26D79" w:rsidRPr="002B0804" w:rsidRDefault="00000000">
            <w:pPr>
              <w:pStyle w:val="TableParagraph"/>
              <w:spacing w:line="206" w:lineRule="exact"/>
              <w:ind w:left="165" w:right="162"/>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2010347F" w14:textId="77777777">
        <w:trPr>
          <w:trHeight w:val="431"/>
        </w:trPr>
        <w:tc>
          <w:tcPr>
            <w:tcW w:w="1785" w:type="dxa"/>
            <w:tcBorders>
              <w:top w:val="single" w:sz="4" w:space="0" w:color="000000"/>
            </w:tcBorders>
          </w:tcPr>
          <w:p w14:paraId="08C0C04F" w14:textId="77777777" w:rsidR="00B26D79" w:rsidRPr="002B0804" w:rsidRDefault="00000000">
            <w:pPr>
              <w:pStyle w:val="TableParagraph"/>
              <w:spacing w:before="106"/>
              <w:ind w:left="175" w:right="234"/>
              <w:rPr>
                <w:rFonts w:ascii="Calibri"/>
                <w:sz w:val="18"/>
              </w:rPr>
            </w:pPr>
            <w:r w:rsidRPr="002B0804">
              <w:rPr>
                <w:rFonts w:ascii="Calibri"/>
                <w:spacing w:val="-2"/>
                <w:sz w:val="18"/>
              </w:rPr>
              <w:t>ACTUAL</w:t>
            </w:r>
          </w:p>
        </w:tc>
        <w:tc>
          <w:tcPr>
            <w:tcW w:w="887" w:type="dxa"/>
            <w:tcBorders>
              <w:top w:val="single" w:sz="4" w:space="0" w:color="000000"/>
            </w:tcBorders>
          </w:tcPr>
          <w:p w14:paraId="659E4DEB" w14:textId="77777777" w:rsidR="00B26D79" w:rsidRPr="002B0804" w:rsidRDefault="00000000">
            <w:pPr>
              <w:pStyle w:val="TableParagraph"/>
              <w:spacing w:before="71"/>
              <w:ind w:left="89" w:right="174"/>
              <w:rPr>
                <w:rFonts w:ascii="Calibri"/>
                <w:sz w:val="24"/>
              </w:rPr>
            </w:pPr>
            <w:r w:rsidRPr="002B0804">
              <w:rPr>
                <w:rFonts w:ascii="Calibri"/>
                <w:spacing w:val="-5"/>
                <w:sz w:val="24"/>
              </w:rPr>
              <w:t>4.5</w:t>
            </w:r>
          </w:p>
        </w:tc>
        <w:tc>
          <w:tcPr>
            <w:tcW w:w="973" w:type="dxa"/>
            <w:tcBorders>
              <w:top w:val="single" w:sz="4" w:space="0" w:color="000000"/>
            </w:tcBorders>
          </w:tcPr>
          <w:p w14:paraId="05202B8F" w14:textId="77777777" w:rsidR="00B26D79" w:rsidRPr="002B0804" w:rsidRDefault="00000000">
            <w:pPr>
              <w:pStyle w:val="TableParagraph"/>
              <w:spacing w:before="71"/>
              <w:ind w:left="128" w:right="127"/>
              <w:rPr>
                <w:rFonts w:ascii="Calibri"/>
                <w:sz w:val="24"/>
              </w:rPr>
            </w:pPr>
            <w:r w:rsidRPr="002B0804">
              <w:rPr>
                <w:rFonts w:ascii="Calibri"/>
                <w:spacing w:val="-5"/>
                <w:sz w:val="24"/>
              </w:rPr>
              <w:t>3.7</w:t>
            </w:r>
          </w:p>
        </w:tc>
        <w:tc>
          <w:tcPr>
            <w:tcW w:w="974" w:type="dxa"/>
            <w:tcBorders>
              <w:top w:val="single" w:sz="4" w:space="0" w:color="000000"/>
            </w:tcBorders>
          </w:tcPr>
          <w:p w14:paraId="3E33B1BD" w14:textId="77777777" w:rsidR="00B26D79" w:rsidRPr="002B0804" w:rsidRDefault="00000000">
            <w:pPr>
              <w:pStyle w:val="TableParagraph"/>
              <w:spacing w:before="71"/>
              <w:ind w:left="125" w:right="126"/>
              <w:rPr>
                <w:rFonts w:ascii="Calibri"/>
                <w:sz w:val="24"/>
              </w:rPr>
            </w:pPr>
            <w:r w:rsidRPr="002B0804">
              <w:rPr>
                <w:rFonts w:ascii="Calibri"/>
                <w:spacing w:val="-5"/>
                <w:sz w:val="24"/>
              </w:rPr>
              <w:t>3.7</w:t>
            </w:r>
          </w:p>
        </w:tc>
        <w:tc>
          <w:tcPr>
            <w:tcW w:w="975" w:type="dxa"/>
            <w:tcBorders>
              <w:top w:val="single" w:sz="4" w:space="0" w:color="000000"/>
            </w:tcBorders>
          </w:tcPr>
          <w:p w14:paraId="6036809E" w14:textId="77777777" w:rsidR="00B26D79" w:rsidRPr="002B0804" w:rsidRDefault="00000000">
            <w:pPr>
              <w:pStyle w:val="TableParagraph"/>
              <w:spacing w:before="71"/>
              <w:ind w:left="130" w:right="128"/>
              <w:rPr>
                <w:rFonts w:ascii="Calibri"/>
                <w:sz w:val="24"/>
              </w:rPr>
            </w:pPr>
            <w:r w:rsidRPr="002B0804">
              <w:rPr>
                <w:rFonts w:ascii="Calibri"/>
                <w:spacing w:val="-5"/>
                <w:sz w:val="24"/>
              </w:rPr>
              <w:t>5.1</w:t>
            </w:r>
          </w:p>
        </w:tc>
        <w:tc>
          <w:tcPr>
            <w:tcW w:w="974" w:type="dxa"/>
            <w:tcBorders>
              <w:top w:val="single" w:sz="4" w:space="0" w:color="000000"/>
            </w:tcBorders>
          </w:tcPr>
          <w:p w14:paraId="25F108E3" w14:textId="77777777" w:rsidR="00B26D79" w:rsidRPr="002B0804" w:rsidRDefault="00000000">
            <w:pPr>
              <w:pStyle w:val="TableParagraph"/>
              <w:spacing w:before="71"/>
              <w:ind w:left="128" w:right="126"/>
              <w:rPr>
                <w:rFonts w:ascii="Calibri"/>
                <w:sz w:val="24"/>
              </w:rPr>
            </w:pPr>
            <w:r w:rsidRPr="002B0804">
              <w:rPr>
                <w:rFonts w:ascii="Calibri"/>
                <w:spacing w:val="-5"/>
                <w:sz w:val="24"/>
              </w:rPr>
              <w:t>6.5</w:t>
            </w:r>
          </w:p>
        </w:tc>
        <w:tc>
          <w:tcPr>
            <w:tcW w:w="974" w:type="dxa"/>
            <w:tcBorders>
              <w:top w:val="single" w:sz="4" w:space="0" w:color="000000"/>
            </w:tcBorders>
          </w:tcPr>
          <w:p w14:paraId="2AEEBDFD" w14:textId="77777777" w:rsidR="00B26D79" w:rsidRPr="002B0804" w:rsidRDefault="00000000">
            <w:pPr>
              <w:pStyle w:val="TableParagraph"/>
              <w:spacing w:before="71"/>
              <w:ind w:left="4"/>
              <w:rPr>
                <w:rFonts w:ascii="Calibri"/>
                <w:sz w:val="24"/>
              </w:rPr>
            </w:pPr>
            <w:r w:rsidRPr="002B0804">
              <w:rPr>
                <w:rFonts w:ascii="Calibri"/>
                <w:sz w:val="24"/>
              </w:rPr>
              <w:t>.</w:t>
            </w:r>
          </w:p>
        </w:tc>
        <w:tc>
          <w:tcPr>
            <w:tcW w:w="974" w:type="dxa"/>
            <w:tcBorders>
              <w:top w:val="single" w:sz="4" w:space="0" w:color="000000"/>
            </w:tcBorders>
          </w:tcPr>
          <w:p w14:paraId="23FB5E5D" w14:textId="77777777" w:rsidR="00B26D79" w:rsidRPr="002B0804" w:rsidRDefault="00000000">
            <w:pPr>
              <w:pStyle w:val="TableParagraph"/>
              <w:spacing w:before="71"/>
              <w:ind w:left="5"/>
              <w:rPr>
                <w:rFonts w:ascii="Calibri"/>
                <w:sz w:val="24"/>
              </w:rPr>
            </w:pPr>
            <w:r w:rsidRPr="002B0804">
              <w:rPr>
                <w:rFonts w:ascii="Calibri"/>
                <w:sz w:val="24"/>
              </w:rPr>
              <w:t>.</w:t>
            </w:r>
          </w:p>
        </w:tc>
        <w:tc>
          <w:tcPr>
            <w:tcW w:w="974" w:type="dxa"/>
            <w:tcBorders>
              <w:top w:val="single" w:sz="4" w:space="0" w:color="000000"/>
            </w:tcBorders>
          </w:tcPr>
          <w:p w14:paraId="7D5FEC40" w14:textId="77777777" w:rsidR="00B26D79" w:rsidRPr="002B0804" w:rsidRDefault="00000000">
            <w:pPr>
              <w:pStyle w:val="TableParagraph"/>
              <w:spacing w:before="71"/>
              <w:ind w:left="6"/>
              <w:rPr>
                <w:rFonts w:ascii="Calibri"/>
                <w:sz w:val="24"/>
              </w:rPr>
            </w:pPr>
            <w:r w:rsidRPr="002B0804">
              <w:rPr>
                <w:rFonts w:ascii="Calibri"/>
                <w:sz w:val="24"/>
              </w:rPr>
              <w:t>.</w:t>
            </w:r>
          </w:p>
        </w:tc>
        <w:tc>
          <w:tcPr>
            <w:tcW w:w="976" w:type="dxa"/>
            <w:tcBorders>
              <w:top w:val="single" w:sz="4" w:space="0" w:color="000000"/>
            </w:tcBorders>
          </w:tcPr>
          <w:p w14:paraId="63F7449D" w14:textId="77777777" w:rsidR="00B26D79" w:rsidRPr="002B0804" w:rsidRDefault="00000000">
            <w:pPr>
              <w:pStyle w:val="TableParagraph"/>
              <w:spacing w:before="71"/>
              <w:ind w:left="5"/>
              <w:rPr>
                <w:rFonts w:ascii="Calibri"/>
                <w:sz w:val="24"/>
              </w:rPr>
            </w:pPr>
            <w:r w:rsidRPr="002B0804">
              <w:rPr>
                <w:rFonts w:ascii="Calibri"/>
                <w:sz w:val="24"/>
              </w:rPr>
              <w:t>.</w:t>
            </w:r>
          </w:p>
        </w:tc>
      </w:tr>
      <w:tr w:rsidR="002B0804" w:rsidRPr="002B0804" w14:paraId="19506D82" w14:textId="77777777">
        <w:trPr>
          <w:trHeight w:val="386"/>
        </w:trPr>
        <w:tc>
          <w:tcPr>
            <w:tcW w:w="1785" w:type="dxa"/>
          </w:tcPr>
          <w:p w14:paraId="28BAB079" w14:textId="77777777" w:rsidR="00B26D79" w:rsidRPr="002B0804" w:rsidRDefault="00000000">
            <w:pPr>
              <w:pStyle w:val="TableParagraph"/>
              <w:spacing w:before="59"/>
              <w:ind w:left="181" w:right="234"/>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87" w:type="dxa"/>
          </w:tcPr>
          <w:p w14:paraId="1D10DE9C" w14:textId="77777777" w:rsidR="00B26D79" w:rsidRPr="002B0804" w:rsidRDefault="00000000">
            <w:pPr>
              <w:pStyle w:val="TableParagraph"/>
              <w:spacing w:before="23"/>
              <w:ind w:right="84"/>
              <w:rPr>
                <w:rFonts w:ascii="Calibri"/>
                <w:sz w:val="24"/>
              </w:rPr>
            </w:pPr>
            <w:r w:rsidRPr="002B0804">
              <w:rPr>
                <w:rFonts w:ascii="Calibri"/>
                <w:sz w:val="24"/>
              </w:rPr>
              <w:t>.</w:t>
            </w:r>
          </w:p>
        </w:tc>
        <w:tc>
          <w:tcPr>
            <w:tcW w:w="973" w:type="dxa"/>
          </w:tcPr>
          <w:p w14:paraId="2B38D98B" w14:textId="77777777" w:rsidR="00B26D79" w:rsidRPr="002B0804" w:rsidRDefault="00000000">
            <w:pPr>
              <w:pStyle w:val="TableParagraph"/>
              <w:spacing w:before="23"/>
              <w:ind w:left="2"/>
              <w:rPr>
                <w:rFonts w:ascii="Calibri"/>
                <w:sz w:val="24"/>
              </w:rPr>
            </w:pPr>
            <w:r w:rsidRPr="002B0804">
              <w:rPr>
                <w:rFonts w:ascii="Calibri"/>
                <w:sz w:val="24"/>
              </w:rPr>
              <w:t>.</w:t>
            </w:r>
          </w:p>
        </w:tc>
        <w:tc>
          <w:tcPr>
            <w:tcW w:w="974" w:type="dxa"/>
          </w:tcPr>
          <w:p w14:paraId="3EFE7F4A"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446612E6" w14:textId="77777777" w:rsidR="00B26D79" w:rsidRPr="002B0804" w:rsidRDefault="00000000">
            <w:pPr>
              <w:pStyle w:val="TableParagraph"/>
              <w:spacing w:before="23"/>
              <w:ind w:left="4"/>
              <w:rPr>
                <w:rFonts w:ascii="Calibri"/>
                <w:sz w:val="24"/>
              </w:rPr>
            </w:pPr>
            <w:r w:rsidRPr="002B0804">
              <w:rPr>
                <w:rFonts w:ascii="Calibri"/>
                <w:sz w:val="24"/>
              </w:rPr>
              <w:t>.</w:t>
            </w:r>
          </w:p>
        </w:tc>
        <w:tc>
          <w:tcPr>
            <w:tcW w:w="974" w:type="dxa"/>
          </w:tcPr>
          <w:p w14:paraId="1AEFD34E" w14:textId="77777777" w:rsidR="00B26D79" w:rsidRPr="002B0804" w:rsidRDefault="00000000">
            <w:pPr>
              <w:pStyle w:val="TableParagraph"/>
              <w:spacing w:before="23"/>
              <w:ind w:left="128" w:right="126"/>
              <w:rPr>
                <w:rFonts w:ascii="Calibri"/>
                <w:sz w:val="24"/>
              </w:rPr>
            </w:pPr>
            <w:r w:rsidRPr="002B0804">
              <w:rPr>
                <w:rFonts w:ascii="Calibri"/>
                <w:spacing w:val="-5"/>
                <w:sz w:val="24"/>
              </w:rPr>
              <w:t>9.7</w:t>
            </w:r>
          </w:p>
        </w:tc>
        <w:tc>
          <w:tcPr>
            <w:tcW w:w="974" w:type="dxa"/>
          </w:tcPr>
          <w:p w14:paraId="7D8A1154" w14:textId="77777777" w:rsidR="00B26D79" w:rsidRPr="002B0804" w:rsidRDefault="00000000">
            <w:pPr>
              <w:pStyle w:val="TableParagraph"/>
              <w:spacing w:before="23"/>
              <w:ind w:left="129" w:right="124"/>
              <w:rPr>
                <w:rFonts w:ascii="Calibri"/>
                <w:sz w:val="24"/>
              </w:rPr>
            </w:pPr>
            <w:r w:rsidRPr="002B0804">
              <w:rPr>
                <w:rFonts w:ascii="Calibri"/>
                <w:spacing w:val="-4"/>
                <w:sz w:val="24"/>
              </w:rPr>
              <w:t>10.6</w:t>
            </w:r>
          </w:p>
        </w:tc>
        <w:tc>
          <w:tcPr>
            <w:tcW w:w="974" w:type="dxa"/>
          </w:tcPr>
          <w:p w14:paraId="34C7B3FC" w14:textId="77777777" w:rsidR="00B26D79" w:rsidRPr="002B0804" w:rsidRDefault="00000000">
            <w:pPr>
              <w:pStyle w:val="TableParagraph"/>
              <w:spacing w:before="23"/>
              <w:ind w:left="277"/>
              <w:jc w:val="left"/>
              <w:rPr>
                <w:rFonts w:ascii="Calibri"/>
                <w:sz w:val="24"/>
              </w:rPr>
            </w:pPr>
            <w:r w:rsidRPr="002B0804">
              <w:rPr>
                <w:rFonts w:ascii="Calibri"/>
                <w:spacing w:val="-4"/>
                <w:sz w:val="24"/>
              </w:rPr>
              <w:t>11.7</w:t>
            </w:r>
          </w:p>
        </w:tc>
        <w:tc>
          <w:tcPr>
            <w:tcW w:w="974" w:type="dxa"/>
          </w:tcPr>
          <w:p w14:paraId="6C5096BF" w14:textId="77777777" w:rsidR="00B26D79" w:rsidRPr="002B0804" w:rsidRDefault="00000000">
            <w:pPr>
              <w:pStyle w:val="TableParagraph"/>
              <w:spacing w:before="23"/>
              <w:ind w:left="129" w:right="122"/>
              <w:rPr>
                <w:rFonts w:ascii="Calibri"/>
                <w:sz w:val="24"/>
              </w:rPr>
            </w:pPr>
            <w:r w:rsidRPr="002B0804">
              <w:rPr>
                <w:rFonts w:ascii="Calibri"/>
                <w:spacing w:val="-4"/>
                <w:sz w:val="24"/>
              </w:rPr>
              <w:t>12.9</w:t>
            </w:r>
          </w:p>
        </w:tc>
        <w:tc>
          <w:tcPr>
            <w:tcW w:w="976" w:type="dxa"/>
          </w:tcPr>
          <w:p w14:paraId="6AB4132C" w14:textId="77777777" w:rsidR="00B26D79" w:rsidRPr="002B0804" w:rsidRDefault="00000000">
            <w:pPr>
              <w:pStyle w:val="TableParagraph"/>
              <w:spacing w:before="23"/>
              <w:ind w:left="5"/>
              <w:rPr>
                <w:rFonts w:ascii="Calibri"/>
                <w:sz w:val="24"/>
              </w:rPr>
            </w:pPr>
            <w:r w:rsidRPr="002B0804">
              <w:rPr>
                <w:rFonts w:ascii="Calibri"/>
                <w:sz w:val="24"/>
              </w:rPr>
              <w:t>.</w:t>
            </w:r>
          </w:p>
        </w:tc>
      </w:tr>
      <w:tr w:rsidR="00B26D79" w:rsidRPr="002B0804" w14:paraId="0CB8CE6B" w14:textId="77777777">
        <w:trPr>
          <w:trHeight w:val="314"/>
        </w:trPr>
        <w:tc>
          <w:tcPr>
            <w:tcW w:w="1785" w:type="dxa"/>
          </w:tcPr>
          <w:p w14:paraId="3D85C4A1" w14:textId="77777777" w:rsidR="00B26D79" w:rsidRPr="002B0804" w:rsidRDefault="00000000">
            <w:pPr>
              <w:pStyle w:val="TableParagraph"/>
              <w:spacing w:before="64"/>
              <w:ind w:left="179" w:right="234"/>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87" w:type="dxa"/>
          </w:tcPr>
          <w:p w14:paraId="4FD53B5D" w14:textId="77777777" w:rsidR="00B26D79" w:rsidRPr="002B0804" w:rsidRDefault="00000000">
            <w:pPr>
              <w:pStyle w:val="TableParagraph"/>
              <w:spacing w:before="26" w:line="269" w:lineRule="exact"/>
              <w:ind w:right="84"/>
              <w:rPr>
                <w:rFonts w:ascii="Calibri"/>
                <w:i/>
                <w:sz w:val="24"/>
              </w:rPr>
            </w:pPr>
            <w:r w:rsidRPr="002B0804">
              <w:rPr>
                <w:rFonts w:ascii="Calibri"/>
                <w:i/>
                <w:sz w:val="24"/>
              </w:rPr>
              <w:t>.</w:t>
            </w:r>
          </w:p>
        </w:tc>
        <w:tc>
          <w:tcPr>
            <w:tcW w:w="973" w:type="dxa"/>
          </w:tcPr>
          <w:p w14:paraId="425347AF" w14:textId="77777777" w:rsidR="00B26D79" w:rsidRPr="002B0804" w:rsidRDefault="00000000">
            <w:pPr>
              <w:pStyle w:val="TableParagraph"/>
              <w:spacing w:before="26" w:line="269" w:lineRule="exact"/>
              <w:ind w:left="2"/>
              <w:rPr>
                <w:rFonts w:ascii="Calibri"/>
                <w:i/>
                <w:sz w:val="24"/>
              </w:rPr>
            </w:pPr>
            <w:r w:rsidRPr="002B0804">
              <w:rPr>
                <w:rFonts w:ascii="Calibri"/>
                <w:i/>
                <w:sz w:val="24"/>
              </w:rPr>
              <w:t>.</w:t>
            </w:r>
          </w:p>
        </w:tc>
        <w:tc>
          <w:tcPr>
            <w:tcW w:w="974" w:type="dxa"/>
          </w:tcPr>
          <w:p w14:paraId="0FF1E9CE"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4EA34686"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68D54F7B" w14:textId="77777777" w:rsidR="00B26D79" w:rsidRPr="002B0804" w:rsidRDefault="00000000">
            <w:pPr>
              <w:pStyle w:val="TableParagraph"/>
              <w:spacing w:before="26" w:line="269" w:lineRule="exact"/>
              <w:ind w:left="4"/>
              <w:rPr>
                <w:rFonts w:ascii="Calibri"/>
                <w:i/>
                <w:sz w:val="24"/>
              </w:rPr>
            </w:pPr>
            <w:r w:rsidRPr="002B0804">
              <w:rPr>
                <w:rFonts w:ascii="Calibri"/>
                <w:i/>
                <w:sz w:val="24"/>
              </w:rPr>
              <w:t>.</w:t>
            </w:r>
          </w:p>
        </w:tc>
        <w:tc>
          <w:tcPr>
            <w:tcW w:w="974" w:type="dxa"/>
          </w:tcPr>
          <w:p w14:paraId="5A57027D" w14:textId="77777777" w:rsidR="00B26D79" w:rsidRPr="002B0804" w:rsidRDefault="00000000">
            <w:pPr>
              <w:pStyle w:val="TableParagraph"/>
              <w:spacing w:before="26" w:line="269" w:lineRule="exact"/>
              <w:ind w:left="129" w:right="126"/>
              <w:rPr>
                <w:rFonts w:ascii="Calibri"/>
                <w:sz w:val="24"/>
              </w:rPr>
            </w:pPr>
            <w:r w:rsidRPr="002B0804">
              <w:rPr>
                <w:rFonts w:ascii="Calibri"/>
                <w:spacing w:val="-5"/>
                <w:sz w:val="24"/>
              </w:rPr>
              <w:t>8.3</w:t>
            </w:r>
          </w:p>
        </w:tc>
        <w:tc>
          <w:tcPr>
            <w:tcW w:w="974" w:type="dxa"/>
          </w:tcPr>
          <w:p w14:paraId="57076953" w14:textId="77777777" w:rsidR="00B26D79" w:rsidRPr="002B0804" w:rsidRDefault="00000000">
            <w:pPr>
              <w:pStyle w:val="TableParagraph"/>
              <w:spacing w:before="26" w:line="269" w:lineRule="exact"/>
              <w:ind w:left="129" w:right="125"/>
              <w:rPr>
                <w:rFonts w:ascii="Calibri"/>
                <w:sz w:val="24"/>
              </w:rPr>
            </w:pPr>
            <w:r w:rsidRPr="002B0804">
              <w:rPr>
                <w:rFonts w:ascii="Calibri"/>
                <w:spacing w:val="-5"/>
                <w:sz w:val="24"/>
              </w:rPr>
              <w:t>9.0</w:t>
            </w:r>
          </w:p>
        </w:tc>
        <w:tc>
          <w:tcPr>
            <w:tcW w:w="974" w:type="dxa"/>
          </w:tcPr>
          <w:p w14:paraId="52606EEA" w14:textId="77777777" w:rsidR="00B26D79" w:rsidRPr="002B0804" w:rsidRDefault="00000000">
            <w:pPr>
              <w:pStyle w:val="TableParagraph"/>
              <w:spacing w:before="26" w:line="269" w:lineRule="exact"/>
              <w:ind w:left="129" w:right="125"/>
              <w:rPr>
                <w:rFonts w:ascii="Calibri"/>
                <w:sz w:val="24"/>
              </w:rPr>
            </w:pPr>
            <w:r w:rsidRPr="002B0804">
              <w:rPr>
                <w:rFonts w:ascii="Calibri"/>
                <w:spacing w:val="-5"/>
                <w:sz w:val="24"/>
              </w:rPr>
              <w:t>9.3</w:t>
            </w:r>
          </w:p>
        </w:tc>
        <w:tc>
          <w:tcPr>
            <w:tcW w:w="976" w:type="dxa"/>
          </w:tcPr>
          <w:p w14:paraId="588BF813" w14:textId="77777777" w:rsidR="00B26D79" w:rsidRPr="002B0804" w:rsidRDefault="00000000">
            <w:pPr>
              <w:pStyle w:val="TableParagraph"/>
              <w:spacing w:before="26" w:line="269" w:lineRule="exact"/>
              <w:ind w:left="165" w:right="162"/>
              <w:rPr>
                <w:rFonts w:ascii="Calibri"/>
                <w:i/>
                <w:sz w:val="24"/>
              </w:rPr>
            </w:pPr>
            <w:r w:rsidRPr="002B0804">
              <w:rPr>
                <w:rFonts w:ascii="Calibri"/>
                <w:i/>
                <w:spacing w:val="-5"/>
                <w:sz w:val="24"/>
              </w:rPr>
              <w:t>9.6</w:t>
            </w:r>
          </w:p>
        </w:tc>
      </w:tr>
    </w:tbl>
    <w:p w14:paraId="28D3865C" w14:textId="77777777" w:rsidR="00B26D79" w:rsidRPr="002B0804" w:rsidRDefault="00B26D79">
      <w:pPr>
        <w:pStyle w:val="BodyText"/>
        <w:spacing w:before="10"/>
        <w:rPr>
          <w:rFonts w:ascii="Book Antiqua"/>
          <w:b/>
          <w:sz w:val="35"/>
        </w:rPr>
      </w:pPr>
    </w:p>
    <w:p w14:paraId="55D646B2" w14:textId="77777777" w:rsidR="00B26D79" w:rsidRPr="002B0804" w:rsidRDefault="00000000">
      <w:pPr>
        <w:ind w:left="568"/>
        <w:rPr>
          <w:rFonts w:ascii="Book Antiqua"/>
          <w:b/>
          <w:sz w:val="26"/>
        </w:rPr>
      </w:pPr>
      <w:r w:rsidRPr="002B0804">
        <w:rPr>
          <w:rFonts w:ascii="Book Antiqua"/>
          <w:b/>
          <w:sz w:val="26"/>
        </w:rPr>
        <w:t>Percentage</w:t>
      </w:r>
      <w:r w:rsidRPr="002B0804">
        <w:rPr>
          <w:rFonts w:ascii="Book Antiqua"/>
          <w:b/>
          <w:spacing w:val="-12"/>
          <w:sz w:val="26"/>
        </w:rPr>
        <w:t xml:space="preserve"> </w:t>
      </w:r>
      <w:r w:rsidRPr="002B0804">
        <w:rPr>
          <w:rFonts w:ascii="Book Antiqua"/>
          <w:b/>
          <w:sz w:val="26"/>
        </w:rPr>
        <w:t>of</w:t>
      </w:r>
      <w:r w:rsidRPr="002B0804">
        <w:rPr>
          <w:rFonts w:ascii="Book Antiqua"/>
          <w:b/>
          <w:spacing w:val="-11"/>
          <w:sz w:val="26"/>
        </w:rPr>
        <w:t xml:space="preserve"> </w:t>
      </w:r>
      <w:r w:rsidRPr="002B0804">
        <w:rPr>
          <w:rFonts w:ascii="Book Antiqua"/>
          <w:b/>
          <w:sz w:val="26"/>
        </w:rPr>
        <w:t>Research</w:t>
      </w:r>
      <w:r w:rsidRPr="002B0804">
        <w:rPr>
          <w:rFonts w:ascii="Book Antiqua"/>
          <w:b/>
          <w:spacing w:val="-11"/>
          <w:sz w:val="26"/>
        </w:rPr>
        <w:t xml:space="preserve"> </w:t>
      </w:r>
      <w:r w:rsidRPr="002B0804">
        <w:rPr>
          <w:rFonts w:ascii="Book Antiqua"/>
          <w:b/>
          <w:sz w:val="26"/>
        </w:rPr>
        <w:t>Expenditures</w:t>
      </w:r>
      <w:r w:rsidRPr="002B0804">
        <w:rPr>
          <w:rFonts w:ascii="Book Antiqua"/>
          <w:b/>
          <w:spacing w:val="-9"/>
          <w:sz w:val="26"/>
        </w:rPr>
        <w:t xml:space="preserve"> </w:t>
      </w:r>
      <w:r w:rsidRPr="002B0804">
        <w:rPr>
          <w:rFonts w:ascii="Book Antiqua"/>
          <w:b/>
          <w:sz w:val="26"/>
        </w:rPr>
        <w:t>Funded</w:t>
      </w:r>
      <w:r w:rsidRPr="002B0804">
        <w:rPr>
          <w:rFonts w:ascii="Book Antiqua"/>
          <w:b/>
          <w:spacing w:val="-11"/>
          <w:sz w:val="26"/>
        </w:rPr>
        <w:t xml:space="preserve"> </w:t>
      </w:r>
      <w:r w:rsidRPr="002B0804">
        <w:rPr>
          <w:rFonts w:ascii="Book Antiqua"/>
          <w:b/>
          <w:sz w:val="26"/>
        </w:rPr>
        <w:t>from</w:t>
      </w:r>
      <w:r w:rsidRPr="002B0804">
        <w:rPr>
          <w:rFonts w:ascii="Book Antiqua"/>
          <w:b/>
          <w:spacing w:val="-11"/>
          <w:sz w:val="26"/>
        </w:rPr>
        <w:t xml:space="preserve"> </w:t>
      </w:r>
      <w:r w:rsidRPr="002B0804">
        <w:rPr>
          <w:rFonts w:ascii="Book Antiqua"/>
          <w:b/>
          <w:sz w:val="26"/>
        </w:rPr>
        <w:t>External</w:t>
      </w:r>
      <w:r w:rsidRPr="002B0804">
        <w:rPr>
          <w:rFonts w:ascii="Book Antiqua"/>
          <w:b/>
          <w:spacing w:val="-11"/>
          <w:sz w:val="26"/>
        </w:rPr>
        <w:t xml:space="preserve"> </w:t>
      </w:r>
      <w:r w:rsidRPr="002B0804">
        <w:rPr>
          <w:rFonts w:ascii="Book Antiqua"/>
          <w:b/>
          <w:spacing w:val="-2"/>
          <w:sz w:val="26"/>
        </w:rPr>
        <w:t>Sources</w:t>
      </w:r>
    </w:p>
    <w:p w14:paraId="1862FB40" w14:textId="77777777" w:rsidR="00B26D79" w:rsidRPr="002B0804" w:rsidRDefault="00B26D79">
      <w:pPr>
        <w:pStyle w:val="BodyText"/>
        <w:spacing w:before="10"/>
        <w:rPr>
          <w:rFonts w:ascii="Book Antiqua"/>
          <w:b/>
          <w:sz w:val="6"/>
        </w:rPr>
      </w:pPr>
    </w:p>
    <w:tbl>
      <w:tblPr>
        <w:tblW w:w="0" w:type="auto"/>
        <w:tblInd w:w="546" w:type="dxa"/>
        <w:tblLayout w:type="fixed"/>
        <w:tblCellMar>
          <w:left w:w="0" w:type="dxa"/>
          <w:right w:w="0" w:type="dxa"/>
        </w:tblCellMar>
        <w:tblLook w:val="01E0" w:firstRow="1" w:lastRow="1" w:firstColumn="1" w:lastColumn="1" w:noHBand="0" w:noVBand="0"/>
      </w:tblPr>
      <w:tblGrid>
        <w:gridCol w:w="1801"/>
        <w:gridCol w:w="872"/>
        <w:gridCol w:w="974"/>
        <w:gridCol w:w="975"/>
        <w:gridCol w:w="976"/>
        <w:gridCol w:w="975"/>
        <w:gridCol w:w="975"/>
        <w:gridCol w:w="975"/>
        <w:gridCol w:w="975"/>
        <w:gridCol w:w="977"/>
      </w:tblGrid>
      <w:tr w:rsidR="002B0804" w:rsidRPr="002B0804" w14:paraId="76804A9B" w14:textId="77777777" w:rsidTr="00200BA0">
        <w:trPr>
          <w:cantSplit/>
          <w:trHeight w:val="270"/>
          <w:tblHeader/>
        </w:trPr>
        <w:tc>
          <w:tcPr>
            <w:tcW w:w="1801" w:type="dxa"/>
            <w:tcBorders>
              <w:bottom w:val="single" w:sz="4" w:space="0" w:color="000000"/>
            </w:tcBorders>
          </w:tcPr>
          <w:p w14:paraId="284D7EE6" w14:textId="77777777" w:rsidR="00B26D79" w:rsidRPr="002B0804" w:rsidRDefault="00B26D79">
            <w:pPr>
              <w:pStyle w:val="TableParagraph"/>
              <w:jc w:val="left"/>
              <w:rPr>
                <w:rFonts w:ascii="Times New Roman"/>
                <w:sz w:val="20"/>
              </w:rPr>
            </w:pPr>
          </w:p>
        </w:tc>
        <w:tc>
          <w:tcPr>
            <w:tcW w:w="872" w:type="dxa"/>
            <w:tcBorders>
              <w:bottom w:val="single" w:sz="4" w:space="0" w:color="000000"/>
            </w:tcBorders>
          </w:tcPr>
          <w:p w14:paraId="4009FD52" w14:textId="77777777" w:rsidR="00B26D79" w:rsidRPr="002B0804" w:rsidRDefault="00000000">
            <w:pPr>
              <w:pStyle w:val="TableParagraph"/>
              <w:spacing w:line="206" w:lineRule="exact"/>
              <w:ind w:left="27" w:right="128"/>
              <w:rPr>
                <w:rFonts w:ascii="Arial Narrow"/>
                <w:b/>
                <w:sz w:val="18"/>
              </w:rPr>
            </w:pPr>
            <w:r w:rsidRPr="002B0804">
              <w:rPr>
                <w:rFonts w:ascii="Arial Narrow"/>
                <w:b/>
                <w:spacing w:val="-2"/>
                <w:sz w:val="18"/>
              </w:rPr>
              <w:t>2012-</w:t>
            </w:r>
            <w:r w:rsidRPr="002B0804">
              <w:rPr>
                <w:rFonts w:ascii="Arial Narrow"/>
                <w:b/>
                <w:spacing w:val="-5"/>
                <w:sz w:val="18"/>
              </w:rPr>
              <w:t>13</w:t>
            </w:r>
          </w:p>
        </w:tc>
        <w:tc>
          <w:tcPr>
            <w:tcW w:w="974" w:type="dxa"/>
            <w:tcBorders>
              <w:bottom w:val="single" w:sz="4" w:space="0" w:color="000000"/>
            </w:tcBorders>
          </w:tcPr>
          <w:p w14:paraId="5A47FC5E"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2013-</w:t>
            </w:r>
            <w:r w:rsidRPr="002B0804">
              <w:rPr>
                <w:rFonts w:ascii="Arial Narrow"/>
                <w:b/>
                <w:spacing w:val="-5"/>
                <w:sz w:val="18"/>
              </w:rPr>
              <w:t>14</w:t>
            </w:r>
          </w:p>
        </w:tc>
        <w:tc>
          <w:tcPr>
            <w:tcW w:w="975" w:type="dxa"/>
            <w:tcBorders>
              <w:bottom w:val="single" w:sz="4" w:space="0" w:color="000000"/>
            </w:tcBorders>
          </w:tcPr>
          <w:p w14:paraId="16A98A3A"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2014-</w:t>
            </w:r>
            <w:r w:rsidRPr="002B0804">
              <w:rPr>
                <w:rFonts w:ascii="Arial Narrow"/>
                <w:b/>
                <w:spacing w:val="-5"/>
                <w:sz w:val="18"/>
              </w:rPr>
              <w:t>15</w:t>
            </w:r>
          </w:p>
        </w:tc>
        <w:tc>
          <w:tcPr>
            <w:tcW w:w="976" w:type="dxa"/>
            <w:tcBorders>
              <w:bottom w:val="single" w:sz="4" w:space="0" w:color="000000"/>
            </w:tcBorders>
          </w:tcPr>
          <w:p w14:paraId="01289204"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0C7646BF"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3084D612"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731536DB"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5" w:type="dxa"/>
            <w:tcBorders>
              <w:bottom w:val="single" w:sz="4" w:space="0" w:color="000000"/>
            </w:tcBorders>
          </w:tcPr>
          <w:p w14:paraId="0FE66E9A"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2019-</w:t>
            </w:r>
            <w:r w:rsidRPr="002B0804">
              <w:rPr>
                <w:rFonts w:ascii="Arial Narrow"/>
                <w:b/>
                <w:spacing w:val="-5"/>
                <w:sz w:val="18"/>
              </w:rPr>
              <w:t>20</w:t>
            </w:r>
          </w:p>
        </w:tc>
        <w:tc>
          <w:tcPr>
            <w:tcW w:w="977" w:type="dxa"/>
            <w:tcBorders>
              <w:bottom w:val="single" w:sz="4" w:space="0" w:color="000000"/>
            </w:tcBorders>
          </w:tcPr>
          <w:p w14:paraId="162DCF8E"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6148BE04" w14:textId="77777777">
        <w:trPr>
          <w:trHeight w:val="434"/>
        </w:trPr>
        <w:tc>
          <w:tcPr>
            <w:tcW w:w="1801" w:type="dxa"/>
            <w:tcBorders>
              <w:top w:val="single" w:sz="4" w:space="0" w:color="000000"/>
            </w:tcBorders>
          </w:tcPr>
          <w:p w14:paraId="32BB1C36" w14:textId="77777777" w:rsidR="00B26D79" w:rsidRPr="002B0804" w:rsidRDefault="00000000">
            <w:pPr>
              <w:pStyle w:val="TableParagraph"/>
              <w:spacing w:before="109"/>
              <w:ind w:left="175" w:right="250"/>
              <w:rPr>
                <w:rFonts w:ascii="Calibri"/>
                <w:sz w:val="18"/>
              </w:rPr>
            </w:pPr>
            <w:r w:rsidRPr="002B0804">
              <w:rPr>
                <w:rFonts w:ascii="Calibri"/>
                <w:spacing w:val="-2"/>
                <w:sz w:val="18"/>
              </w:rPr>
              <w:t>ACTUAL</w:t>
            </w:r>
          </w:p>
        </w:tc>
        <w:tc>
          <w:tcPr>
            <w:tcW w:w="872" w:type="dxa"/>
            <w:tcBorders>
              <w:top w:val="single" w:sz="4" w:space="0" w:color="000000"/>
            </w:tcBorders>
          </w:tcPr>
          <w:p w14:paraId="4F361FDA" w14:textId="77777777" w:rsidR="00B26D79" w:rsidRPr="002B0804" w:rsidRDefault="00000000">
            <w:pPr>
              <w:pStyle w:val="TableParagraph"/>
              <w:spacing w:before="73"/>
              <w:ind w:left="27" w:right="126"/>
              <w:rPr>
                <w:rFonts w:ascii="Calibri"/>
                <w:sz w:val="24"/>
              </w:rPr>
            </w:pPr>
            <w:r w:rsidRPr="002B0804">
              <w:rPr>
                <w:rFonts w:ascii="Calibri"/>
                <w:spacing w:val="-5"/>
                <w:sz w:val="24"/>
              </w:rPr>
              <w:t>40</w:t>
            </w:r>
          </w:p>
        </w:tc>
        <w:tc>
          <w:tcPr>
            <w:tcW w:w="974" w:type="dxa"/>
            <w:tcBorders>
              <w:top w:val="single" w:sz="4" w:space="0" w:color="000000"/>
            </w:tcBorders>
          </w:tcPr>
          <w:p w14:paraId="6A70DF09" w14:textId="77777777" w:rsidR="00B26D79" w:rsidRPr="002B0804" w:rsidRDefault="00000000">
            <w:pPr>
              <w:pStyle w:val="TableParagraph"/>
              <w:spacing w:before="73"/>
              <w:ind w:left="127" w:right="126"/>
              <w:rPr>
                <w:rFonts w:ascii="Calibri"/>
                <w:sz w:val="24"/>
              </w:rPr>
            </w:pPr>
            <w:r w:rsidRPr="002B0804">
              <w:rPr>
                <w:rFonts w:ascii="Calibri"/>
                <w:spacing w:val="-5"/>
                <w:sz w:val="24"/>
              </w:rPr>
              <w:t>44</w:t>
            </w:r>
          </w:p>
        </w:tc>
        <w:tc>
          <w:tcPr>
            <w:tcW w:w="975" w:type="dxa"/>
            <w:tcBorders>
              <w:top w:val="single" w:sz="4" w:space="0" w:color="000000"/>
            </w:tcBorders>
          </w:tcPr>
          <w:p w14:paraId="07294B3E" w14:textId="77777777" w:rsidR="00B26D79" w:rsidRPr="002B0804" w:rsidRDefault="00000000">
            <w:pPr>
              <w:pStyle w:val="TableParagraph"/>
              <w:spacing w:before="73"/>
              <w:ind w:left="127" w:right="128"/>
              <w:rPr>
                <w:rFonts w:ascii="Calibri"/>
                <w:sz w:val="24"/>
              </w:rPr>
            </w:pPr>
            <w:r w:rsidRPr="002B0804">
              <w:rPr>
                <w:rFonts w:ascii="Calibri"/>
                <w:spacing w:val="-5"/>
                <w:sz w:val="24"/>
              </w:rPr>
              <w:t>50</w:t>
            </w:r>
          </w:p>
        </w:tc>
        <w:tc>
          <w:tcPr>
            <w:tcW w:w="976" w:type="dxa"/>
            <w:tcBorders>
              <w:top w:val="single" w:sz="4" w:space="0" w:color="000000"/>
            </w:tcBorders>
          </w:tcPr>
          <w:p w14:paraId="56383D5F" w14:textId="77777777" w:rsidR="00B26D79" w:rsidRPr="002B0804" w:rsidRDefault="00000000">
            <w:pPr>
              <w:pStyle w:val="TableParagraph"/>
              <w:spacing w:before="73"/>
              <w:ind w:left="165" w:right="165"/>
              <w:rPr>
                <w:rFonts w:ascii="Calibri"/>
                <w:sz w:val="24"/>
              </w:rPr>
            </w:pPr>
            <w:r w:rsidRPr="002B0804">
              <w:rPr>
                <w:rFonts w:ascii="Calibri"/>
                <w:spacing w:val="-5"/>
                <w:sz w:val="24"/>
              </w:rPr>
              <w:t>41</w:t>
            </w:r>
          </w:p>
        </w:tc>
        <w:tc>
          <w:tcPr>
            <w:tcW w:w="975" w:type="dxa"/>
            <w:tcBorders>
              <w:top w:val="single" w:sz="4" w:space="0" w:color="000000"/>
            </w:tcBorders>
          </w:tcPr>
          <w:p w14:paraId="46975A06" w14:textId="77777777" w:rsidR="00B26D79" w:rsidRPr="002B0804" w:rsidRDefault="00000000">
            <w:pPr>
              <w:pStyle w:val="TableParagraph"/>
              <w:spacing w:before="73"/>
              <w:ind w:left="126" w:right="128"/>
              <w:rPr>
                <w:rFonts w:ascii="Calibri"/>
                <w:sz w:val="24"/>
              </w:rPr>
            </w:pPr>
            <w:r w:rsidRPr="002B0804">
              <w:rPr>
                <w:rFonts w:ascii="Calibri"/>
                <w:spacing w:val="-5"/>
                <w:sz w:val="24"/>
              </w:rPr>
              <w:t>30</w:t>
            </w:r>
          </w:p>
        </w:tc>
        <w:tc>
          <w:tcPr>
            <w:tcW w:w="975" w:type="dxa"/>
            <w:tcBorders>
              <w:top w:val="single" w:sz="4" w:space="0" w:color="000000"/>
            </w:tcBorders>
          </w:tcPr>
          <w:p w14:paraId="37658354" w14:textId="77777777" w:rsidR="00B26D79" w:rsidRPr="002B0804" w:rsidRDefault="00000000">
            <w:pPr>
              <w:pStyle w:val="TableParagraph"/>
              <w:spacing w:before="73"/>
              <w:ind w:right="4"/>
              <w:rPr>
                <w:rFonts w:ascii="Calibri"/>
                <w:sz w:val="24"/>
              </w:rPr>
            </w:pPr>
            <w:r w:rsidRPr="002B0804">
              <w:rPr>
                <w:rFonts w:ascii="Calibri"/>
                <w:sz w:val="24"/>
              </w:rPr>
              <w:t>.</w:t>
            </w:r>
          </w:p>
        </w:tc>
        <w:tc>
          <w:tcPr>
            <w:tcW w:w="975" w:type="dxa"/>
            <w:tcBorders>
              <w:top w:val="single" w:sz="4" w:space="0" w:color="000000"/>
            </w:tcBorders>
          </w:tcPr>
          <w:p w14:paraId="4C6BFD9D" w14:textId="77777777" w:rsidR="00B26D79" w:rsidRPr="002B0804" w:rsidRDefault="00000000">
            <w:pPr>
              <w:pStyle w:val="TableParagraph"/>
              <w:spacing w:before="73"/>
              <w:ind w:right="5"/>
              <w:rPr>
                <w:rFonts w:ascii="Calibri"/>
                <w:sz w:val="24"/>
              </w:rPr>
            </w:pPr>
            <w:r w:rsidRPr="002B0804">
              <w:rPr>
                <w:rFonts w:ascii="Calibri"/>
                <w:sz w:val="24"/>
              </w:rPr>
              <w:t>.</w:t>
            </w:r>
          </w:p>
        </w:tc>
        <w:tc>
          <w:tcPr>
            <w:tcW w:w="975" w:type="dxa"/>
            <w:tcBorders>
              <w:top w:val="single" w:sz="4" w:space="0" w:color="000000"/>
            </w:tcBorders>
          </w:tcPr>
          <w:p w14:paraId="65ED508A" w14:textId="77777777" w:rsidR="00B26D79" w:rsidRPr="002B0804" w:rsidRDefault="00000000">
            <w:pPr>
              <w:pStyle w:val="TableParagraph"/>
              <w:spacing w:before="73"/>
              <w:ind w:right="6"/>
              <w:rPr>
                <w:rFonts w:ascii="Calibri"/>
                <w:sz w:val="24"/>
              </w:rPr>
            </w:pPr>
            <w:r w:rsidRPr="002B0804">
              <w:rPr>
                <w:rFonts w:ascii="Calibri"/>
                <w:sz w:val="24"/>
              </w:rPr>
              <w:t>.</w:t>
            </w:r>
          </w:p>
        </w:tc>
        <w:tc>
          <w:tcPr>
            <w:tcW w:w="977" w:type="dxa"/>
            <w:tcBorders>
              <w:top w:val="single" w:sz="4" w:space="0" w:color="000000"/>
            </w:tcBorders>
          </w:tcPr>
          <w:p w14:paraId="5C37BC89" w14:textId="77777777" w:rsidR="00B26D79" w:rsidRPr="002B0804" w:rsidRDefault="00000000">
            <w:pPr>
              <w:pStyle w:val="TableParagraph"/>
              <w:spacing w:before="73"/>
              <w:ind w:right="9"/>
              <w:rPr>
                <w:rFonts w:ascii="Calibri"/>
                <w:sz w:val="24"/>
              </w:rPr>
            </w:pPr>
            <w:r w:rsidRPr="002B0804">
              <w:rPr>
                <w:rFonts w:ascii="Calibri"/>
                <w:sz w:val="24"/>
              </w:rPr>
              <w:t>.</w:t>
            </w:r>
          </w:p>
        </w:tc>
      </w:tr>
      <w:tr w:rsidR="002B0804" w:rsidRPr="002B0804" w14:paraId="39080F61" w14:textId="77777777">
        <w:trPr>
          <w:trHeight w:val="386"/>
        </w:trPr>
        <w:tc>
          <w:tcPr>
            <w:tcW w:w="1801" w:type="dxa"/>
          </w:tcPr>
          <w:p w14:paraId="3EAE8F06" w14:textId="77777777" w:rsidR="00B26D79" w:rsidRPr="002B0804" w:rsidRDefault="00000000">
            <w:pPr>
              <w:pStyle w:val="TableParagraph"/>
              <w:spacing w:before="59"/>
              <w:ind w:left="181" w:right="25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72" w:type="dxa"/>
          </w:tcPr>
          <w:p w14:paraId="49B19E6A" w14:textId="77777777" w:rsidR="00B26D79" w:rsidRPr="002B0804" w:rsidRDefault="00000000">
            <w:pPr>
              <w:pStyle w:val="TableParagraph"/>
              <w:spacing w:before="23"/>
              <w:ind w:right="101"/>
              <w:rPr>
                <w:rFonts w:ascii="Calibri"/>
                <w:sz w:val="24"/>
              </w:rPr>
            </w:pPr>
            <w:r w:rsidRPr="002B0804">
              <w:rPr>
                <w:rFonts w:ascii="Calibri"/>
                <w:sz w:val="24"/>
              </w:rPr>
              <w:t>.</w:t>
            </w:r>
          </w:p>
        </w:tc>
        <w:tc>
          <w:tcPr>
            <w:tcW w:w="974" w:type="dxa"/>
          </w:tcPr>
          <w:p w14:paraId="3E171C0E"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179C0CDF" w14:textId="77777777" w:rsidR="00B26D79" w:rsidRPr="002B0804" w:rsidRDefault="00000000">
            <w:pPr>
              <w:pStyle w:val="TableParagraph"/>
              <w:spacing w:before="23"/>
              <w:ind w:right="3"/>
              <w:rPr>
                <w:rFonts w:ascii="Calibri"/>
                <w:sz w:val="24"/>
              </w:rPr>
            </w:pPr>
            <w:r w:rsidRPr="002B0804">
              <w:rPr>
                <w:rFonts w:ascii="Calibri"/>
                <w:sz w:val="24"/>
              </w:rPr>
              <w:t>.</w:t>
            </w:r>
          </w:p>
        </w:tc>
        <w:tc>
          <w:tcPr>
            <w:tcW w:w="976" w:type="dxa"/>
          </w:tcPr>
          <w:p w14:paraId="58A67AF0"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05C71E4F" w14:textId="77777777" w:rsidR="00B26D79" w:rsidRPr="002B0804" w:rsidRDefault="00000000">
            <w:pPr>
              <w:pStyle w:val="TableParagraph"/>
              <w:spacing w:before="23"/>
              <w:ind w:left="126" w:right="128"/>
              <w:rPr>
                <w:rFonts w:ascii="Calibri"/>
                <w:sz w:val="24"/>
              </w:rPr>
            </w:pPr>
            <w:r w:rsidRPr="002B0804">
              <w:rPr>
                <w:rFonts w:ascii="Calibri"/>
                <w:spacing w:val="-5"/>
                <w:sz w:val="24"/>
              </w:rPr>
              <w:t>69</w:t>
            </w:r>
          </w:p>
        </w:tc>
        <w:tc>
          <w:tcPr>
            <w:tcW w:w="975" w:type="dxa"/>
          </w:tcPr>
          <w:p w14:paraId="42E27D5D" w14:textId="77777777" w:rsidR="00B26D79" w:rsidRPr="002B0804" w:rsidRDefault="00000000">
            <w:pPr>
              <w:pStyle w:val="TableParagraph"/>
              <w:spacing w:before="23"/>
              <w:ind w:left="126" w:right="128"/>
              <w:rPr>
                <w:rFonts w:ascii="Calibri"/>
                <w:sz w:val="24"/>
              </w:rPr>
            </w:pPr>
            <w:r w:rsidRPr="002B0804">
              <w:rPr>
                <w:rFonts w:ascii="Calibri"/>
                <w:spacing w:val="-5"/>
                <w:sz w:val="24"/>
              </w:rPr>
              <w:t>74</w:t>
            </w:r>
          </w:p>
        </w:tc>
        <w:tc>
          <w:tcPr>
            <w:tcW w:w="975" w:type="dxa"/>
          </w:tcPr>
          <w:p w14:paraId="05F02943" w14:textId="77777777" w:rsidR="00B26D79" w:rsidRPr="002B0804" w:rsidRDefault="00000000">
            <w:pPr>
              <w:pStyle w:val="TableParagraph"/>
              <w:spacing w:before="23"/>
              <w:ind w:left="125" w:right="128"/>
              <w:rPr>
                <w:rFonts w:ascii="Calibri"/>
                <w:sz w:val="24"/>
              </w:rPr>
            </w:pPr>
            <w:r w:rsidRPr="002B0804">
              <w:rPr>
                <w:rFonts w:ascii="Calibri"/>
                <w:spacing w:val="-5"/>
                <w:sz w:val="24"/>
              </w:rPr>
              <w:t>82</w:t>
            </w:r>
          </w:p>
        </w:tc>
        <w:tc>
          <w:tcPr>
            <w:tcW w:w="975" w:type="dxa"/>
          </w:tcPr>
          <w:p w14:paraId="696BA5F6" w14:textId="77777777" w:rsidR="00B26D79" w:rsidRPr="002B0804" w:rsidRDefault="00000000">
            <w:pPr>
              <w:pStyle w:val="TableParagraph"/>
              <w:spacing w:before="23"/>
              <w:ind w:left="124" w:right="128"/>
              <w:rPr>
                <w:rFonts w:ascii="Calibri"/>
                <w:sz w:val="24"/>
              </w:rPr>
            </w:pPr>
            <w:r w:rsidRPr="002B0804">
              <w:rPr>
                <w:rFonts w:ascii="Calibri"/>
                <w:spacing w:val="-5"/>
                <w:sz w:val="24"/>
              </w:rPr>
              <w:t>90</w:t>
            </w:r>
          </w:p>
        </w:tc>
        <w:tc>
          <w:tcPr>
            <w:tcW w:w="977" w:type="dxa"/>
          </w:tcPr>
          <w:p w14:paraId="61CAB82A" w14:textId="77777777" w:rsidR="00B26D79" w:rsidRPr="002B0804" w:rsidRDefault="00000000">
            <w:pPr>
              <w:pStyle w:val="TableParagraph"/>
              <w:spacing w:before="23"/>
              <w:ind w:right="9"/>
              <w:rPr>
                <w:rFonts w:ascii="Calibri"/>
                <w:sz w:val="24"/>
              </w:rPr>
            </w:pPr>
            <w:r w:rsidRPr="002B0804">
              <w:rPr>
                <w:rFonts w:ascii="Calibri"/>
                <w:sz w:val="24"/>
              </w:rPr>
              <w:t>.</w:t>
            </w:r>
          </w:p>
        </w:tc>
      </w:tr>
      <w:tr w:rsidR="00B26D79" w:rsidRPr="002B0804" w14:paraId="4A2A3461" w14:textId="77777777">
        <w:trPr>
          <w:trHeight w:val="314"/>
        </w:trPr>
        <w:tc>
          <w:tcPr>
            <w:tcW w:w="1801" w:type="dxa"/>
          </w:tcPr>
          <w:p w14:paraId="0542DA34" w14:textId="77777777" w:rsidR="00B26D79" w:rsidRPr="002B0804" w:rsidRDefault="00000000">
            <w:pPr>
              <w:pStyle w:val="TableParagraph"/>
              <w:spacing w:before="61"/>
              <w:ind w:left="179" w:right="25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72" w:type="dxa"/>
          </w:tcPr>
          <w:p w14:paraId="70B9A7D2" w14:textId="77777777" w:rsidR="00B26D79" w:rsidRPr="002B0804" w:rsidRDefault="00000000">
            <w:pPr>
              <w:pStyle w:val="TableParagraph"/>
              <w:spacing w:before="26" w:line="269" w:lineRule="exact"/>
              <w:ind w:right="101"/>
              <w:rPr>
                <w:rFonts w:ascii="Calibri"/>
                <w:i/>
                <w:sz w:val="24"/>
              </w:rPr>
            </w:pPr>
            <w:r w:rsidRPr="002B0804">
              <w:rPr>
                <w:rFonts w:ascii="Calibri"/>
                <w:i/>
                <w:sz w:val="24"/>
              </w:rPr>
              <w:t>.</w:t>
            </w:r>
          </w:p>
        </w:tc>
        <w:tc>
          <w:tcPr>
            <w:tcW w:w="974" w:type="dxa"/>
          </w:tcPr>
          <w:p w14:paraId="1D682691"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3F9C4525" w14:textId="77777777" w:rsidR="00B26D79" w:rsidRPr="002B0804" w:rsidRDefault="00000000">
            <w:pPr>
              <w:pStyle w:val="TableParagraph"/>
              <w:spacing w:before="26" w:line="269" w:lineRule="exact"/>
              <w:ind w:right="3"/>
              <w:rPr>
                <w:rFonts w:ascii="Calibri"/>
                <w:i/>
                <w:sz w:val="24"/>
              </w:rPr>
            </w:pPr>
            <w:r w:rsidRPr="002B0804">
              <w:rPr>
                <w:rFonts w:ascii="Calibri"/>
                <w:i/>
                <w:sz w:val="24"/>
              </w:rPr>
              <w:t>.</w:t>
            </w:r>
          </w:p>
        </w:tc>
        <w:tc>
          <w:tcPr>
            <w:tcW w:w="976" w:type="dxa"/>
          </w:tcPr>
          <w:p w14:paraId="69156652"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7503355F" w14:textId="77777777" w:rsidR="00B26D79" w:rsidRPr="002B0804" w:rsidRDefault="00000000">
            <w:pPr>
              <w:pStyle w:val="TableParagraph"/>
              <w:spacing w:before="26" w:line="269" w:lineRule="exact"/>
              <w:ind w:right="2"/>
              <w:rPr>
                <w:rFonts w:ascii="Calibri"/>
                <w:i/>
                <w:sz w:val="24"/>
              </w:rPr>
            </w:pPr>
            <w:r w:rsidRPr="002B0804">
              <w:rPr>
                <w:rFonts w:ascii="Calibri"/>
                <w:i/>
                <w:sz w:val="24"/>
              </w:rPr>
              <w:t>.</w:t>
            </w:r>
          </w:p>
        </w:tc>
        <w:tc>
          <w:tcPr>
            <w:tcW w:w="975" w:type="dxa"/>
          </w:tcPr>
          <w:p w14:paraId="172378B2" w14:textId="77777777" w:rsidR="00B26D79" w:rsidRPr="002B0804" w:rsidRDefault="00000000">
            <w:pPr>
              <w:pStyle w:val="TableParagraph"/>
              <w:spacing w:before="26" w:line="269" w:lineRule="exact"/>
              <w:ind w:left="126" w:right="128"/>
              <w:rPr>
                <w:rFonts w:ascii="Calibri"/>
                <w:sz w:val="24"/>
              </w:rPr>
            </w:pPr>
            <w:r w:rsidRPr="002B0804">
              <w:rPr>
                <w:rFonts w:ascii="Calibri"/>
                <w:spacing w:val="-5"/>
                <w:sz w:val="24"/>
              </w:rPr>
              <w:t>40</w:t>
            </w:r>
          </w:p>
        </w:tc>
        <w:tc>
          <w:tcPr>
            <w:tcW w:w="975" w:type="dxa"/>
          </w:tcPr>
          <w:p w14:paraId="46DA0FD1" w14:textId="77777777" w:rsidR="00B26D79" w:rsidRPr="002B0804" w:rsidRDefault="00000000">
            <w:pPr>
              <w:pStyle w:val="TableParagraph"/>
              <w:spacing w:before="26" w:line="269" w:lineRule="exact"/>
              <w:ind w:left="125" w:right="128"/>
              <w:rPr>
                <w:rFonts w:ascii="Calibri"/>
                <w:sz w:val="24"/>
              </w:rPr>
            </w:pPr>
            <w:r w:rsidRPr="002B0804">
              <w:rPr>
                <w:rFonts w:ascii="Calibri"/>
                <w:spacing w:val="-5"/>
                <w:sz w:val="24"/>
              </w:rPr>
              <w:t>45</w:t>
            </w:r>
          </w:p>
        </w:tc>
        <w:tc>
          <w:tcPr>
            <w:tcW w:w="975" w:type="dxa"/>
          </w:tcPr>
          <w:p w14:paraId="369DA5E2" w14:textId="77777777" w:rsidR="00B26D79" w:rsidRPr="002B0804" w:rsidRDefault="00000000">
            <w:pPr>
              <w:pStyle w:val="TableParagraph"/>
              <w:spacing w:before="26" w:line="269" w:lineRule="exact"/>
              <w:ind w:left="124" w:right="128"/>
              <w:rPr>
                <w:rFonts w:ascii="Calibri"/>
                <w:sz w:val="24"/>
              </w:rPr>
            </w:pPr>
            <w:r w:rsidRPr="002B0804">
              <w:rPr>
                <w:rFonts w:ascii="Calibri"/>
                <w:spacing w:val="-5"/>
                <w:sz w:val="24"/>
              </w:rPr>
              <w:t>50</w:t>
            </w:r>
          </w:p>
        </w:tc>
        <w:tc>
          <w:tcPr>
            <w:tcW w:w="977" w:type="dxa"/>
          </w:tcPr>
          <w:p w14:paraId="58F1AA96" w14:textId="77777777" w:rsidR="00B26D79" w:rsidRPr="002B0804" w:rsidRDefault="00000000">
            <w:pPr>
              <w:pStyle w:val="TableParagraph"/>
              <w:spacing w:before="26" w:line="269" w:lineRule="exact"/>
              <w:ind w:left="202" w:right="209"/>
              <w:rPr>
                <w:rFonts w:ascii="Calibri"/>
                <w:i/>
                <w:sz w:val="24"/>
              </w:rPr>
            </w:pPr>
            <w:r w:rsidRPr="002B0804">
              <w:rPr>
                <w:rFonts w:ascii="Calibri"/>
                <w:i/>
                <w:spacing w:val="-5"/>
                <w:sz w:val="24"/>
              </w:rPr>
              <w:t>50</w:t>
            </w:r>
          </w:p>
        </w:tc>
      </w:tr>
    </w:tbl>
    <w:p w14:paraId="502838B1" w14:textId="77777777" w:rsidR="00B26D79" w:rsidRPr="002B0804" w:rsidRDefault="00B26D79">
      <w:pPr>
        <w:pStyle w:val="BodyText"/>
        <w:spacing w:before="8"/>
        <w:rPr>
          <w:rFonts w:ascii="Book Antiqua"/>
          <w:b/>
          <w:sz w:val="35"/>
        </w:rPr>
      </w:pPr>
    </w:p>
    <w:p w14:paraId="3213B4C5" w14:textId="77777777" w:rsidR="00B26D79" w:rsidRPr="002B0804" w:rsidRDefault="00000000">
      <w:pPr>
        <w:ind w:left="568"/>
        <w:rPr>
          <w:rFonts w:ascii="Book Antiqua"/>
          <w:sz w:val="18"/>
        </w:rPr>
      </w:pPr>
      <w:r w:rsidRPr="002B0804">
        <w:rPr>
          <w:rFonts w:ascii="Book Antiqua"/>
          <w:b/>
          <w:sz w:val="26"/>
        </w:rPr>
        <w:t>Utility</w:t>
      </w:r>
      <w:r w:rsidRPr="002B0804">
        <w:rPr>
          <w:rFonts w:ascii="Book Antiqua"/>
          <w:b/>
          <w:spacing w:val="-9"/>
          <w:sz w:val="26"/>
        </w:rPr>
        <w:t xml:space="preserve"> </w:t>
      </w:r>
      <w:r w:rsidRPr="002B0804">
        <w:rPr>
          <w:rFonts w:ascii="Book Antiqua"/>
          <w:b/>
          <w:sz w:val="26"/>
        </w:rPr>
        <w:t>Patents</w:t>
      </w:r>
      <w:r w:rsidRPr="002B0804">
        <w:rPr>
          <w:rFonts w:ascii="Book Antiqua"/>
          <w:b/>
          <w:spacing w:val="-8"/>
          <w:sz w:val="26"/>
        </w:rPr>
        <w:t xml:space="preserve"> </w:t>
      </w:r>
      <w:r w:rsidRPr="002B0804">
        <w:rPr>
          <w:rFonts w:ascii="Book Antiqua"/>
          <w:b/>
          <w:sz w:val="26"/>
        </w:rPr>
        <w:t>Awarded</w:t>
      </w:r>
      <w:r w:rsidRPr="002B0804">
        <w:rPr>
          <w:rFonts w:ascii="Book Antiqua"/>
          <w:b/>
          <w:spacing w:val="-7"/>
          <w:sz w:val="26"/>
        </w:rPr>
        <w:t xml:space="preserve"> </w:t>
      </w:r>
      <w:r w:rsidRPr="002B0804">
        <w:rPr>
          <w:rFonts w:ascii="Book Antiqua"/>
          <w:sz w:val="18"/>
        </w:rPr>
        <w:t>[from</w:t>
      </w:r>
      <w:r w:rsidRPr="002B0804">
        <w:rPr>
          <w:rFonts w:ascii="Book Antiqua"/>
          <w:spacing w:val="-5"/>
          <w:sz w:val="18"/>
        </w:rPr>
        <w:t xml:space="preserve"> </w:t>
      </w:r>
      <w:r w:rsidRPr="002B0804">
        <w:rPr>
          <w:rFonts w:ascii="Book Antiqua"/>
          <w:sz w:val="18"/>
        </w:rPr>
        <w:t>the</w:t>
      </w:r>
      <w:r w:rsidRPr="002B0804">
        <w:rPr>
          <w:rFonts w:ascii="Book Antiqua"/>
          <w:spacing w:val="-5"/>
          <w:sz w:val="18"/>
        </w:rPr>
        <w:t xml:space="preserve"> </w:t>
      </w:r>
      <w:r w:rsidRPr="002B0804">
        <w:rPr>
          <w:rFonts w:ascii="Book Antiqua"/>
          <w:spacing w:val="-2"/>
          <w:sz w:val="18"/>
        </w:rPr>
        <w:t>USPTO]</w:t>
      </w:r>
    </w:p>
    <w:p w14:paraId="390AB492" w14:textId="77777777" w:rsidR="00B26D79" w:rsidRPr="002B0804" w:rsidRDefault="00B26D79">
      <w:pPr>
        <w:pStyle w:val="BodyText"/>
        <w:spacing w:before="7"/>
        <w:rPr>
          <w:rFonts w:ascii="Book Antiqua"/>
          <w:sz w:val="6"/>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1"/>
        <w:gridCol w:w="974"/>
        <w:gridCol w:w="975"/>
        <w:gridCol w:w="976"/>
        <w:gridCol w:w="975"/>
        <w:gridCol w:w="975"/>
        <w:gridCol w:w="975"/>
        <w:gridCol w:w="975"/>
        <w:gridCol w:w="977"/>
      </w:tblGrid>
      <w:tr w:rsidR="002B0804" w:rsidRPr="002B0804" w14:paraId="5944E490" w14:textId="77777777" w:rsidTr="00200BA0">
        <w:trPr>
          <w:cantSplit/>
          <w:trHeight w:val="270"/>
          <w:tblHeader/>
        </w:trPr>
        <w:tc>
          <w:tcPr>
            <w:tcW w:w="1831" w:type="dxa"/>
            <w:tcBorders>
              <w:bottom w:val="single" w:sz="4" w:space="0" w:color="000000"/>
            </w:tcBorders>
          </w:tcPr>
          <w:p w14:paraId="6ABE180F" w14:textId="77777777" w:rsidR="00B26D79" w:rsidRPr="002B0804" w:rsidRDefault="00B26D79">
            <w:pPr>
              <w:pStyle w:val="TableParagraph"/>
              <w:jc w:val="left"/>
              <w:rPr>
                <w:rFonts w:ascii="Times New Roman"/>
                <w:sz w:val="20"/>
              </w:rPr>
            </w:pPr>
          </w:p>
        </w:tc>
        <w:tc>
          <w:tcPr>
            <w:tcW w:w="841" w:type="dxa"/>
            <w:tcBorders>
              <w:bottom w:val="single" w:sz="4" w:space="0" w:color="000000"/>
            </w:tcBorders>
          </w:tcPr>
          <w:p w14:paraId="19ADDB2E" w14:textId="77777777" w:rsidR="00B26D79" w:rsidRPr="002B0804" w:rsidRDefault="00000000">
            <w:pPr>
              <w:pStyle w:val="TableParagraph"/>
              <w:spacing w:line="206" w:lineRule="exact"/>
              <w:ind w:left="177" w:right="310"/>
              <w:rPr>
                <w:rFonts w:ascii="Arial Narrow"/>
                <w:b/>
                <w:sz w:val="18"/>
              </w:rPr>
            </w:pPr>
            <w:r w:rsidRPr="002B0804">
              <w:rPr>
                <w:rFonts w:ascii="Arial Narrow"/>
                <w:b/>
                <w:spacing w:val="-4"/>
                <w:sz w:val="18"/>
              </w:rPr>
              <w:t>2013</w:t>
            </w:r>
          </w:p>
        </w:tc>
        <w:tc>
          <w:tcPr>
            <w:tcW w:w="974" w:type="dxa"/>
            <w:tcBorders>
              <w:bottom w:val="single" w:sz="4" w:space="0" w:color="000000"/>
            </w:tcBorders>
          </w:tcPr>
          <w:p w14:paraId="3DBE447C"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4"/>
                <w:sz w:val="18"/>
              </w:rPr>
              <w:t>2014</w:t>
            </w:r>
          </w:p>
        </w:tc>
        <w:tc>
          <w:tcPr>
            <w:tcW w:w="975" w:type="dxa"/>
            <w:tcBorders>
              <w:bottom w:val="single" w:sz="4" w:space="0" w:color="000000"/>
            </w:tcBorders>
          </w:tcPr>
          <w:p w14:paraId="47561B8B"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4"/>
                <w:sz w:val="18"/>
              </w:rPr>
              <w:t>2015</w:t>
            </w:r>
          </w:p>
        </w:tc>
        <w:tc>
          <w:tcPr>
            <w:tcW w:w="976" w:type="dxa"/>
            <w:tcBorders>
              <w:bottom w:val="single" w:sz="4" w:space="0" w:color="000000"/>
            </w:tcBorders>
          </w:tcPr>
          <w:p w14:paraId="4D6B7CCF"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4"/>
                <w:sz w:val="18"/>
              </w:rPr>
              <w:t>2016</w:t>
            </w:r>
          </w:p>
        </w:tc>
        <w:tc>
          <w:tcPr>
            <w:tcW w:w="975" w:type="dxa"/>
            <w:tcBorders>
              <w:bottom w:val="single" w:sz="4" w:space="0" w:color="000000"/>
            </w:tcBorders>
          </w:tcPr>
          <w:p w14:paraId="2F9FFED2" w14:textId="77777777" w:rsidR="00B26D79" w:rsidRPr="002B0804" w:rsidRDefault="00000000">
            <w:pPr>
              <w:pStyle w:val="TableParagraph"/>
              <w:spacing w:line="206" w:lineRule="exact"/>
              <w:ind w:left="125" w:right="128"/>
              <w:rPr>
                <w:rFonts w:ascii="Arial Narrow"/>
                <w:b/>
                <w:sz w:val="18"/>
              </w:rPr>
            </w:pPr>
            <w:r w:rsidRPr="002B0804">
              <w:rPr>
                <w:rFonts w:ascii="Arial Narrow"/>
                <w:b/>
                <w:spacing w:val="-4"/>
                <w:sz w:val="18"/>
              </w:rPr>
              <w:t>2017</w:t>
            </w:r>
          </w:p>
        </w:tc>
        <w:tc>
          <w:tcPr>
            <w:tcW w:w="975" w:type="dxa"/>
            <w:tcBorders>
              <w:bottom w:val="single" w:sz="4" w:space="0" w:color="000000"/>
            </w:tcBorders>
          </w:tcPr>
          <w:p w14:paraId="27FF8E2A"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4"/>
                <w:sz w:val="18"/>
              </w:rPr>
              <w:t>2018</w:t>
            </w:r>
          </w:p>
        </w:tc>
        <w:tc>
          <w:tcPr>
            <w:tcW w:w="975" w:type="dxa"/>
            <w:tcBorders>
              <w:bottom w:val="single" w:sz="4" w:space="0" w:color="000000"/>
            </w:tcBorders>
          </w:tcPr>
          <w:p w14:paraId="11FDACDD"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4"/>
                <w:sz w:val="18"/>
              </w:rPr>
              <w:t>2019</w:t>
            </w:r>
          </w:p>
        </w:tc>
        <w:tc>
          <w:tcPr>
            <w:tcW w:w="975" w:type="dxa"/>
            <w:tcBorders>
              <w:bottom w:val="single" w:sz="4" w:space="0" w:color="000000"/>
            </w:tcBorders>
          </w:tcPr>
          <w:p w14:paraId="4BDD5853"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4"/>
                <w:sz w:val="18"/>
              </w:rPr>
              <w:t>2020</w:t>
            </w:r>
          </w:p>
        </w:tc>
        <w:tc>
          <w:tcPr>
            <w:tcW w:w="977" w:type="dxa"/>
            <w:tcBorders>
              <w:bottom w:val="single" w:sz="4" w:space="0" w:color="000000"/>
            </w:tcBorders>
          </w:tcPr>
          <w:p w14:paraId="05925148" w14:textId="77777777" w:rsidR="00B26D79" w:rsidRPr="002B0804" w:rsidRDefault="00000000">
            <w:pPr>
              <w:pStyle w:val="TableParagraph"/>
              <w:spacing w:line="206" w:lineRule="exact"/>
              <w:ind w:left="202" w:right="211"/>
              <w:rPr>
                <w:rFonts w:ascii="Arial Narrow"/>
                <w:b/>
                <w:sz w:val="18"/>
              </w:rPr>
            </w:pPr>
            <w:r w:rsidRPr="002B0804">
              <w:rPr>
                <w:rFonts w:ascii="Arial Narrow"/>
                <w:b/>
                <w:spacing w:val="-4"/>
                <w:sz w:val="18"/>
              </w:rPr>
              <w:t>2021</w:t>
            </w:r>
          </w:p>
        </w:tc>
      </w:tr>
      <w:tr w:rsidR="002B0804" w:rsidRPr="002B0804" w14:paraId="3A665503" w14:textId="77777777">
        <w:trPr>
          <w:trHeight w:val="434"/>
        </w:trPr>
        <w:tc>
          <w:tcPr>
            <w:tcW w:w="1831" w:type="dxa"/>
            <w:tcBorders>
              <w:top w:val="single" w:sz="4" w:space="0" w:color="000000"/>
            </w:tcBorders>
          </w:tcPr>
          <w:p w14:paraId="43014500" w14:textId="77777777" w:rsidR="00B26D79" w:rsidRPr="002B0804" w:rsidRDefault="00000000">
            <w:pPr>
              <w:pStyle w:val="TableParagraph"/>
              <w:spacing w:before="109"/>
              <w:ind w:left="178" w:right="280"/>
              <w:rPr>
                <w:rFonts w:ascii="Calibri"/>
                <w:sz w:val="18"/>
              </w:rPr>
            </w:pPr>
            <w:r w:rsidRPr="002B0804">
              <w:rPr>
                <w:rFonts w:ascii="Calibri"/>
                <w:spacing w:val="-2"/>
                <w:sz w:val="18"/>
              </w:rPr>
              <w:t>ACTUAL</w:t>
            </w:r>
          </w:p>
        </w:tc>
        <w:tc>
          <w:tcPr>
            <w:tcW w:w="841" w:type="dxa"/>
            <w:tcBorders>
              <w:top w:val="single" w:sz="4" w:space="0" w:color="000000"/>
            </w:tcBorders>
          </w:tcPr>
          <w:p w14:paraId="22C0DEED" w14:textId="77777777" w:rsidR="00B26D79" w:rsidRPr="002B0804" w:rsidRDefault="00000000">
            <w:pPr>
              <w:pStyle w:val="TableParagraph"/>
              <w:spacing w:before="73"/>
              <w:ind w:right="131"/>
              <w:rPr>
                <w:rFonts w:ascii="Calibri"/>
                <w:sz w:val="24"/>
              </w:rPr>
            </w:pPr>
            <w:r w:rsidRPr="002B0804">
              <w:rPr>
                <w:rFonts w:ascii="Calibri"/>
                <w:sz w:val="24"/>
              </w:rPr>
              <w:t>2</w:t>
            </w:r>
          </w:p>
        </w:tc>
        <w:tc>
          <w:tcPr>
            <w:tcW w:w="974" w:type="dxa"/>
            <w:tcBorders>
              <w:top w:val="single" w:sz="4" w:space="0" w:color="000000"/>
            </w:tcBorders>
          </w:tcPr>
          <w:p w14:paraId="5C350057" w14:textId="77777777" w:rsidR="00B26D79" w:rsidRPr="002B0804" w:rsidRDefault="00000000">
            <w:pPr>
              <w:pStyle w:val="TableParagraph"/>
              <w:spacing w:before="73"/>
              <w:rPr>
                <w:rFonts w:ascii="Calibri"/>
                <w:sz w:val="24"/>
              </w:rPr>
            </w:pPr>
            <w:r w:rsidRPr="002B0804">
              <w:rPr>
                <w:rFonts w:ascii="Calibri"/>
                <w:sz w:val="24"/>
              </w:rPr>
              <w:t>0</w:t>
            </w:r>
          </w:p>
        </w:tc>
        <w:tc>
          <w:tcPr>
            <w:tcW w:w="975" w:type="dxa"/>
            <w:tcBorders>
              <w:top w:val="single" w:sz="4" w:space="0" w:color="000000"/>
            </w:tcBorders>
          </w:tcPr>
          <w:p w14:paraId="785AE610" w14:textId="77777777" w:rsidR="00B26D79" w:rsidRPr="002B0804" w:rsidRDefault="00000000">
            <w:pPr>
              <w:pStyle w:val="TableParagraph"/>
              <w:spacing w:before="73"/>
              <w:ind w:right="2"/>
              <w:rPr>
                <w:rFonts w:ascii="Calibri"/>
                <w:sz w:val="24"/>
              </w:rPr>
            </w:pPr>
            <w:r w:rsidRPr="002B0804">
              <w:rPr>
                <w:rFonts w:ascii="Calibri"/>
                <w:sz w:val="24"/>
              </w:rPr>
              <w:t>0</w:t>
            </w:r>
          </w:p>
        </w:tc>
        <w:tc>
          <w:tcPr>
            <w:tcW w:w="976" w:type="dxa"/>
            <w:tcBorders>
              <w:top w:val="single" w:sz="4" w:space="0" w:color="000000"/>
            </w:tcBorders>
          </w:tcPr>
          <w:p w14:paraId="5238F98F" w14:textId="77777777" w:rsidR="00B26D79" w:rsidRPr="002B0804" w:rsidRDefault="00000000">
            <w:pPr>
              <w:pStyle w:val="TableParagraph"/>
              <w:spacing w:before="73"/>
              <w:ind w:right="1"/>
              <w:rPr>
                <w:rFonts w:ascii="Calibri"/>
                <w:sz w:val="24"/>
              </w:rPr>
            </w:pPr>
            <w:r w:rsidRPr="002B0804">
              <w:rPr>
                <w:rFonts w:ascii="Calibri"/>
                <w:sz w:val="24"/>
              </w:rPr>
              <w:t>2</w:t>
            </w:r>
          </w:p>
        </w:tc>
        <w:tc>
          <w:tcPr>
            <w:tcW w:w="975" w:type="dxa"/>
            <w:tcBorders>
              <w:top w:val="single" w:sz="4" w:space="0" w:color="000000"/>
            </w:tcBorders>
          </w:tcPr>
          <w:p w14:paraId="6ECAC5A1" w14:textId="77777777" w:rsidR="00B26D79" w:rsidRPr="002B0804" w:rsidRDefault="00000000">
            <w:pPr>
              <w:pStyle w:val="TableParagraph"/>
              <w:spacing w:before="73"/>
              <w:ind w:right="2"/>
              <w:rPr>
                <w:rFonts w:ascii="Calibri"/>
                <w:sz w:val="24"/>
              </w:rPr>
            </w:pPr>
            <w:r w:rsidRPr="002B0804">
              <w:rPr>
                <w:rFonts w:ascii="Calibri"/>
                <w:sz w:val="24"/>
              </w:rPr>
              <w:t>1</w:t>
            </w:r>
          </w:p>
        </w:tc>
        <w:tc>
          <w:tcPr>
            <w:tcW w:w="975" w:type="dxa"/>
            <w:tcBorders>
              <w:top w:val="single" w:sz="4" w:space="0" w:color="000000"/>
            </w:tcBorders>
          </w:tcPr>
          <w:p w14:paraId="740C93CB" w14:textId="77777777" w:rsidR="00B26D79" w:rsidRPr="002B0804" w:rsidRDefault="00000000">
            <w:pPr>
              <w:pStyle w:val="TableParagraph"/>
              <w:spacing w:before="73"/>
              <w:ind w:right="2"/>
              <w:rPr>
                <w:rFonts w:ascii="Calibri"/>
                <w:sz w:val="24"/>
              </w:rPr>
            </w:pPr>
            <w:r w:rsidRPr="002B0804">
              <w:rPr>
                <w:rFonts w:ascii="Calibri"/>
                <w:sz w:val="24"/>
              </w:rPr>
              <w:t>.</w:t>
            </w:r>
          </w:p>
        </w:tc>
        <w:tc>
          <w:tcPr>
            <w:tcW w:w="975" w:type="dxa"/>
            <w:tcBorders>
              <w:top w:val="single" w:sz="4" w:space="0" w:color="000000"/>
            </w:tcBorders>
          </w:tcPr>
          <w:p w14:paraId="218EB893" w14:textId="77777777" w:rsidR="00B26D79" w:rsidRPr="002B0804" w:rsidRDefault="00000000">
            <w:pPr>
              <w:pStyle w:val="TableParagraph"/>
              <w:spacing w:before="73"/>
              <w:ind w:right="3"/>
              <w:rPr>
                <w:rFonts w:ascii="Calibri"/>
                <w:sz w:val="24"/>
              </w:rPr>
            </w:pPr>
            <w:r w:rsidRPr="002B0804">
              <w:rPr>
                <w:rFonts w:ascii="Calibri"/>
                <w:sz w:val="24"/>
              </w:rPr>
              <w:t>.</w:t>
            </w:r>
          </w:p>
        </w:tc>
        <w:tc>
          <w:tcPr>
            <w:tcW w:w="975" w:type="dxa"/>
            <w:tcBorders>
              <w:top w:val="single" w:sz="4" w:space="0" w:color="000000"/>
            </w:tcBorders>
          </w:tcPr>
          <w:p w14:paraId="7B4BB38B" w14:textId="77777777" w:rsidR="00B26D79" w:rsidRPr="002B0804" w:rsidRDefault="00000000">
            <w:pPr>
              <w:pStyle w:val="TableParagraph"/>
              <w:spacing w:before="73"/>
              <w:ind w:right="4"/>
              <w:rPr>
                <w:rFonts w:ascii="Calibri"/>
                <w:sz w:val="24"/>
              </w:rPr>
            </w:pPr>
            <w:r w:rsidRPr="002B0804">
              <w:rPr>
                <w:rFonts w:ascii="Calibri"/>
                <w:sz w:val="24"/>
              </w:rPr>
              <w:t>.</w:t>
            </w:r>
          </w:p>
        </w:tc>
        <w:tc>
          <w:tcPr>
            <w:tcW w:w="977" w:type="dxa"/>
            <w:tcBorders>
              <w:top w:val="single" w:sz="4" w:space="0" w:color="000000"/>
            </w:tcBorders>
          </w:tcPr>
          <w:p w14:paraId="2233DB07" w14:textId="77777777" w:rsidR="00B26D79" w:rsidRPr="002B0804" w:rsidRDefault="00000000">
            <w:pPr>
              <w:pStyle w:val="TableParagraph"/>
              <w:spacing w:before="73"/>
              <w:ind w:right="7"/>
              <w:rPr>
                <w:rFonts w:ascii="Calibri"/>
                <w:sz w:val="24"/>
              </w:rPr>
            </w:pPr>
            <w:r w:rsidRPr="002B0804">
              <w:rPr>
                <w:rFonts w:ascii="Calibri"/>
                <w:sz w:val="24"/>
              </w:rPr>
              <w:t>.</w:t>
            </w:r>
          </w:p>
        </w:tc>
      </w:tr>
      <w:tr w:rsidR="002B0804" w:rsidRPr="002B0804" w14:paraId="7841EAA0" w14:textId="77777777">
        <w:trPr>
          <w:trHeight w:val="386"/>
        </w:trPr>
        <w:tc>
          <w:tcPr>
            <w:tcW w:w="1831" w:type="dxa"/>
          </w:tcPr>
          <w:p w14:paraId="02D83A25" w14:textId="77777777" w:rsidR="00B26D79" w:rsidRPr="002B0804" w:rsidRDefault="00000000">
            <w:pPr>
              <w:pStyle w:val="TableParagraph"/>
              <w:spacing w:before="59"/>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1" w:type="dxa"/>
          </w:tcPr>
          <w:p w14:paraId="3C3B600E" w14:textId="77777777" w:rsidR="00B26D79" w:rsidRPr="002B0804" w:rsidRDefault="00000000">
            <w:pPr>
              <w:pStyle w:val="TableParagraph"/>
              <w:spacing w:before="23"/>
              <w:ind w:right="130"/>
              <w:rPr>
                <w:rFonts w:ascii="Calibri"/>
                <w:sz w:val="24"/>
              </w:rPr>
            </w:pPr>
            <w:r w:rsidRPr="002B0804">
              <w:rPr>
                <w:rFonts w:ascii="Calibri"/>
                <w:sz w:val="24"/>
              </w:rPr>
              <w:t>.</w:t>
            </w:r>
          </w:p>
        </w:tc>
        <w:tc>
          <w:tcPr>
            <w:tcW w:w="974" w:type="dxa"/>
          </w:tcPr>
          <w:p w14:paraId="4CE0BEEC" w14:textId="77777777" w:rsidR="00B26D79" w:rsidRPr="002B0804" w:rsidRDefault="00000000">
            <w:pPr>
              <w:pStyle w:val="TableParagraph"/>
              <w:spacing w:before="23"/>
              <w:ind w:left="1"/>
              <w:rPr>
                <w:rFonts w:ascii="Calibri"/>
                <w:sz w:val="24"/>
              </w:rPr>
            </w:pPr>
            <w:r w:rsidRPr="002B0804">
              <w:rPr>
                <w:rFonts w:ascii="Calibri"/>
                <w:sz w:val="24"/>
              </w:rPr>
              <w:t>.</w:t>
            </w:r>
          </w:p>
        </w:tc>
        <w:tc>
          <w:tcPr>
            <w:tcW w:w="975" w:type="dxa"/>
          </w:tcPr>
          <w:p w14:paraId="6509394D" w14:textId="77777777" w:rsidR="00B26D79" w:rsidRPr="002B0804" w:rsidRDefault="00000000">
            <w:pPr>
              <w:pStyle w:val="TableParagraph"/>
              <w:spacing w:before="23"/>
              <w:ind w:right="1"/>
              <w:rPr>
                <w:rFonts w:ascii="Calibri"/>
                <w:sz w:val="24"/>
              </w:rPr>
            </w:pPr>
            <w:r w:rsidRPr="002B0804">
              <w:rPr>
                <w:rFonts w:ascii="Calibri"/>
                <w:sz w:val="24"/>
              </w:rPr>
              <w:t>.</w:t>
            </w:r>
          </w:p>
        </w:tc>
        <w:tc>
          <w:tcPr>
            <w:tcW w:w="976" w:type="dxa"/>
          </w:tcPr>
          <w:p w14:paraId="2DE82972"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3E8AD886" w14:textId="77777777" w:rsidR="00B26D79" w:rsidRPr="002B0804" w:rsidRDefault="00000000">
            <w:pPr>
              <w:pStyle w:val="TableParagraph"/>
              <w:spacing w:before="23"/>
              <w:ind w:right="2"/>
              <w:rPr>
                <w:rFonts w:ascii="Calibri"/>
                <w:sz w:val="24"/>
              </w:rPr>
            </w:pPr>
            <w:r w:rsidRPr="002B0804">
              <w:rPr>
                <w:rFonts w:ascii="Calibri"/>
                <w:sz w:val="24"/>
              </w:rPr>
              <w:t>3</w:t>
            </w:r>
          </w:p>
        </w:tc>
        <w:tc>
          <w:tcPr>
            <w:tcW w:w="975" w:type="dxa"/>
          </w:tcPr>
          <w:p w14:paraId="6FA16BE9" w14:textId="77777777" w:rsidR="00B26D79" w:rsidRPr="002B0804" w:rsidRDefault="00000000">
            <w:pPr>
              <w:pStyle w:val="TableParagraph"/>
              <w:spacing w:before="23"/>
              <w:ind w:right="3"/>
              <w:rPr>
                <w:rFonts w:ascii="Calibri"/>
                <w:sz w:val="24"/>
              </w:rPr>
            </w:pPr>
            <w:r w:rsidRPr="002B0804">
              <w:rPr>
                <w:rFonts w:ascii="Calibri"/>
                <w:sz w:val="24"/>
              </w:rPr>
              <w:t>3</w:t>
            </w:r>
          </w:p>
        </w:tc>
        <w:tc>
          <w:tcPr>
            <w:tcW w:w="975" w:type="dxa"/>
          </w:tcPr>
          <w:p w14:paraId="1EB5C4AE" w14:textId="77777777" w:rsidR="00B26D79" w:rsidRPr="002B0804" w:rsidRDefault="00000000">
            <w:pPr>
              <w:pStyle w:val="TableParagraph"/>
              <w:spacing w:before="23"/>
              <w:ind w:right="4"/>
              <w:rPr>
                <w:rFonts w:ascii="Calibri"/>
                <w:sz w:val="24"/>
              </w:rPr>
            </w:pPr>
            <w:r w:rsidRPr="002B0804">
              <w:rPr>
                <w:rFonts w:ascii="Calibri"/>
                <w:sz w:val="24"/>
              </w:rPr>
              <w:t>4</w:t>
            </w:r>
          </w:p>
        </w:tc>
        <w:tc>
          <w:tcPr>
            <w:tcW w:w="975" w:type="dxa"/>
          </w:tcPr>
          <w:p w14:paraId="3E470494" w14:textId="77777777" w:rsidR="00B26D79" w:rsidRPr="002B0804" w:rsidRDefault="00000000">
            <w:pPr>
              <w:pStyle w:val="TableParagraph"/>
              <w:spacing w:before="23"/>
              <w:ind w:right="5"/>
              <w:rPr>
                <w:rFonts w:ascii="Calibri"/>
                <w:sz w:val="24"/>
              </w:rPr>
            </w:pPr>
            <w:r w:rsidRPr="002B0804">
              <w:rPr>
                <w:rFonts w:ascii="Calibri"/>
                <w:sz w:val="24"/>
              </w:rPr>
              <w:t>5</w:t>
            </w:r>
          </w:p>
        </w:tc>
        <w:tc>
          <w:tcPr>
            <w:tcW w:w="977" w:type="dxa"/>
          </w:tcPr>
          <w:p w14:paraId="4587728A" w14:textId="77777777" w:rsidR="00B26D79" w:rsidRPr="002B0804" w:rsidRDefault="00000000">
            <w:pPr>
              <w:pStyle w:val="TableParagraph"/>
              <w:spacing w:before="23"/>
              <w:ind w:right="7"/>
              <w:rPr>
                <w:rFonts w:ascii="Calibri"/>
                <w:sz w:val="24"/>
              </w:rPr>
            </w:pPr>
            <w:r w:rsidRPr="002B0804">
              <w:rPr>
                <w:rFonts w:ascii="Calibri"/>
                <w:sz w:val="24"/>
              </w:rPr>
              <w:t>.</w:t>
            </w:r>
          </w:p>
        </w:tc>
      </w:tr>
      <w:tr w:rsidR="00B26D79" w:rsidRPr="002B0804" w14:paraId="4D9A12AE" w14:textId="77777777">
        <w:trPr>
          <w:trHeight w:val="314"/>
        </w:trPr>
        <w:tc>
          <w:tcPr>
            <w:tcW w:w="1831" w:type="dxa"/>
          </w:tcPr>
          <w:p w14:paraId="13D2FBCE" w14:textId="77777777" w:rsidR="00B26D79" w:rsidRPr="002B0804" w:rsidRDefault="00000000">
            <w:pPr>
              <w:pStyle w:val="TableParagraph"/>
              <w:spacing w:before="61"/>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1" w:type="dxa"/>
          </w:tcPr>
          <w:p w14:paraId="2012D518" w14:textId="77777777" w:rsidR="00B26D79" w:rsidRPr="002B0804" w:rsidRDefault="00000000">
            <w:pPr>
              <w:pStyle w:val="TableParagraph"/>
              <w:spacing w:before="26" w:line="269" w:lineRule="exact"/>
              <w:ind w:right="130"/>
              <w:rPr>
                <w:rFonts w:ascii="Calibri"/>
                <w:i/>
                <w:sz w:val="24"/>
              </w:rPr>
            </w:pPr>
            <w:r w:rsidRPr="002B0804">
              <w:rPr>
                <w:rFonts w:ascii="Calibri"/>
                <w:i/>
                <w:sz w:val="24"/>
              </w:rPr>
              <w:t>.</w:t>
            </w:r>
          </w:p>
        </w:tc>
        <w:tc>
          <w:tcPr>
            <w:tcW w:w="974" w:type="dxa"/>
          </w:tcPr>
          <w:p w14:paraId="0D85C999" w14:textId="77777777" w:rsidR="00B26D79" w:rsidRPr="002B0804" w:rsidRDefault="00000000">
            <w:pPr>
              <w:pStyle w:val="TableParagraph"/>
              <w:spacing w:before="26" w:line="269" w:lineRule="exact"/>
              <w:ind w:left="1"/>
              <w:rPr>
                <w:rFonts w:ascii="Calibri"/>
                <w:i/>
                <w:sz w:val="24"/>
              </w:rPr>
            </w:pPr>
            <w:r w:rsidRPr="002B0804">
              <w:rPr>
                <w:rFonts w:ascii="Calibri"/>
                <w:i/>
                <w:sz w:val="24"/>
              </w:rPr>
              <w:t>.</w:t>
            </w:r>
          </w:p>
        </w:tc>
        <w:tc>
          <w:tcPr>
            <w:tcW w:w="975" w:type="dxa"/>
          </w:tcPr>
          <w:p w14:paraId="609397D2" w14:textId="77777777" w:rsidR="00B26D79" w:rsidRPr="002B0804" w:rsidRDefault="00000000">
            <w:pPr>
              <w:pStyle w:val="TableParagraph"/>
              <w:spacing w:before="26" w:line="269" w:lineRule="exact"/>
              <w:ind w:right="1"/>
              <w:rPr>
                <w:rFonts w:ascii="Calibri"/>
                <w:i/>
                <w:sz w:val="24"/>
              </w:rPr>
            </w:pPr>
            <w:r w:rsidRPr="002B0804">
              <w:rPr>
                <w:rFonts w:ascii="Calibri"/>
                <w:i/>
                <w:sz w:val="24"/>
              </w:rPr>
              <w:t>.</w:t>
            </w:r>
          </w:p>
        </w:tc>
        <w:tc>
          <w:tcPr>
            <w:tcW w:w="976" w:type="dxa"/>
          </w:tcPr>
          <w:p w14:paraId="193437B2"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03496A6E"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3284AB5E" w14:textId="77777777" w:rsidR="00B26D79" w:rsidRPr="002B0804" w:rsidRDefault="00000000">
            <w:pPr>
              <w:pStyle w:val="TableParagraph"/>
              <w:spacing w:before="26" w:line="269" w:lineRule="exact"/>
              <w:ind w:right="3"/>
              <w:rPr>
                <w:rFonts w:ascii="Calibri"/>
                <w:sz w:val="24"/>
              </w:rPr>
            </w:pPr>
            <w:r w:rsidRPr="002B0804">
              <w:rPr>
                <w:rFonts w:ascii="Calibri"/>
                <w:sz w:val="24"/>
              </w:rPr>
              <w:t>3</w:t>
            </w:r>
          </w:p>
        </w:tc>
        <w:tc>
          <w:tcPr>
            <w:tcW w:w="975" w:type="dxa"/>
          </w:tcPr>
          <w:p w14:paraId="26AF11D7" w14:textId="77777777" w:rsidR="00B26D79" w:rsidRPr="002B0804" w:rsidRDefault="00000000">
            <w:pPr>
              <w:pStyle w:val="TableParagraph"/>
              <w:spacing w:before="26" w:line="269" w:lineRule="exact"/>
              <w:ind w:right="4"/>
              <w:rPr>
                <w:rFonts w:ascii="Calibri"/>
                <w:sz w:val="24"/>
              </w:rPr>
            </w:pPr>
            <w:r w:rsidRPr="002B0804">
              <w:rPr>
                <w:rFonts w:ascii="Calibri"/>
                <w:sz w:val="24"/>
              </w:rPr>
              <w:t>3</w:t>
            </w:r>
          </w:p>
        </w:tc>
        <w:tc>
          <w:tcPr>
            <w:tcW w:w="975" w:type="dxa"/>
          </w:tcPr>
          <w:p w14:paraId="254C23AC" w14:textId="77777777" w:rsidR="00B26D79" w:rsidRPr="002B0804" w:rsidRDefault="00000000">
            <w:pPr>
              <w:pStyle w:val="TableParagraph"/>
              <w:spacing w:before="26" w:line="269" w:lineRule="exact"/>
              <w:ind w:right="5"/>
              <w:rPr>
                <w:rFonts w:ascii="Calibri"/>
                <w:sz w:val="24"/>
              </w:rPr>
            </w:pPr>
            <w:r w:rsidRPr="002B0804">
              <w:rPr>
                <w:rFonts w:ascii="Calibri"/>
                <w:sz w:val="24"/>
              </w:rPr>
              <w:t>4</w:t>
            </w:r>
          </w:p>
        </w:tc>
        <w:tc>
          <w:tcPr>
            <w:tcW w:w="977" w:type="dxa"/>
          </w:tcPr>
          <w:p w14:paraId="75014AA8" w14:textId="77777777" w:rsidR="00B26D79" w:rsidRPr="002B0804" w:rsidRDefault="00000000">
            <w:pPr>
              <w:pStyle w:val="TableParagraph"/>
              <w:spacing w:before="26" w:line="269" w:lineRule="exact"/>
              <w:ind w:right="8"/>
              <w:rPr>
                <w:rFonts w:ascii="Calibri"/>
                <w:i/>
                <w:sz w:val="24"/>
              </w:rPr>
            </w:pPr>
            <w:r w:rsidRPr="002B0804">
              <w:rPr>
                <w:rFonts w:ascii="Calibri"/>
                <w:i/>
                <w:sz w:val="24"/>
              </w:rPr>
              <w:t>5</w:t>
            </w:r>
          </w:p>
        </w:tc>
      </w:tr>
    </w:tbl>
    <w:p w14:paraId="2ACB7C99" w14:textId="77777777" w:rsidR="00B26D79" w:rsidRPr="002B0804" w:rsidRDefault="00B26D79">
      <w:pPr>
        <w:pStyle w:val="BodyText"/>
        <w:spacing w:before="7"/>
        <w:rPr>
          <w:rFonts w:ascii="Book Antiqua"/>
          <w:sz w:val="34"/>
        </w:rPr>
      </w:pPr>
    </w:p>
    <w:p w14:paraId="5B77B5D3" w14:textId="77777777" w:rsidR="00B26D79" w:rsidRPr="002B0804" w:rsidRDefault="00000000">
      <w:pPr>
        <w:ind w:left="568"/>
        <w:rPr>
          <w:rFonts w:ascii="Book Antiqua"/>
          <w:b/>
          <w:sz w:val="26"/>
        </w:rPr>
      </w:pPr>
      <w:r w:rsidRPr="002B0804">
        <w:rPr>
          <w:rFonts w:ascii="Book Antiqua"/>
          <w:b/>
          <w:sz w:val="26"/>
        </w:rPr>
        <w:t>Number</w:t>
      </w:r>
      <w:r w:rsidRPr="002B0804">
        <w:rPr>
          <w:rFonts w:ascii="Book Antiqua"/>
          <w:b/>
          <w:spacing w:val="-10"/>
          <w:sz w:val="26"/>
        </w:rPr>
        <w:t xml:space="preserve"> </w:t>
      </w:r>
      <w:r w:rsidRPr="002B0804">
        <w:rPr>
          <w:rFonts w:ascii="Book Antiqua"/>
          <w:b/>
          <w:sz w:val="26"/>
        </w:rPr>
        <w:t>of</w:t>
      </w:r>
      <w:r w:rsidRPr="002B0804">
        <w:rPr>
          <w:rFonts w:ascii="Book Antiqua"/>
          <w:b/>
          <w:spacing w:val="-10"/>
          <w:sz w:val="26"/>
        </w:rPr>
        <w:t xml:space="preserve"> </w:t>
      </w:r>
      <w:r w:rsidRPr="002B0804">
        <w:rPr>
          <w:rFonts w:ascii="Book Antiqua"/>
          <w:b/>
          <w:sz w:val="26"/>
        </w:rPr>
        <w:t>Licenses/Options</w:t>
      </w:r>
      <w:r w:rsidRPr="002B0804">
        <w:rPr>
          <w:rFonts w:ascii="Book Antiqua"/>
          <w:b/>
          <w:spacing w:val="-12"/>
          <w:sz w:val="26"/>
        </w:rPr>
        <w:t xml:space="preserve"> </w:t>
      </w:r>
      <w:r w:rsidRPr="002B0804">
        <w:rPr>
          <w:rFonts w:ascii="Book Antiqua"/>
          <w:b/>
          <w:sz w:val="26"/>
        </w:rPr>
        <w:t>Executed</w:t>
      </w:r>
      <w:r w:rsidRPr="002B0804">
        <w:rPr>
          <w:rFonts w:ascii="Book Antiqua"/>
          <w:b/>
          <w:spacing w:val="-9"/>
          <w:sz w:val="26"/>
        </w:rPr>
        <w:t xml:space="preserve"> </w:t>
      </w:r>
      <w:r w:rsidRPr="002B0804">
        <w:rPr>
          <w:rFonts w:ascii="Book Antiqua"/>
          <w:b/>
          <w:spacing w:val="-2"/>
          <w:sz w:val="26"/>
        </w:rPr>
        <w:t>Annually</w:t>
      </w:r>
    </w:p>
    <w:p w14:paraId="1A873AFE" w14:textId="77777777" w:rsidR="00B26D79" w:rsidRPr="002B0804" w:rsidRDefault="00B26D79">
      <w:pPr>
        <w:pStyle w:val="BodyText"/>
        <w:spacing w:before="1"/>
        <w:rPr>
          <w:rFonts w:ascii="Book Antiqua"/>
          <w:b/>
          <w:sz w:val="7"/>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2"/>
        <w:gridCol w:w="974"/>
        <w:gridCol w:w="975"/>
        <w:gridCol w:w="976"/>
        <w:gridCol w:w="975"/>
        <w:gridCol w:w="975"/>
        <w:gridCol w:w="975"/>
        <w:gridCol w:w="975"/>
        <w:gridCol w:w="977"/>
      </w:tblGrid>
      <w:tr w:rsidR="002B0804" w:rsidRPr="002B0804" w14:paraId="710B5416" w14:textId="77777777" w:rsidTr="00200BA0">
        <w:trPr>
          <w:cantSplit/>
          <w:trHeight w:val="270"/>
          <w:tblHeader/>
        </w:trPr>
        <w:tc>
          <w:tcPr>
            <w:tcW w:w="1831" w:type="dxa"/>
            <w:tcBorders>
              <w:bottom w:val="single" w:sz="4" w:space="0" w:color="000000"/>
            </w:tcBorders>
          </w:tcPr>
          <w:p w14:paraId="50EEE5DC" w14:textId="77777777" w:rsidR="00B26D79" w:rsidRPr="002B0804" w:rsidRDefault="00B26D79">
            <w:pPr>
              <w:pStyle w:val="TableParagraph"/>
              <w:jc w:val="left"/>
              <w:rPr>
                <w:rFonts w:ascii="Times New Roman"/>
                <w:sz w:val="20"/>
              </w:rPr>
            </w:pPr>
          </w:p>
        </w:tc>
        <w:tc>
          <w:tcPr>
            <w:tcW w:w="842" w:type="dxa"/>
            <w:tcBorders>
              <w:bottom w:val="single" w:sz="4" w:space="0" w:color="000000"/>
            </w:tcBorders>
          </w:tcPr>
          <w:p w14:paraId="77F4FC9D" w14:textId="77777777" w:rsidR="00B26D79" w:rsidRPr="002B0804" w:rsidRDefault="00000000">
            <w:pPr>
              <w:pStyle w:val="TableParagraph"/>
              <w:spacing w:line="206" w:lineRule="exact"/>
              <w:ind w:left="33" w:right="164"/>
              <w:rPr>
                <w:rFonts w:ascii="Arial Narrow"/>
                <w:b/>
                <w:sz w:val="18"/>
              </w:rPr>
            </w:pPr>
            <w:r w:rsidRPr="002B0804">
              <w:rPr>
                <w:rFonts w:ascii="Arial Narrow"/>
                <w:b/>
                <w:spacing w:val="-2"/>
                <w:sz w:val="18"/>
              </w:rPr>
              <w:t>2011-</w:t>
            </w:r>
            <w:r w:rsidRPr="002B0804">
              <w:rPr>
                <w:rFonts w:ascii="Arial Narrow"/>
                <w:b/>
                <w:spacing w:val="-5"/>
                <w:sz w:val="18"/>
              </w:rPr>
              <w:t>12</w:t>
            </w:r>
          </w:p>
        </w:tc>
        <w:tc>
          <w:tcPr>
            <w:tcW w:w="974" w:type="dxa"/>
            <w:tcBorders>
              <w:bottom w:val="single" w:sz="4" w:space="0" w:color="000000"/>
            </w:tcBorders>
          </w:tcPr>
          <w:p w14:paraId="0C8C0F1F"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2012-</w:t>
            </w:r>
            <w:r w:rsidRPr="002B0804">
              <w:rPr>
                <w:rFonts w:ascii="Arial Narrow"/>
                <w:b/>
                <w:spacing w:val="-5"/>
                <w:sz w:val="18"/>
              </w:rPr>
              <w:t>13</w:t>
            </w:r>
          </w:p>
        </w:tc>
        <w:tc>
          <w:tcPr>
            <w:tcW w:w="975" w:type="dxa"/>
            <w:tcBorders>
              <w:bottom w:val="single" w:sz="4" w:space="0" w:color="000000"/>
            </w:tcBorders>
          </w:tcPr>
          <w:p w14:paraId="742CC3F1"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2013-</w:t>
            </w:r>
            <w:r w:rsidRPr="002B0804">
              <w:rPr>
                <w:rFonts w:ascii="Arial Narrow"/>
                <w:b/>
                <w:spacing w:val="-5"/>
                <w:sz w:val="18"/>
              </w:rPr>
              <w:t>14</w:t>
            </w:r>
          </w:p>
        </w:tc>
        <w:tc>
          <w:tcPr>
            <w:tcW w:w="976" w:type="dxa"/>
            <w:tcBorders>
              <w:bottom w:val="single" w:sz="4" w:space="0" w:color="000000"/>
            </w:tcBorders>
          </w:tcPr>
          <w:p w14:paraId="7465F0C7"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2014-</w:t>
            </w:r>
            <w:r w:rsidRPr="002B0804">
              <w:rPr>
                <w:rFonts w:ascii="Arial Narrow"/>
                <w:b/>
                <w:spacing w:val="-5"/>
                <w:sz w:val="18"/>
              </w:rPr>
              <w:t>15</w:t>
            </w:r>
          </w:p>
        </w:tc>
        <w:tc>
          <w:tcPr>
            <w:tcW w:w="975" w:type="dxa"/>
            <w:tcBorders>
              <w:bottom w:val="single" w:sz="4" w:space="0" w:color="000000"/>
            </w:tcBorders>
          </w:tcPr>
          <w:p w14:paraId="05D308CB"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0C050906"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3837E447"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533D3B01"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7" w:type="dxa"/>
            <w:tcBorders>
              <w:bottom w:val="single" w:sz="4" w:space="0" w:color="000000"/>
            </w:tcBorders>
          </w:tcPr>
          <w:p w14:paraId="6F0D6C94"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2019-</w:t>
            </w:r>
            <w:r w:rsidRPr="002B0804">
              <w:rPr>
                <w:rFonts w:ascii="Arial Narrow"/>
                <w:b/>
                <w:spacing w:val="-5"/>
                <w:sz w:val="18"/>
              </w:rPr>
              <w:t>20</w:t>
            </w:r>
          </w:p>
        </w:tc>
      </w:tr>
      <w:tr w:rsidR="002B0804" w:rsidRPr="002B0804" w14:paraId="436AF1ED" w14:textId="77777777">
        <w:trPr>
          <w:trHeight w:val="431"/>
        </w:trPr>
        <w:tc>
          <w:tcPr>
            <w:tcW w:w="1831" w:type="dxa"/>
            <w:tcBorders>
              <w:top w:val="single" w:sz="4" w:space="0" w:color="000000"/>
            </w:tcBorders>
          </w:tcPr>
          <w:p w14:paraId="5AA5C69A" w14:textId="77777777" w:rsidR="00B26D79" w:rsidRPr="002B0804" w:rsidRDefault="00000000">
            <w:pPr>
              <w:pStyle w:val="TableParagraph"/>
              <w:spacing w:before="106"/>
              <w:ind w:left="175" w:right="280"/>
              <w:rPr>
                <w:rFonts w:ascii="Calibri"/>
                <w:sz w:val="18"/>
              </w:rPr>
            </w:pPr>
            <w:r w:rsidRPr="002B0804">
              <w:rPr>
                <w:rFonts w:ascii="Calibri"/>
                <w:spacing w:val="-2"/>
                <w:sz w:val="18"/>
              </w:rPr>
              <w:t>ACTUAL</w:t>
            </w:r>
          </w:p>
        </w:tc>
        <w:tc>
          <w:tcPr>
            <w:tcW w:w="842" w:type="dxa"/>
            <w:tcBorders>
              <w:top w:val="single" w:sz="4" w:space="0" w:color="000000"/>
            </w:tcBorders>
          </w:tcPr>
          <w:p w14:paraId="24C0F077" w14:textId="77777777" w:rsidR="00B26D79" w:rsidRPr="002B0804" w:rsidRDefault="00000000">
            <w:pPr>
              <w:pStyle w:val="TableParagraph"/>
              <w:spacing w:before="71"/>
              <w:ind w:right="132"/>
              <w:rPr>
                <w:rFonts w:ascii="Calibri"/>
                <w:sz w:val="24"/>
              </w:rPr>
            </w:pPr>
            <w:r w:rsidRPr="002B0804">
              <w:rPr>
                <w:rFonts w:ascii="Calibri"/>
                <w:sz w:val="24"/>
              </w:rPr>
              <w:t>0</w:t>
            </w:r>
          </w:p>
        </w:tc>
        <w:tc>
          <w:tcPr>
            <w:tcW w:w="974" w:type="dxa"/>
            <w:tcBorders>
              <w:top w:val="single" w:sz="4" w:space="0" w:color="000000"/>
            </w:tcBorders>
          </w:tcPr>
          <w:p w14:paraId="18D5DC00" w14:textId="77777777" w:rsidR="00B26D79" w:rsidRPr="002B0804" w:rsidRDefault="00000000">
            <w:pPr>
              <w:pStyle w:val="TableParagraph"/>
              <w:spacing w:before="71"/>
              <w:ind w:right="1"/>
              <w:rPr>
                <w:rFonts w:ascii="Calibri"/>
                <w:sz w:val="24"/>
              </w:rPr>
            </w:pPr>
            <w:r w:rsidRPr="002B0804">
              <w:rPr>
                <w:rFonts w:ascii="Calibri"/>
                <w:sz w:val="24"/>
              </w:rPr>
              <w:t>0</w:t>
            </w:r>
          </w:p>
        </w:tc>
        <w:tc>
          <w:tcPr>
            <w:tcW w:w="975" w:type="dxa"/>
            <w:tcBorders>
              <w:top w:val="single" w:sz="4" w:space="0" w:color="000000"/>
            </w:tcBorders>
          </w:tcPr>
          <w:p w14:paraId="5F65AC83" w14:textId="77777777" w:rsidR="00B26D79" w:rsidRPr="002B0804" w:rsidRDefault="00000000">
            <w:pPr>
              <w:pStyle w:val="TableParagraph"/>
              <w:spacing w:before="71"/>
              <w:ind w:right="4"/>
              <w:rPr>
                <w:rFonts w:ascii="Calibri"/>
                <w:sz w:val="24"/>
              </w:rPr>
            </w:pPr>
            <w:r w:rsidRPr="002B0804">
              <w:rPr>
                <w:rFonts w:ascii="Calibri"/>
                <w:sz w:val="24"/>
              </w:rPr>
              <w:t>0</w:t>
            </w:r>
          </w:p>
        </w:tc>
        <w:tc>
          <w:tcPr>
            <w:tcW w:w="976" w:type="dxa"/>
            <w:tcBorders>
              <w:top w:val="single" w:sz="4" w:space="0" w:color="000000"/>
            </w:tcBorders>
          </w:tcPr>
          <w:p w14:paraId="5A98067D" w14:textId="77777777" w:rsidR="00B26D79" w:rsidRPr="002B0804" w:rsidRDefault="00000000">
            <w:pPr>
              <w:pStyle w:val="TableParagraph"/>
              <w:spacing w:before="71"/>
              <w:ind w:right="1"/>
              <w:rPr>
                <w:rFonts w:ascii="Calibri"/>
                <w:sz w:val="24"/>
              </w:rPr>
            </w:pPr>
            <w:r w:rsidRPr="002B0804">
              <w:rPr>
                <w:rFonts w:ascii="Calibri"/>
                <w:sz w:val="24"/>
              </w:rPr>
              <w:t>1</w:t>
            </w:r>
          </w:p>
        </w:tc>
        <w:tc>
          <w:tcPr>
            <w:tcW w:w="975" w:type="dxa"/>
            <w:tcBorders>
              <w:top w:val="single" w:sz="4" w:space="0" w:color="000000"/>
            </w:tcBorders>
          </w:tcPr>
          <w:p w14:paraId="153DCEA4" w14:textId="77777777" w:rsidR="00B26D79" w:rsidRPr="002B0804" w:rsidRDefault="00000000">
            <w:pPr>
              <w:pStyle w:val="TableParagraph"/>
              <w:spacing w:before="71"/>
              <w:ind w:right="4"/>
              <w:rPr>
                <w:rFonts w:ascii="Calibri"/>
                <w:sz w:val="24"/>
              </w:rPr>
            </w:pPr>
            <w:r w:rsidRPr="002B0804">
              <w:rPr>
                <w:rFonts w:ascii="Calibri"/>
                <w:sz w:val="24"/>
              </w:rPr>
              <w:t>1</w:t>
            </w:r>
          </w:p>
        </w:tc>
        <w:tc>
          <w:tcPr>
            <w:tcW w:w="975" w:type="dxa"/>
            <w:tcBorders>
              <w:top w:val="single" w:sz="4" w:space="0" w:color="000000"/>
            </w:tcBorders>
          </w:tcPr>
          <w:p w14:paraId="7F2D2C43" w14:textId="77777777" w:rsidR="00B26D79" w:rsidRPr="002B0804" w:rsidRDefault="00000000">
            <w:pPr>
              <w:pStyle w:val="TableParagraph"/>
              <w:spacing w:before="71"/>
              <w:ind w:right="5"/>
              <w:rPr>
                <w:rFonts w:ascii="Calibri"/>
                <w:sz w:val="24"/>
              </w:rPr>
            </w:pPr>
            <w:r w:rsidRPr="002B0804">
              <w:rPr>
                <w:rFonts w:ascii="Calibri"/>
                <w:sz w:val="24"/>
              </w:rPr>
              <w:t>1</w:t>
            </w:r>
          </w:p>
        </w:tc>
        <w:tc>
          <w:tcPr>
            <w:tcW w:w="975" w:type="dxa"/>
            <w:tcBorders>
              <w:top w:val="single" w:sz="4" w:space="0" w:color="000000"/>
            </w:tcBorders>
          </w:tcPr>
          <w:p w14:paraId="0307F982" w14:textId="77777777" w:rsidR="00B26D79" w:rsidRPr="002B0804" w:rsidRDefault="00000000">
            <w:pPr>
              <w:pStyle w:val="TableParagraph"/>
              <w:spacing w:before="71"/>
              <w:ind w:right="5"/>
              <w:rPr>
                <w:rFonts w:ascii="Calibri"/>
                <w:sz w:val="24"/>
              </w:rPr>
            </w:pPr>
            <w:r w:rsidRPr="002B0804">
              <w:rPr>
                <w:rFonts w:ascii="Calibri"/>
                <w:sz w:val="24"/>
              </w:rPr>
              <w:t>.</w:t>
            </w:r>
          </w:p>
        </w:tc>
        <w:tc>
          <w:tcPr>
            <w:tcW w:w="975" w:type="dxa"/>
            <w:tcBorders>
              <w:top w:val="single" w:sz="4" w:space="0" w:color="000000"/>
            </w:tcBorders>
          </w:tcPr>
          <w:p w14:paraId="63FBAABE" w14:textId="77777777" w:rsidR="00B26D79" w:rsidRPr="002B0804" w:rsidRDefault="00000000">
            <w:pPr>
              <w:pStyle w:val="TableParagraph"/>
              <w:spacing w:before="71"/>
              <w:ind w:right="6"/>
              <w:rPr>
                <w:rFonts w:ascii="Calibri"/>
                <w:sz w:val="24"/>
              </w:rPr>
            </w:pPr>
            <w:r w:rsidRPr="002B0804">
              <w:rPr>
                <w:rFonts w:ascii="Calibri"/>
                <w:sz w:val="24"/>
              </w:rPr>
              <w:t>.</w:t>
            </w:r>
          </w:p>
        </w:tc>
        <w:tc>
          <w:tcPr>
            <w:tcW w:w="977" w:type="dxa"/>
            <w:tcBorders>
              <w:top w:val="single" w:sz="4" w:space="0" w:color="000000"/>
            </w:tcBorders>
          </w:tcPr>
          <w:p w14:paraId="48D235E8" w14:textId="77777777" w:rsidR="00B26D79" w:rsidRPr="002B0804" w:rsidRDefault="00000000">
            <w:pPr>
              <w:pStyle w:val="TableParagraph"/>
              <w:spacing w:before="71"/>
              <w:ind w:right="9"/>
              <w:rPr>
                <w:rFonts w:ascii="Calibri"/>
                <w:sz w:val="24"/>
              </w:rPr>
            </w:pPr>
            <w:r w:rsidRPr="002B0804">
              <w:rPr>
                <w:rFonts w:ascii="Calibri"/>
                <w:sz w:val="24"/>
              </w:rPr>
              <w:t>.</w:t>
            </w:r>
          </w:p>
        </w:tc>
      </w:tr>
      <w:tr w:rsidR="002B0804" w:rsidRPr="002B0804" w14:paraId="65E2BE3F" w14:textId="77777777">
        <w:trPr>
          <w:trHeight w:val="386"/>
        </w:trPr>
        <w:tc>
          <w:tcPr>
            <w:tcW w:w="1831" w:type="dxa"/>
          </w:tcPr>
          <w:p w14:paraId="78CFF978" w14:textId="77777777" w:rsidR="00B26D79" w:rsidRPr="002B0804" w:rsidRDefault="00000000">
            <w:pPr>
              <w:pStyle w:val="TableParagraph"/>
              <w:spacing w:before="59"/>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2" w:type="dxa"/>
          </w:tcPr>
          <w:p w14:paraId="5DA271C5" w14:textId="77777777" w:rsidR="00B26D79" w:rsidRPr="002B0804" w:rsidRDefault="00000000">
            <w:pPr>
              <w:pStyle w:val="TableParagraph"/>
              <w:spacing w:before="23"/>
              <w:ind w:right="131"/>
              <w:rPr>
                <w:rFonts w:ascii="Calibri"/>
                <w:sz w:val="24"/>
              </w:rPr>
            </w:pPr>
            <w:r w:rsidRPr="002B0804">
              <w:rPr>
                <w:rFonts w:ascii="Calibri"/>
                <w:sz w:val="24"/>
              </w:rPr>
              <w:t>.</w:t>
            </w:r>
          </w:p>
        </w:tc>
        <w:tc>
          <w:tcPr>
            <w:tcW w:w="974" w:type="dxa"/>
          </w:tcPr>
          <w:p w14:paraId="3BF3721A"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056D19A1" w14:textId="77777777" w:rsidR="00B26D79" w:rsidRPr="002B0804" w:rsidRDefault="00000000">
            <w:pPr>
              <w:pStyle w:val="TableParagraph"/>
              <w:spacing w:before="23"/>
              <w:ind w:right="3"/>
              <w:rPr>
                <w:rFonts w:ascii="Calibri"/>
                <w:sz w:val="24"/>
              </w:rPr>
            </w:pPr>
            <w:r w:rsidRPr="002B0804">
              <w:rPr>
                <w:rFonts w:ascii="Calibri"/>
                <w:sz w:val="24"/>
              </w:rPr>
              <w:t>.</w:t>
            </w:r>
          </w:p>
        </w:tc>
        <w:tc>
          <w:tcPr>
            <w:tcW w:w="976" w:type="dxa"/>
          </w:tcPr>
          <w:p w14:paraId="457CE238"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62FF690A" w14:textId="77777777" w:rsidR="00B26D79" w:rsidRPr="002B0804" w:rsidRDefault="00000000">
            <w:pPr>
              <w:pStyle w:val="TableParagraph"/>
              <w:spacing w:before="23"/>
              <w:ind w:right="4"/>
              <w:rPr>
                <w:rFonts w:ascii="Calibri"/>
                <w:sz w:val="24"/>
              </w:rPr>
            </w:pPr>
            <w:r w:rsidRPr="002B0804">
              <w:rPr>
                <w:rFonts w:ascii="Calibri"/>
                <w:sz w:val="24"/>
              </w:rPr>
              <w:t>1</w:t>
            </w:r>
          </w:p>
        </w:tc>
        <w:tc>
          <w:tcPr>
            <w:tcW w:w="975" w:type="dxa"/>
          </w:tcPr>
          <w:p w14:paraId="7B6D97A5" w14:textId="77777777" w:rsidR="00B26D79" w:rsidRPr="002B0804" w:rsidRDefault="00000000">
            <w:pPr>
              <w:pStyle w:val="TableParagraph"/>
              <w:spacing w:before="23"/>
              <w:ind w:right="5"/>
              <w:rPr>
                <w:rFonts w:ascii="Calibri"/>
                <w:sz w:val="24"/>
              </w:rPr>
            </w:pPr>
            <w:r w:rsidRPr="002B0804">
              <w:rPr>
                <w:rFonts w:ascii="Calibri"/>
                <w:sz w:val="24"/>
              </w:rPr>
              <w:t>1</w:t>
            </w:r>
          </w:p>
        </w:tc>
        <w:tc>
          <w:tcPr>
            <w:tcW w:w="975" w:type="dxa"/>
          </w:tcPr>
          <w:p w14:paraId="365F8E2D" w14:textId="77777777" w:rsidR="00B26D79" w:rsidRPr="002B0804" w:rsidRDefault="00000000">
            <w:pPr>
              <w:pStyle w:val="TableParagraph"/>
              <w:spacing w:before="23"/>
              <w:ind w:right="6"/>
              <w:rPr>
                <w:rFonts w:ascii="Calibri"/>
                <w:sz w:val="24"/>
              </w:rPr>
            </w:pPr>
            <w:r w:rsidRPr="002B0804">
              <w:rPr>
                <w:rFonts w:ascii="Calibri"/>
                <w:sz w:val="24"/>
              </w:rPr>
              <w:t>2</w:t>
            </w:r>
          </w:p>
        </w:tc>
        <w:tc>
          <w:tcPr>
            <w:tcW w:w="975" w:type="dxa"/>
          </w:tcPr>
          <w:p w14:paraId="0ADE2A4B" w14:textId="77777777" w:rsidR="00B26D79" w:rsidRPr="002B0804" w:rsidRDefault="00000000">
            <w:pPr>
              <w:pStyle w:val="TableParagraph"/>
              <w:spacing w:before="23"/>
              <w:ind w:right="7"/>
              <w:rPr>
                <w:rFonts w:ascii="Calibri"/>
                <w:sz w:val="24"/>
              </w:rPr>
            </w:pPr>
            <w:r w:rsidRPr="002B0804">
              <w:rPr>
                <w:rFonts w:ascii="Calibri"/>
                <w:sz w:val="24"/>
              </w:rPr>
              <w:t>2</w:t>
            </w:r>
          </w:p>
        </w:tc>
        <w:tc>
          <w:tcPr>
            <w:tcW w:w="977" w:type="dxa"/>
          </w:tcPr>
          <w:p w14:paraId="08093FD7" w14:textId="77777777" w:rsidR="00B26D79" w:rsidRPr="002B0804" w:rsidRDefault="00000000">
            <w:pPr>
              <w:pStyle w:val="TableParagraph"/>
              <w:spacing w:before="23"/>
              <w:ind w:right="9"/>
              <w:rPr>
                <w:rFonts w:ascii="Calibri"/>
                <w:sz w:val="24"/>
              </w:rPr>
            </w:pPr>
            <w:r w:rsidRPr="002B0804">
              <w:rPr>
                <w:rFonts w:ascii="Calibri"/>
                <w:sz w:val="24"/>
              </w:rPr>
              <w:t>.</w:t>
            </w:r>
          </w:p>
        </w:tc>
      </w:tr>
      <w:tr w:rsidR="00B26D79" w:rsidRPr="002B0804" w14:paraId="121B7187" w14:textId="77777777">
        <w:trPr>
          <w:trHeight w:val="314"/>
        </w:trPr>
        <w:tc>
          <w:tcPr>
            <w:tcW w:w="1831" w:type="dxa"/>
          </w:tcPr>
          <w:p w14:paraId="46A957FE" w14:textId="77777777" w:rsidR="00B26D79" w:rsidRPr="002B0804" w:rsidRDefault="00000000">
            <w:pPr>
              <w:pStyle w:val="TableParagraph"/>
              <w:spacing w:before="64"/>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2" w:type="dxa"/>
          </w:tcPr>
          <w:p w14:paraId="69A194B2" w14:textId="77777777" w:rsidR="00B26D79" w:rsidRPr="002B0804" w:rsidRDefault="00000000">
            <w:pPr>
              <w:pStyle w:val="TableParagraph"/>
              <w:spacing w:before="26" w:line="269" w:lineRule="exact"/>
              <w:ind w:right="131"/>
              <w:rPr>
                <w:rFonts w:ascii="Calibri"/>
                <w:i/>
                <w:sz w:val="24"/>
              </w:rPr>
            </w:pPr>
            <w:r w:rsidRPr="002B0804">
              <w:rPr>
                <w:rFonts w:ascii="Calibri"/>
                <w:i/>
                <w:sz w:val="24"/>
              </w:rPr>
              <w:t>.</w:t>
            </w:r>
          </w:p>
        </w:tc>
        <w:tc>
          <w:tcPr>
            <w:tcW w:w="974" w:type="dxa"/>
          </w:tcPr>
          <w:p w14:paraId="76D2604E"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7FC582E6" w14:textId="77777777" w:rsidR="00B26D79" w:rsidRPr="002B0804" w:rsidRDefault="00000000">
            <w:pPr>
              <w:pStyle w:val="TableParagraph"/>
              <w:spacing w:before="26" w:line="269" w:lineRule="exact"/>
              <w:ind w:right="3"/>
              <w:rPr>
                <w:rFonts w:ascii="Calibri"/>
                <w:i/>
                <w:sz w:val="24"/>
              </w:rPr>
            </w:pPr>
            <w:r w:rsidRPr="002B0804">
              <w:rPr>
                <w:rFonts w:ascii="Calibri"/>
                <w:i/>
                <w:sz w:val="24"/>
              </w:rPr>
              <w:t>.</w:t>
            </w:r>
          </w:p>
        </w:tc>
        <w:tc>
          <w:tcPr>
            <w:tcW w:w="976" w:type="dxa"/>
          </w:tcPr>
          <w:p w14:paraId="573BA76A"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26928312" w14:textId="77777777" w:rsidR="00B26D79" w:rsidRPr="002B0804" w:rsidRDefault="00000000">
            <w:pPr>
              <w:pStyle w:val="TableParagraph"/>
              <w:spacing w:before="26" w:line="269" w:lineRule="exact"/>
              <w:ind w:right="2"/>
              <w:rPr>
                <w:rFonts w:ascii="Calibri"/>
                <w:i/>
                <w:sz w:val="24"/>
              </w:rPr>
            </w:pPr>
            <w:r w:rsidRPr="002B0804">
              <w:rPr>
                <w:rFonts w:ascii="Calibri"/>
                <w:i/>
                <w:sz w:val="24"/>
              </w:rPr>
              <w:t>.</w:t>
            </w:r>
          </w:p>
        </w:tc>
        <w:tc>
          <w:tcPr>
            <w:tcW w:w="975" w:type="dxa"/>
          </w:tcPr>
          <w:p w14:paraId="5DBB2327" w14:textId="77777777" w:rsidR="00B26D79" w:rsidRPr="002B0804" w:rsidRDefault="00000000">
            <w:pPr>
              <w:pStyle w:val="TableParagraph"/>
              <w:spacing w:before="26" w:line="269" w:lineRule="exact"/>
              <w:ind w:right="5"/>
              <w:rPr>
                <w:rFonts w:ascii="Calibri"/>
                <w:sz w:val="24"/>
              </w:rPr>
            </w:pPr>
            <w:r w:rsidRPr="002B0804">
              <w:rPr>
                <w:rFonts w:ascii="Calibri"/>
                <w:sz w:val="24"/>
              </w:rPr>
              <w:t>1</w:t>
            </w:r>
          </w:p>
        </w:tc>
        <w:tc>
          <w:tcPr>
            <w:tcW w:w="975" w:type="dxa"/>
          </w:tcPr>
          <w:p w14:paraId="6F40724C" w14:textId="77777777" w:rsidR="00B26D79" w:rsidRPr="002B0804" w:rsidRDefault="00000000">
            <w:pPr>
              <w:pStyle w:val="TableParagraph"/>
              <w:spacing w:before="26" w:line="269" w:lineRule="exact"/>
              <w:ind w:right="6"/>
              <w:rPr>
                <w:rFonts w:ascii="Calibri"/>
                <w:sz w:val="24"/>
              </w:rPr>
            </w:pPr>
            <w:r w:rsidRPr="002B0804">
              <w:rPr>
                <w:rFonts w:ascii="Calibri"/>
                <w:sz w:val="24"/>
              </w:rPr>
              <w:t>1</w:t>
            </w:r>
          </w:p>
        </w:tc>
        <w:tc>
          <w:tcPr>
            <w:tcW w:w="975" w:type="dxa"/>
          </w:tcPr>
          <w:p w14:paraId="166DB35D" w14:textId="77777777" w:rsidR="00B26D79" w:rsidRPr="002B0804" w:rsidRDefault="00000000">
            <w:pPr>
              <w:pStyle w:val="TableParagraph"/>
              <w:spacing w:before="26" w:line="269" w:lineRule="exact"/>
              <w:ind w:right="7"/>
              <w:rPr>
                <w:rFonts w:ascii="Calibri"/>
                <w:sz w:val="24"/>
              </w:rPr>
            </w:pPr>
            <w:r w:rsidRPr="002B0804">
              <w:rPr>
                <w:rFonts w:ascii="Calibri"/>
                <w:sz w:val="24"/>
              </w:rPr>
              <w:t>2</w:t>
            </w:r>
          </w:p>
        </w:tc>
        <w:tc>
          <w:tcPr>
            <w:tcW w:w="977" w:type="dxa"/>
          </w:tcPr>
          <w:p w14:paraId="0986C40A" w14:textId="77777777" w:rsidR="00B26D79" w:rsidRPr="002B0804" w:rsidRDefault="00000000">
            <w:pPr>
              <w:pStyle w:val="TableParagraph"/>
              <w:spacing w:before="26" w:line="269" w:lineRule="exact"/>
              <w:ind w:right="10"/>
              <w:rPr>
                <w:rFonts w:ascii="Calibri"/>
                <w:i/>
                <w:sz w:val="24"/>
              </w:rPr>
            </w:pPr>
            <w:r w:rsidRPr="002B0804">
              <w:rPr>
                <w:rFonts w:ascii="Calibri"/>
                <w:i/>
                <w:sz w:val="24"/>
              </w:rPr>
              <w:t>2</w:t>
            </w:r>
          </w:p>
        </w:tc>
      </w:tr>
    </w:tbl>
    <w:p w14:paraId="41DEFCDE" w14:textId="77777777" w:rsidR="00B26D79" w:rsidRPr="002B0804" w:rsidRDefault="00B26D79">
      <w:pPr>
        <w:pStyle w:val="BodyText"/>
        <w:spacing w:before="10"/>
        <w:rPr>
          <w:rFonts w:ascii="Book Antiqua"/>
          <w:b/>
          <w:sz w:val="35"/>
        </w:rPr>
      </w:pPr>
    </w:p>
    <w:p w14:paraId="2297ACAA" w14:textId="77777777" w:rsidR="00B26D79" w:rsidRPr="002B0804" w:rsidRDefault="00000000">
      <w:pPr>
        <w:ind w:left="568"/>
        <w:rPr>
          <w:rFonts w:ascii="Book Antiqua"/>
          <w:b/>
          <w:sz w:val="26"/>
        </w:rPr>
      </w:pPr>
      <w:r w:rsidRPr="002B0804">
        <w:rPr>
          <w:rFonts w:ascii="Book Antiqua"/>
          <w:b/>
          <w:sz w:val="26"/>
        </w:rPr>
        <w:t>Number</w:t>
      </w:r>
      <w:r w:rsidRPr="002B0804">
        <w:rPr>
          <w:rFonts w:ascii="Book Antiqua"/>
          <w:b/>
          <w:spacing w:val="-9"/>
          <w:sz w:val="26"/>
        </w:rPr>
        <w:t xml:space="preserve"> </w:t>
      </w:r>
      <w:r w:rsidRPr="002B0804">
        <w:rPr>
          <w:rFonts w:ascii="Book Antiqua"/>
          <w:b/>
          <w:sz w:val="26"/>
        </w:rPr>
        <w:t>of</w:t>
      </w:r>
      <w:r w:rsidRPr="002B0804">
        <w:rPr>
          <w:rFonts w:ascii="Book Antiqua"/>
          <w:b/>
          <w:spacing w:val="-11"/>
          <w:sz w:val="26"/>
        </w:rPr>
        <w:t xml:space="preserve"> </w:t>
      </w:r>
      <w:r w:rsidRPr="002B0804">
        <w:rPr>
          <w:rFonts w:ascii="Book Antiqua"/>
          <w:b/>
          <w:sz w:val="26"/>
        </w:rPr>
        <w:t>Start-up</w:t>
      </w:r>
      <w:r w:rsidRPr="002B0804">
        <w:rPr>
          <w:rFonts w:ascii="Book Antiqua"/>
          <w:b/>
          <w:spacing w:val="-8"/>
          <w:sz w:val="26"/>
        </w:rPr>
        <w:t xml:space="preserve"> </w:t>
      </w:r>
      <w:r w:rsidRPr="002B0804">
        <w:rPr>
          <w:rFonts w:ascii="Book Antiqua"/>
          <w:b/>
          <w:sz w:val="26"/>
        </w:rPr>
        <w:t>Companies</w:t>
      </w:r>
      <w:r w:rsidRPr="002B0804">
        <w:rPr>
          <w:rFonts w:ascii="Book Antiqua"/>
          <w:b/>
          <w:spacing w:val="-11"/>
          <w:sz w:val="26"/>
        </w:rPr>
        <w:t xml:space="preserve"> </w:t>
      </w:r>
      <w:r w:rsidRPr="002B0804">
        <w:rPr>
          <w:rFonts w:ascii="Book Antiqua"/>
          <w:b/>
          <w:spacing w:val="-2"/>
          <w:sz w:val="26"/>
        </w:rPr>
        <w:t>Created</w:t>
      </w:r>
    </w:p>
    <w:p w14:paraId="2FC7AB55" w14:textId="77777777" w:rsidR="00B26D79" w:rsidRPr="002B0804" w:rsidRDefault="00B26D79">
      <w:pPr>
        <w:pStyle w:val="BodyText"/>
        <w:spacing w:before="10"/>
        <w:rPr>
          <w:rFonts w:ascii="Book Antiqua"/>
          <w:b/>
          <w:sz w:val="6"/>
        </w:rPr>
      </w:pPr>
    </w:p>
    <w:tbl>
      <w:tblPr>
        <w:tblW w:w="0" w:type="auto"/>
        <w:tblInd w:w="546" w:type="dxa"/>
        <w:tblLayout w:type="fixed"/>
        <w:tblCellMar>
          <w:left w:w="0" w:type="dxa"/>
          <w:right w:w="0" w:type="dxa"/>
        </w:tblCellMar>
        <w:tblLook w:val="01E0" w:firstRow="1" w:lastRow="1" w:firstColumn="1" w:lastColumn="1" w:noHBand="0" w:noVBand="0"/>
      </w:tblPr>
      <w:tblGrid>
        <w:gridCol w:w="1831"/>
        <w:gridCol w:w="842"/>
        <w:gridCol w:w="974"/>
        <w:gridCol w:w="975"/>
        <w:gridCol w:w="976"/>
        <w:gridCol w:w="975"/>
        <w:gridCol w:w="975"/>
        <w:gridCol w:w="975"/>
        <w:gridCol w:w="975"/>
        <w:gridCol w:w="977"/>
      </w:tblGrid>
      <w:tr w:rsidR="002B0804" w:rsidRPr="002B0804" w14:paraId="7A45E1E7" w14:textId="77777777" w:rsidTr="00200BA0">
        <w:trPr>
          <w:cantSplit/>
          <w:trHeight w:val="270"/>
          <w:tblHeader/>
        </w:trPr>
        <w:tc>
          <w:tcPr>
            <w:tcW w:w="1831" w:type="dxa"/>
            <w:tcBorders>
              <w:bottom w:val="single" w:sz="4" w:space="0" w:color="000000"/>
            </w:tcBorders>
          </w:tcPr>
          <w:p w14:paraId="1A04B0DA" w14:textId="77777777" w:rsidR="00B26D79" w:rsidRPr="002B0804" w:rsidRDefault="00B26D79">
            <w:pPr>
              <w:pStyle w:val="TableParagraph"/>
              <w:jc w:val="left"/>
              <w:rPr>
                <w:rFonts w:ascii="Times New Roman"/>
                <w:sz w:val="20"/>
              </w:rPr>
            </w:pPr>
          </w:p>
        </w:tc>
        <w:tc>
          <w:tcPr>
            <w:tcW w:w="842" w:type="dxa"/>
            <w:tcBorders>
              <w:bottom w:val="single" w:sz="4" w:space="0" w:color="000000"/>
            </w:tcBorders>
          </w:tcPr>
          <w:p w14:paraId="41014DEC" w14:textId="77777777" w:rsidR="00B26D79" w:rsidRPr="002B0804" w:rsidRDefault="00000000">
            <w:pPr>
              <w:pStyle w:val="TableParagraph"/>
              <w:spacing w:line="206" w:lineRule="exact"/>
              <w:ind w:left="33" w:right="164"/>
              <w:rPr>
                <w:rFonts w:ascii="Arial Narrow"/>
                <w:b/>
                <w:sz w:val="18"/>
              </w:rPr>
            </w:pPr>
            <w:r w:rsidRPr="002B0804">
              <w:rPr>
                <w:rFonts w:ascii="Arial Narrow"/>
                <w:b/>
                <w:spacing w:val="-2"/>
                <w:sz w:val="18"/>
              </w:rPr>
              <w:t>2011-</w:t>
            </w:r>
            <w:r w:rsidRPr="002B0804">
              <w:rPr>
                <w:rFonts w:ascii="Arial Narrow"/>
                <w:b/>
                <w:spacing w:val="-5"/>
                <w:sz w:val="18"/>
              </w:rPr>
              <w:t>12</w:t>
            </w:r>
          </w:p>
        </w:tc>
        <w:tc>
          <w:tcPr>
            <w:tcW w:w="974" w:type="dxa"/>
            <w:tcBorders>
              <w:bottom w:val="single" w:sz="4" w:space="0" w:color="000000"/>
            </w:tcBorders>
          </w:tcPr>
          <w:p w14:paraId="6A172F72" w14:textId="77777777" w:rsidR="00B26D79" w:rsidRPr="002B0804" w:rsidRDefault="00000000">
            <w:pPr>
              <w:pStyle w:val="TableParagraph"/>
              <w:spacing w:line="206" w:lineRule="exact"/>
              <w:ind w:left="125" w:right="126"/>
              <w:rPr>
                <w:rFonts w:ascii="Arial Narrow"/>
                <w:b/>
                <w:sz w:val="18"/>
              </w:rPr>
            </w:pPr>
            <w:r w:rsidRPr="002B0804">
              <w:rPr>
                <w:rFonts w:ascii="Arial Narrow"/>
                <w:b/>
                <w:spacing w:val="-2"/>
                <w:sz w:val="18"/>
              </w:rPr>
              <w:t>2012-</w:t>
            </w:r>
            <w:r w:rsidRPr="002B0804">
              <w:rPr>
                <w:rFonts w:ascii="Arial Narrow"/>
                <w:b/>
                <w:spacing w:val="-5"/>
                <w:sz w:val="18"/>
              </w:rPr>
              <w:t>13</w:t>
            </w:r>
          </w:p>
        </w:tc>
        <w:tc>
          <w:tcPr>
            <w:tcW w:w="975" w:type="dxa"/>
            <w:tcBorders>
              <w:bottom w:val="single" w:sz="4" w:space="0" w:color="000000"/>
            </w:tcBorders>
          </w:tcPr>
          <w:p w14:paraId="16842B04"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2013-</w:t>
            </w:r>
            <w:r w:rsidRPr="002B0804">
              <w:rPr>
                <w:rFonts w:ascii="Arial Narrow"/>
                <w:b/>
                <w:spacing w:val="-5"/>
                <w:sz w:val="18"/>
              </w:rPr>
              <w:t>14</w:t>
            </w:r>
          </w:p>
        </w:tc>
        <w:tc>
          <w:tcPr>
            <w:tcW w:w="976" w:type="dxa"/>
            <w:tcBorders>
              <w:bottom w:val="single" w:sz="4" w:space="0" w:color="000000"/>
            </w:tcBorders>
          </w:tcPr>
          <w:p w14:paraId="677302EE" w14:textId="77777777" w:rsidR="00B26D79" w:rsidRPr="002B0804" w:rsidRDefault="00000000">
            <w:pPr>
              <w:pStyle w:val="TableParagraph"/>
              <w:spacing w:line="206" w:lineRule="exact"/>
              <w:ind w:left="165" w:right="166"/>
              <w:rPr>
                <w:rFonts w:ascii="Arial Narrow"/>
                <w:b/>
                <w:sz w:val="18"/>
              </w:rPr>
            </w:pPr>
            <w:r w:rsidRPr="002B0804">
              <w:rPr>
                <w:rFonts w:ascii="Arial Narrow"/>
                <w:b/>
                <w:spacing w:val="-2"/>
                <w:sz w:val="18"/>
              </w:rPr>
              <w:t>2014-</w:t>
            </w:r>
            <w:r w:rsidRPr="002B0804">
              <w:rPr>
                <w:rFonts w:ascii="Arial Narrow"/>
                <w:b/>
                <w:spacing w:val="-5"/>
                <w:sz w:val="18"/>
              </w:rPr>
              <w:t>15</w:t>
            </w:r>
          </w:p>
        </w:tc>
        <w:tc>
          <w:tcPr>
            <w:tcW w:w="975" w:type="dxa"/>
            <w:tcBorders>
              <w:bottom w:val="single" w:sz="4" w:space="0" w:color="000000"/>
            </w:tcBorders>
          </w:tcPr>
          <w:p w14:paraId="4244536E" w14:textId="77777777" w:rsidR="00B26D79" w:rsidRPr="002B0804" w:rsidRDefault="00000000">
            <w:pPr>
              <w:pStyle w:val="TableParagraph"/>
              <w:spacing w:line="206" w:lineRule="exact"/>
              <w:ind w:left="124" w:right="128"/>
              <w:rPr>
                <w:rFonts w:ascii="Arial Narrow"/>
                <w:b/>
                <w:sz w:val="18"/>
              </w:rPr>
            </w:pPr>
            <w:r w:rsidRPr="002B0804">
              <w:rPr>
                <w:rFonts w:ascii="Arial Narrow"/>
                <w:b/>
                <w:spacing w:val="-2"/>
                <w:sz w:val="18"/>
              </w:rPr>
              <w:t>2015-</w:t>
            </w:r>
            <w:r w:rsidRPr="002B0804">
              <w:rPr>
                <w:rFonts w:ascii="Arial Narrow"/>
                <w:b/>
                <w:spacing w:val="-5"/>
                <w:sz w:val="18"/>
              </w:rPr>
              <w:t>16</w:t>
            </w:r>
          </w:p>
        </w:tc>
        <w:tc>
          <w:tcPr>
            <w:tcW w:w="975" w:type="dxa"/>
            <w:tcBorders>
              <w:bottom w:val="single" w:sz="4" w:space="0" w:color="000000"/>
            </w:tcBorders>
          </w:tcPr>
          <w:p w14:paraId="52417D2C" w14:textId="77777777" w:rsidR="00B26D79" w:rsidRPr="002B0804" w:rsidRDefault="00000000">
            <w:pPr>
              <w:pStyle w:val="TableParagraph"/>
              <w:spacing w:line="206" w:lineRule="exact"/>
              <w:ind w:left="123" w:right="128"/>
              <w:rPr>
                <w:rFonts w:ascii="Arial Narrow"/>
                <w:b/>
                <w:sz w:val="18"/>
              </w:rPr>
            </w:pPr>
            <w:r w:rsidRPr="002B0804">
              <w:rPr>
                <w:rFonts w:ascii="Arial Narrow"/>
                <w:b/>
                <w:spacing w:val="-2"/>
                <w:sz w:val="18"/>
              </w:rPr>
              <w:t>2016-</w:t>
            </w:r>
            <w:r w:rsidRPr="002B0804">
              <w:rPr>
                <w:rFonts w:ascii="Arial Narrow"/>
                <w:b/>
                <w:spacing w:val="-5"/>
                <w:sz w:val="18"/>
              </w:rPr>
              <w:t>17</w:t>
            </w:r>
          </w:p>
        </w:tc>
        <w:tc>
          <w:tcPr>
            <w:tcW w:w="975" w:type="dxa"/>
            <w:tcBorders>
              <w:bottom w:val="single" w:sz="4" w:space="0" w:color="000000"/>
            </w:tcBorders>
          </w:tcPr>
          <w:p w14:paraId="356BF580" w14:textId="77777777" w:rsidR="00B26D79" w:rsidRPr="002B0804" w:rsidRDefault="00000000">
            <w:pPr>
              <w:pStyle w:val="TableParagraph"/>
              <w:spacing w:line="206" w:lineRule="exact"/>
              <w:ind w:left="122" w:right="128"/>
              <w:rPr>
                <w:rFonts w:ascii="Arial Narrow"/>
                <w:b/>
                <w:sz w:val="18"/>
              </w:rPr>
            </w:pPr>
            <w:r w:rsidRPr="002B0804">
              <w:rPr>
                <w:rFonts w:ascii="Arial Narrow"/>
                <w:b/>
                <w:spacing w:val="-2"/>
                <w:sz w:val="18"/>
              </w:rPr>
              <w:t>2017-</w:t>
            </w:r>
            <w:r w:rsidRPr="002B0804">
              <w:rPr>
                <w:rFonts w:ascii="Arial Narrow"/>
                <w:b/>
                <w:spacing w:val="-5"/>
                <w:sz w:val="18"/>
              </w:rPr>
              <w:t>18</w:t>
            </w:r>
          </w:p>
        </w:tc>
        <w:tc>
          <w:tcPr>
            <w:tcW w:w="975" w:type="dxa"/>
            <w:tcBorders>
              <w:bottom w:val="single" w:sz="4" w:space="0" w:color="000000"/>
            </w:tcBorders>
          </w:tcPr>
          <w:p w14:paraId="09B5F44A" w14:textId="77777777" w:rsidR="00B26D79" w:rsidRPr="002B0804" w:rsidRDefault="00000000">
            <w:pPr>
              <w:pStyle w:val="TableParagraph"/>
              <w:spacing w:line="206" w:lineRule="exact"/>
              <w:ind w:left="120" w:right="128"/>
              <w:rPr>
                <w:rFonts w:ascii="Arial Narrow"/>
                <w:b/>
                <w:sz w:val="18"/>
              </w:rPr>
            </w:pPr>
            <w:r w:rsidRPr="002B0804">
              <w:rPr>
                <w:rFonts w:ascii="Arial Narrow"/>
                <w:b/>
                <w:spacing w:val="-2"/>
                <w:sz w:val="18"/>
              </w:rPr>
              <w:t>2018-</w:t>
            </w:r>
            <w:r w:rsidRPr="002B0804">
              <w:rPr>
                <w:rFonts w:ascii="Arial Narrow"/>
                <w:b/>
                <w:spacing w:val="-5"/>
                <w:sz w:val="18"/>
              </w:rPr>
              <w:t>19</w:t>
            </w:r>
          </w:p>
        </w:tc>
        <w:tc>
          <w:tcPr>
            <w:tcW w:w="977" w:type="dxa"/>
            <w:tcBorders>
              <w:bottom w:val="single" w:sz="4" w:space="0" w:color="000000"/>
            </w:tcBorders>
          </w:tcPr>
          <w:p w14:paraId="2469649F" w14:textId="77777777" w:rsidR="00B26D79" w:rsidRPr="002B0804" w:rsidRDefault="00000000">
            <w:pPr>
              <w:pStyle w:val="TableParagraph"/>
              <w:spacing w:line="206" w:lineRule="exact"/>
              <w:ind w:left="202" w:right="213"/>
              <w:rPr>
                <w:rFonts w:ascii="Arial Narrow"/>
                <w:b/>
                <w:sz w:val="18"/>
              </w:rPr>
            </w:pPr>
            <w:r w:rsidRPr="002B0804">
              <w:rPr>
                <w:rFonts w:ascii="Arial Narrow"/>
                <w:b/>
                <w:spacing w:val="-2"/>
                <w:sz w:val="18"/>
              </w:rPr>
              <w:t>2019-</w:t>
            </w:r>
            <w:r w:rsidRPr="002B0804">
              <w:rPr>
                <w:rFonts w:ascii="Arial Narrow"/>
                <w:b/>
                <w:spacing w:val="-5"/>
                <w:sz w:val="18"/>
              </w:rPr>
              <w:t>20</w:t>
            </w:r>
          </w:p>
        </w:tc>
      </w:tr>
      <w:tr w:rsidR="002B0804" w:rsidRPr="002B0804" w14:paraId="48E6DEF7" w14:textId="77777777">
        <w:trPr>
          <w:trHeight w:val="434"/>
        </w:trPr>
        <w:tc>
          <w:tcPr>
            <w:tcW w:w="1831" w:type="dxa"/>
            <w:tcBorders>
              <w:top w:val="single" w:sz="4" w:space="0" w:color="000000"/>
            </w:tcBorders>
          </w:tcPr>
          <w:p w14:paraId="65F85952" w14:textId="77777777" w:rsidR="00B26D79" w:rsidRPr="002B0804" w:rsidRDefault="00000000">
            <w:pPr>
              <w:pStyle w:val="TableParagraph"/>
              <w:spacing w:before="109"/>
              <w:ind w:left="175" w:right="280"/>
              <w:rPr>
                <w:rFonts w:ascii="Calibri"/>
                <w:sz w:val="18"/>
              </w:rPr>
            </w:pPr>
            <w:r w:rsidRPr="002B0804">
              <w:rPr>
                <w:rFonts w:ascii="Calibri"/>
                <w:spacing w:val="-2"/>
                <w:sz w:val="18"/>
              </w:rPr>
              <w:t>ACTUAL</w:t>
            </w:r>
          </w:p>
        </w:tc>
        <w:tc>
          <w:tcPr>
            <w:tcW w:w="842" w:type="dxa"/>
            <w:tcBorders>
              <w:top w:val="single" w:sz="4" w:space="0" w:color="000000"/>
            </w:tcBorders>
          </w:tcPr>
          <w:p w14:paraId="0387891E" w14:textId="77777777" w:rsidR="00B26D79" w:rsidRPr="002B0804" w:rsidRDefault="00000000">
            <w:pPr>
              <w:pStyle w:val="TableParagraph"/>
              <w:spacing w:before="73"/>
              <w:ind w:right="132"/>
              <w:rPr>
                <w:rFonts w:ascii="Calibri"/>
                <w:sz w:val="24"/>
              </w:rPr>
            </w:pPr>
            <w:r w:rsidRPr="002B0804">
              <w:rPr>
                <w:rFonts w:ascii="Calibri"/>
                <w:sz w:val="24"/>
              </w:rPr>
              <w:t>0</w:t>
            </w:r>
          </w:p>
        </w:tc>
        <w:tc>
          <w:tcPr>
            <w:tcW w:w="974" w:type="dxa"/>
            <w:tcBorders>
              <w:top w:val="single" w:sz="4" w:space="0" w:color="000000"/>
            </w:tcBorders>
          </w:tcPr>
          <w:p w14:paraId="01A3EDB6" w14:textId="77777777" w:rsidR="00B26D79" w:rsidRPr="002B0804" w:rsidRDefault="00000000">
            <w:pPr>
              <w:pStyle w:val="TableParagraph"/>
              <w:spacing w:before="73"/>
              <w:ind w:right="1"/>
              <w:rPr>
                <w:rFonts w:ascii="Calibri"/>
                <w:sz w:val="24"/>
              </w:rPr>
            </w:pPr>
            <w:r w:rsidRPr="002B0804">
              <w:rPr>
                <w:rFonts w:ascii="Calibri"/>
                <w:sz w:val="24"/>
              </w:rPr>
              <w:t>0</w:t>
            </w:r>
          </w:p>
        </w:tc>
        <w:tc>
          <w:tcPr>
            <w:tcW w:w="975" w:type="dxa"/>
            <w:tcBorders>
              <w:top w:val="single" w:sz="4" w:space="0" w:color="000000"/>
            </w:tcBorders>
          </w:tcPr>
          <w:p w14:paraId="08E3203C" w14:textId="77777777" w:rsidR="00B26D79" w:rsidRPr="002B0804" w:rsidRDefault="00000000">
            <w:pPr>
              <w:pStyle w:val="TableParagraph"/>
              <w:spacing w:before="73"/>
              <w:ind w:right="4"/>
              <w:rPr>
                <w:rFonts w:ascii="Calibri"/>
                <w:sz w:val="24"/>
              </w:rPr>
            </w:pPr>
            <w:r w:rsidRPr="002B0804">
              <w:rPr>
                <w:rFonts w:ascii="Calibri"/>
                <w:sz w:val="24"/>
              </w:rPr>
              <w:t>0</w:t>
            </w:r>
          </w:p>
        </w:tc>
        <w:tc>
          <w:tcPr>
            <w:tcW w:w="976" w:type="dxa"/>
            <w:tcBorders>
              <w:top w:val="single" w:sz="4" w:space="0" w:color="000000"/>
            </w:tcBorders>
          </w:tcPr>
          <w:p w14:paraId="0C584B5C" w14:textId="77777777" w:rsidR="00B26D79" w:rsidRPr="002B0804" w:rsidRDefault="00000000">
            <w:pPr>
              <w:pStyle w:val="TableParagraph"/>
              <w:spacing w:before="73"/>
              <w:ind w:right="1"/>
              <w:rPr>
                <w:rFonts w:ascii="Calibri"/>
                <w:sz w:val="24"/>
              </w:rPr>
            </w:pPr>
            <w:r w:rsidRPr="002B0804">
              <w:rPr>
                <w:rFonts w:ascii="Calibri"/>
                <w:sz w:val="24"/>
              </w:rPr>
              <w:t>1</w:t>
            </w:r>
          </w:p>
        </w:tc>
        <w:tc>
          <w:tcPr>
            <w:tcW w:w="975" w:type="dxa"/>
            <w:tcBorders>
              <w:top w:val="single" w:sz="4" w:space="0" w:color="000000"/>
            </w:tcBorders>
          </w:tcPr>
          <w:p w14:paraId="324FB1D2" w14:textId="77777777" w:rsidR="00B26D79" w:rsidRPr="002B0804" w:rsidRDefault="00000000">
            <w:pPr>
              <w:pStyle w:val="TableParagraph"/>
              <w:spacing w:before="73"/>
              <w:ind w:right="4"/>
              <w:rPr>
                <w:rFonts w:ascii="Calibri"/>
                <w:sz w:val="24"/>
              </w:rPr>
            </w:pPr>
            <w:r w:rsidRPr="002B0804">
              <w:rPr>
                <w:rFonts w:ascii="Calibri"/>
                <w:sz w:val="24"/>
              </w:rPr>
              <w:t>1</w:t>
            </w:r>
          </w:p>
        </w:tc>
        <w:tc>
          <w:tcPr>
            <w:tcW w:w="975" w:type="dxa"/>
            <w:tcBorders>
              <w:top w:val="single" w:sz="4" w:space="0" w:color="000000"/>
            </w:tcBorders>
          </w:tcPr>
          <w:p w14:paraId="3665999F" w14:textId="77777777" w:rsidR="00B26D79" w:rsidRPr="002B0804" w:rsidRDefault="00000000">
            <w:pPr>
              <w:pStyle w:val="TableParagraph"/>
              <w:spacing w:before="73"/>
              <w:ind w:right="5"/>
              <w:rPr>
                <w:rFonts w:ascii="Calibri"/>
                <w:sz w:val="24"/>
              </w:rPr>
            </w:pPr>
            <w:r w:rsidRPr="002B0804">
              <w:rPr>
                <w:rFonts w:ascii="Calibri"/>
                <w:sz w:val="24"/>
              </w:rPr>
              <w:t>0</w:t>
            </w:r>
          </w:p>
        </w:tc>
        <w:tc>
          <w:tcPr>
            <w:tcW w:w="975" w:type="dxa"/>
            <w:tcBorders>
              <w:top w:val="single" w:sz="4" w:space="0" w:color="000000"/>
            </w:tcBorders>
          </w:tcPr>
          <w:p w14:paraId="72C3402A" w14:textId="77777777" w:rsidR="00B26D79" w:rsidRPr="002B0804" w:rsidRDefault="00000000">
            <w:pPr>
              <w:pStyle w:val="TableParagraph"/>
              <w:spacing w:before="73"/>
              <w:ind w:right="5"/>
              <w:rPr>
                <w:rFonts w:ascii="Calibri"/>
                <w:sz w:val="24"/>
              </w:rPr>
            </w:pPr>
            <w:r w:rsidRPr="002B0804">
              <w:rPr>
                <w:rFonts w:ascii="Calibri"/>
                <w:sz w:val="24"/>
              </w:rPr>
              <w:t>.</w:t>
            </w:r>
          </w:p>
        </w:tc>
        <w:tc>
          <w:tcPr>
            <w:tcW w:w="975" w:type="dxa"/>
            <w:tcBorders>
              <w:top w:val="single" w:sz="4" w:space="0" w:color="000000"/>
            </w:tcBorders>
          </w:tcPr>
          <w:p w14:paraId="478173DC" w14:textId="77777777" w:rsidR="00B26D79" w:rsidRPr="002B0804" w:rsidRDefault="00000000">
            <w:pPr>
              <w:pStyle w:val="TableParagraph"/>
              <w:spacing w:before="73"/>
              <w:ind w:right="6"/>
              <w:rPr>
                <w:rFonts w:ascii="Calibri"/>
                <w:sz w:val="24"/>
              </w:rPr>
            </w:pPr>
            <w:r w:rsidRPr="002B0804">
              <w:rPr>
                <w:rFonts w:ascii="Calibri"/>
                <w:sz w:val="24"/>
              </w:rPr>
              <w:t>.</w:t>
            </w:r>
          </w:p>
        </w:tc>
        <w:tc>
          <w:tcPr>
            <w:tcW w:w="977" w:type="dxa"/>
            <w:tcBorders>
              <w:top w:val="single" w:sz="4" w:space="0" w:color="000000"/>
            </w:tcBorders>
          </w:tcPr>
          <w:p w14:paraId="4C468847" w14:textId="77777777" w:rsidR="00B26D79" w:rsidRPr="002B0804" w:rsidRDefault="00000000">
            <w:pPr>
              <w:pStyle w:val="TableParagraph"/>
              <w:spacing w:before="73"/>
              <w:ind w:right="9"/>
              <w:rPr>
                <w:rFonts w:ascii="Calibri"/>
                <w:sz w:val="24"/>
              </w:rPr>
            </w:pPr>
            <w:r w:rsidRPr="002B0804">
              <w:rPr>
                <w:rFonts w:ascii="Calibri"/>
                <w:sz w:val="24"/>
              </w:rPr>
              <w:t>.</w:t>
            </w:r>
          </w:p>
        </w:tc>
      </w:tr>
      <w:tr w:rsidR="002B0804" w:rsidRPr="002B0804" w14:paraId="7D7AE600" w14:textId="77777777">
        <w:trPr>
          <w:trHeight w:val="386"/>
        </w:trPr>
        <w:tc>
          <w:tcPr>
            <w:tcW w:w="1831" w:type="dxa"/>
          </w:tcPr>
          <w:p w14:paraId="5C047508" w14:textId="77777777" w:rsidR="00B26D79" w:rsidRPr="002B0804" w:rsidRDefault="00000000">
            <w:pPr>
              <w:pStyle w:val="TableParagraph"/>
              <w:spacing w:before="59"/>
              <w:ind w:left="181" w:right="280"/>
              <w:rPr>
                <w:rFonts w:ascii="Calibri"/>
                <w:sz w:val="18"/>
              </w:rPr>
            </w:pPr>
            <w:r w:rsidRPr="002B0804">
              <w:rPr>
                <w:rFonts w:ascii="Calibri"/>
                <w:sz w:val="18"/>
              </w:rPr>
              <w:t>APPROVED</w:t>
            </w:r>
            <w:r w:rsidRPr="002B0804">
              <w:rPr>
                <w:rFonts w:ascii="Calibri"/>
                <w:spacing w:val="-4"/>
                <w:sz w:val="18"/>
              </w:rPr>
              <w:t xml:space="preserve"> </w:t>
            </w:r>
            <w:r w:rsidRPr="002B0804">
              <w:rPr>
                <w:rFonts w:ascii="Calibri"/>
                <w:spacing w:val="-2"/>
                <w:sz w:val="18"/>
              </w:rPr>
              <w:t>GOALS</w:t>
            </w:r>
          </w:p>
        </w:tc>
        <w:tc>
          <w:tcPr>
            <w:tcW w:w="842" w:type="dxa"/>
          </w:tcPr>
          <w:p w14:paraId="320AA2CD" w14:textId="77777777" w:rsidR="00B26D79" w:rsidRPr="002B0804" w:rsidRDefault="00000000">
            <w:pPr>
              <w:pStyle w:val="TableParagraph"/>
              <w:spacing w:before="23"/>
              <w:ind w:right="131"/>
              <w:rPr>
                <w:rFonts w:ascii="Calibri"/>
                <w:sz w:val="24"/>
              </w:rPr>
            </w:pPr>
            <w:r w:rsidRPr="002B0804">
              <w:rPr>
                <w:rFonts w:ascii="Calibri"/>
                <w:sz w:val="24"/>
              </w:rPr>
              <w:t>.</w:t>
            </w:r>
          </w:p>
        </w:tc>
        <w:tc>
          <w:tcPr>
            <w:tcW w:w="974" w:type="dxa"/>
          </w:tcPr>
          <w:p w14:paraId="5D1465B7"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728F161D" w14:textId="77777777" w:rsidR="00B26D79" w:rsidRPr="002B0804" w:rsidRDefault="00000000">
            <w:pPr>
              <w:pStyle w:val="TableParagraph"/>
              <w:spacing w:before="23"/>
              <w:ind w:right="3"/>
              <w:rPr>
                <w:rFonts w:ascii="Calibri"/>
                <w:sz w:val="24"/>
              </w:rPr>
            </w:pPr>
            <w:r w:rsidRPr="002B0804">
              <w:rPr>
                <w:rFonts w:ascii="Calibri"/>
                <w:sz w:val="24"/>
              </w:rPr>
              <w:t>.</w:t>
            </w:r>
          </w:p>
        </w:tc>
        <w:tc>
          <w:tcPr>
            <w:tcW w:w="976" w:type="dxa"/>
          </w:tcPr>
          <w:p w14:paraId="7650414E" w14:textId="77777777" w:rsidR="00B26D79" w:rsidRPr="002B0804" w:rsidRDefault="00000000">
            <w:pPr>
              <w:pStyle w:val="TableParagraph"/>
              <w:spacing w:before="23"/>
              <w:rPr>
                <w:rFonts w:ascii="Calibri"/>
                <w:sz w:val="24"/>
              </w:rPr>
            </w:pPr>
            <w:r w:rsidRPr="002B0804">
              <w:rPr>
                <w:rFonts w:ascii="Calibri"/>
                <w:sz w:val="24"/>
              </w:rPr>
              <w:t>.</w:t>
            </w:r>
          </w:p>
        </w:tc>
        <w:tc>
          <w:tcPr>
            <w:tcW w:w="975" w:type="dxa"/>
          </w:tcPr>
          <w:p w14:paraId="7FE64764" w14:textId="77777777" w:rsidR="00B26D79" w:rsidRPr="002B0804" w:rsidRDefault="00000000">
            <w:pPr>
              <w:pStyle w:val="TableParagraph"/>
              <w:spacing w:before="23"/>
              <w:ind w:right="4"/>
              <w:rPr>
                <w:rFonts w:ascii="Calibri"/>
                <w:sz w:val="24"/>
              </w:rPr>
            </w:pPr>
            <w:r w:rsidRPr="002B0804">
              <w:rPr>
                <w:rFonts w:ascii="Calibri"/>
                <w:sz w:val="24"/>
              </w:rPr>
              <w:t>1</w:t>
            </w:r>
          </w:p>
        </w:tc>
        <w:tc>
          <w:tcPr>
            <w:tcW w:w="975" w:type="dxa"/>
          </w:tcPr>
          <w:p w14:paraId="404DC37C" w14:textId="77777777" w:rsidR="00B26D79" w:rsidRPr="002B0804" w:rsidRDefault="00000000">
            <w:pPr>
              <w:pStyle w:val="TableParagraph"/>
              <w:spacing w:before="23"/>
              <w:ind w:right="5"/>
              <w:rPr>
                <w:rFonts w:ascii="Calibri"/>
                <w:sz w:val="24"/>
              </w:rPr>
            </w:pPr>
            <w:r w:rsidRPr="002B0804">
              <w:rPr>
                <w:rFonts w:ascii="Calibri"/>
                <w:sz w:val="24"/>
              </w:rPr>
              <w:t>1</w:t>
            </w:r>
          </w:p>
        </w:tc>
        <w:tc>
          <w:tcPr>
            <w:tcW w:w="975" w:type="dxa"/>
          </w:tcPr>
          <w:p w14:paraId="02514524" w14:textId="77777777" w:rsidR="00B26D79" w:rsidRPr="002B0804" w:rsidRDefault="00000000">
            <w:pPr>
              <w:pStyle w:val="TableParagraph"/>
              <w:spacing w:before="23"/>
              <w:ind w:right="6"/>
              <w:rPr>
                <w:rFonts w:ascii="Calibri"/>
                <w:sz w:val="24"/>
              </w:rPr>
            </w:pPr>
            <w:r w:rsidRPr="002B0804">
              <w:rPr>
                <w:rFonts w:ascii="Calibri"/>
                <w:sz w:val="24"/>
              </w:rPr>
              <w:t>1</w:t>
            </w:r>
          </w:p>
        </w:tc>
        <w:tc>
          <w:tcPr>
            <w:tcW w:w="975" w:type="dxa"/>
          </w:tcPr>
          <w:p w14:paraId="02D6286F" w14:textId="77777777" w:rsidR="00B26D79" w:rsidRPr="002B0804" w:rsidRDefault="00000000">
            <w:pPr>
              <w:pStyle w:val="TableParagraph"/>
              <w:spacing w:before="23"/>
              <w:ind w:right="7"/>
              <w:rPr>
                <w:rFonts w:ascii="Calibri"/>
                <w:sz w:val="24"/>
              </w:rPr>
            </w:pPr>
            <w:r w:rsidRPr="002B0804">
              <w:rPr>
                <w:rFonts w:ascii="Calibri"/>
                <w:sz w:val="24"/>
              </w:rPr>
              <w:t>1</w:t>
            </w:r>
          </w:p>
        </w:tc>
        <w:tc>
          <w:tcPr>
            <w:tcW w:w="977" w:type="dxa"/>
          </w:tcPr>
          <w:p w14:paraId="6CD9E033" w14:textId="77777777" w:rsidR="00B26D79" w:rsidRPr="002B0804" w:rsidRDefault="00000000">
            <w:pPr>
              <w:pStyle w:val="TableParagraph"/>
              <w:spacing w:before="23"/>
              <w:ind w:right="9"/>
              <w:rPr>
                <w:rFonts w:ascii="Calibri"/>
                <w:sz w:val="24"/>
              </w:rPr>
            </w:pPr>
            <w:r w:rsidRPr="002B0804">
              <w:rPr>
                <w:rFonts w:ascii="Calibri"/>
                <w:sz w:val="24"/>
              </w:rPr>
              <w:t>.</w:t>
            </w:r>
          </w:p>
        </w:tc>
      </w:tr>
      <w:tr w:rsidR="002B0804" w:rsidRPr="002B0804" w14:paraId="4B26CBB6" w14:textId="77777777">
        <w:trPr>
          <w:trHeight w:val="314"/>
        </w:trPr>
        <w:tc>
          <w:tcPr>
            <w:tcW w:w="1831" w:type="dxa"/>
          </w:tcPr>
          <w:p w14:paraId="6ED692B2" w14:textId="77777777" w:rsidR="00B26D79" w:rsidRPr="002B0804" w:rsidRDefault="00000000">
            <w:pPr>
              <w:pStyle w:val="TableParagraph"/>
              <w:spacing w:before="61"/>
              <w:ind w:left="179" w:right="280"/>
              <w:rPr>
                <w:rFonts w:ascii="Calibri"/>
                <w:i/>
                <w:sz w:val="18"/>
              </w:rPr>
            </w:pPr>
            <w:r w:rsidRPr="002B0804">
              <w:rPr>
                <w:rFonts w:ascii="Calibri"/>
                <w:i/>
                <w:sz w:val="18"/>
              </w:rPr>
              <w:t>PROPOSED</w:t>
            </w:r>
            <w:r w:rsidRPr="002B0804">
              <w:rPr>
                <w:rFonts w:ascii="Calibri"/>
                <w:i/>
                <w:spacing w:val="-3"/>
                <w:sz w:val="18"/>
              </w:rPr>
              <w:t xml:space="preserve"> </w:t>
            </w:r>
            <w:r w:rsidRPr="002B0804">
              <w:rPr>
                <w:rFonts w:ascii="Calibri"/>
                <w:i/>
                <w:spacing w:val="-2"/>
                <w:sz w:val="18"/>
              </w:rPr>
              <w:t>GOALS</w:t>
            </w:r>
          </w:p>
        </w:tc>
        <w:tc>
          <w:tcPr>
            <w:tcW w:w="842" w:type="dxa"/>
          </w:tcPr>
          <w:p w14:paraId="38C6AAE1" w14:textId="77777777" w:rsidR="00B26D79" w:rsidRPr="002B0804" w:rsidRDefault="00000000">
            <w:pPr>
              <w:pStyle w:val="TableParagraph"/>
              <w:spacing w:before="26" w:line="269" w:lineRule="exact"/>
              <w:ind w:right="131"/>
              <w:rPr>
                <w:rFonts w:ascii="Calibri"/>
                <w:i/>
                <w:sz w:val="24"/>
              </w:rPr>
            </w:pPr>
            <w:r w:rsidRPr="002B0804">
              <w:rPr>
                <w:rFonts w:ascii="Calibri"/>
                <w:i/>
                <w:sz w:val="24"/>
              </w:rPr>
              <w:t>.</w:t>
            </w:r>
          </w:p>
        </w:tc>
        <w:tc>
          <w:tcPr>
            <w:tcW w:w="974" w:type="dxa"/>
          </w:tcPr>
          <w:p w14:paraId="38964917"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787EB88A" w14:textId="77777777" w:rsidR="00B26D79" w:rsidRPr="002B0804" w:rsidRDefault="00000000">
            <w:pPr>
              <w:pStyle w:val="TableParagraph"/>
              <w:spacing w:before="26" w:line="269" w:lineRule="exact"/>
              <w:ind w:right="3"/>
              <w:rPr>
                <w:rFonts w:ascii="Calibri"/>
                <w:i/>
                <w:sz w:val="24"/>
              </w:rPr>
            </w:pPr>
            <w:r w:rsidRPr="002B0804">
              <w:rPr>
                <w:rFonts w:ascii="Calibri"/>
                <w:i/>
                <w:sz w:val="24"/>
              </w:rPr>
              <w:t>.</w:t>
            </w:r>
          </w:p>
        </w:tc>
        <w:tc>
          <w:tcPr>
            <w:tcW w:w="976" w:type="dxa"/>
          </w:tcPr>
          <w:p w14:paraId="307A8763" w14:textId="77777777" w:rsidR="00B26D79" w:rsidRPr="002B0804" w:rsidRDefault="00000000">
            <w:pPr>
              <w:pStyle w:val="TableParagraph"/>
              <w:spacing w:before="26" w:line="269" w:lineRule="exact"/>
              <w:rPr>
                <w:rFonts w:ascii="Calibri"/>
                <w:i/>
                <w:sz w:val="24"/>
              </w:rPr>
            </w:pPr>
            <w:r w:rsidRPr="002B0804">
              <w:rPr>
                <w:rFonts w:ascii="Calibri"/>
                <w:i/>
                <w:sz w:val="24"/>
              </w:rPr>
              <w:t>.</w:t>
            </w:r>
          </w:p>
        </w:tc>
        <w:tc>
          <w:tcPr>
            <w:tcW w:w="975" w:type="dxa"/>
          </w:tcPr>
          <w:p w14:paraId="67A8A12D" w14:textId="77777777" w:rsidR="00B26D79" w:rsidRPr="002B0804" w:rsidRDefault="00000000">
            <w:pPr>
              <w:pStyle w:val="TableParagraph"/>
              <w:spacing w:before="26" w:line="269" w:lineRule="exact"/>
              <w:ind w:right="2"/>
              <w:rPr>
                <w:rFonts w:ascii="Calibri"/>
                <w:i/>
                <w:sz w:val="24"/>
              </w:rPr>
            </w:pPr>
            <w:r w:rsidRPr="002B0804">
              <w:rPr>
                <w:rFonts w:ascii="Calibri"/>
                <w:i/>
                <w:sz w:val="24"/>
              </w:rPr>
              <w:t>.</w:t>
            </w:r>
          </w:p>
        </w:tc>
        <w:tc>
          <w:tcPr>
            <w:tcW w:w="975" w:type="dxa"/>
          </w:tcPr>
          <w:p w14:paraId="4B3C2EBD" w14:textId="77777777" w:rsidR="00B26D79" w:rsidRPr="002B0804" w:rsidRDefault="00000000">
            <w:pPr>
              <w:pStyle w:val="TableParagraph"/>
              <w:spacing w:before="26" w:line="269" w:lineRule="exact"/>
              <w:ind w:right="5"/>
              <w:rPr>
                <w:rFonts w:ascii="Calibri"/>
                <w:sz w:val="24"/>
              </w:rPr>
            </w:pPr>
            <w:r w:rsidRPr="002B0804">
              <w:rPr>
                <w:rFonts w:ascii="Calibri"/>
                <w:sz w:val="24"/>
              </w:rPr>
              <w:t>0</w:t>
            </w:r>
          </w:p>
        </w:tc>
        <w:tc>
          <w:tcPr>
            <w:tcW w:w="975" w:type="dxa"/>
          </w:tcPr>
          <w:p w14:paraId="5ED9D802" w14:textId="77777777" w:rsidR="00B26D79" w:rsidRPr="002B0804" w:rsidRDefault="00000000">
            <w:pPr>
              <w:pStyle w:val="TableParagraph"/>
              <w:spacing w:before="26" w:line="269" w:lineRule="exact"/>
              <w:ind w:right="6"/>
              <w:rPr>
                <w:rFonts w:ascii="Calibri"/>
                <w:sz w:val="24"/>
              </w:rPr>
            </w:pPr>
            <w:r w:rsidRPr="002B0804">
              <w:rPr>
                <w:rFonts w:ascii="Calibri"/>
                <w:sz w:val="24"/>
              </w:rPr>
              <w:t>1</w:t>
            </w:r>
          </w:p>
        </w:tc>
        <w:tc>
          <w:tcPr>
            <w:tcW w:w="975" w:type="dxa"/>
          </w:tcPr>
          <w:p w14:paraId="6640AC47" w14:textId="77777777" w:rsidR="00B26D79" w:rsidRPr="002B0804" w:rsidRDefault="00000000">
            <w:pPr>
              <w:pStyle w:val="TableParagraph"/>
              <w:spacing w:before="26" w:line="269" w:lineRule="exact"/>
              <w:ind w:right="7"/>
              <w:rPr>
                <w:rFonts w:ascii="Calibri"/>
                <w:sz w:val="24"/>
              </w:rPr>
            </w:pPr>
            <w:r w:rsidRPr="002B0804">
              <w:rPr>
                <w:rFonts w:ascii="Calibri"/>
                <w:sz w:val="24"/>
              </w:rPr>
              <w:t>1</w:t>
            </w:r>
          </w:p>
        </w:tc>
        <w:tc>
          <w:tcPr>
            <w:tcW w:w="977" w:type="dxa"/>
          </w:tcPr>
          <w:p w14:paraId="5A1DFAAE" w14:textId="77777777" w:rsidR="00B26D79" w:rsidRPr="002B0804" w:rsidRDefault="00000000">
            <w:pPr>
              <w:pStyle w:val="TableParagraph"/>
              <w:spacing w:before="26" w:line="269" w:lineRule="exact"/>
              <w:ind w:right="10"/>
              <w:rPr>
                <w:rFonts w:ascii="Calibri"/>
                <w:i/>
                <w:sz w:val="24"/>
              </w:rPr>
            </w:pPr>
            <w:r w:rsidRPr="002B0804">
              <w:rPr>
                <w:rFonts w:ascii="Calibri"/>
                <w:i/>
                <w:sz w:val="24"/>
              </w:rPr>
              <w:t>2</w:t>
            </w:r>
          </w:p>
        </w:tc>
      </w:tr>
    </w:tbl>
    <w:p w14:paraId="2A61F18A" w14:textId="77777777" w:rsidR="00B26D79" w:rsidRPr="002B0804" w:rsidRDefault="00B26D79">
      <w:pPr>
        <w:spacing w:line="269" w:lineRule="exact"/>
        <w:rPr>
          <w:rFonts w:ascii="Calibri"/>
          <w:sz w:val="24"/>
        </w:rPr>
        <w:sectPr w:rsidR="00B26D79" w:rsidRPr="002B0804" w:rsidSect="00A24024">
          <w:pgSz w:w="12240" w:h="15840"/>
          <w:pgMar w:top="1560" w:right="200" w:bottom="660" w:left="440" w:header="432" w:footer="460" w:gutter="0"/>
          <w:cols w:space="720"/>
          <w:docGrid w:linePitch="299"/>
        </w:sectPr>
      </w:pPr>
    </w:p>
    <w:p w14:paraId="0A7C0E9B" w14:textId="77777777" w:rsidR="00B26D79" w:rsidRPr="002B0804" w:rsidRDefault="00B26D79">
      <w:pPr>
        <w:pStyle w:val="BodyText"/>
        <w:rPr>
          <w:rFonts w:ascii="Book Antiqua"/>
          <w:b/>
        </w:rPr>
      </w:pPr>
    </w:p>
    <w:p w14:paraId="5449111F" w14:textId="77777777" w:rsidR="00B26D79" w:rsidRPr="002B0804" w:rsidRDefault="00B26D79">
      <w:pPr>
        <w:pStyle w:val="BodyText"/>
        <w:rPr>
          <w:rFonts w:ascii="Book Antiqua"/>
          <w:b/>
          <w:sz w:val="19"/>
        </w:rPr>
      </w:pPr>
    </w:p>
    <w:p w14:paraId="1222B0AD" w14:textId="77777777" w:rsidR="00B26D79" w:rsidRPr="002B0804" w:rsidRDefault="00000000" w:rsidP="00BC004A">
      <w:pPr>
        <w:pStyle w:val="Heading2"/>
        <w:rPr>
          <w:i/>
        </w:rPr>
      </w:pPr>
      <w:r w:rsidRPr="002B0804">
        <w:t>KEY</w:t>
      </w:r>
      <w:r w:rsidRPr="002B0804">
        <w:rPr>
          <w:spacing w:val="-9"/>
        </w:rPr>
        <w:t xml:space="preserve"> </w:t>
      </w:r>
      <w:r w:rsidRPr="002B0804">
        <w:t>PERFORMANCE</w:t>
      </w:r>
      <w:r w:rsidRPr="002B0804">
        <w:rPr>
          <w:spacing w:val="-7"/>
        </w:rPr>
        <w:t xml:space="preserve"> </w:t>
      </w:r>
      <w:r w:rsidRPr="002B0804">
        <w:t>INDICATORS</w:t>
      </w:r>
      <w:r w:rsidRPr="002B0804">
        <w:rPr>
          <w:spacing w:val="-7"/>
        </w:rPr>
        <w:t xml:space="preserve"> </w:t>
      </w:r>
      <w:r w:rsidRPr="002B0804">
        <w:rPr>
          <w:spacing w:val="-2"/>
          <w:sz w:val="22"/>
        </w:rPr>
        <w:t>(</w:t>
      </w:r>
      <w:r w:rsidRPr="002B0804">
        <w:rPr>
          <w:i/>
          <w:spacing w:val="-2"/>
          <w:sz w:val="18"/>
        </w:rPr>
        <w:t>CONTINUED</w:t>
      </w:r>
      <w:r w:rsidRPr="002B0804">
        <w:rPr>
          <w:i/>
          <w:spacing w:val="-2"/>
          <w:sz w:val="22"/>
        </w:rPr>
        <w:t>)</w:t>
      </w:r>
    </w:p>
    <w:p w14:paraId="57E08B3A" w14:textId="490EBF41" w:rsidR="00B26D79" w:rsidRPr="002B0804" w:rsidRDefault="00B26D79">
      <w:pPr>
        <w:pStyle w:val="BodyText"/>
        <w:spacing w:before="7"/>
        <w:rPr>
          <w:rFonts w:ascii="Trebuchet MS"/>
          <w:i/>
          <w:sz w:val="4"/>
        </w:rPr>
      </w:pPr>
    </w:p>
    <w:p w14:paraId="5C4A1A9E" w14:textId="77777777" w:rsidR="00B26D79" w:rsidRPr="002B0804" w:rsidRDefault="00000000" w:rsidP="00BC004A">
      <w:pPr>
        <w:pStyle w:val="Heading3"/>
      </w:pPr>
      <w:r w:rsidRPr="002B0804">
        <w:t>Institution</w:t>
      </w:r>
      <w:r w:rsidRPr="002B0804">
        <w:rPr>
          <w:spacing w:val="-9"/>
        </w:rPr>
        <w:t xml:space="preserve"> </w:t>
      </w:r>
      <w:r w:rsidRPr="002B0804">
        <w:t>Specific</w:t>
      </w:r>
      <w:r w:rsidRPr="002B0804">
        <w:rPr>
          <w:spacing w:val="-9"/>
        </w:rPr>
        <w:t xml:space="preserve"> </w:t>
      </w:r>
      <w:r w:rsidRPr="002B0804">
        <w:rPr>
          <w:spacing w:val="-2"/>
        </w:rPr>
        <w:t>Goals</w:t>
      </w:r>
    </w:p>
    <w:p w14:paraId="21EC047B" w14:textId="77777777" w:rsidR="00B26D79" w:rsidRPr="002B0804" w:rsidRDefault="00000000">
      <w:pPr>
        <w:ind w:left="567" w:right="796"/>
        <w:rPr>
          <w:rFonts w:ascii="Arial Narrow" w:hAnsi="Arial Narrow"/>
          <w:sz w:val="24"/>
        </w:rPr>
      </w:pPr>
      <w:r w:rsidRPr="002B0804">
        <w:rPr>
          <w:rFonts w:ascii="Arial Narrow" w:hAnsi="Arial Narrow"/>
          <w:sz w:val="24"/>
        </w:rPr>
        <w:t>To</w:t>
      </w:r>
      <w:r w:rsidRPr="002B0804">
        <w:rPr>
          <w:rFonts w:ascii="Arial Narrow" w:hAnsi="Arial Narrow"/>
          <w:spacing w:val="-1"/>
          <w:sz w:val="24"/>
        </w:rPr>
        <w:t xml:space="preserve"> </w:t>
      </w:r>
      <w:r w:rsidRPr="002B0804">
        <w:rPr>
          <w:rFonts w:ascii="Arial Narrow" w:hAnsi="Arial Narrow"/>
          <w:sz w:val="24"/>
        </w:rPr>
        <w:t>further</w:t>
      </w:r>
      <w:r w:rsidRPr="002B0804">
        <w:rPr>
          <w:rFonts w:ascii="Arial Narrow" w:hAnsi="Arial Narrow"/>
          <w:spacing w:val="-3"/>
          <w:sz w:val="24"/>
        </w:rPr>
        <w:t xml:space="preserve"> </w:t>
      </w:r>
      <w:r w:rsidRPr="002B0804">
        <w:rPr>
          <w:rFonts w:ascii="Arial Narrow" w:hAnsi="Arial Narrow"/>
          <w:sz w:val="24"/>
        </w:rPr>
        <w:t>distinguish</w:t>
      </w:r>
      <w:r w:rsidRPr="002B0804">
        <w:rPr>
          <w:rFonts w:ascii="Arial Narrow" w:hAnsi="Arial Narrow"/>
          <w:spacing w:val="-3"/>
          <w:sz w:val="24"/>
        </w:rPr>
        <w:t xml:space="preserve"> </w:t>
      </w:r>
      <w:r w:rsidRPr="002B0804">
        <w:rPr>
          <w:rFonts w:ascii="Arial Narrow" w:hAnsi="Arial Narrow"/>
          <w:sz w:val="24"/>
        </w:rPr>
        <w:t>the</w:t>
      </w:r>
      <w:r w:rsidRPr="002B0804">
        <w:rPr>
          <w:rFonts w:ascii="Arial Narrow" w:hAnsi="Arial Narrow"/>
          <w:spacing w:val="-3"/>
          <w:sz w:val="24"/>
        </w:rPr>
        <w:t xml:space="preserve"> </w:t>
      </w:r>
      <w:r w:rsidRPr="002B0804">
        <w:rPr>
          <w:rFonts w:ascii="Arial Narrow" w:hAnsi="Arial Narrow"/>
          <w:sz w:val="24"/>
        </w:rPr>
        <w:t>university’s</w:t>
      </w:r>
      <w:r w:rsidRPr="002B0804">
        <w:rPr>
          <w:rFonts w:ascii="Arial Narrow" w:hAnsi="Arial Narrow"/>
          <w:spacing w:val="-2"/>
          <w:sz w:val="24"/>
        </w:rPr>
        <w:t xml:space="preserve"> </w:t>
      </w:r>
      <w:r w:rsidRPr="002B0804">
        <w:rPr>
          <w:rFonts w:ascii="Arial Narrow" w:hAnsi="Arial Narrow"/>
          <w:sz w:val="24"/>
        </w:rPr>
        <w:t>distinctive</w:t>
      </w:r>
      <w:r w:rsidRPr="002B0804">
        <w:rPr>
          <w:rFonts w:ascii="Arial Narrow" w:hAnsi="Arial Narrow"/>
          <w:spacing w:val="-1"/>
          <w:sz w:val="24"/>
        </w:rPr>
        <w:t xml:space="preserve"> </w:t>
      </w:r>
      <w:r w:rsidRPr="002B0804">
        <w:rPr>
          <w:rFonts w:ascii="Arial Narrow" w:hAnsi="Arial Narrow"/>
          <w:sz w:val="24"/>
        </w:rPr>
        <w:t>mission,</w:t>
      </w:r>
      <w:r w:rsidRPr="002B0804">
        <w:rPr>
          <w:rFonts w:ascii="Arial Narrow" w:hAnsi="Arial Narrow"/>
          <w:spacing w:val="-4"/>
          <w:sz w:val="24"/>
        </w:rPr>
        <w:t xml:space="preserve"> </w:t>
      </w:r>
      <w:r w:rsidRPr="002B0804">
        <w:rPr>
          <w:rFonts w:ascii="Arial Narrow" w:hAnsi="Arial Narrow"/>
          <w:sz w:val="24"/>
        </w:rPr>
        <w:t>the</w:t>
      </w:r>
      <w:r w:rsidRPr="002B0804">
        <w:rPr>
          <w:rFonts w:ascii="Arial Narrow" w:hAnsi="Arial Narrow"/>
          <w:spacing w:val="-3"/>
          <w:sz w:val="24"/>
        </w:rPr>
        <w:t xml:space="preserve"> </w:t>
      </w:r>
      <w:r w:rsidRPr="002B0804">
        <w:rPr>
          <w:rFonts w:ascii="Arial Narrow" w:hAnsi="Arial Narrow"/>
          <w:sz w:val="24"/>
        </w:rPr>
        <w:t>university</w:t>
      </w:r>
      <w:r w:rsidRPr="002B0804">
        <w:rPr>
          <w:rFonts w:ascii="Arial Narrow" w:hAnsi="Arial Narrow"/>
          <w:spacing w:val="-2"/>
          <w:sz w:val="24"/>
        </w:rPr>
        <w:t xml:space="preserve"> </w:t>
      </w:r>
      <w:r w:rsidRPr="002B0804">
        <w:rPr>
          <w:rFonts w:ascii="Arial Narrow" w:hAnsi="Arial Narrow"/>
          <w:sz w:val="24"/>
        </w:rPr>
        <w:t>may</w:t>
      </w:r>
      <w:r w:rsidRPr="002B0804">
        <w:rPr>
          <w:rFonts w:ascii="Arial Narrow" w:hAnsi="Arial Narrow"/>
          <w:spacing w:val="-3"/>
          <w:sz w:val="24"/>
        </w:rPr>
        <w:t xml:space="preserve"> </w:t>
      </w:r>
      <w:r w:rsidRPr="002B0804">
        <w:rPr>
          <w:rFonts w:ascii="Arial Narrow" w:hAnsi="Arial Narrow"/>
          <w:sz w:val="24"/>
        </w:rPr>
        <w:t>choose</w:t>
      </w:r>
      <w:r w:rsidRPr="002B0804">
        <w:rPr>
          <w:rFonts w:ascii="Arial Narrow" w:hAnsi="Arial Narrow"/>
          <w:spacing w:val="-1"/>
          <w:sz w:val="24"/>
        </w:rPr>
        <w:t xml:space="preserve"> </w:t>
      </w:r>
      <w:r w:rsidRPr="002B0804">
        <w:rPr>
          <w:rFonts w:ascii="Arial Narrow" w:hAnsi="Arial Narrow"/>
          <w:sz w:val="24"/>
        </w:rPr>
        <w:t>to</w:t>
      </w:r>
      <w:r w:rsidRPr="002B0804">
        <w:rPr>
          <w:rFonts w:ascii="Arial Narrow" w:hAnsi="Arial Narrow"/>
          <w:spacing w:val="-1"/>
          <w:sz w:val="24"/>
        </w:rPr>
        <w:t xml:space="preserve"> </w:t>
      </w:r>
      <w:r w:rsidRPr="002B0804">
        <w:rPr>
          <w:rFonts w:ascii="Arial Narrow" w:hAnsi="Arial Narrow"/>
          <w:sz w:val="24"/>
        </w:rPr>
        <w:t>provide</w:t>
      </w:r>
      <w:r w:rsidRPr="002B0804">
        <w:rPr>
          <w:rFonts w:ascii="Arial Narrow" w:hAnsi="Arial Narrow"/>
          <w:spacing w:val="-1"/>
          <w:sz w:val="24"/>
        </w:rPr>
        <w:t xml:space="preserve"> </w:t>
      </w:r>
      <w:r w:rsidRPr="002B0804">
        <w:rPr>
          <w:rFonts w:ascii="Arial Narrow" w:hAnsi="Arial Narrow"/>
          <w:sz w:val="24"/>
        </w:rPr>
        <w:t>additional</w:t>
      </w:r>
      <w:r w:rsidRPr="002B0804">
        <w:rPr>
          <w:rFonts w:ascii="Arial Narrow" w:hAnsi="Arial Narrow"/>
          <w:spacing w:val="-2"/>
          <w:sz w:val="24"/>
        </w:rPr>
        <w:t xml:space="preserve"> </w:t>
      </w:r>
      <w:r w:rsidRPr="002B0804">
        <w:rPr>
          <w:rFonts w:ascii="Arial Narrow" w:hAnsi="Arial Narrow"/>
          <w:sz w:val="24"/>
        </w:rPr>
        <w:t>metric</w:t>
      </w:r>
      <w:r w:rsidRPr="002B0804">
        <w:rPr>
          <w:rFonts w:ascii="Arial Narrow" w:hAnsi="Arial Narrow"/>
          <w:spacing w:val="-4"/>
          <w:sz w:val="24"/>
        </w:rPr>
        <w:t xml:space="preserve"> </w:t>
      </w:r>
      <w:r w:rsidRPr="002B0804">
        <w:rPr>
          <w:rFonts w:ascii="Arial Narrow" w:hAnsi="Arial Narrow"/>
          <w:sz w:val="24"/>
        </w:rPr>
        <w:t>goals that are based on the university’s own strategic plan.</w:t>
      </w:r>
    </w:p>
    <w:p w14:paraId="7674976E" w14:textId="77777777" w:rsidR="00B26D79" w:rsidRPr="002B0804" w:rsidRDefault="00B26D79">
      <w:pPr>
        <w:pStyle w:val="BodyText"/>
        <w:rPr>
          <w:rFonts w:ascii="Arial Narrow"/>
          <w:sz w:val="26"/>
        </w:rPr>
      </w:pPr>
    </w:p>
    <w:p w14:paraId="71E2525D" w14:textId="77777777" w:rsidR="00B26D79" w:rsidRPr="002B0804" w:rsidRDefault="00B26D79">
      <w:pPr>
        <w:pStyle w:val="BodyText"/>
        <w:spacing w:before="11"/>
        <w:rPr>
          <w:rFonts w:ascii="Arial Narrow"/>
          <w:sz w:val="25"/>
        </w:rPr>
      </w:pPr>
    </w:p>
    <w:p w14:paraId="127EC049" w14:textId="77777777" w:rsidR="00B26D79" w:rsidRPr="002B0804" w:rsidRDefault="00000000">
      <w:pPr>
        <w:ind w:left="567" w:right="796"/>
        <w:rPr>
          <w:rFonts w:ascii="Arial Narrow" w:hAnsi="Arial Narrow"/>
          <w:sz w:val="24"/>
        </w:rPr>
      </w:pPr>
      <w:r w:rsidRPr="002B0804">
        <w:rPr>
          <w:rFonts w:ascii="Arial Narrow" w:hAnsi="Arial Narrow"/>
          <w:sz w:val="24"/>
        </w:rPr>
        <w:t>This KPI is</w:t>
      </w:r>
      <w:r w:rsidRPr="002B0804">
        <w:rPr>
          <w:rFonts w:ascii="Arial Narrow" w:hAnsi="Arial Narrow"/>
          <w:spacing w:val="-2"/>
          <w:sz w:val="24"/>
        </w:rPr>
        <w:t xml:space="preserve"> </w:t>
      </w:r>
      <w:r w:rsidRPr="002B0804">
        <w:rPr>
          <w:rFonts w:ascii="Arial Narrow" w:hAnsi="Arial Narrow"/>
          <w:sz w:val="24"/>
        </w:rPr>
        <w:t>a revision</w:t>
      </w:r>
      <w:r w:rsidRPr="002B0804">
        <w:rPr>
          <w:rFonts w:ascii="Arial Narrow" w:hAnsi="Arial Narrow"/>
          <w:spacing w:val="-1"/>
          <w:sz w:val="24"/>
        </w:rPr>
        <w:t xml:space="preserve"> </w:t>
      </w:r>
      <w:r w:rsidRPr="002B0804">
        <w:rPr>
          <w:rFonts w:ascii="Arial Narrow" w:hAnsi="Arial Narrow"/>
          <w:sz w:val="24"/>
        </w:rPr>
        <w:t>of</w:t>
      </w:r>
      <w:r w:rsidRPr="002B0804">
        <w:rPr>
          <w:rFonts w:ascii="Arial Narrow" w:hAnsi="Arial Narrow"/>
          <w:spacing w:val="-2"/>
          <w:sz w:val="24"/>
        </w:rPr>
        <w:t xml:space="preserve"> </w:t>
      </w:r>
      <w:r w:rsidRPr="002B0804">
        <w:rPr>
          <w:rFonts w:ascii="Arial Narrow" w:hAnsi="Arial Narrow"/>
          <w:sz w:val="24"/>
        </w:rPr>
        <w:t>a similar</w:t>
      </w:r>
      <w:r w:rsidRPr="002B0804">
        <w:rPr>
          <w:rFonts w:ascii="Arial Narrow" w:hAnsi="Arial Narrow"/>
          <w:spacing w:val="-1"/>
          <w:sz w:val="24"/>
        </w:rPr>
        <w:t xml:space="preserve"> </w:t>
      </w:r>
      <w:r w:rsidRPr="002B0804">
        <w:rPr>
          <w:rFonts w:ascii="Arial Narrow" w:hAnsi="Arial Narrow"/>
          <w:sz w:val="24"/>
        </w:rPr>
        <w:t>but broader</w:t>
      </w:r>
      <w:r w:rsidRPr="002B0804">
        <w:rPr>
          <w:rFonts w:ascii="Arial Narrow" w:hAnsi="Arial Narrow"/>
          <w:spacing w:val="-1"/>
          <w:sz w:val="24"/>
        </w:rPr>
        <w:t xml:space="preserve"> </w:t>
      </w:r>
      <w:proofErr w:type="gramStart"/>
      <w:r w:rsidRPr="002B0804">
        <w:rPr>
          <w:rFonts w:ascii="Arial Narrow" w:hAnsi="Arial Narrow"/>
          <w:sz w:val="24"/>
        </w:rPr>
        <w:t>institution-specific</w:t>
      </w:r>
      <w:proofErr w:type="gramEnd"/>
      <w:r w:rsidRPr="002B0804">
        <w:rPr>
          <w:rFonts w:ascii="Arial Narrow" w:hAnsi="Arial Narrow"/>
          <w:sz w:val="24"/>
        </w:rPr>
        <w:t xml:space="preserve"> KPI</w:t>
      </w:r>
      <w:r w:rsidRPr="002B0804">
        <w:rPr>
          <w:rFonts w:ascii="Arial Narrow" w:hAnsi="Arial Narrow"/>
          <w:spacing w:val="-2"/>
          <w:sz w:val="24"/>
        </w:rPr>
        <w:t xml:space="preserve"> </w:t>
      </w:r>
      <w:r w:rsidRPr="002B0804">
        <w:rPr>
          <w:rFonts w:ascii="Arial Narrow" w:hAnsi="Arial Narrow"/>
          <w:sz w:val="24"/>
        </w:rPr>
        <w:t>proposed in last year’s Work Plan.</w:t>
      </w:r>
      <w:r w:rsidRPr="002B0804">
        <w:rPr>
          <w:rFonts w:ascii="Arial Narrow" w:hAnsi="Arial Narrow"/>
          <w:spacing w:val="40"/>
          <w:sz w:val="24"/>
        </w:rPr>
        <w:t xml:space="preserve"> </w:t>
      </w:r>
      <w:r w:rsidRPr="002B0804">
        <w:rPr>
          <w:rFonts w:ascii="Arial Narrow" w:hAnsi="Arial Narrow"/>
          <w:sz w:val="24"/>
        </w:rPr>
        <w:t>The revised metric, which was originally proposed as one of the three Board of Trustees’ Choice metrics UNF presented to the Board</w:t>
      </w:r>
      <w:r w:rsidRPr="002B0804">
        <w:rPr>
          <w:rFonts w:ascii="Arial Narrow" w:hAnsi="Arial Narrow"/>
          <w:spacing w:val="-3"/>
          <w:sz w:val="24"/>
        </w:rPr>
        <w:t xml:space="preserve"> </w:t>
      </w:r>
      <w:r w:rsidRPr="002B0804">
        <w:rPr>
          <w:rFonts w:ascii="Arial Narrow" w:hAnsi="Arial Narrow"/>
          <w:sz w:val="24"/>
        </w:rPr>
        <w:t>of</w:t>
      </w:r>
      <w:r w:rsidRPr="002B0804">
        <w:rPr>
          <w:rFonts w:ascii="Arial Narrow" w:hAnsi="Arial Narrow"/>
          <w:spacing w:val="-2"/>
          <w:sz w:val="24"/>
        </w:rPr>
        <w:t xml:space="preserve"> </w:t>
      </w:r>
      <w:r w:rsidRPr="002B0804">
        <w:rPr>
          <w:rFonts w:ascii="Arial Narrow" w:hAnsi="Arial Narrow"/>
          <w:sz w:val="24"/>
        </w:rPr>
        <w:t>Governors</w:t>
      </w:r>
      <w:r w:rsidRPr="002B0804">
        <w:rPr>
          <w:rFonts w:ascii="Arial Narrow" w:hAnsi="Arial Narrow"/>
          <w:spacing w:val="-2"/>
          <w:sz w:val="24"/>
        </w:rPr>
        <w:t xml:space="preserve"> </w:t>
      </w:r>
      <w:r w:rsidRPr="002B0804">
        <w:rPr>
          <w:rFonts w:ascii="Arial Narrow" w:hAnsi="Arial Narrow"/>
          <w:sz w:val="24"/>
        </w:rPr>
        <w:t>last</w:t>
      </w:r>
      <w:r w:rsidRPr="002B0804">
        <w:rPr>
          <w:rFonts w:ascii="Arial Narrow" w:hAnsi="Arial Narrow"/>
          <w:spacing w:val="-2"/>
          <w:sz w:val="24"/>
        </w:rPr>
        <w:t xml:space="preserve"> </w:t>
      </w:r>
      <w:r w:rsidRPr="002B0804">
        <w:rPr>
          <w:rFonts w:ascii="Arial Narrow" w:hAnsi="Arial Narrow"/>
          <w:sz w:val="24"/>
        </w:rPr>
        <w:t>October,</w:t>
      </w:r>
      <w:r w:rsidRPr="002B0804">
        <w:rPr>
          <w:rFonts w:ascii="Arial Narrow" w:hAnsi="Arial Narrow"/>
          <w:spacing w:val="-2"/>
          <w:sz w:val="24"/>
        </w:rPr>
        <w:t xml:space="preserve"> </w:t>
      </w:r>
      <w:r w:rsidRPr="002B0804">
        <w:rPr>
          <w:rFonts w:ascii="Arial Narrow" w:hAnsi="Arial Narrow"/>
          <w:sz w:val="24"/>
        </w:rPr>
        <w:t>focuses</w:t>
      </w:r>
      <w:r w:rsidRPr="002B0804">
        <w:rPr>
          <w:rFonts w:ascii="Arial Narrow" w:hAnsi="Arial Narrow"/>
          <w:spacing w:val="-2"/>
          <w:sz w:val="24"/>
        </w:rPr>
        <w:t xml:space="preserve"> </w:t>
      </w:r>
      <w:r w:rsidRPr="002B0804">
        <w:rPr>
          <w:rFonts w:ascii="Arial Narrow" w:hAnsi="Arial Narrow"/>
          <w:sz w:val="24"/>
        </w:rPr>
        <w:t>institutional</w:t>
      </w:r>
      <w:r w:rsidRPr="002B0804">
        <w:rPr>
          <w:rFonts w:ascii="Arial Narrow" w:hAnsi="Arial Narrow"/>
          <w:spacing w:val="-2"/>
          <w:sz w:val="24"/>
        </w:rPr>
        <w:t xml:space="preserve"> </w:t>
      </w:r>
      <w:r w:rsidRPr="002B0804">
        <w:rPr>
          <w:rFonts w:ascii="Arial Narrow" w:hAnsi="Arial Narrow"/>
          <w:sz w:val="24"/>
        </w:rPr>
        <w:t>attention</w:t>
      </w:r>
      <w:r w:rsidRPr="002B0804">
        <w:rPr>
          <w:rFonts w:ascii="Arial Narrow" w:hAnsi="Arial Narrow"/>
          <w:spacing w:val="-1"/>
          <w:sz w:val="24"/>
        </w:rPr>
        <w:t xml:space="preserve"> </w:t>
      </w:r>
      <w:r w:rsidRPr="002B0804">
        <w:rPr>
          <w:rFonts w:ascii="Arial Narrow" w:hAnsi="Arial Narrow"/>
          <w:sz w:val="24"/>
        </w:rPr>
        <w:t>specifically</w:t>
      </w:r>
      <w:r w:rsidRPr="002B0804">
        <w:rPr>
          <w:rFonts w:ascii="Arial Narrow" w:hAnsi="Arial Narrow"/>
          <w:spacing w:val="-2"/>
          <w:sz w:val="24"/>
        </w:rPr>
        <w:t xml:space="preserve"> </w:t>
      </w:r>
      <w:r w:rsidRPr="002B0804">
        <w:rPr>
          <w:rFonts w:ascii="Arial Narrow" w:hAnsi="Arial Narrow"/>
          <w:sz w:val="24"/>
        </w:rPr>
        <w:t>on</w:t>
      </w:r>
      <w:r w:rsidRPr="002B0804">
        <w:rPr>
          <w:rFonts w:ascii="Arial Narrow" w:hAnsi="Arial Narrow"/>
          <w:spacing w:val="-3"/>
          <w:sz w:val="24"/>
        </w:rPr>
        <w:t xml:space="preserve"> </w:t>
      </w:r>
      <w:r w:rsidRPr="002B0804">
        <w:rPr>
          <w:rFonts w:ascii="Arial Narrow" w:hAnsi="Arial Narrow"/>
          <w:sz w:val="24"/>
        </w:rPr>
        <w:t>internships</w:t>
      </w:r>
      <w:r w:rsidRPr="002B0804">
        <w:rPr>
          <w:rFonts w:ascii="Arial Narrow" w:hAnsi="Arial Narrow"/>
          <w:spacing w:val="-2"/>
          <w:sz w:val="24"/>
        </w:rPr>
        <w:t xml:space="preserve"> </w:t>
      </w:r>
      <w:r w:rsidRPr="002B0804">
        <w:rPr>
          <w:rFonts w:ascii="Arial Narrow" w:hAnsi="Arial Narrow"/>
          <w:sz w:val="24"/>
        </w:rPr>
        <w:t>that</w:t>
      </w:r>
      <w:r w:rsidRPr="002B0804">
        <w:rPr>
          <w:rFonts w:ascii="Arial Narrow" w:hAnsi="Arial Narrow"/>
          <w:spacing w:val="-2"/>
          <w:sz w:val="24"/>
        </w:rPr>
        <w:t xml:space="preserve"> </w:t>
      </w:r>
      <w:r w:rsidRPr="002B0804">
        <w:rPr>
          <w:rFonts w:ascii="Arial Narrow" w:hAnsi="Arial Narrow"/>
          <w:sz w:val="24"/>
        </w:rPr>
        <w:t>are</w:t>
      </w:r>
      <w:r w:rsidRPr="002B0804">
        <w:rPr>
          <w:rFonts w:ascii="Arial Narrow" w:hAnsi="Arial Narrow"/>
          <w:spacing w:val="-1"/>
          <w:sz w:val="24"/>
        </w:rPr>
        <w:t xml:space="preserve"> </w:t>
      </w:r>
      <w:r w:rsidRPr="002B0804">
        <w:rPr>
          <w:rFonts w:ascii="Arial Narrow" w:hAnsi="Arial Narrow"/>
          <w:sz w:val="24"/>
        </w:rPr>
        <w:t>part</w:t>
      </w:r>
      <w:r w:rsidRPr="002B0804">
        <w:rPr>
          <w:rFonts w:ascii="Arial Narrow" w:hAnsi="Arial Narrow"/>
          <w:spacing w:val="-2"/>
          <w:sz w:val="24"/>
        </w:rPr>
        <w:t xml:space="preserve"> </w:t>
      </w:r>
      <w:r w:rsidRPr="002B0804">
        <w:rPr>
          <w:rFonts w:ascii="Arial Narrow" w:hAnsi="Arial Narrow"/>
          <w:sz w:val="24"/>
        </w:rPr>
        <w:t>of</w:t>
      </w:r>
      <w:r w:rsidRPr="002B0804">
        <w:rPr>
          <w:rFonts w:ascii="Arial Narrow" w:hAnsi="Arial Narrow"/>
          <w:spacing w:val="-4"/>
          <w:sz w:val="24"/>
        </w:rPr>
        <w:t xml:space="preserve"> </w:t>
      </w:r>
      <w:r w:rsidRPr="002B0804">
        <w:rPr>
          <w:rFonts w:ascii="Arial Narrow" w:hAnsi="Arial Narrow"/>
          <w:sz w:val="24"/>
        </w:rPr>
        <w:t>a</w:t>
      </w:r>
      <w:r w:rsidRPr="002B0804">
        <w:rPr>
          <w:rFonts w:ascii="Arial Narrow" w:hAnsi="Arial Narrow"/>
          <w:spacing w:val="-1"/>
          <w:sz w:val="24"/>
        </w:rPr>
        <w:t xml:space="preserve"> </w:t>
      </w:r>
      <w:r w:rsidRPr="002B0804">
        <w:rPr>
          <w:rFonts w:ascii="Arial Narrow" w:hAnsi="Arial Narrow"/>
          <w:sz w:val="24"/>
        </w:rPr>
        <w:t>student’s degree program, and aligns with the federal focus on providing students with real world work experience prior to degree completion.</w:t>
      </w:r>
    </w:p>
    <w:p w14:paraId="23A365CC" w14:textId="77777777" w:rsidR="00B26D79" w:rsidRPr="002B0804" w:rsidRDefault="00B26D79">
      <w:pPr>
        <w:pStyle w:val="BodyText"/>
        <w:rPr>
          <w:rFonts w:ascii="Arial Narrow"/>
        </w:rPr>
      </w:pPr>
    </w:p>
    <w:p w14:paraId="4E84FC34" w14:textId="2B2AF5E9" w:rsidR="00B26D79" w:rsidRPr="002B0804" w:rsidRDefault="000E3FDD">
      <w:pPr>
        <w:pStyle w:val="BodyText"/>
        <w:spacing w:before="9" w:after="1"/>
        <w:rPr>
          <w:rFonts w:ascii="Arial Narrow"/>
          <w:sz w:val="26"/>
        </w:rPr>
      </w:pPr>
      <w:r>
        <w:rPr>
          <w:rFonts w:ascii="Book Antiqua"/>
          <w:b/>
        </w:rPr>
        <w:t xml:space="preserve">1. </w:t>
      </w:r>
      <w:r w:rsidRPr="002B0804">
        <w:rPr>
          <w:rFonts w:ascii="Book Antiqua"/>
          <w:b/>
        </w:rPr>
        <w:t>Percent</w:t>
      </w:r>
      <w:r w:rsidRPr="002B0804">
        <w:rPr>
          <w:rFonts w:ascii="Book Antiqua"/>
          <w:b/>
          <w:spacing w:val="-2"/>
        </w:rPr>
        <w:t xml:space="preserve"> </w:t>
      </w:r>
      <w:r w:rsidRPr="002B0804">
        <w:rPr>
          <w:rFonts w:ascii="Book Antiqua"/>
          <w:b/>
        </w:rPr>
        <w:t>of</w:t>
      </w:r>
      <w:r w:rsidRPr="002B0804">
        <w:rPr>
          <w:rFonts w:ascii="Book Antiqua"/>
          <w:b/>
          <w:spacing w:val="-3"/>
        </w:rPr>
        <w:t xml:space="preserve"> </w:t>
      </w:r>
      <w:proofErr w:type="gramStart"/>
      <w:r w:rsidRPr="002B0804">
        <w:rPr>
          <w:rFonts w:ascii="Book Antiqua"/>
          <w:b/>
        </w:rPr>
        <w:t>Bachelor's</w:t>
      </w:r>
      <w:proofErr w:type="gramEnd"/>
      <w:r w:rsidRPr="002B0804">
        <w:rPr>
          <w:rFonts w:ascii="Book Antiqua"/>
          <w:b/>
          <w:spacing w:val="-5"/>
        </w:rPr>
        <w:t xml:space="preserve"> </w:t>
      </w:r>
      <w:r w:rsidRPr="002B0804">
        <w:rPr>
          <w:rFonts w:ascii="Book Antiqua"/>
          <w:b/>
        </w:rPr>
        <w:t>Graduates</w:t>
      </w:r>
      <w:r w:rsidRPr="002B0804">
        <w:rPr>
          <w:rFonts w:ascii="Book Antiqua"/>
          <w:b/>
          <w:spacing w:val="-3"/>
        </w:rPr>
        <w:t xml:space="preserve"> </w:t>
      </w:r>
      <w:r w:rsidRPr="002B0804">
        <w:rPr>
          <w:rFonts w:ascii="Book Antiqua"/>
          <w:b/>
        </w:rPr>
        <w:t>Engaged</w:t>
      </w:r>
      <w:r w:rsidRPr="002B0804">
        <w:rPr>
          <w:rFonts w:ascii="Book Antiqua"/>
          <w:b/>
          <w:spacing w:val="-5"/>
        </w:rPr>
        <w:t xml:space="preserve"> </w:t>
      </w:r>
      <w:r w:rsidRPr="002B0804">
        <w:rPr>
          <w:rFonts w:ascii="Book Antiqua"/>
          <w:b/>
        </w:rPr>
        <w:t>in</w:t>
      </w:r>
      <w:r w:rsidRPr="002B0804">
        <w:rPr>
          <w:rFonts w:ascii="Book Antiqua"/>
          <w:b/>
          <w:spacing w:val="-5"/>
        </w:rPr>
        <w:t xml:space="preserve"> </w:t>
      </w:r>
      <w:r w:rsidRPr="002B0804">
        <w:rPr>
          <w:rFonts w:ascii="Book Antiqua"/>
          <w:b/>
          <w:spacing w:val="-2"/>
        </w:rPr>
        <w:t>Internships</w:t>
      </w:r>
    </w:p>
    <w:tbl>
      <w:tblPr>
        <w:tblW w:w="0" w:type="auto"/>
        <w:tblInd w:w="575" w:type="dxa"/>
        <w:tblLayout w:type="fixed"/>
        <w:tblCellMar>
          <w:left w:w="0" w:type="dxa"/>
          <w:right w:w="0" w:type="dxa"/>
        </w:tblCellMar>
        <w:tblLook w:val="01E0" w:firstRow="1" w:lastRow="1" w:firstColumn="1" w:lastColumn="1" w:noHBand="0" w:noVBand="0"/>
      </w:tblPr>
      <w:tblGrid>
        <w:gridCol w:w="1116"/>
        <w:gridCol w:w="1248"/>
        <w:gridCol w:w="1080"/>
        <w:gridCol w:w="1250"/>
        <w:gridCol w:w="1123"/>
        <w:gridCol w:w="1156"/>
        <w:gridCol w:w="1160"/>
        <w:gridCol w:w="1159"/>
        <w:gridCol w:w="1160"/>
      </w:tblGrid>
      <w:tr w:rsidR="002B0804" w:rsidRPr="002B0804" w14:paraId="3F7C5DAB" w14:textId="77777777" w:rsidTr="00312BE2">
        <w:trPr>
          <w:cantSplit/>
          <w:trHeight w:val="431"/>
          <w:tblHeader/>
        </w:trPr>
        <w:tc>
          <w:tcPr>
            <w:tcW w:w="1116" w:type="dxa"/>
            <w:tcBorders>
              <w:bottom w:val="single" w:sz="4" w:space="0" w:color="000000"/>
            </w:tcBorders>
          </w:tcPr>
          <w:p w14:paraId="7C68BBBC" w14:textId="77777777" w:rsidR="00B26D79" w:rsidRPr="002B0804" w:rsidRDefault="00000000">
            <w:pPr>
              <w:pStyle w:val="TableParagraph"/>
              <w:spacing w:before="112"/>
              <w:ind w:left="307"/>
              <w:jc w:val="left"/>
              <w:rPr>
                <w:rFonts w:ascii="Arial Narrow"/>
                <w:b/>
                <w:sz w:val="18"/>
              </w:rPr>
            </w:pPr>
            <w:r w:rsidRPr="002B0804">
              <w:rPr>
                <w:rFonts w:ascii="Arial Narrow"/>
                <w:b/>
                <w:spacing w:val="-2"/>
                <w:sz w:val="18"/>
              </w:rPr>
              <w:t>2012-</w:t>
            </w:r>
            <w:r w:rsidRPr="002B0804">
              <w:rPr>
                <w:rFonts w:ascii="Arial Narrow"/>
                <w:b/>
                <w:spacing w:val="-5"/>
                <w:sz w:val="18"/>
              </w:rPr>
              <w:t>13</w:t>
            </w:r>
          </w:p>
        </w:tc>
        <w:tc>
          <w:tcPr>
            <w:tcW w:w="1248" w:type="dxa"/>
            <w:tcBorders>
              <w:bottom w:val="single" w:sz="4" w:space="0" w:color="000000"/>
            </w:tcBorders>
          </w:tcPr>
          <w:p w14:paraId="58F711D5" w14:textId="77777777" w:rsidR="00B26D79" w:rsidRPr="002B0804" w:rsidRDefault="00000000">
            <w:pPr>
              <w:pStyle w:val="TableParagraph"/>
              <w:spacing w:before="112"/>
              <w:ind w:left="77" w:right="82"/>
              <w:rPr>
                <w:rFonts w:ascii="Arial Narrow"/>
                <w:b/>
                <w:sz w:val="18"/>
              </w:rPr>
            </w:pPr>
            <w:r w:rsidRPr="002B0804">
              <w:rPr>
                <w:rFonts w:ascii="Arial Narrow"/>
                <w:b/>
                <w:spacing w:val="-2"/>
                <w:sz w:val="18"/>
              </w:rPr>
              <w:t>2013-</w:t>
            </w:r>
            <w:r w:rsidRPr="002B0804">
              <w:rPr>
                <w:rFonts w:ascii="Arial Narrow"/>
                <w:b/>
                <w:spacing w:val="-5"/>
                <w:sz w:val="18"/>
              </w:rPr>
              <w:t>14</w:t>
            </w:r>
          </w:p>
        </w:tc>
        <w:tc>
          <w:tcPr>
            <w:tcW w:w="1080" w:type="dxa"/>
            <w:tcBorders>
              <w:bottom w:val="single" w:sz="4" w:space="0" w:color="000000"/>
            </w:tcBorders>
          </w:tcPr>
          <w:p w14:paraId="19740002" w14:textId="77777777" w:rsidR="00B26D79" w:rsidRPr="002B0804" w:rsidRDefault="00000000">
            <w:pPr>
              <w:pStyle w:val="TableParagraph"/>
              <w:spacing w:before="112"/>
              <w:ind w:left="268"/>
              <w:jc w:val="left"/>
              <w:rPr>
                <w:rFonts w:ascii="Arial Narrow"/>
                <w:b/>
                <w:sz w:val="18"/>
              </w:rPr>
            </w:pPr>
            <w:r w:rsidRPr="002B0804">
              <w:rPr>
                <w:rFonts w:ascii="Arial Narrow"/>
                <w:b/>
                <w:spacing w:val="-2"/>
                <w:sz w:val="18"/>
              </w:rPr>
              <w:t>2014-</w:t>
            </w:r>
            <w:r w:rsidRPr="002B0804">
              <w:rPr>
                <w:rFonts w:ascii="Arial Narrow"/>
                <w:b/>
                <w:spacing w:val="-5"/>
                <w:sz w:val="18"/>
              </w:rPr>
              <w:t>15</w:t>
            </w:r>
          </w:p>
        </w:tc>
        <w:tc>
          <w:tcPr>
            <w:tcW w:w="1250" w:type="dxa"/>
            <w:tcBorders>
              <w:bottom w:val="single" w:sz="4" w:space="0" w:color="000000"/>
            </w:tcBorders>
          </w:tcPr>
          <w:p w14:paraId="12310839" w14:textId="77777777" w:rsidR="00B26D79" w:rsidRPr="002B0804" w:rsidRDefault="00000000">
            <w:pPr>
              <w:pStyle w:val="TableParagraph"/>
              <w:spacing w:before="112"/>
              <w:ind w:left="221" w:right="228"/>
              <w:rPr>
                <w:rFonts w:ascii="Arial Narrow"/>
                <w:b/>
                <w:sz w:val="18"/>
              </w:rPr>
            </w:pPr>
            <w:r w:rsidRPr="002B0804">
              <w:rPr>
                <w:rFonts w:ascii="Arial Narrow"/>
                <w:b/>
                <w:spacing w:val="-2"/>
                <w:sz w:val="18"/>
              </w:rPr>
              <w:t>2015-</w:t>
            </w:r>
            <w:r w:rsidRPr="002B0804">
              <w:rPr>
                <w:rFonts w:ascii="Arial Narrow"/>
                <w:b/>
                <w:spacing w:val="-5"/>
                <w:sz w:val="18"/>
              </w:rPr>
              <w:t>16</w:t>
            </w:r>
          </w:p>
        </w:tc>
        <w:tc>
          <w:tcPr>
            <w:tcW w:w="1123" w:type="dxa"/>
            <w:tcBorders>
              <w:bottom w:val="single" w:sz="4" w:space="0" w:color="000000"/>
              <w:right w:val="single" w:sz="4" w:space="0" w:color="C0C0C0"/>
            </w:tcBorders>
          </w:tcPr>
          <w:p w14:paraId="7E152EB9" w14:textId="77777777" w:rsidR="00B26D79" w:rsidRPr="002B0804" w:rsidRDefault="00000000">
            <w:pPr>
              <w:pStyle w:val="TableParagraph"/>
              <w:spacing w:before="112"/>
              <w:ind w:left="264"/>
              <w:jc w:val="left"/>
              <w:rPr>
                <w:rFonts w:ascii="Arial Narrow"/>
                <w:b/>
                <w:sz w:val="18"/>
              </w:rPr>
            </w:pPr>
            <w:r w:rsidRPr="002B0804">
              <w:rPr>
                <w:rFonts w:ascii="Arial Narrow"/>
                <w:b/>
                <w:spacing w:val="-2"/>
                <w:sz w:val="18"/>
              </w:rPr>
              <w:t>2016-</w:t>
            </w:r>
            <w:r w:rsidRPr="002B0804">
              <w:rPr>
                <w:rFonts w:ascii="Arial Narrow"/>
                <w:b/>
                <w:spacing w:val="-5"/>
                <w:sz w:val="18"/>
              </w:rPr>
              <w:t>17</w:t>
            </w:r>
          </w:p>
        </w:tc>
        <w:tc>
          <w:tcPr>
            <w:tcW w:w="1156" w:type="dxa"/>
            <w:tcBorders>
              <w:left w:val="single" w:sz="4" w:space="0" w:color="C0C0C0"/>
              <w:bottom w:val="single" w:sz="4" w:space="0" w:color="000000"/>
            </w:tcBorders>
          </w:tcPr>
          <w:p w14:paraId="0DAE5C02" w14:textId="77777777" w:rsidR="00B26D79" w:rsidRPr="002B0804" w:rsidRDefault="00000000">
            <w:pPr>
              <w:pStyle w:val="TableParagraph"/>
              <w:spacing w:before="112"/>
              <w:ind w:left="295"/>
              <w:jc w:val="left"/>
              <w:rPr>
                <w:rFonts w:ascii="Arial Narrow"/>
                <w:b/>
                <w:sz w:val="18"/>
              </w:rPr>
            </w:pPr>
            <w:r w:rsidRPr="002B0804">
              <w:rPr>
                <w:rFonts w:ascii="Arial Narrow"/>
                <w:b/>
                <w:spacing w:val="-2"/>
                <w:sz w:val="18"/>
              </w:rPr>
              <w:t>2017-</w:t>
            </w:r>
            <w:r w:rsidRPr="002B0804">
              <w:rPr>
                <w:rFonts w:ascii="Arial Narrow"/>
                <w:b/>
                <w:spacing w:val="-5"/>
                <w:sz w:val="18"/>
              </w:rPr>
              <w:t>18</w:t>
            </w:r>
          </w:p>
        </w:tc>
        <w:tc>
          <w:tcPr>
            <w:tcW w:w="1160" w:type="dxa"/>
            <w:tcBorders>
              <w:bottom w:val="single" w:sz="4" w:space="0" w:color="000000"/>
            </w:tcBorders>
          </w:tcPr>
          <w:p w14:paraId="750C624F" w14:textId="77777777" w:rsidR="00B26D79" w:rsidRPr="002B0804" w:rsidRDefault="00000000">
            <w:pPr>
              <w:pStyle w:val="TableParagraph"/>
              <w:spacing w:before="112"/>
              <w:ind w:left="288" w:right="298"/>
              <w:rPr>
                <w:rFonts w:ascii="Arial Narrow"/>
                <w:b/>
                <w:sz w:val="18"/>
              </w:rPr>
            </w:pPr>
            <w:r w:rsidRPr="002B0804">
              <w:rPr>
                <w:rFonts w:ascii="Arial Narrow"/>
                <w:b/>
                <w:spacing w:val="-2"/>
                <w:sz w:val="18"/>
              </w:rPr>
              <w:t>2018-</w:t>
            </w:r>
            <w:r w:rsidRPr="002B0804">
              <w:rPr>
                <w:rFonts w:ascii="Arial Narrow"/>
                <w:b/>
                <w:spacing w:val="-5"/>
                <w:sz w:val="18"/>
              </w:rPr>
              <w:t>19</w:t>
            </w:r>
          </w:p>
        </w:tc>
        <w:tc>
          <w:tcPr>
            <w:tcW w:w="1159" w:type="dxa"/>
            <w:tcBorders>
              <w:bottom w:val="single" w:sz="4" w:space="0" w:color="000000"/>
            </w:tcBorders>
          </w:tcPr>
          <w:p w14:paraId="772469A1" w14:textId="77777777" w:rsidR="00B26D79" w:rsidRPr="002B0804" w:rsidRDefault="00000000">
            <w:pPr>
              <w:pStyle w:val="TableParagraph"/>
              <w:spacing w:before="112"/>
              <w:ind w:left="300"/>
              <w:jc w:val="left"/>
              <w:rPr>
                <w:rFonts w:ascii="Arial Narrow"/>
                <w:b/>
                <w:sz w:val="18"/>
              </w:rPr>
            </w:pPr>
            <w:r w:rsidRPr="002B0804">
              <w:rPr>
                <w:rFonts w:ascii="Arial Narrow"/>
                <w:b/>
                <w:spacing w:val="-2"/>
                <w:sz w:val="18"/>
              </w:rPr>
              <w:t>2019-</w:t>
            </w:r>
            <w:r w:rsidRPr="002B0804">
              <w:rPr>
                <w:rFonts w:ascii="Arial Narrow"/>
                <w:b/>
                <w:spacing w:val="-5"/>
                <w:sz w:val="18"/>
              </w:rPr>
              <w:t>20</w:t>
            </w:r>
          </w:p>
        </w:tc>
        <w:tc>
          <w:tcPr>
            <w:tcW w:w="1160" w:type="dxa"/>
            <w:tcBorders>
              <w:bottom w:val="single" w:sz="4" w:space="0" w:color="000000"/>
            </w:tcBorders>
          </w:tcPr>
          <w:p w14:paraId="4AF54C49" w14:textId="77777777" w:rsidR="00B26D79" w:rsidRPr="002B0804" w:rsidRDefault="00000000">
            <w:pPr>
              <w:pStyle w:val="TableParagraph"/>
              <w:spacing w:before="112"/>
              <w:ind w:left="283" w:right="304"/>
              <w:rPr>
                <w:rFonts w:ascii="Arial Narrow"/>
                <w:b/>
                <w:sz w:val="18"/>
              </w:rPr>
            </w:pPr>
            <w:r w:rsidRPr="002B0804">
              <w:rPr>
                <w:rFonts w:ascii="Arial Narrow"/>
                <w:b/>
                <w:spacing w:val="-2"/>
                <w:sz w:val="18"/>
              </w:rPr>
              <w:t>2020-</w:t>
            </w:r>
            <w:r w:rsidRPr="002B0804">
              <w:rPr>
                <w:rFonts w:ascii="Arial Narrow"/>
                <w:b/>
                <w:spacing w:val="-5"/>
                <w:sz w:val="18"/>
              </w:rPr>
              <w:t>21</w:t>
            </w:r>
          </w:p>
        </w:tc>
      </w:tr>
      <w:tr w:rsidR="002B0804" w:rsidRPr="002B0804" w14:paraId="0B9488C5" w14:textId="77777777">
        <w:trPr>
          <w:trHeight w:val="638"/>
        </w:trPr>
        <w:tc>
          <w:tcPr>
            <w:tcW w:w="1116" w:type="dxa"/>
            <w:tcBorders>
              <w:top w:val="single" w:sz="4" w:space="0" w:color="000000"/>
            </w:tcBorders>
          </w:tcPr>
          <w:p w14:paraId="21223819" w14:textId="77777777" w:rsidR="00B26D79" w:rsidRPr="002B0804" w:rsidRDefault="00000000">
            <w:pPr>
              <w:pStyle w:val="TableParagraph"/>
              <w:spacing w:line="292" w:lineRule="exact"/>
              <w:ind w:left="278"/>
              <w:jc w:val="left"/>
              <w:rPr>
                <w:rFonts w:ascii="Calibri"/>
                <w:sz w:val="24"/>
              </w:rPr>
            </w:pPr>
            <w:r w:rsidRPr="002B0804">
              <w:rPr>
                <w:rFonts w:ascii="Calibri"/>
                <w:spacing w:val="-2"/>
                <w:sz w:val="24"/>
              </w:rPr>
              <w:t>46.3%</w:t>
            </w:r>
          </w:p>
        </w:tc>
        <w:tc>
          <w:tcPr>
            <w:tcW w:w="1248" w:type="dxa"/>
            <w:tcBorders>
              <w:top w:val="single" w:sz="4" w:space="0" w:color="000000"/>
            </w:tcBorders>
          </w:tcPr>
          <w:p w14:paraId="38CEDBCB" w14:textId="77777777" w:rsidR="00B26D79" w:rsidRPr="002B0804" w:rsidRDefault="00000000">
            <w:pPr>
              <w:pStyle w:val="TableParagraph"/>
              <w:spacing w:line="292" w:lineRule="exact"/>
              <w:ind w:left="77" w:right="78"/>
              <w:rPr>
                <w:rFonts w:ascii="Calibri"/>
                <w:sz w:val="24"/>
              </w:rPr>
            </w:pPr>
            <w:r w:rsidRPr="002B0804">
              <w:rPr>
                <w:rFonts w:ascii="Calibri"/>
                <w:spacing w:val="-2"/>
                <w:sz w:val="24"/>
              </w:rPr>
              <w:t>45.9%%</w:t>
            </w:r>
          </w:p>
        </w:tc>
        <w:tc>
          <w:tcPr>
            <w:tcW w:w="1080" w:type="dxa"/>
            <w:tcBorders>
              <w:top w:val="single" w:sz="4" w:space="0" w:color="000000"/>
            </w:tcBorders>
          </w:tcPr>
          <w:p w14:paraId="72D2C3E0" w14:textId="77777777" w:rsidR="00B26D79" w:rsidRPr="002B0804" w:rsidRDefault="00000000">
            <w:pPr>
              <w:pStyle w:val="TableParagraph"/>
              <w:spacing w:line="292" w:lineRule="exact"/>
              <w:ind w:left="240"/>
              <w:jc w:val="left"/>
              <w:rPr>
                <w:rFonts w:ascii="Calibri"/>
                <w:sz w:val="24"/>
              </w:rPr>
            </w:pPr>
            <w:r w:rsidRPr="002B0804">
              <w:rPr>
                <w:rFonts w:ascii="Calibri"/>
                <w:spacing w:val="-2"/>
                <w:sz w:val="24"/>
              </w:rPr>
              <w:t>46.4%</w:t>
            </w:r>
          </w:p>
        </w:tc>
        <w:tc>
          <w:tcPr>
            <w:tcW w:w="1250" w:type="dxa"/>
            <w:tcBorders>
              <w:top w:val="single" w:sz="4" w:space="0" w:color="000000"/>
            </w:tcBorders>
          </w:tcPr>
          <w:p w14:paraId="1AB14D02" w14:textId="77777777" w:rsidR="00B26D79" w:rsidRPr="002B0804" w:rsidRDefault="00000000">
            <w:pPr>
              <w:pStyle w:val="TableParagraph"/>
              <w:spacing w:line="292" w:lineRule="exact"/>
              <w:ind w:left="225" w:right="228"/>
              <w:rPr>
                <w:rFonts w:ascii="Calibri"/>
                <w:sz w:val="24"/>
              </w:rPr>
            </w:pPr>
            <w:r w:rsidRPr="002B0804">
              <w:rPr>
                <w:rFonts w:ascii="Calibri"/>
                <w:spacing w:val="-2"/>
                <w:sz w:val="24"/>
              </w:rPr>
              <w:t>47.1%%</w:t>
            </w:r>
          </w:p>
        </w:tc>
        <w:tc>
          <w:tcPr>
            <w:tcW w:w="1123" w:type="dxa"/>
            <w:tcBorders>
              <w:top w:val="single" w:sz="4" w:space="0" w:color="000000"/>
              <w:right w:val="single" w:sz="4" w:space="0" w:color="C0C0C0"/>
            </w:tcBorders>
          </w:tcPr>
          <w:p w14:paraId="1EE3F71B" w14:textId="77777777" w:rsidR="00B26D79" w:rsidRPr="002B0804" w:rsidRDefault="00000000">
            <w:pPr>
              <w:pStyle w:val="TableParagraph"/>
              <w:spacing w:line="292" w:lineRule="exact"/>
              <w:ind w:left="237"/>
              <w:jc w:val="left"/>
              <w:rPr>
                <w:rFonts w:ascii="Calibri"/>
                <w:sz w:val="24"/>
              </w:rPr>
            </w:pPr>
            <w:r w:rsidRPr="002B0804">
              <w:rPr>
                <w:rFonts w:ascii="Calibri"/>
                <w:spacing w:val="-2"/>
                <w:sz w:val="24"/>
              </w:rPr>
              <w:t>50.1%</w:t>
            </w:r>
          </w:p>
        </w:tc>
        <w:tc>
          <w:tcPr>
            <w:tcW w:w="1156" w:type="dxa"/>
            <w:tcBorders>
              <w:top w:val="single" w:sz="4" w:space="0" w:color="000000"/>
              <w:left w:val="single" w:sz="4" w:space="0" w:color="C0C0C0"/>
            </w:tcBorders>
          </w:tcPr>
          <w:p w14:paraId="2A8B952F" w14:textId="77777777" w:rsidR="00B26D79" w:rsidRPr="002B0804" w:rsidRDefault="00000000">
            <w:pPr>
              <w:pStyle w:val="TableParagraph"/>
              <w:spacing w:line="292" w:lineRule="exact"/>
              <w:ind w:left="357"/>
              <w:jc w:val="left"/>
              <w:rPr>
                <w:rFonts w:ascii="Calibri"/>
                <w:i/>
                <w:sz w:val="24"/>
              </w:rPr>
            </w:pPr>
            <w:r w:rsidRPr="002B0804">
              <w:rPr>
                <w:rFonts w:ascii="Calibri"/>
                <w:i/>
                <w:spacing w:val="-5"/>
                <w:sz w:val="24"/>
              </w:rPr>
              <w:t>51%</w:t>
            </w:r>
          </w:p>
        </w:tc>
        <w:tc>
          <w:tcPr>
            <w:tcW w:w="1160" w:type="dxa"/>
            <w:tcBorders>
              <w:top w:val="single" w:sz="4" w:space="0" w:color="000000"/>
            </w:tcBorders>
          </w:tcPr>
          <w:p w14:paraId="47E705C3" w14:textId="77777777" w:rsidR="00B26D79" w:rsidRPr="002B0804" w:rsidRDefault="00000000">
            <w:pPr>
              <w:pStyle w:val="TableParagraph"/>
              <w:spacing w:line="292" w:lineRule="exact"/>
              <w:ind w:left="288" w:right="297"/>
              <w:rPr>
                <w:rFonts w:ascii="Calibri"/>
                <w:i/>
                <w:sz w:val="24"/>
              </w:rPr>
            </w:pPr>
            <w:r w:rsidRPr="002B0804">
              <w:rPr>
                <w:rFonts w:ascii="Calibri"/>
                <w:i/>
                <w:spacing w:val="-5"/>
                <w:sz w:val="24"/>
              </w:rPr>
              <w:t>52%</w:t>
            </w:r>
          </w:p>
        </w:tc>
        <w:tc>
          <w:tcPr>
            <w:tcW w:w="1159" w:type="dxa"/>
            <w:tcBorders>
              <w:top w:val="single" w:sz="4" w:space="0" w:color="000000"/>
            </w:tcBorders>
          </w:tcPr>
          <w:p w14:paraId="04D4F3F1" w14:textId="77777777" w:rsidR="00B26D79" w:rsidRPr="002B0804" w:rsidRDefault="00000000">
            <w:pPr>
              <w:pStyle w:val="TableParagraph"/>
              <w:spacing w:line="292" w:lineRule="exact"/>
              <w:ind w:left="362"/>
              <w:jc w:val="left"/>
              <w:rPr>
                <w:rFonts w:ascii="Calibri"/>
                <w:i/>
                <w:sz w:val="24"/>
              </w:rPr>
            </w:pPr>
            <w:r w:rsidRPr="002B0804">
              <w:rPr>
                <w:rFonts w:ascii="Calibri"/>
                <w:i/>
                <w:spacing w:val="-5"/>
                <w:sz w:val="24"/>
              </w:rPr>
              <w:t>53%</w:t>
            </w:r>
          </w:p>
        </w:tc>
        <w:tc>
          <w:tcPr>
            <w:tcW w:w="1160" w:type="dxa"/>
            <w:tcBorders>
              <w:top w:val="single" w:sz="4" w:space="0" w:color="000000"/>
            </w:tcBorders>
          </w:tcPr>
          <w:p w14:paraId="789F1FD1" w14:textId="77777777" w:rsidR="00B26D79" w:rsidRPr="002B0804" w:rsidRDefault="00000000">
            <w:pPr>
              <w:pStyle w:val="TableParagraph"/>
              <w:spacing w:line="292" w:lineRule="exact"/>
              <w:ind w:left="285" w:right="304"/>
              <w:rPr>
                <w:rFonts w:ascii="Calibri"/>
                <w:i/>
                <w:sz w:val="24"/>
              </w:rPr>
            </w:pPr>
            <w:r w:rsidRPr="002B0804">
              <w:rPr>
                <w:rFonts w:ascii="Calibri"/>
                <w:i/>
                <w:spacing w:val="-5"/>
                <w:sz w:val="24"/>
              </w:rPr>
              <w:t>54%</w:t>
            </w:r>
          </w:p>
        </w:tc>
      </w:tr>
    </w:tbl>
    <w:p w14:paraId="5C4F9A26" w14:textId="77777777" w:rsidR="00B26D79" w:rsidRPr="002B0804" w:rsidRDefault="00B26D79">
      <w:pPr>
        <w:spacing w:line="292" w:lineRule="exact"/>
        <w:rPr>
          <w:rFonts w:ascii="Calibri"/>
          <w:sz w:val="24"/>
        </w:rPr>
        <w:sectPr w:rsidR="00B26D79" w:rsidRPr="002B0804" w:rsidSect="00A24024">
          <w:pgSz w:w="12240" w:h="15840"/>
          <w:pgMar w:top="1560" w:right="200" w:bottom="660" w:left="440" w:header="432" w:footer="460" w:gutter="0"/>
          <w:cols w:space="720"/>
          <w:docGrid w:linePitch="299"/>
        </w:sectPr>
      </w:pPr>
    </w:p>
    <w:p w14:paraId="74D98090" w14:textId="77777777" w:rsidR="00B26D79" w:rsidRPr="002B0804" w:rsidRDefault="00B26D79">
      <w:pPr>
        <w:pStyle w:val="BodyText"/>
        <w:rPr>
          <w:rFonts w:ascii="Arial Narrow"/>
        </w:rPr>
      </w:pPr>
    </w:p>
    <w:p w14:paraId="57260F92" w14:textId="77777777" w:rsidR="00B26D79" w:rsidRPr="002B0804" w:rsidRDefault="00B26D79">
      <w:pPr>
        <w:pStyle w:val="BodyText"/>
        <w:rPr>
          <w:rFonts w:ascii="Arial Narrow"/>
        </w:rPr>
      </w:pPr>
    </w:p>
    <w:p w14:paraId="6A30263C" w14:textId="77777777" w:rsidR="00B26D79" w:rsidRPr="002B0804" w:rsidRDefault="00B26D79">
      <w:pPr>
        <w:pStyle w:val="BodyText"/>
        <w:spacing w:before="3"/>
        <w:rPr>
          <w:rFonts w:ascii="Arial Narrow"/>
          <w:sz w:val="29"/>
        </w:rPr>
      </w:pPr>
    </w:p>
    <w:p w14:paraId="5437AF9A" w14:textId="77777777" w:rsidR="00B26D79" w:rsidRPr="002B0804" w:rsidRDefault="00000000" w:rsidP="00BC004A">
      <w:pPr>
        <w:pStyle w:val="Heading2"/>
      </w:pPr>
      <w:r w:rsidRPr="002B0804">
        <w:t>ENROLLMENT</w:t>
      </w:r>
      <w:r w:rsidRPr="002B0804">
        <w:rPr>
          <w:spacing w:val="-8"/>
        </w:rPr>
        <w:t xml:space="preserve"> </w:t>
      </w:r>
      <w:r w:rsidRPr="002B0804">
        <w:rPr>
          <w:spacing w:val="-2"/>
        </w:rPr>
        <w:t>PLANNING</w:t>
      </w:r>
    </w:p>
    <w:p w14:paraId="77587EAF" w14:textId="77777777" w:rsidR="00B26D79" w:rsidRPr="002B0804" w:rsidRDefault="00000000" w:rsidP="00BC004A">
      <w:pPr>
        <w:pStyle w:val="Heading3"/>
        <w:rPr>
          <w:rFonts w:ascii="Calibri"/>
          <w:i/>
          <w:sz w:val="20"/>
        </w:rPr>
      </w:pPr>
      <w:r w:rsidRPr="002B0804">
        <w:t>Actual</w:t>
      </w:r>
      <w:r w:rsidRPr="002B0804">
        <w:rPr>
          <w:spacing w:val="-4"/>
        </w:rPr>
        <w:t xml:space="preserve"> </w:t>
      </w:r>
      <w:r w:rsidRPr="002B0804">
        <w:t>&amp;</w:t>
      </w:r>
      <w:r w:rsidRPr="002B0804">
        <w:rPr>
          <w:spacing w:val="-7"/>
        </w:rPr>
        <w:t xml:space="preserve"> </w:t>
      </w:r>
      <w:r w:rsidRPr="002B0804">
        <w:t>Planned</w:t>
      </w:r>
      <w:r w:rsidRPr="002B0804">
        <w:rPr>
          <w:spacing w:val="-5"/>
        </w:rPr>
        <w:t xml:space="preserve"> </w:t>
      </w:r>
      <w:r w:rsidRPr="002B0804">
        <w:t>Headcount</w:t>
      </w:r>
      <w:r w:rsidRPr="002B0804">
        <w:rPr>
          <w:spacing w:val="-7"/>
        </w:rPr>
        <w:t xml:space="preserve"> </w:t>
      </w:r>
      <w:r w:rsidRPr="002B0804">
        <w:t>Enrollment</w:t>
      </w:r>
      <w:r w:rsidRPr="002B0804">
        <w:rPr>
          <w:spacing w:val="-6"/>
        </w:rPr>
        <w:t xml:space="preserve"> </w:t>
      </w:r>
      <w:r w:rsidRPr="002B0804">
        <w:t>by</w:t>
      </w:r>
      <w:r w:rsidRPr="002B0804">
        <w:rPr>
          <w:spacing w:val="-7"/>
        </w:rPr>
        <w:t xml:space="preserve"> </w:t>
      </w:r>
      <w:r w:rsidRPr="002B0804">
        <w:t>Student</w:t>
      </w:r>
      <w:r w:rsidRPr="002B0804">
        <w:rPr>
          <w:spacing w:val="-6"/>
        </w:rPr>
        <w:t xml:space="preserve"> </w:t>
      </w:r>
      <w:r w:rsidRPr="002B0804">
        <w:t>Type</w:t>
      </w:r>
      <w:r w:rsidRPr="002B0804">
        <w:rPr>
          <w:spacing w:val="-4"/>
        </w:rPr>
        <w:t xml:space="preserve"> </w:t>
      </w:r>
      <w:r w:rsidRPr="002B0804">
        <w:rPr>
          <w:rFonts w:ascii="Calibri"/>
          <w:i/>
          <w:sz w:val="20"/>
        </w:rPr>
        <w:t>(for</w:t>
      </w:r>
      <w:r w:rsidRPr="002B0804">
        <w:rPr>
          <w:rFonts w:ascii="Calibri"/>
          <w:i/>
          <w:spacing w:val="-4"/>
          <w:sz w:val="20"/>
        </w:rPr>
        <w:t xml:space="preserve"> </w:t>
      </w:r>
      <w:r w:rsidRPr="002B0804">
        <w:rPr>
          <w:rFonts w:ascii="Calibri"/>
          <w:i/>
          <w:sz w:val="20"/>
        </w:rPr>
        <w:t>all</w:t>
      </w:r>
      <w:r w:rsidRPr="002B0804">
        <w:rPr>
          <w:rFonts w:ascii="Calibri"/>
          <w:i/>
          <w:spacing w:val="-3"/>
          <w:sz w:val="20"/>
        </w:rPr>
        <w:t xml:space="preserve"> </w:t>
      </w:r>
      <w:r w:rsidRPr="002B0804">
        <w:rPr>
          <w:rFonts w:ascii="Calibri"/>
          <w:i/>
          <w:sz w:val="20"/>
        </w:rPr>
        <w:t>students</w:t>
      </w:r>
      <w:r w:rsidRPr="002B0804">
        <w:rPr>
          <w:rFonts w:ascii="Calibri"/>
          <w:i/>
          <w:spacing w:val="-4"/>
          <w:sz w:val="20"/>
        </w:rPr>
        <w:t xml:space="preserve"> </w:t>
      </w:r>
      <w:r w:rsidRPr="002B0804">
        <w:rPr>
          <w:rFonts w:ascii="Calibri"/>
          <w:i/>
          <w:sz w:val="20"/>
        </w:rPr>
        <w:t>at</w:t>
      </w:r>
      <w:r w:rsidRPr="002B0804">
        <w:rPr>
          <w:rFonts w:ascii="Calibri"/>
          <w:i/>
          <w:spacing w:val="-3"/>
          <w:sz w:val="20"/>
        </w:rPr>
        <w:t xml:space="preserve"> </w:t>
      </w:r>
      <w:r w:rsidRPr="002B0804">
        <w:rPr>
          <w:rFonts w:ascii="Calibri"/>
          <w:i/>
          <w:sz w:val="20"/>
        </w:rPr>
        <w:t>all</w:t>
      </w:r>
      <w:r w:rsidRPr="002B0804">
        <w:rPr>
          <w:rFonts w:ascii="Calibri"/>
          <w:i/>
          <w:spacing w:val="-3"/>
          <w:sz w:val="20"/>
        </w:rPr>
        <w:t xml:space="preserve"> </w:t>
      </w:r>
      <w:r w:rsidRPr="002B0804">
        <w:rPr>
          <w:rFonts w:ascii="Calibri"/>
          <w:i/>
          <w:spacing w:val="-2"/>
          <w:sz w:val="20"/>
        </w:rPr>
        <w:t>campuses)</w:t>
      </w:r>
    </w:p>
    <w:p w14:paraId="1900F451" w14:textId="77777777" w:rsidR="00B26D79" w:rsidRPr="002B0804" w:rsidRDefault="00B26D79">
      <w:pPr>
        <w:pStyle w:val="BodyText"/>
        <w:spacing w:before="11"/>
        <w:rPr>
          <w:rFonts w:ascii="Calibri"/>
          <w:i/>
          <w:sz w:val="8"/>
        </w:rPr>
      </w:pPr>
    </w:p>
    <w:tbl>
      <w:tblPr>
        <w:tblW w:w="0" w:type="auto"/>
        <w:tblInd w:w="345" w:type="dxa"/>
        <w:tblLayout w:type="fixed"/>
        <w:tblCellMar>
          <w:left w:w="0" w:type="dxa"/>
          <w:right w:w="0" w:type="dxa"/>
        </w:tblCellMar>
        <w:tblLook w:val="01E0" w:firstRow="1" w:lastRow="1" w:firstColumn="1" w:lastColumn="1" w:noHBand="0" w:noVBand="0"/>
      </w:tblPr>
      <w:tblGrid>
        <w:gridCol w:w="2185"/>
        <w:gridCol w:w="913"/>
        <w:gridCol w:w="965"/>
        <w:gridCol w:w="965"/>
        <w:gridCol w:w="965"/>
        <w:gridCol w:w="952"/>
        <w:gridCol w:w="978"/>
        <w:gridCol w:w="965"/>
        <w:gridCol w:w="965"/>
        <w:gridCol w:w="951"/>
      </w:tblGrid>
      <w:tr w:rsidR="002B0804" w:rsidRPr="002B0804" w14:paraId="69DA6EDA" w14:textId="77777777" w:rsidTr="00BC004A">
        <w:trPr>
          <w:cantSplit/>
          <w:trHeight w:val="624"/>
          <w:tblHeader/>
        </w:trPr>
        <w:tc>
          <w:tcPr>
            <w:tcW w:w="2185" w:type="dxa"/>
            <w:tcBorders>
              <w:bottom w:val="single" w:sz="4" w:space="0" w:color="000000"/>
            </w:tcBorders>
          </w:tcPr>
          <w:p w14:paraId="54A97AE7" w14:textId="77777777" w:rsidR="00B26D79" w:rsidRPr="002B0804" w:rsidRDefault="00B26D79">
            <w:pPr>
              <w:pStyle w:val="TableParagraph"/>
              <w:jc w:val="left"/>
              <w:rPr>
                <w:rFonts w:ascii="Times New Roman"/>
                <w:sz w:val="20"/>
              </w:rPr>
            </w:pPr>
          </w:p>
        </w:tc>
        <w:tc>
          <w:tcPr>
            <w:tcW w:w="913" w:type="dxa"/>
            <w:tcBorders>
              <w:bottom w:val="single" w:sz="4" w:space="0" w:color="000000"/>
            </w:tcBorders>
          </w:tcPr>
          <w:p w14:paraId="04DCC198" w14:textId="77777777" w:rsidR="00B26D79" w:rsidRPr="002B0804" w:rsidRDefault="00000000">
            <w:pPr>
              <w:pStyle w:val="TableParagraph"/>
              <w:spacing w:line="183" w:lineRule="exact"/>
              <w:ind w:left="114" w:right="191"/>
              <w:rPr>
                <w:sz w:val="18"/>
              </w:rPr>
            </w:pPr>
            <w:r w:rsidRPr="002B0804">
              <w:rPr>
                <w:spacing w:val="-4"/>
                <w:sz w:val="18"/>
              </w:rPr>
              <w:t>FALL</w:t>
            </w:r>
          </w:p>
          <w:p w14:paraId="23FB973F" w14:textId="77777777" w:rsidR="00B26D79" w:rsidRPr="002B0804" w:rsidRDefault="00000000">
            <w:pPr>
              <w:pStyle w:val="TableParagraph"/>
              <w:spacing w:before="1" w:line="219" w:lineRule="exact"/>
              <w:ind w:left="117" w:right="189"/>
              <w:rPr>
                <w:sz w:val="18"/>
              </w:rPr>
            </w:pPr>
            <w:r w:rsidRPr="002B0804">
              <w:rPr>
                <w:spacing w:val="-4"/>
                <w:sz w:val="18"/>
              </w:rPr>
              <w:t>2013</w:t>
            </w:r>
          </w:p>
          <w:p w14:paraId="05E61A1E" w14:textId="77777777" w:rsidR="00B26D79" w:rsidRPr="002B0804" w:rsidRDefault="00000000">
            <w:pPr>
              <w:pStyle w:val="TableParagraph"/>
              <w:spacing w:line="201" w:lineRule="exact"/>
              <w:ind w:left="117" w:right="191"/>
              <w:rPr>
                <w:sz w:val="18"/>
              </w:rPr>
            </w:pPr>
            <w:r w:rsidRPr="002B0804">
              <w:rPr>
                <w:spacing w:val="-2"/>
                <w:sz w:val="18"/>
              </w:rPr>
              <w:t>ACTUAL</w:t>
            </w:r>
          </w:p>
        </w:tc>
        <w:tc>
          <w:tcPr>
            <w:tcW w:w="965" w:type="dxa"/>
            <w:tcBorders>
              <w:bottom w:val="single" w:sz="4" w:space="0" w:color="000000"/>
            </w:tcBorders>
          </w:tcPr>
          <w:p w14:paraId="67849649" w14:textId="77777777" w:rsidR="00B26D79" w:rsidRPr="002B0804" w:rsidRDefault="00000000">
            <w:pPr>
              <w:pStyle w:val="TableParagraph"/>
              <w:spacing w:line="183" w:lineRule="exact"/>
              <w:ind w:left="166" w:right="187"/>
              <w:rPr>
                <w:sz w:val="18"/>
              </w:rPr>
            </w:pPr>
            <w:r w:rsidRPr="002B0804">
              <w:rPr>
                <w:spacing w:val="-4"/>
                <w:sz w:val="18"/>
              </w:rPr>
              <w:t>FALL</w:t>
            </w:r>
          </w:p>
          <w:p w14:paraId="648660DC" w14:textId="77777777" w:rsidR="00B26D79" w:rsidRPr="002B0804" w:rsidRDefault="00000000">
            <w:pPr>
              <w:pStyle w:val="TableParagraph"/>
              <w:spacing w:before="1" w:line="219" w:lineRule="exact"/>
              <w:ind w:left="171" w:right="187"/>
              <w:rPr>
                <w:sz w:val="18"/>
              </w:rPr>
            </w:pPr>
            <w:r w:rsidRPr="002B0804">
              <w:rPr>
                <w:spacing w:val="-4"/>
                <w:sz w:val="18"/>
              </w:rPr>
              <w:t>2014</w:t>
            </w:r>
          </w:p>
          <w:p w14:paraId="123EB8CF" w14:textId="77777777" w:rsidR="00B26D79" w:rsidRPr="002B0804" w:rsidRDefault="00000000">
            <w:pPr>
              <w:pStyle w:val="TableParagraph"/>
              <w:spacing w:line="201" w:lineRule="exact"/>
              <w:ind w:left="169" w:right="187"/>
              <w:rPr>
                <w:sz w:val="18"/>
              </w:rPr>
            </w:pPr>
            <w:r w:rsidRPr="002B0804">
              <w:rPr>
                <w:spacing w:val="-2"/>
                <w:sz w:val="18"/>
              </w:rPr>
              <w:t>ACTUAL</w:t>
            </w:r>
          </w:p>
        </w:tc>
        <w:tc>
          <w:tcPr>
            <w:tcW w:w="965" w:type="dxa"/>
            <w:tcBorders>
              <w:bottom w:val="single" w:sz="4" w:space="0" w:color="000000"/>
            </w:tcBorders>
          </w:tcPr>
          <w:p w14:paraId="0B448B5C" w14:textId="77777777" w:rsidR="00B26D79" w:rsidRPr="002B0804" w:rsidRDefault="00000000">
            <w:pPr>
              <w:pStyle w:val="TableParagraph"/>
              <w:spacing w:line="183" w:lineRule="exact"/>
              <w:ind w:left="166" w:right="187"/>
              <w:rPr>
                <w:sz w:val="18"/>
              </w:rPr>
            </w:pPr>
            <w:r w:rsidRPr="002B0804">
              <w:rPr>
                <w:spacing w:val="-4"/>
                <w:sz w:val="18"/>
              </w:rPr>
              <w:t>FALL</w:t>
            </w:r>
          </w:p>
          <w:p w14:paraId="5FA2F7B3" w14:textId="77777777" w:rsidR="00B26D79" w:rsidRPr="002B0804" w:rsidRDefault="00000000">
            <w:pPr>
              <w:pStyle w:val="TableParagraph"/>
              <w:spacing w:before="1" w:line="219" w:lineRule="exact"/>
              <w:ind w:left="171" w:right="187"/>
              <w:rPr>
                <w:sz w:val="18"/>
              </w:rPr>
            </w:pPr>
            <w:r w:rsidRPr="002B0804">
              <w:rPr>
                <w:spacing w:val="-4"/>
                <w:sz w:val="18"/>
              </w:rPr>
              <w:t>2015</w:t>
            </w:r>
          </w:p>
          <w:p w14:paraId="0A057F79" w14:textId="77777777" w:rsidR="00B26D79" w:rsidRPr="002B0804" w:rsidRDefault="00000000">
            <w:pPr>
              <w:pStyle w:val="TableParagraph"/>
              <w:spacing w:line="201" w:lineRule="exact"/>
              <w:ind w:left="169" w:right="187"/>
              <w:rPr>
                <w:sz w:val="18"/>
              </w:rPr>
            </w:pPr>
            <w:r w:rsidRPr="002B0804">
              <w:rPr>
                <w:spacing w:val="-2"/>
                <w:sz w:val="18"/>
              </w:rPr>
              <w:t>ACTUAL</w:t>
            </w:r>
          </w:p>
        </w:tc>
        <w:tc>
          <w:tcPr>
            <w:tcW w:w="965" w:type="dxa"/>
            <w:tcBorders>
              <w:bottom w:val="single" w:sz="4" w:space="0" w:color="000000"/>
            </w:tcBorders>
          </w:tcPr>
          <w:p w14:paraId="0FF7F896" w14:textId="77777777" w:rsidR="00B26D79" w:rsidRPr="002B0804" w:rsidRDefault="00000000">
            <w:pPr>
              <w:pStyle w:val="TableParagraph"/>
              <w:spacing w:line="183" w:lineRule="exact"/>
              <w:ind w:left="171" w:right="182"/>
              <w:rPr>
                <w:sz w:val="18"/>
              </w:rPr>
            </w:pPr>
            <w:r w:rsidRPr="002B0804">
              <w:rPr>
                <w:spacing w:val="-4"/>
                <w:sz w:val="18"/>
              </w:rPr>
              <w:t>FALL</w:t>
            </w:r>
          </w:p>
          <w:p w14:paraId="37084BBD" w14:textId="77777777" w:rsidR="00B26D79" w:rsidRPr="002B0804" w:rsidRDefault="00000000">
            <w:pPr>
              <w:pStyle w:val="TableParagraph"/>
              <w:spacing w:before="1" w:line="219" w:lineRule="exact"/>
              <w:ind w:left="171" w:right="183"/>
              <w:rPr>
                <w:sz w:val="18"/>
              </w:rPr>
            </w:pPr>
            <w:r w:rsidRPr="002B0804">
              <w:rPr>
                <w:spacing w:val="-4"/>
                <w:sz w:val="18"/>
              </w:rPr>
              <w:t>2016</w:t>
            </w:r>
          </w:p>
          <w:p w14:paraId="544E62CE" w14:textId="77777777" w:rsidR="00B26D79" w:rsidRPr="002B0804" w:rsidRDefault="00000000">
            <w:pPr>
              <w:pStyle w:val="TableParagraph"/>
              <w:spacing w:line="201" w:lineRule="exact"/>
              <w:ind w:left="171" w:right="185"/>
              <w:rPr>
                <w:sz w:val="18"/>
              </w:rPr>
            </w:pPr>
            <w:r w:rsidRPr="002B0804">
              <w:rPr>
                <w:spacing w:val="-2"/>
                <w:sz w:val="18"/>
              </w:rPr>
              <w:t>ACTUAL</w:t>
            </w:r>
          </w:p>
        </w:tc>
        <w:tc>
          <w:tcPr>
            <w:tcW w:w="952" w:type="dxa"/>
            <w:tcBorders>
              <w:bottom w:val="single" w:sz="4" w:space="0" w:color="000000"/>
            </w:tcBorders>
          </w:tcPr>
          <w:p w14:paraId="5E316E2C" w14:textId="55CBF7D4" w:rsidR="00B26D79" w:rsidRPr="002B0804" w:rsidRDefault="00000000">
            <w:pPr>
              <w:pStyle w:val="TableParagraph"/>
              <w:spacing w:line="183" w:lineRule="exact"/>
              <w:ind w:left="173" w:right="174"/>
              <w:rPr>
                <w:sz w:val="18"/>
              </w:rPr>
            </w:pPr>
            <w:r w:rsidRPr="002B0804">
              <w:rPr>
                <w:spacing w:val="-4"/>
                <w:sz w:val="18"/>
              </w:rPr>
              <w:t>FALL</w:t>
            </w:r>
          </w:p>
          <w:p w14:paraId="295C790F" w14:textId="77777777" w:rsidR="00B26D79" w:rsidRPr="002B0804" w:rsidRDefault="00000000">
            <w:pPr>
              <w:pStyle w:val="TableParagraph"/>
              <w:spacing w:before="1" w:line="219" w:lineRule="exact"/>
              <w:ind w:left="173" w:right="174"/>
              <w:rPr>
                <w:sz w:val="18"/>
              </w:rPr>
            </w:pPr>
            <w:r w:rsidRPr="002B0804">
              <w:rPr>
                <w:spacing w:val="-4"/>
                <w:sz w:val="18"/>
              </w:rPr>
              <w:t>2017</w:t>
            </w:r>
          </w:p>
          <w:p w14:paraId="5B9CFD94" w14:textId="77777777" w:rsidR="00B26D79" w:rsidRPr="002B0804" w:rsidRDefault="00000000">
            <w:pPr>
              <w:pStyle w:val="TableParagraph"/>
              <w:spacing w:line="201" w:lineRule="exact"/>
              <w:ind w:left="173" w:right="174"/>
              <w:rPr>
                <w:sz w:val="18"/>
              </w:rPr>
            </w:pPr>
            <w:r w:rsidRPr="002B0804">
              <w:rPr>
                <w:spacing w:val="-2"/>
                <w:sz w:val="18"/>
              </w:rPr>
              <w:t>ACTUAL</w:t>
            </w:r>
          </w:p>
        </w:tc>
        <w:tc>
          <w:tcPr>
            <w:tcW w:w="978" w:type="dxa"/>
            <w:tcBorders>
              <w:bottom w:val="single" w:sz="4" w:space="0" w:color="000000"/>
            </w:tcBorders>
          </w:tcPr>
          <w:p w14:paraId="30B8FB65" w14:textId="77777777" w:rsidR="00B26D79" w:rsidRPr="002B0804" w:rsidRDefault="00000000">
            <w:pPr>
              <w:pStyle w:val="TableParagraph"/>
              <w:spacing w:line="183" w:lineRule="exact"/>
              <w:ind w:left="324"/>
              <w:jc w:val="left"/>
              <w:rPr>
                <w:sz w:val="18"/>
              </w:rPr>
            </w:pPr>
            <w:r w:rsidRPr="002B0804">
              <w:rPr>
                <w:spacing w:val="-4"/>
                <w:sz w:val="18"/>
              </w:rPr>
              <w:t>FALL</w:t>
            </w:r>
          </w:p>
          <w:p w14:paraId="4391295C" w14:textId="77777777" w:rsidR="00B26D79" w:rsidRPr="002B0804" w:rsidRDefault="00000000">
            <w:pPr>
              <w:pStyle w:val="TableParagraph"/>
              <w:spacing w:before="1" w:line="214" w:lineRule="exact"/>
              <w:ind w:left="310"/>
              <w:jc w:val="left"/>
              <w:rPr>
                <w:sz w:val="18"/>
              </w:rPr>
            </w:pPr>
            <w:r w:rsidRPr="002B0804">
              <w:rPr>
                <w:spacing w:val="-4"/>
                <w:sz w:val="18"/>
              </w:rPr>
              <w:t>2018</w:t>
            </w:r>
          </w:p>
          <w:p w14:paraId="32EC75D4" w14:textId="77777777" w:rsidR="00B26D79" w:rsidRPr="002B0804" w:rsidRDefault="00000000">
            <w:pPr>
              <w:pStyle w:val="TableParagraph"/>
              <w:spacing w:line="206" w:lineRule="exact"/>
              <w:ind w:left="300"/>
              <w:jc w:val="left"/>
              <w:rPr>
                <w:i/>
                <w:sz w:val="19"/>
              </w:rPr>
            </w:pPr>
            <w:r w:rsidRPr="002B0804">
              <w:rPr>
                <w:i/>
                <w:spacing w:val="-4"/>
                <w:sz w:val="19"/>
              </w:rPr>
              <w:t>PLAN</w:t>
            </w:r>
          </w:p>
        </w:tc>
        <w:tc>
          <w:tcPr>
            <w:tcW w:w="965" w:type="dxa"/>
            <w:tcBorders>
              <w:bottom w:val="single" w:sz="4" w:space="0" w:color="000000"/>
            </w:tcBorders>
          </w:tcPr>
          <w:p w14:paraId="347123D4" w14:textId="77777777" w:rsidR="00B26D79" w:rsidRPr="002B0804" w:rsidRDefault="00000000">
            <w:pPr>
              <w:pStyle w:val="TableParagraph"/>
              <w:spacing w:line="183" w:lineRule="exact"/>
              <w:ind w:left="311"/>
              <w:jc w:val="left"/>
              <w:rPr>
                <w:sz w:val="18"/>
              </w:rPr>
            </w:pPr>
            <w:r w:rsidRPr="002B0804">
              <w:rPr>
                <w:spacing w:val="-4"/>
                <w:sz w:val="18"/>
              </w:rPr>
              <w:t>FALL</w:t>
            </w:r>
          </w:p>
          <w:p w14:paraId="73783F60" w14:textId="77777777" w:rsidR="00B26D79" w:rsidRPr="002B0804" w:rsidRDefault="00000000">
            <w:pPr>
              <w:pStyle w:val="TableParagraph"/>
              <w:spacing w:before="1" w:line="214" w:lineRule="exact"/>
              <w:ind w:left="297"/>
              <w:jc w:val="left"/>
              <w:rPr>
                <w:sz w:val="18"/>
              </w:rPr>
            </w:pPr>
            <w:r w:rsidRPr="002B0804">
              <w:rPr>
                <w:spacing w:val="-4"/>
                <w:sz w:val="18"/>
              </w:rPr>
              <w:t>2019</w:t>
            </w:r>
          </w:p>
          <w:p w14:paraId="67242B07" w14:textId="77777777" w:rsidR="00B26D79" w:rsidRPr="002B0804" w:rsidRDefault="00000000">
            <w:pPr>
              <w:pStyle w:val="TableParagraph"/>
              <w:spacing w:line="206" w:lineRule="exact"/>
              <w:ind w:left="287"/>
              <w:jc w:val="left"/>
              <w:rPr>
                <w:i/>
                <w:sz w:val="19"/>
              </w:rPr>
            </w:pPr>
            <w:r w:rsidRPr="002B0804">
              <w:rPr>
                <w:i/>
                <w:spacing w:val="-4"/>
                <w:sz w:val="19"/>
              </w:rPr>
              <w:t>PLAN</w:t>
            </w:r>
          </w:p>
        </w:tc>
        <w:tc>
          <w:tcPr>
            <w:tcW w:w="965" w:type="dxa"/>
            <w:tcBorders>
              <w:bottom w:val="single" w:sz="4" w:space="0" w:color="000000"/>
            </w:tcBorders>
          </w:tcPr>
          <w:p w14:paraId="71938DC5" w14:textId="77777777" w:rsidR="00B26D79" w:rsidRPr="002B0804" w:rsidRDefault="00000000">
            <w:pPr>
              <w:pStyle w:val="TableParagraph"/>
              <w:spacing w:line="183" w:lineRule="exact"/>
              <w:ind w:left="313"/>
              <w:jc w:val="left"/>
              <w:rPr>
                <w:sz w:val="18"/>
              </w:rPr>
            </w:pPr>
            <w:r w:rsidRPr="002B0804">
              <w:rPr>
                <w:spacing w:val="-4"/>
                <w:sz w:val="18"/>
              </w:rPr>
              <w:t>FALL</w:t>
            </w:r>
          </w:p>
          <w:p w14:paraId="44B2C3CA" w14:textId="77777777" w:rsidR="00B26D79" w:rsidRPr="002B0804" w:rsidRDefault="00000000">
            <w:pPr>
              <w:pStyle w:val="TableParagraph"/>
              <w:spacing w:before="1" w:line="214" w:lineRule="exact"/>
              <w:ind w:left="299"/>
              <w:jc w:val="left"/>
              <w:rPr>
                <w:sz w:val="18"/>
              </w:rPr>
            </w:pPr>
            <w:r w:rsidRPr="002B0804">
              <w:rPr>
                <w:spacing w:val="-4"/>
                <w:sz w:val="18"/>
              </w:rPr>
              <w:t>2020</w:t>
            </w:r>
          </w:p>
          <w:p w14:paraId="190DF4BA" w14:textId="77777777" w:rsidR="00B26D79" w:rsidRPr="002B0804" w:rsidRDefault="00000000">
            <w:pPr>
              <w:pStyle w:val="TableParagraph"/>
              <w:spacing w:line="206" w:lineRule="exact"/>
              <w:ind w:left="289"/>
              <w:jc w:val="left"/>
              <w:rPr>
                <w:i/>
                <w:sz w:val="19"/>
              </w:rPr>
            </w:pPr>
            <w:r w:rsidRPr="002B0804">
              <w:rPr>
                <w:i/>
                <w:spacing w:val="-4"/>
                <w:sz w:val="19"/>
              </w:rPr>
              <w:t>PLAN</w:t>
            </w:r>
          </w:p>
        </w:tc>
        <w:tc>
          <w:tcPr>
            <w:tcW w:w="951" w:type="dxa"/>
            <w:tcBorders>
              <w:bottom w:val="single" w:sz="4" w:space="0" w:color="000000"/>
            </w:tcBorders>
          </w:tcPr>
          <w:p w14:paraId="47723CF7" w14:textId="77777777" w:rsidR="00B26D79" w:rsidRPr="002B0804" w:rsidRDefault="00000000">
            <w:pPr>
              <w:pStyle w:val="TableParagraph"/>
              <w:spacing w:line="183" w:lineRule="exact"/>
              <w:ind w:left="313"/>
              <w:jc w:val="left"/>
              <w:rPr>
                <w:sz w:val="18"/>
              </w:rPr>
            </w:pPr>
            <w:r w:rsidRPr="002B0804">
              <w:rPr>
                <w:spacing w:val="-4"/>
                <w:sz w:val="18"/>
              </w:rPr>
              <w:t>FALL</w:t>
            </w:r>
          </w:p>
          <w:p w14:paraId="0499AED2" w14:textId="77777777" w:rsidR="00B26D79" w:rsidRPr="002B0804" w:rsidRDefault="00000000">
            <w:pPr>
              <w:pStyle w:val="TableParagraph"/>
              <w:spacing w:before="1" w:line="214" w:lineRule="exact"/>
              <w:ind w:left="299"/>
              <w:jc w:val="left"/>
              <w:rPr>
                <w:sz w:val="18"/>
              </w:rPr>
            </w:pPr>
            <w:r w:rsidRPr="002B0804">
              <w:rPr>
                <w:spacing w:val="-4"/>
                <w:sz w:val="18"/>
              </w:rPr>
              <w:t>2021</w:t>
            </w:r>
          </w:p>
          <w:p w14:paraId="16D44EA9" w14:textId="77777777" w:rsidR="00B26D79" w:rsidRPr="002B0804" w:rsidRDefault="00000000">
            <w:pPr>
              <w:pStyle w:val="TableParagraph"/>
              <w:spacing w:line="206" w:lineRule="exact"/>
              <w:ind w:left="289"/>
              <w:jc w:val="left"/>
              <w:rPr>
                <w:i/>
                <w:sz w:val="19"/>
              </w:rPr>
            </w:pPr>
            <w:r w:rsidRPr="002B0804">
              <w:rPr>
                <w:i/>
                <w:spacing w:val="-4"/>
                <w:sz w:val="19"/>
              </w:rPr>
              <w:t>PLAN</w:t>
            </w:r>
          </w:p>
        </w:tc>
      </w:tr>
      <w:tr w:rsidR="002B0804" w:rsidRPr="002B0804" w14:paraId="26DA1524" w14:textId="77777777">
        <w:trPr>
          <w:trHeight w:val="398"/>
        </w:trPr>
        <w:tc>
          <w:tcPr>
            <w:tcW w:w="2185" w:type="dxa"/>
            <w:tcBorders>
              <w:top w:val="single" w:sz="4" w:space="0" w:color="000000"/>
            </w:tcBorders>
          </w:tcPr>
          <w:p w14:paraId="1124A230" w14:textId="417E3AAB" w:rsidR="00B26D79" w:rsidRPr="002B0804" w:rsidRDefault="00312BE2">
            <w:pPr>
              <w:pStyle w:val="TableParagraph"/>
              <w:spacing w:before="52"/>
              <w:ind w:left="103"/>
              <w:jc w:val="left"/>
              <w:rPr>
                <w:sz w:val="20"/>
              </w:rPr>
            </w:pPr>
            <w:r w:rsidRPr="002B0804">
              <w:rPr>
                <w:spacing w:val="-2"/>
                <w:sz w:val="21"/>
              </w:rPr>
              <w:t>UNDERGRADUATE</w:t>
            </w:r>
          </w:p>
        </w:tc>
        <w:tc>
          <w:tcPr>
            <w:tcW w:w="913" w:type="dxa"/>
            <w:tcBorders>
              <w:top w:val="single" w:sz="4" w:space="0" w:color="000000"/>
            </w:tcBorders>
          </w:tcPr>
          <w:p w14:paraId="456ED6E4" w14:textId="5803CF9F" w:rsidR="00B26D79" w:rsidRPr="002B0804" w:rsidRDefault="00B26D79">
            <w:pPr>
              <w:pStyle w:val="TableParagraph"/>
              <w:spacing w:before="52"/>
              <w:ind w:right="153"/>
              <w:jc w:val="right"/>
            </w:pPr>
          </w:p>
        </w:tc>
        <w:tc>
          <w:tcPr>
            <w:tcW w:w="965" w:type="dxa"/>
            <w:tcBorders>
              <w:top w:val="single" w:sz="4" w:space="0" w:color="000000"/>
            </w:tcBorders>
          </w:tcPr>
          <w:p w14:paraId="4836BF4C" w14:textId="5BD3662E" w:rsidR="00B26D79" w:rsidRPr="002B0804" w:rsidRDefault="00B26D79">
            <w:pPr>
              <w:pStyle w:val="TableParagraph"/>
              <w:spacing w:before="52"/>
              <w:ind w:right="152"/>
              <w:jc w:val="right"/>
            </w:pPr>
          </w:p>
        </w:tc>
        <w:tc>
          <w:tcPr>
            <w:tcW w:w="965" w:type="dxa"/>
            <w:tcBorders>
              <w:top w:val="single" w:sz="4" w:space="0" w:color="000000"/>
            </w:tcBorders>
          </w:tcPr>
          <w:p w14:paraId="7755919C" w14:textId="0D35964B" w:rsidR="00B26D79" w:rsidRPr="002B0804" w:rsidRDefault="00B26D79">
            <w:pPr>
              <w:pStyle w:val="TableParagraph"/>
              <w:spacing w:before="52"/>
              <w:ind w:right="149"/>
              <w:jc w:val="right"/>
            </w:pPr>
          </w:p>
        </w:tc>
        <w:tc>
          <w:tcPr>
            <w:tcW w:w="965" w:type="dxa"/>
            <w:tcBorders>
              <w:top w:val="single" w:sz="4" w:space="0" w:color="000000"/>
            </w:tcBorders>
          </w:tcPr>
          <w:p w14:paraId="28C0070F" w14:textId="25ECEC65" w:rsidR="00B26D79" w:rsidRPr="002B0804" w:rsidRDefault="00B26D79">
            <w:pPr>
              <w:pStyle w:val="TableParagraph"/>
              <w:spacing w:before="52"/>
              <w:ind w:right="149"/>
              <w:jc w:val="right"/>
            </w:pPr>
          </w:p>
        </w:tc>
        <w:tc>
          <w:tcPr>
            <w:tcW w:w="952" w:type="dxa"/>
            <w:tcBorders>
              <w:top w:val="single" w:sz="4" w:space="0" w:color="000000"/>
              <w:right w:val="single" w:sz="2" w:space="0" w:color="C0C0C0"/>
            </w:tcBorders>
          </w:tcPr>
          <w:p w14:paraId="69DB87D0" w14:textId="6440D309" w:rsidR="00B26D79" w:rsidRPr="002B0804" w:rsidRDefault="00B26D79">
            <w:pPr>
              <w:pStyle w:val="TableParagraph"/>
              <w:spacing w:before="52"/>
              <w:ind w:right="132"/>
              <w:jc w:val="right"/>
            </w:pPr>
          </w:p>
        </w:tc>
        <w:tc>
          <w:tcPr>
            <w:tcW w:w="978" w:type="dxa"/>
            <w:tcBorders>
              <w:top w:val="single" w:sz="4" w:space="0" w:color="000000"/>
              <w:left w:val="single" w:sz="2" w:space="0" w:color="C0C0C0"/>
            </w:tcBorders>
          </w:tcPr>
          <w:p w14:paraId="25F62DB3" w14:textId="24A4E062" w:rsidR="00B26D79" w:rsidRPr="002B0804" w:rsidRDefault="00B26D79">
            <w:pPr>
              <w:pStyle w:val="TableParagraph"/>
              <w:spacing w:before="52"/>
              <w:ind w:right="145"/>
              <w:jc w:val="right"/>
              <w:rPr>
                <w:i/>
              </w:rPr>
            </w:pPr>
          </w:p>
        </w:tc>
        <w:tc>
          <w:tcPr>
            <w:tcW w:w="965" w:type="dxa"/>
            <w:tcBorders>
              <w:top w:val="single" w:sz="4" w:space="0" w:color="000000"/>
            </w:tcBorders>
          </w:tcPr>
          <w:p w14:paraId="7043FE85" w14:textId="242E70AA" w:rsidR="00B26D79" w:rsidRPr="002B0804" w:rsidRDefault="00B26D79">
            <w:pPr>
              <w:pStyle w:val="TableParagraph"/>
              <w:spacing w:before="52"/>
              <w:ind w:right="145"/>
              <w:jc w:val="right"/>
              <w:rPr>
                <w:i/>
              </w:rPr>
            </w:pPr>
          </w:p>
        </w:tc>
        <w:tc>
          <w:tcPr>
            <w:tcW w:w="965" w:type="dxa"/>
            <w:tcBorders>
              <w:top w:val="single" w:sz="4" w:space="0" w:color="000000"/>
            </w:tcBorders>
          </w:tcPr>
          <w:p w14:paraId="7B8833FE" w14:textId="1EA7BDF0" w:rsidR="00B26D79" w:rsidRPr="002B0804" w:rsidRDefault="00B26D79">
            <w:pPr>
              <w:pStyle w:val="TableParagraph"/>
              <w:spacing w:before="52"/>
              <w:ind w:right="143"/>
              <w:jc w:val="right"/>
              <w:rPr>
                <w:i/>
              </w:rPr>
            </w:pPr>
          </w:p>
        </w:tc>
        <w:tc>
          <w:tcPr>
            <w:tcW w:w="951" w:type="dxa"/>
            <w:tcBorders>
              <w:top w:val="single" w:sz="4" w:space="0" w:color="000000"/>
            </w:tcBorders>
          </w:tcPr>
          <w:p w14:paraId="333F84E5" w14:textId="0C7FD1FE" w:rsidR="00B26D79" w:rsidRPr="002B0804" w:rsidRDefault="00B26D79">
            <w:pPr>
              <w:pStyle w:val="TableParagraph"/>
              <w:spacing w:before="52"/>
              <w:ind w:right="129"/>
              <w:jc w:val="right"/>
              <w:rPr>
                <w:i/>
              </w:rPr>
            </w:pPr>
          </w:p>
        </w:tc>
      </w:tr>
      <w:tr w:rsidR="00312BE2" w:rsidRPr="002B0804" w14:paraId="3C76448E" w14:textId="77777777">
        <w:trPr>
          <w:trHeight w:val="398"/>
        </w:trPr>
        <w:tc>
          <w:tcPr>
            <w:tcW w:w="2185" w:type="dxa"/>
            <w:tcBorders>
              <w:top w:val="single" w:sz="4" w:space="0" w:color="000000"/>
            </w:tcBorders>
          </w:tcPr>
          <w:p w14:paraId="15E99C75" w14:textId="5B7346AA" w:rsidR="00312BE2" w:rsidRPr="002B0804" w:rsidRDefault="00312BE2" w:rsidP="00312BE2">
            <w:pPr>
              <w:pStyle w:val="TableParagraph"/>
              <w:spacing w:before="52"/>
              <w:ind w:left="103"/>
              <w:jc w:val="left"/>
            </w:pPr>
            <w:r w:rsidRPr="002B0804">
              <w:t>FTIC</w:t>
            </w:r>
            <w:r w:rsidRPr="002B0804">
              <w:rPr>
                <w:spacing w:val="-8"/>
              </w:rPr>
              <w:t xml:space="preserve"> </w:t>
            </w:r>
            <w:r w:rsidRPr="002B0804">
              <w:rPr>
                <w:sz w:val="20"/>
              </w:rPr>
              <w:t>(Regular</w:t>
            </w:r>
            <w:r w:rsidRPr="002B0804">
              <w:rPr>
                <w:spacing w:val="-5"/>
                <w:sz w:val="20"/>
              </w:rPr>
              <w:t xml:space="preserve"> </w:t>
            </w:r>
            <w:r w:rsidRPr="002B0804">
              <w:rPr>
                <w:spacing w:val="-2"/>
                <w:sz w:val="20"/>
              </w:rPr>
              <w:t>Admit)</w:t>
            </w:r>
          </w:p>
        </w:tc>
        <w:tc>
          <w:tcPr>
            <w:tcW w:w="913" w:type="dxa"/>
            <w:tcBorders>
              <w:top w:val="single" w:sz="4" w:space="0" w:color="000000"/>
            </w:tcBorders>
          </w:tcPr>
          <w:p w14:paraId="3E23E236" w14:textId="706ADE38" w:rsidR="00312BE2" w:rsidRPr="002B0804" w:rsidRDefault="00312BE2" w:rsidP="00312BE2">
            <w:pPr>
              <w:pStyle w:val="TableParagraph"/>
              <w:spacing w:before="52"/>
              <w:ind w:right="153"/>
              <w:jc w:val="right"/>
              <w:rPr>
                <w:spacing w:val="-2"/>
              </w:rPr>
            </w:pPr>
            <w:r w:rsidRPr="002B0804">
              <w:rPr>
                <w:spacing w:val="-2"/>
              </w:rPr>
              <w:t>6,669</w:t>
            </w:r>
          </w:p>
        </w:tc>
        <w:tc>
          <w:tcPr>
            <w:tcW w:w="965" w:type="dxa"/>
            <w:tcBorders>
              <w:top w:val="single" w:sz="4" w:space="0" w:color="000000"/>
            </w:tcBorders>
          </w:tcPr>
          <w:p w14:paraId="01AA0F52" w14:textId="4EDBEADA" w:rsidR="00312BE2" w:rsidRPr="002B0804" w:rsidRDefault="00312BE2" w:rsidP="00312BE2">
            <w:pPr>
              <w:pStyle w:val="TableParagraph"/>
              <w:spacing w:before="52"/>
              <w:ind w:right="152"/>
              <w:jc w:val="right"/>
              <w:rPr>
                <w:spacing w:val="-2"/>
              </w:rPr>
            </w:pPr>
            <w:r w:rsidRPr="002B0804">
              <w:rPr>
                <w:spacing w:val="-2"/>
              </w:rPr>
              <w:t>6,684</w:t>
            </w:r>
          </w:p>
        </w:tc>
        <w:tc>
          <w:tcPr>
            <w:tcW w:w="965" w:type="dxa"/>
            <w:tcBorders>
              <w:top w:val="single" w:sz="4" w:space="0" w:color="000000"/>
            </w:tcBorders>
          </w:tcPr>
          <w:p w14:paraId="741A628D" w14:textId="65CD853C" w:rsidR="00312BE2" w:rsidRPr="002B0804" w:rsidRDefault="00312BE2" w:rsidP="00312BE2">
            <w:pPr>
              <w:pStyle w:val="TableParagraph"/>
              <w:spacing w:before="52"/>
              <w:ind w:right="149"/>
              <w:jc w:val="right"/>
              <w:rPr>
                <w:spacing w:val="-2"/>
              </w:rPr>
            </w:pPr>
            <w:r w:rsidRPr="002B0804">
              <w:rPr>
                <w:spacing w:val="-2"/>
              </w:rPr>
              <w:t>6,306</w:t>
            </w:r>
          </w:p>
        </w:tc>
        <w:tc>
          <w:tcPr>
            <w:tcW w:w="965" w:type="dxa"/>
            <w:tcBorders>
              <w:top w:val="single" w:sz="4" w:space="0" w:color="000000"/>
            </w:tcBorders>
          </w:tcPr>
          <w:p w14:paraId="3343AA0B" w14:textId="187D390C" w:rsidR="00312BE2" w:rsidRPr="002B0804" w:rsidRDefault="00312BE2" w:rsidP="00312BE2">
            <w:pPr>
              <w:pStyle w:val="TableParagraph"/>
              <w:spacing w:before="52"/>
              <w:ind w:right="149"/>
              <w:jc w:val="right"/>
              <w:rPr>
                <w:spacing w:val="-2"/>
              </w:rPr>
            </w:pPr>
            <w:r w:rsidRPr="002B0804">
              <w:rPr>
                <w:spacing w:val="-2"/>
              </w:rPr>
              <w:t>6,495</w:t>
            </w:r>
          </w:p>
        </w:tc>
        <w:tc>
          <w:tcPr>
            <w:tcW w:w="952" w:type="dxa"/>
            <w:tcBorders>
              <w:top w:val="single" w:sz="4" w:space="0" w:color="000000"/>
              <w:right w:val="single" w:sz="2" w:space="0" w:color="C0C0C0"/>
            </w:tcBorders>
          </w:tcPr>
          <w:p w14:paraId="45DF3FE3" w14:textId="17024A91" w:rsidR="00312BE2" w:rsidRPr="002B0804" w:rsidRDefault="00312BE2" w:rsidP="00312BE2">
            <w:pPr>
              <w:pStyle w:val="TableParagraph"/>
              <w:spacing w:before="52"/>
              <w:ind w:right="132"/>
              <w:jc w:val="right"/>
              <w:rPr>
                <w:spacing w:val="-2"/>
              </w:rPr>
            </w:pPr>
            <w:r w:rsidRPr="002B0804">
              <w:rPr>
                <w:spacing w:val="-2"/>
              </w:rPr>
              <w:t>6,998</w:t>
            </w:r>
          </w:p>
        </w:tc>
        <w:tc>
          <w:tcPr>
            <w:tcW w:w="978" w:type="dxa"/>
            <w:tcBorders>
              <w:top w:val="single" w:sz="4" w:space="0" w:color="000000"/>
              <w:left w:val="single" w:sz="2" w:space="0" w:color="C0C0C0"/>
            </w:tcBorders>
          </w:tcPr>
          <w:p w14:paraId="20A2C3C7" w14:textId="4DF361E9" w:rsidR="00312BE2" w:rsidRPr="002B0804" w:rsidRDefault="00312BE2" w:rsidP="00312BE2">
            <w:pPr>
              <w:pStyle w:val="TableParagraph"/>
              <w:spacing w:before="52"/>
              <w:ind w:right="145"/>
              <w:jc w:val="right"/>
              <w:rPr>
                <w:i/>
                <w:spacing w:val="-2"/>
              </w:rPr>
            </w:pPr>
            <w:r w:rsidRPr="002B0804">
              <w:rPr>
                <w:i/>
                <w:spacing w:val="-2"/>
              </w:rPr>
              <w:t>7,380</w:t>
            </w:r>
          </w:p>
        </w:tc>
        <w:tc>
          <w:tcPr>
            <w:tcW w:w="965" w:type="dxa"/>
            <w:tcBorders>
              <w:top w:val="single" w:sz="4" w:space="0" w:color="000000"/>
            </w:tcBorders>
          </w:tcPr>
          <w:p w14:paraId="1F3D7ABE" w14:textId="0CFFFB31" w:rsidR="00312BE2" w:rsidRPr="002B0804" w:rsidRDefault="00312BE2" w:rsidP="00312BE2">
            <w:pPr>
              <w:pStyle w:val="TableParagraph"/>
              <w:spacing w:before="52"/>
              <w:ind w:right="145"/>
              <w:jc w:val="right"/>
              <w:rPr>
                <w:i/>
                <w:spacing w:val="-2"/>
              </w:rPr>
            </w:pPr>
            <w:r w:rsidRPr="002B0804">
              <w:rPr>
                <w:i/>
                <w:spacing w:val="-2"/>
              </w:rPr>
              <w:t>7,490</w:t>
            </w:r>
          </w:p>
        </w:tc>
        <w:tc>
          <w:tcPr>
            <w:tcW w:w="965" w:type="dxa"/>
            <w:tcBorders>
              <w:top w:val="single" w:sz="4" w:space="0" w:color="000000"/>
            </w:tcBorders>
          </w:tcPr>
          <w:p w14:paraId="149A8F83" w14:textId="53544E95" w:rsidR="00312BE2" w:rsidRPr="002B0804" w:rsidRDefault="00312BE2" w:rsidP="00312BE2">
            <w:pPr>
              <w:pStyle w:val="TableParagraph"/>
              <w:spacing w:before="52"/>
              <w:ind w:right="143"/>
              <w:jc w:val="right"/>
              <w:rPr>
                <w:i/>
                <w:spacing w:val="-2"/>
              </w:rPr>
            </w:pPr>
            <w:r w:rsidRPr="002B0804">
              <w:rPr>
                <w:i/>
                <w:spacing w:val="-2"/>
              </w:rPr>
              <w:t>7,610</w:t>
            </w:r>
          </w:p>
        </w:tc>
        <w:tc>
          <w:tcPr>
            <w:tcW w:w="951" w:type="dxa"/>
            <w:tcBorders>
              <w:top w:val="single" w:sz="4" w:space="0" w:color="000000"/>
            </w:tcBorders>
          </w:tcPr>
          <w:p w14:paraId="088048D2" w14:textId="6457846A" w:rsidR="00312BE2" w:rsidRPr="002B0804" w:rsidRDefault="00312BE2" w:rsidP="00312BE2">
            <w:pPr>
              <w:pStyle w:val="TableParagraph"/>
              <w:spacing w:before="52"/>
              <w:ind w:right="129"/>
              <w:jc w:val="right"/>
              <w:rPr>
                <w:i/>
                <w:spacing w:val="-2"/>
              </w:rPr>
            </w:pPr>
            <w:r w:rsidRPr="002B0804">
              <w:rPr>
                <w:i/>
                <w:spacing w:val="-2"/>
              </w:rPr>
              <w:t>7,730</w:t>
            </w:r>
          </w:p>
        </w:tc>
      </w:tr>
      <w:tr w:rsidR="00312BE2" w:rsidRPr="002B0804" w14:paraId="7AF5E384" w14:textId="77777777">
        <w:trPr>
          <w:trHeight w:val="386"/>
        </w:trPr>
        <w:tc>
          <w:tcPr>
            <w:tcW w:w="2185" w:type="dxa"/>
          </w:tcPr>
          <w:p w14:paraId="1769D8A7" w14:textId="77777777" w:rsidR="00312BE2" w:rsidRPr="002B0804" w:rsidRDefault="00312BE2" w:rsidP="00312BE2">
            <w:pPr>
              <w:pStyle w:val="TableParagraph"/>
              <w:spacing w:before="37"/>
              <w:ind w:left="103"/>
              <w:jc w:val="left"/>
              <w:rPr>
                <w:sz w:val="20"/>
              </w:rPr>
            </w:pPr>
            <w:r w:rsidRPr="002B0804">
              <w:t>FTIC</w:t>
            </w:r>
            <w:r w:rsidRPr="002B0804">
              <w:rPr>
                <w:spacing w:val="-7"/>
              </w:rPr>
              <w:t xml:space="preserve"> </w:t>
            </w:r>
            <w:r w:rsidRPr="002B0804">
              <w:rPr>
                <w:sz w:val="20"/>
              </w:rPr>
              <w:t>(Profile</w:t>
            </w:r>
            <w:r w:rsidRPr="002B0804">
              <w:rPr>
                <w:spacing w:val="-6"/>
                <w:sz w:val="20"/>
              </w:rPr>
              <w:t xml:space="preserve"> </w:t>
            </w:r>
            <w:r w:rsidRPr="002B0804">
              <w:rPr>
                <w:spacing w:val="-2"/>
                <w:sz w:val="20"/>
              </w:rPr>
              <w:t>Admit)</w:t>
            </w:r>
          </w:p>
        </w:tc>
        <w:tc>
          <w:tcPr>
            <w:tcW w:w="913" w:type="dxa"/>
          </w:tcPr>
          <w:p w14:paraId="52A93896" w14:textId="77777777" w:rsidR="00312BE2" w:rsidRPr="002B0804" w:rsidRDefault="00312BE2" w:rsidP="00312BE2">
            <w:pPr>
              <w:pStyle w:val="TableParagraph"/>
              <w:spacing w:before="37"/>
              <w:ind w:right="151"/>
              <w:jc w:val="right"/>
            </w:pPr>
            <w:r w:rsidRPr="002B0804">
              <w:rPr>
                <w:spacing w:val="-5"/>
              </w:rPr>
              <w:t>22</w:t>
            </w:r>
          </w:p>
        </w:tc>
        <w:tc>
          <w:tcPr>
            <w:tcW w:w="965" w:type="dxa"/>
          </w:tcPr>
          <w:p w14:paraId="40ECBBFE" w14:textId="77777777" w:rsidR="00312BE2" w:rsidRPr="002B0804" w:rsidRDefault="00312BE2" w:rsidP="00312BE2">
            <w:pPr>
              <w:pStyle w:val="TableParagraph"/>
              <w:spacing w:before="37"/>
              <w:ind w:right="151"/>
              <w:jc w:val="right"/>
            </w:pPr>
            <w:r w:rsidRPr="002B0804">
              <w:rPr>
                <w:spacing w:val="-5"/>
              </w:rPr>
              <w:t>16</w:t>
            </w:r>
          </w:p>
        </w:tc>
        <w:tc>
          <w:tcPr>
            <w:tcW w:w="965" w:type="dxa"/>
          </w:tcPr>
          <w:p w14:paraId="54F4CF85" w14:textId="77777777" w:rsidR="00312BE2" w:rsidRPr="002B0804" w:rsidRDefault="00312BE2" w:rsidP="00312BE2">
            <w:pPr>
              <w:pStyle w:val="TableParagraph"/>
              <w:spacing w:before="37"/>
              <w:ind w:right="148"/>
              <w:jc w:val="right"/>
            </w:pPr>
            <w:r w:rsidRPr="002B0804">
              <w:rPr>
                <w:spacing w:val="-5"/>
              </w:rPr>
              <w:t>22</w:t>
            </w:r>
          </w:p>
        </w:tc>
        <w:tc>
          <w:tcPr>
            <w:tcW w:w="965" w:type="dxa"/>
          </w:tcPr>
          <w:p w14:paraId="4ECA0FC3" w14:textId="77777777" w:rsidR="00312BE2" w:rsidRPr="002B0804" w:rsidRDefault="00312BE2" w:rsidP="00312BE2">
            <w:pPr>
              <w:pStyle w:val="TableParagraph"/>
              <w:spacing w:before="37"/>
              <w:ind w:right="149"/>
              <w:jc w:val="right"/>
            </w:pPr>
            <w:r w:rsidRPr="002B0804">
              <w:rPr>
                <w:spacing w:val="-5"/>
              </w:rPr>
              <w:t>16</w:t>
            </w:r>
          </w:p>
        </w:tc>
        <w:tc>
          <w:tcPr>
            <w:tcW w:w="952" w:type="dxa"/>
            <w:tcBorders>
              <w:right w:val="single" w:sz="2" w:space="0" w:color="C0C0C0"/>
            </w:tcBorders>
          </w:tcPr>
          <w:p w14:paraId="38CB7BA4" w14:textId="77777777" w:rsidR="00312BE2" w:rsidRPr="002B0804" w:rsidRDefault="00312BE2" w:rsidP="00312BE2">
            <w:pPr>
              <w:pStyle w:val="TableParagraph"/>
              <w:spacing w:before="37"/>
              <w:ind w:right="131"/>
              <w:jc w:val="right"/>
            </w:pPr>
            <w:r w:rsidRPr="002B0804">
              <w:rPr>
                <w:spacing w:val="-5"/>
              </w:rPr>
              <w:t>25</w:t>
            </w:r>
          </w:p>
        </w:tc>
        <w:tc>
          <w:tcPr>
            <w:tcW w:w="978" w:type="dxa"/>
            <w:tcBorders>
              <w:left w:val="single" w:sz="2" w:space="0" w:color="C0C0C0"/>
            </w:tcBorders>
          </w:tcPr>
          <w:p w14:paraId="71530736" w14:textId="77777777" w:rsidR="00312BE2" w:rsidRPr="002B0804" w:rsidRDefault="00312BE2" w:rsidP="00312BE2">
            <w:pPr>
              <w:pStyle w:val="TableParagraph"/>
              <w:spacing w:before="37"/>
              <w:ind w:right="144"/>
              <w:jc w:val="right"/>
              <w:rPr>
                <w:i/>
              </w:rPr>
            </w:pPr>
            <w:r w:rsidRPr="002B0804">
              <w:rPr>
                <w:i/>
                <w:spacing w:val="-5"/>
              </w:rPr>
              <w:t>25</w:t>
            </w:r>
          </w:p>
        </w:tc>
        <w:tc>
          <w:tcPr>
            <w:tcW w:w="965" w:type="dxa"/>
          </w:tcPr>
          <w:p w14:paraId="19488B25" w14:textId="77777777" w:rsidR="00312BE2" w:rsidRPr="002B0804" w:rsidRDefault="00312BE2" w:rsidP="00312BE2">
            <w:pPr>
              <w:pStyle w:val="TableParagraph"/>
              <w:spacing w:before="37"/>
              <w:ind w:right="144"/>
              <w:jc w:val="right"/>
              <w:rPr>
                <w:i/>
              </w:rPr>
            </w:pPr>
            <w:r w:rsidRPr="002B0804">
              <w:rPr>
                <w:i/>
                <w:spacing w:val="-5"/>
              </w:rPr>
              <w:t>25</w:t>
            </w:r>
          </w:p>
        </w:tc>
        <w:tc>
          <w:tcPr>
            <w:tcW w:w="965" w:type="dxa"/>
          </w:tcPr>
          <w:p w14:paraId="0F0ECCE8" w14:textId="77777777" w:rsidR="00312BE2" w:rsidRPr="002B0804" w:rsidRDefault="00312BE2" w:rsidP="00312BE2">
            <w:pPr>
              <w:pStyle w:val="TableParagraph"/>
              <w:spacing w:before="37"/>
              <w:ind w:right="142"/>
              <w:jc w:val="right"/>
              <w:rPr>
                <w:i/>
              </w:rPr>
            </w:pPr>
            <w:r w:rsidRPr="002B0804">
              <w:rPr>
                <w:i/>
                <w:spacing w:val="-5"/>
              </w:rPr>
              <w:t>25</w:t>
            </w:r>
          </w:p>
        </w:tc>
        <w:tc>
          <w:tcPr>
            <w:tcW w:w="951" w:type="dxa"/>
          </w:tcPr>
          <w:p w14:paraId="45D7982D" w14:textId="77777777" w:rsidR="00312BE2" w:rsidRPr="002B0804" w:rsidRDefault="00312BE2" w:rsidP="00312BE2">
            <w:pPr>
              <w:pStyle w:val="TableParagraph"/>
              <w:spacing w:before="37"/>
              <w:ind w:right="128"/>
              <w:jc w:val="right"/>
              <w:rPr>
                <w:i/>
              </w:rPr>
            </w:pPr>
            <w:r w:rsidRPr="002B0804">
              <w:rPr>
                <w:i/>
                <w:spacing w:val="-5"/>
              </w:rPr>
              <w:t>25</w:t>
            </w:r>
          </w:p>
        </w:tc>
      </w:tr>
      <w:tr w:rsidR="00312BE2" w:rsidRPr="002B0804" w14:paraId="1A368E2C" w14:textId="77777777">
        <w:trPr>
          <w:trHeight w:val="388"/>
        </w:trPr>
        <w:tc>
          <w:tcPr>
            <w:tcW w:w="2185" w:type="dxa"/>
          </w:tcPr>
          <w:p w14:paraId="462631BE" w14:textId="77777777" w:rsidR="00312BE2" w:rsidRPr="002B0804" w:rsidRDefault="00312BE2" w:rsidP="00312BE2">
            <w:pPr>
              <w:pStyle w:val="TableParagraph"/>
              <w:spacing w:before="40"/>
              <w:ind w:left="103"/>
              <w:jc w:val="left"/>
            </w:pPr>
            <w:r w:rsidRPr="002B0804">
              <w:t>FCS</w:t>
            </w:r>
            <w:r w:rsidRPr="002B0804">
              <w:rPr>
                <w:spacing w:val="-3"/>
              </w:rPr>
              <w:t xml:space="preserve"> </w:t>
            </w:r>
            <w:r w:rsidRPr="002B0804">
              <w:t>AA</w:t>
            </w:r>
            <w:r w:rsidRPr="002B0804">
              <w:rPr>
                <w:spacing w:val="-2"/>
              </w:rPr>
              <w:t xml:space="preserve"> Transfers</w:t>
            </w:r>
          </w:p>
        </w:tc>
        <w:tc>
          <w:tcPr>
            <w:tcW w:w="913" w:type="dxa"/>
          </w:tcPr>
          <w:p w14:paraId="424F2A5A" w14:textId="77777777" w:rsidR="00312BE2" w:rsidRPr="002B0804" w:rsidRDefault="00312BE2" w:rsidP="00312BE2">
            <w:pPr>
              <w:pStyle w:val="TableParagraph"/>
              <w:spacing w:before="40"/>
              <w:ind w:right="153"/>
              <w:jc w:val="right"/>
            </w:pPr>
            <w:r w:rsidRPr="002B0804">
              <w:rPr>
                <w:spacing w:val="-2"/>
              </w:rPr>
              <w:t>4,349</w:t>
            </w:r>
          </w:p>
        </w:tc>
        <w:tc>
          <w:tcPr>
            <w:tcW w:w="965" w:type="dxa"/>
          </w:tcPr>
          <w:p w14:paraId="7218A0D9" w14:textId="77777777" w:rsidR="00312BE2" w:rsidRPr="002B0804" w:rsidRDefault="00312BE2" w:rsidP="00312BE2">
            <w:pPr>
              <w:pStyle w:val="TableParagraph"/>
              <w:spacing w:before="40"/>
              <w:ind w:right="152"/>
              <w:jc w:val="right"/>
            </w:pPr>
            <w:r w:rsidRPr="002B0804">
              <w:rPr>
                <w:spacing w:val="-2"/>
              </w:rPr>
              <w:t>4,104</w:t>
            </w:r>
          </w:p>
        </w:tc>
        <w:tc>
          <w:tcPr>
            <w:tcW w:w="965" w:type="dxa"/>
          </w:tcPr>
          <w:p w14:paraId="35DFA316" w14:textId="77777777" w:rsidR="00312BE2" w:rsidRPr="002B0804" w:rsidRDefault="00312BE2" w:rsidP="00312BE2">
            <w:pPr>
              <w:pStyle w:val="TableParagraph"/>
              <w:spacing w:before="40"/>
              <w:ind w:right="149"/>
              <w:jc w:val="right"/>
            </w:pPr>
            <w:r w:rsidRPr="002B0804">
              <w:rPr>
                <w:spacing w:val="-2"/>
              </w:rPr>
              <w:t>3,958</w:t>
            </w:r>
          </w:p>
        </w:tc>
        <w:tc>
          <w:tcPr>
            <w:tcW w:w="965" w:type="dxa"/>
          </w:tcPr>
          <w:p w14:paraId="5F805F61" w14:textId="77777777" w:rsidR="00312BE2" w:rsidRPr="002B0804" w:rsidRDefault="00312BE2" w:rsidP="00312BE2">
            <w:pPr>
              <w:pStyle w:val="TableParagraph"/>
              <w:spacing w:before="40"/>
              <w:ind w:right="149"/>
              <w:jc w:val="right"/>
            </w:pPr>
            <w:r w:rsidRPr="002B0804">
              <w:rPr>
                <w:spacing w:val="-2"/>
              </w:rPr>
              <w:t>3,671</w:t>
            </w:r>
          </w:p>
        </w:tc>
        <w:tc>
          <w:tcPr>
            <w:tcW w:w="952" w:type="dxa"/>
            <w:tcBorders>
              <w:right w:val="single" w:sz="2" w:space="0" w:color="C0C0C0"/>
            </w:tcBorders>
          </w:tcPr>
          <w:p w14:paraId="5AD7E4A7" w14:textId="77777777" w:rsidR="00312BE2" w:rsidRPr="002B0804" w:rsidRDefault="00312BE2" w:rsidP="00312BE2">
            <w:pPr>
              <w:pStyle w:val="TableParagraph"/>
              <w:spacing w:before="40"/>
              <w:ind w:right="132"/>
              <w:jc w:val="right"/>
            </w:pPr>
            <w:r w:rsidRPr="002B0804">
              <w:rPr>
                <w:spacing w:val="-2"/>
              </w:rPr>
              <w:t>3,490</w:t>
            </w:r>
          </w:p>
        </w:tc>
        <w:tc>
          <w:tcPr>
            <w:tcW w:w="978" w:type="dxa"/>
            <w:tcBorders>
              <w:left w:val="single" w:sz="2" w:space="0" w:color="C0C0C0"/>
            </w:tcBorders>
          </w:tcPr>
          <w:p w14:paraId="276BC165" w14:textId="77777777" w:rsidR="00312BE2" w:rsidRPr="002B0804" w:rsidRDefault="00312BE2" w:rsidP="00312BE2">
            <w:pPr>
              <w:pStyle w:val="TableParagraph"/>
              <w:spacing w:before="40"/>
              <w:ind w:right="145"/>
              <w:jc w:val="right"/>
              <w:rPr>
                <w:i/>
              </w:rPr>
            </w:pPr>
            <w:r w:rsidRPr="002B0804">
              <w:rPr>
                <w:i/>
                <w:spacing w:val="-2"/>
              </w:rPr>
              <w:t>3,350</w:t>
            </w:r>
          </w:p>
        </w:tc>
        <w:tc>
          <w:tcPr>
            <w:tcW w:w="965" w:type="dxa"/>
          </w:tcPr>
          <w:p w14:paraId="6BE71AA7" w14:textId="77777777" w:rsidR="00312BE2" w:rsidRPr="002B0804" w:rsidRDefault="00312BE2" w:rsidP="00312BE2">
            <w:pPr>
              <w:pStyle w:val="TableParagraph"/>
              <w:spacing w:before="40"/>
              <w:ind w:right="145"/>
              <w:jc w:val="right"/>
              <w:rPr>
                <w:i/>
              </w:rPr>
            </w:pPr>
            <w:r w:rsidRPr="002B0804">
              <w:rPr>
                <w:i/>
                <w:spacing w:val="-2"/>
              </w:rPr>
              <w:t>3,360</w:t>
            </w:r>
          </w:p>
        </w:tc>
        <w:tc>
          <w:tcPr>
            <w:tcW w:w="965" w:type="dxa"/>
          </w:tcPr>
          <w:p w14:paraId="1BF66624" w14:textId="77777777" w:rsidR="00312BE2" w:rsidRPr="002B0804" w:rsidRDefault="00312BE2" w:rsidP="00312BE2">
            <w:pPr>
              <w:pStyle w:val="TableParagraph"/>
              <w:spacing w:before="40"/>
              <w:ind w:right="143"/>
              <w:jc w:val="right"/>
              <w:rPr>
                <w:i/>
              </w:rPr>
            </w:pPr>
            <w:r w:rsidRPr="002B0804">
              <w:rPr>
                <w:i/>
                <w:spacing w:val="-2"/>
              </w:rPr>
              <w:t>3,370</w:t>
            </w:r>
          </w:p>
        </w:tc>
        <w:tc>
          <w:tcPr>
            <w:tcW w:w="951" w:type="dxa"/>
          </w:tcPr>
          <w:p w14:paraId="56B93517" w14:textId="77777777" w:rsidR="00312BE2" w:rsidRPr="002B0804" w:rsidRDefault="00312BE2" w:rsidP="00312BE2">
            <w:pPr>
              <w:pStyle w:val="TableParagraph"/>
              <w:spacing w:before="40"/>
              <w:ind w:right="129"/>
              <w:jc w:val="right"/>
              <w:rPr>
                <w:i/>
              </w:rPr>
            </w:pPr>
            <w:r w:rsidRPr="002B0804">
              <w:rPr>
                <w:i/>
                <w:spacing w:val="-2"/>
              </w:rPr>
              <w:t>3,380</w:t>
            </w:r>
          </w:p>
        </w:tc>
      </w:tr>
      <w:tr w:rsidR="00312BE2" w:rsidRPr="002B0804" w14:paraId="251E7BFA" w14:textId="77777777">
        <w:trPr>
          <w:trHeight w:val="388"/>
        </w:trPr>
        <w:tc>
          <w:tcPr>
            <w:tcW w:w="2185" w:type="dxa"/>
          </w:tcPr>
          <w:p w14:paraId="39F8E728" w14:textId="77777777" w:rsidR="00312BE2" w:rsidRPr="002B0804" w:rsidRDefault="00312BE2" w:rsidP="00312BE2">
            <w:pPr>
              <w:pStyle w:val="TableParagraph"/>
              <w:spacing w:before="40"/>
              <w:ind w:left="103"/>
              <w:jc w:val="left"/>
            </w:pPr>
            <w:r w:rsidRPr="002B0804">
              <w:t>Other</w:t>
            </w:r>
            <w:r w:rsidRPr="002B0804">
              <w:rPr>
                <w:spacing w:val="-2"/>
              </w:rPr>
              <w:t xml:space="preserve"> </w:t>
            </w:r>
            <w:r w:rsidRPr="002B0804">
              <w:t>AA</w:t>
            </w:r>
            <w:r w:rsidRPr="002B0804">
              <w:rPr>
                <w:spacing w:val="-3"/>
              </w:rPr>
              <w:t xml:space="preserve"> </w:t>
            </w:r>
            <w:r w:rsidRPr="002B0804">
              <w:rPr>
                <w:spacing w:val="-2"/>
              </w:rPr>
              <w:t>Transfers</w:t>
            </w:r>
          </w:p>
        </w:tc>
        <w:tc>
          <w:tcPr>
            <w:tcW w:w="913" w:type="dxa"/>
          </w:tcPr>
          <w:p w14:paraId="1CC8B3B6" w14:textId="77777777" w:rsidR="00312BE2" w:rsidRPr="002B0804" w:rsidRDefault="00312BE2" w:rsidP="00312BE2">
            <w:pPr>
              <w:pStyle w:val="TableParagraph"/>
              <w:spacing w:before="40"/>
              <w:ind w:right="153"/>
              <w:jc w:val="right"/>
            </w:pPr>
            <w:r w:rsidRPr="002B0804">
              <w:rPr>
                <w:spacing w:val="-5"/>
              </w:rPr>
              <w:t>373</w:t>
            </w:r>
          </w:p>
        </w:tc>
        <w:tc>
          <w:tcPr>
            <w:tcW w:w="965" w:type="dxa"/>
          </w:tcPr>
          <w:p w14:paraId="5AA32036" w14:textId="77777777" w:rsidR="00312BE2" w:rsidRPr="002B0804" w:rsidRDefault="00312BE2" w:rsidP="00312BE2">
            <w:pPr>
              <w:pStyle w:val="TableParagraph"/>
              <w:spacing w:before="40"/>
              <w:ind w:right="153"/>
              <w:jc w:val="right"/>
            </w:pPr>
            <w:r w:rsidRPr="002B0804">
              <w:rPr>
                <w:spacing w:val="-5"/>
              </w:rPr>
              <w:t>357</w:t>
            </w:r>
          </w:p>
        </w:tc>
        <w:tc>
          <w:tcPr>
            <w:tcW w:w="965" w:type="dxa"/>
          </w:tcPr>
          <w:p w14:paraId="3F17A251" w14:textId="77777777" w:rsidR="00312BE2" w:rsidRPr="002B0804" w:rsidRDefault="00312BE2" w:rsidP="00312BE2">
            <w:pPr>
              <w:pStyle w:val="TableParagraph"/>
              <w:spacing w:before="40"/>
              <w:ind w:right="151"/>
              <w:jc w:val="right"/>
            </w:pPr>
            <w:r w:rsidRPr="002B0804">
              <w:rPr>
                <w:spacing w:val="-5"/>
              </w:rPr>
              <w:t>361</w:t>
            </w:r>
          </w:p>
        </w:tc>
        <w:tc>
          <w:tcPr>
            <w:tcW w:w="965" w:type="dxa"/>
          </w:tcPr>
          <w:p w14:paraId="08BACA15" w14:textId="77777777" w:rsidR="00312BE2" w:rsidRPr="002B0804" w:rsidRDefault="00312BE2" w:rsidP="00312BE2">
            <w:pPr>
              <w:pStyle w:val="TableParagraph"/>
              <w:spacing w:before="40"/>
              <w:ind w:right="151"/>
              <w:jc w:val="right"/>
            </w:pPr>
            <w:r w:rsidRPr="002B0804">
              <w:rPr>
                <w:spacing w:val="-5"/>
              </w:rPr>
              <w:t>348</w:t>
            </w:r>
          </w:p>
        </w:tc>
        <w:tc>
          <w:tcPr>
            <w:tcW w:w="952" w:type="dxa"/>
            <w:tcBorders>
              <w:right w:val="single" w:sz="2" w:space="0" w:color="C0C0C0"/>
            </w:tcBorders>
          </w:tcPr>
          <w:p w14:paraId="00E73424" w14:textId="77777777" w:rsidR="00312BE2" w:rsidRPr="002B0804" w:rsidRDefault="00312BE2" w:rsidP="00312BE2">
            <w:pPr>
              <w:pStyle w:val="TableParagraph"/>
              <w:spacing w:before="40"/>
              <w:ind w:right="134"/>
              <w:jc w:val="right"/>
            </w:pPr>
            <w:r w:rsidRPr="002B0804">
              <w:rPr>
                <w:spacing w:val="-5"/>
              </w:rPr>
              <w:t>343</w:t>
            </w:r>
          </w:p>
        </w:tc>
        <w:tc>
          <w:tcPr>
            <w:tcW w:w="978" w:type="dxa"/>
            <w:tcBorders>
              <w:left w:val="single" w:sz="2" w:space="0" w:color="C0C0C0"/>
            </w:tcBorders>
          </w:tcPr>
          <w:p w14:paraId="40C7F882" w14:textId="77777777" w:rsidR="00312BE2" w:rsidRPr="002B0804" w:rsidRDefault="00312BE2" w:rsidP="00312BE2">
            <w:pPr>
              <w:pStyle w:val="TableParagraph"/>
              <w:spacing w:before="40"/>
              <w:ind w:right="147"/>
              <w:jc w:val="right"/>
              <w:rPr>
                <w:i/>
              </w:rPr>
            </w:pPr>
            <w:r w:rsidRPr="002B0804">
              <w:rPr>
                <w:i/>
                <w:spacing w:val="-5"/>
              </w:rPr>
              <w:t>350</w:t>
            </w:r>
          </w:p>
        </w:tc>
        <w:tc>
          <w:tcPr>
            <w:tcW w:w="965" w:type="dxa"/>
          </w:tcPr>
          <w:p w14:paraId="52956C3E" w14:textId="77777777" w:rsidR="00312BE2" w:rsidRPr="002B0804" w:rsidRDefault="00312BE2" w:rsidP="00312BE2">
            <w:pPr>
              <w:pStyle w:val="TableParagraph"/>
              <w:spacing w:before="40"/>
              <w:ind w:right="147"/>
              <w:jc w:val="right"/>
              <w:rPr>
                <w:i/>
              </w:rPr>
            </w:pPr>
            <w:r w:rsidRPr="002B0804">
              <w:rPr>
                <w:i/>
                <w:spacing w:val="-5"/>
              </w:rPr>
              <w:t>350</w:t>
            </w:r>
          </w:p>
        </w:tc>
        <w:tc>
          <w:tcPr>
            <w:tcW w:w="965" w:type="dxa"/>
          </w:tcPr>
          <w:p w14:paraId="496663BC" w14:textId="77777777" w:rsidR="00312BE2" w:rsidRPr="002B0804" w:rsidRDefault="00312BE2" w:rsidP="00312BE2">
            <w:pPr>
              <w:pStyle w:val="TableParagraph"/>
              <w:spacing w:before="40"/>
              <w:ind w:right="145"/>
              <w:jc w:val="right"/>
              <w:rPr>
                <w:i/>
              </w:rPr>
            </w:pPr>
            <w:r w:rsidRPr="002B0804">
              <w:rPr>
                <w:i/>
                <w:spacing w:val="-5"/>
              </w:rPr>
              <w:t>350</w:t>
            </w:r>
          </w:p>
        </w:tc>
        <w:tc>
          <w:tcPr>
            <w:tcW w:w="951" w:type="dxa"/>
          </w:tcPr>
          <w:p w14:paraId="780CFBA2" w14:textId="77777777" w:rsidR="00312BE2" w:rsidRPr="002B0804" w:rsidRDefault="00312BE2" w:rsidP="00312BE2">
            <w:pPr>
              <w:pStyle w:val="TableParagraph"/>
              <w:spacing w:before="40"/>
              <w:ind w:right="131"/>
              <w:jc w:val="right"/>
              <w:rPr>
                <w:i/>
              </w:rPr>
            </w:pPr>
            <w:r w:rsidRPr="002B0804">
              <w:rPr>
                <w:i/>
                <w:spacing w:val="-5"/>
              </w:rPr>
              <w:t>350</w:t>
            </w:r>
          </w:p>
        </w:tc>
      </w:tr>
      <w:tr w:rsidR="00312BE2" w:rsidRPr="002B0804" w14:paraId="58C69773" w14:textId="77777777">
        <w:trPr>
          <w:trHeight w:val="388"/>
        </w:trPr>
        <w:tc>
          <w:tcPr>
            <w:tcW w:w="2185" w:type="dxa"/>
          </w:tcPr>
          <w:p w14:paraId="1D86DEB1" w14:textId="77777777" w:rsidR="00312BE2" w:rsidRPr="002B0804" w:rsidRDefault="00312BE2" w:rsidP="00312BE2">
            <w:pPr>
              <w:pStyle w:val="TableParagraph"/>
              <w:spacing w:before="40"/>
              <w:ind w:left="103"/>
              <w:jc w:val="left"/>
            </w:pPr>
            <w:r w:rsidRPr="002B0804">
              <w:rPr>
                <w:spacing w:val="-2"/>
              </w:rPr>
              <w:t>Post-Baccalaureates</w:t>
            </w:r>
          </w:p>
        </w:tc>
        <w:tc>
          <w:tcPr>
            <w:tcW w:w="913" w:type="dxa"/>
          </w:tcPr>
          <w:p w14:paraId="5A1A00F8" w14:textId="77777777" w:rsidR="00312BE2" w:rsidRPr="002B0804" w:rsidRDefault="00312BE2" w:rsidP="00312BE2">
            <w:pPr>
              <w:pStyle w:val="TableParagraph"/>
              <w:spacing w:before="40"/>
              <w:ind w:right="152"/>
              <w:jc w:val="right"/>
            </w:pPr>
            <w:r w:rsidRPr="002B0804">
              <w:t>0</w:t>
            </w:r>
          </w:p>
        </w:tc>
        <w:tc>
          <w:tcPr>
            <w:tcW w:w="965" w:type="dxa"/>
          </w:tcPr>
          <w:p w14:paraId="32A40DAD" w14:textId="77777777" w:rsidR="00312BE2" w:rsidRPr="002B0804" w:rsidRDefault="00312BE2" w:rsidP="00312BE2">
            <w:pPr>
              <w:pStyle w:val="TableParagraph"/>
              <w:spacing w:before="40"/>
              <w:ind w:right="152"/>
              <w:jc w:val="right"/>
            </w:pPr>
            <w:r w:rsidRPr="002B0804">
              <w:t>0</w:t>
            </w:r>
          </w:p>
        </w:tc>
        <w:tc>
          <w:tcPr>
            <w:tcW w:w="965" w:type="dxa"/>
          </w:tcPr>
          <w:p w14:paraId="5AAD68AF" w14:textId="77777777" w:rsidR="00312BE2" w:rsidRPr="002B0804" w:rsidRDefault="00312BE2" w:rsidP="00312BE2">
            <w:pPr>
              <w:pStyle w:val="TableParagraph"/>
              <w:spacing w:before="40"/>
              <w:ind w:right="151"/>
              <w:jc w:val="right"/>
            </w:pPr>
            <w:r w:rsidRPr="002B0804">
              <w:rPr>
                <w:spacing w:val="-5"/>
              </w:rPr>
              <w:t>527</w:t>
            </w:r>
          </w:p>
        </w:tc>
        <w:tc>
          <w:tcPr>
            <w:tcW w:w="965" w:type="dxa"/>
          </w:tcPr>
          <w:p w14:paraId="4995DC50" w14:textId="77777777" w:rsidR="00312BE2" w:rsidRPr="002B0804" w:rsidRDefault="00312BE2" w:rsidP="00312BE2">
            <w:pPr>
              <w:pStyle w:val="TableParagraph"/>
              <w:spacing w:before="40"/>
              <w:ind w:right="151"/>
              <w:jc w:val="right"/>
            </w:pPr>
            <w:r w:rsidRPr="002B0804">
              <w:rPr>
                <w:spacing w:val="-5"/>
              </w:rPr>
              <w:t>505</w:t>
            </w:r>
          </w:p>
        </w:tc>
        <w:tc>
          <w:tcPr>
            <w:tcW w:w="952" w:type="dxa"/>
            <w:tcBorders>
              <w:right w:val="single" w:sz="2" w:space="0" w:color="C0C0C0"/>
            </w:tcBorders>
          </w:tcPr>
          <w:p w14:paraId="1531C1A1" w14:textId="77777777" w:rsidR="00312BE2" w:rsidRPr="002B0804" w:rsidRDefault="00312BE2" w:rsidP="00312BE2">
            <w:pPr>
              <w:pStyle w:val="TableParagraph"/>
              <w:spacing w:before="40"/>
              <w:ind w:right="133"/>
              <w:jc w:val="right"/>
            </w:pPr>
            <w:r w:rsidRPr="002B0804">
              <w:rPr>
                <w:spacing w:val="-5"/>
              </w:rPr>
              <w:t>496</w:t>
            </w:r>
          </w:p>
        </w:tc>
        <w:tc>
          <w:tcPr>
            <w:tcW w:w="978" w:type="dxa"/>
            <w:tcBorders>
              <w:left w:val="single" w:sz="2" w:space="0" w:color="C0C0C0"/>
            </w:tcBorders>
          </w:tcPr>
          <w:p w14:paraId="30DE0BCA" w14:textId="77777777" w:rsidR="00312BE2" w:rsidRPr="002B0804" w:rsidRDefault="00312BE2" w:rsidP="00312BE2">
            <w:pPr>
              <w:pStyle w:val="TableParagraph"/>
              <w:spacing w:before="40"/>
              <w:ind w:right="147"/>
              <w:jc w:val="right"/>
              <w:rPr>
                <w:i/>
              </w:rPr>
            </w:pPr>
            <w:r w:rsidRPr="002B0804">
              <w:rPr>
                <w:i/>
                <w:spacing w:val="-5"/>
              </w:rPr>
              <w:t>490</w:t>
            </w:r>
          </w:p>
        </w:tc>
        <w:tc>
          <w:tcPr>
            <w:tcW w:w="965" w:type="dxa"/>
          </w:tcPr>
          <w:p w14:paraId="5177171A" w14:textId="77777777" w:rsidR="00312BE2" w:rsidRPr="002B0804" w:rsidRDefault="00312BE2" w:rsidP="00312BE2">
            <w:pPr>
              <w:pStyle w:val="TableParagraph"/>
              <w:spacing w:before="40"/>
              <w:ind w:right="147"/>
              <w:jc w:val="right"/>
              <w:rPr>
                <w:i/>
              </w:rPr>
            </w:pPr>
            <w:r w:rsidRPr="002B0804">
              <w:rPr>
                <w:i/>
                <w:spacing w:val="-5"/>
              </w:rPr>
              <w:t>495</w:t>
            </w:r>
          </w:p>
        </w:tc>
        <w:tc>
          <w:tcPr>
            <w:tcW w:w="965" w:type="dxa"/>
          </w:tcPr>
          <w:p w14:paraId="60BE2EAA" w14:textId="77777777" w:rsidR="00312BE2" w:rsidRPr="002B0804" w:rsidRDefault="00312BE2" w:rsidP="00312BE2">
            <w:pPr>
              <w:pStyle w:val="TableParagraph"/>
              <w:spacing w:before="40"/>
              <w:ind w:right="145"/>
              <w:jc w:val="right"/>
              <w:rPr>
                <w:i/>
              </w:rPr>
            </w:pPr>
            <w:r w:rsidRPr="002B0804">
              <w:rPr>
                <w:i/>
                <w:spacing w:val="-5"/>
              </w:rPr>
              <w:t>500</w:t>
            </w:r>
          </w:p>
        </w:tc>
        <w:tc>
          <w:tcPr>
            <w:tcW w:w="951" w:type="dxa"/>
          </w:tcPr>
          <w:p w14:paraId="7B111103" w14:textId="77777777" w:rsidR="00312BE2" w:rsidRPr="002B0804" w:rsidRDefault="00312BE2" w:rsidP="00312BE2">
            <w:pPr>
              <w:pStyle w:val="TableParagraph"/>
              <w:spacing w:before="40"/>
              <w:ind w:right="131"/>
              <w:jc w:val="right"/>
              <w:rPr>
                <w:i/>
              </w:rPr>
            </w:pPr>
            <w:r w:rsidRPr="002B0804">
              <w:rPr>
                <w:i/>
                <w:spacing w:val="-5"/>
              </w:rPr>
              <w:t>505</w:t>
            </w:r>
          </w:p>
        </w:tc>
      </w:tr>
      <w:tr w:rsidR="00312BE2" w:rsidRPr="002B0804" w14:paraId="33D6108B" w14:textId="77777777">
        <w:trPr>
          <w:trHeight w:val="384"/>
        </w:trPr>
        <w:tc>
          <w:tcPr>
            <w:tcW w:w="2185" w:type="dxa"/>
          </w:tcPr>
          <w:p w14:paraId="55ACFE41" w14:textId="77777777" w:rsidR="00312BE2" w:rsidRPr="002B0804" w:rsidRDefault="00312BE2" w:rsidP="00312BE2">
            <w:pPr>
              <w:pStyle w:val="TableParagraph"/>
              <w:spacing w:before="40"/>
              <w:ind w:left="103"/>
              <w:jc w:val="left"/>
            </w:pPr>
            <w:r w:rsidRPr="002B0804">
              <w:rPr>
                <w:spacing w:val="-2"/>
              </w:rPr>
              <w:t>Other</w:t>
            </w:r>
            <w:r w:rsidRPr="002B0804">
              <w:rPr>
                <w:spacing w:val="-12"/>
              </w:rPr>
              <w:t xml:space="preserve"> </w:t>
            </w:r>
            <w:r w:rsidRPr="002B0804">
              <w:rPr>
                <w:spacing w:val="-2"/>
              </w:rPr>
              <w:t>Undergraduates</w:t>
            </w:r>
          </w:p>
        </w:tc>
        <w:tc>
          <w:tcPr>
            <w:tcW w:w="913" w:type="dxa"/>
          </w:tcPr>
          <w:p w14:paraId="68A2D788" w14:textId="77777777" w:rsidR="00312BE2" w:rsidRPr="002B0804" w:rsidRDefault="00312BE2" w:rsidP="00312BE2">
            <w:pPr>
              <w:pStyle w:val="TableParagraph"/>
              <w:spacing w:before="40"/>
              <w:ind w:right="153"/>
              <w:jc w:val="right"/>
            </w:pPr>
            <w:r w:rsidRPr="002B0804">
              <w:rPr>
                <w:spacing w:val="-2"/>
              </w:rPr>
              <w:t>2,595</w:t>
            </w:r>
          </w:p>
        </w:tc>
        <w:tc>
          <w:tcPr>
            <w:tcW w:w="965" w:type="dxa"/>
          </w:tcPr>
          <w:p w14:paraId="4A336707" w14:textId="77777777" w:rsidR="00312BE2" w:rsidRPr="002B0804" w:rsidRDefault="00312BE2" w:rsidP="00312BE2">
            <w:pPr>
              <w:pStyle w:val="TableParagraph"/>
              <w:spacing w:before="40"/>
              <w:ind w:right="152"/>
              <w:jc w:val="right"/>
            </w:pPr>
            <w:r w:rsidRPr="002B0804">
              <w:rPr>
                <w:spacing w:val="-2"/>
              </w:rPr>
              <w:t>2,743</w:t>
            </w:r>
          </w:p>
        </w:tc>
        <w:tc>
          <w:tcPr>
            <w:tcW w:w="965" w:type="dxa"/>
          </w:tcPr>
          <w:p w14:paraId="31046397" w14:textId="77777777" w:rsidR="00312BE2" w:rsidRPr="002B0804" w:rsidRDefault="00312BE2" w:rsidP="00312BE2">
            <w:pPr>
              <w:pStyle w:val="TableParagraph"/>
              <w:spacing w:before="40"/>
              <w:ind w:right="149"/>
              <w:jc w:val="right"/>
            </w:pPr>
            <w:r w:rsidRPr="002B0804">
              <w:rPr>
                <w:spacing w:val="-2"/>
              </w:rPr>
              <w:t>2,416</w:t>
            </w:r>
          </w:p>
        </w:tc>
        <w:tc>
          <w:tcPr>
            <w:tcW w:w="965" w:type="dxa"/>
          </w:tcPr>
          <w:p w14:paraId="106D6EDA" w14:textId="77777777" w:rsidR="00312BE2" w:rsidRPr="002B0804" w:rsidRDefault="00312BE2" w:rsidP="00312BE2">
            <w:pPr>
              <w:pStyle w:val="TableParagraph"/>
              <w:spacing w:before="40"/>
              <w:ind w:right="149"/>
              <w:jc w:val="right"/>
            </w:pPr>
            <w:r w:rsidRPr="002B0804">
              <w:rPr>
                <w:spacing w:val="-2"/>
              </w:rPr>
              <w:t>2,562</w:t>
            </w:r>
          </w:p>
        </w:tc>
        <w:tc>
          <w:tcPr>
            <w:tcW w:w="952" w:type="dxa"/>
            <w:tcBorders>
              <w:right w:val="single" w:sz="2" w:space="0" w:color="C0C0C0"/>
            </w:tcBorders>
          </w:tcPr>
          <w:p w14:paraId="51425040" w14:textId="77777777" w:rsidR="00312BE2" w:rsidRPr="002B0804" w:rsidRDefault="00312BE2" w:rsidP="00312BE2">
            <w:pPr>
              <w:pStyle w:val="TableParagraph"/>
              <w:spacing w:before="40"/>
              <w:ind w:right="132"/>
              <w:jc w:val="right"/>
            </w:pPr>
            <w:r w:rsidRPr="002B0804">
              <w:rPr>
                <w:spacing w:val="-2"/>
              </w:rPr>
              <w:t>2,635</w:t>
            </w:r>
          </w:p>
        </w:tc>
        <w:tc>
          <w:tcPr>
            <w:tcW w:w="978" w:type="dxa"/>
            <w:tcBorders>
              <w:left w:val="single" w:sz="2" w:space="0" w:color="C0C0C0"/>
            </w:tcBorders>
          </w:tcPr>
          <w:p w14:paraId="780D83C9" w14:textId="77777777" w:rsidR="00312BE2" w:rsidRPr="002B0804" w:rsidRDefault="00312BE2" w:rsidP="00312BE2">
            <w:pPr>
              <w:pStyle w:val="TableParagraph"/>
              <w:spacing w:before="40"/>
              <w:ind w:right="145"/>
              <w:jc w:val="right"/>
              <w:rPr>
                <w:i/>
              </w:rPr>
            </w:pPr>
            <w:r w:rsidRPr="002B0804">
              <w:rPr>
                <w:i/>
                <w:spacing w:val="-2"/>
              </w:rPr>
              <w:t>2,670</w:t>
            </w:r>
          </w:p>
        </w:tc>
        <w:tc>
          <w:tcPr>
            <w:tcW w:w="965" w:type="dxa"/>
          </w:tcPr>
          <w:p w14:paraId="39859C5F" w14:textId="77777777" w:rsidR="00312BE2" w:rsidRPr="002B0804" w:rsidRDefault="00312BE2" w:rsidP="00312BE2">
            <w:pPr>
              <w:pStyle w:val="TableParagraph"/>
              <w:spacing w:before="40"/>
              <w:ind w:right="145"/>
              <w:jc w:val="right"/>
              <w:rPr>
                <w:i/>
              </w:rPr>
            </w:pPr>
            <w:r w:rsidRPr="002B0804">
              <w:rPr>
                <w:i/>
                <w:spacing w:val="-2"/>
              </w:rPr>
              <w:t>2,680</w:t>
            </w:r>
          </w:p>
        </w:tc>
        <w:tc>
          <w:tcPr>
            <w:tcW w:w="965" w:type="dxa"/>
          </w:tcPr>
          <w:p w14:paraId="55CCC725" w14:textId="77777777" w:rsidR="00312BE2" w:rsidRPr="002B0804" w:rsidRDefault="00312BE2" w:rsidP="00312BE2">
            <w:pPr>
              <w:pStyle w:val="TableParagraph"/>
              <w:spacing w:before="40"/>
              <w:ind w:right="143"/>
              <w:jc w:val="right"/>
              <w:rPr>
                <w:i/>
              </w:rPr>
            </w:pPr>
            <w:r w:rsidRPr="002B0804">
              <w:rPr>
                <w:i/>
                <w:spacing w:val="-2"/>
              </w:rPr>
              <w:t>2,690</w:t>
            </w:r>
          </w:p>
        </w:tc>
        <w:tc>
          <w:tcPr>
            <w:tcW w:w="951" w:type="dxa"/>
          </w:tcPr>
          <w:p w14:paraId="2C00C018" w14:textId="77777777" w:rsidR="00312BE2" w:rsidRPr="002B0804" w:rsidRDefault="00312BE2" w:rsidP="00312BE2">
            <w:pPr>
              <w:pStyle w:val="TableParagraph"/>
              <w:spacing w:before="40"/>
              <w:ind w:right="129"/>
              <w:jc w:val="right"/>
              <w:rPr>
                <w:i/>
              </w:rPr>
            </w:pPr>
            <w:r w:rsidRPr="002B0804">
              <w:rPr>
                <w:i/>
                <w:spacing w:val="-2"/>
              </w:rPr>
              <w:t>2,700</w:t>
            </w:r>
          </w:p>
        </w:tc>
      </w:tr>
      <w:tr w:rsidR="00312BE2" w:rsidRPr="002B0804" w14:paraId="7729D04A" w14:textId="77777777">
        <w:trPr>
          <w:trHeight w:val="486"/>
        </w:trPr>
        <w:tc>
          <w:tcPr>
            <w:tcW w:w="2185" w:type="dxa"/>
          </w:tcPr>
          <w:p w14:paraId="36456456" w14:textId="77777777" w:rsidR="00312BE2" w:rsidRPr="002B0804" w:rsidRDefault="00312BE2" w:rsidP="00312BE2">
            <w:pPr>
              <w:pStyle w:val="TableParagraph"/>
              <w:spacing w:before="44"/>
              <w:ind w:left="103"/>
              <w:jc w:val="left"/>
            </w:pPr>
            <w:r w:rsidRPr="002B0804">
              <w:rPr>
                <w:spacing w:val="-2"/>
              </w:rPr>
              <w:t>Subtotal</w:t>
            </w:r>
          </w:p>
        </w:tc>
        <w:tc>
          <w:tcPr>
            <w:tcW w:w="913" w:type="dxa"/>
          </w:tcPr>
          <w:p w14:paraId="1F2707CB" w14:textId="77777777" w:rsidR="00312BE2" w:rsidRPr="002B0804" w:rsidRDefault="00312BE2" w:rsidP="00312BE2">
            <w:pPr>
              <w:pStyle w:val="TableParagraph"/>
              <w:spacing w:before="44"/>
              <w:ind w:right="151"/>
              <w:jc w:val="right"/>
            </w:pPr>
            <w:r w:rsidRPr="002B0804">
              <w:rPr>
                <w:spacing w:val="-2"/>
              </w:rPr>
              <w:t>14,008</w:t>
            </w:r>
          </w:p>
        </w:tc>
        <w:tc>
          <w:tcPr>
            <w:tcW w:w="965" w:type="dxa"/>
          </w:tcPr>
          <w:p w14:paraId="3762B457" w14:textId="77777777" w:rsidR="00312BE2" w:rsidRPr="002B0804" w:rsidRDefault="00312BE2" w:rsidP="00312BE2">
            <w:pPr>
              <w:pStyle w:val="TableParagraph"/>
              <w:spacing w:before="44"/>
              <w:ind w:right="151"/>
              <w:jc w:val="right"/>
            </w:pPr>
            <w:r w:rsidRPr="002B0804">
              <w:rPr>
                <w:spacing w:val="-2"/>
              </w:rPr>
              <w:t>13,904</w:t>
            </w:r>
          </w:p>
        </w:tc>
        <w:tc>
          <w:tcPr>
            <w:tcW w:w="965" w:type="dxa"/>
          </w:tcPr>
          <w:p w14:paraId="60AD2CEB" w14:textId="77777777" w:rsidR="00312BE2" w:rsidRPr="002B0804" w:rsidRDefault="00312BE2" w:rsidP="00312BE2">
            <w:pPr>
              <w:pStyle w:val="TableParagraph"/>
              <w:spacing w:before="44"/>
              <w:ind w:right="149"/>
              <w:jc w:val="right"/>
            </w:pPr>
            <w:r w:rsidRPr="002B0804">
              <w:rPr>
                <w:spacing w:val="-2"/>
              </w:rPr>
              <w:t>13,590</w:t>
            </w:r>
          </w:p>
        </w:tc>
        <w:tc>
          <w:tcPr>
            <w:tcW w:w="965" w:type="dxa"/>
          </w:tcPr>
          <w:p w14:paraId="6EA11FDD" w14:textId="77777777" w:rsidR="00312BE2" w:rsidRPr="002B0804" w:rsidRDefault="00312BE2" w:rsidP="00312BE2">
            <w:pPr>
              <w:pStyle w:val="TableParagraph"/>
              <w:spacing w:before="44"/>
              <w:ind w:right="149"/>
              <w:jc w:val="right"/>
            </w:pPr>
            <w:r w:rsidRPr="002B0804">
              <w:rPr>
                <w:spacing w:val="-2"/>
              </w:rPr>
              <w:t>13,597</w:t>
            </w:r>
          </w:p>
        </w:tc>
        <w:tc>
          <w:tcPr>
            <w:tcW w:w="952" w:type="dxa"/>
            <w:tcBorders>
              <w:right w:val="single" w:sz="2" w:space="0" w:color="C0C0C0"/>
            </w:tcBorders>
          </w:tcPr>
          <w:p w14:paraId="36506216" w14:textId="77777777" w:rsidR="00312BE2" w:rsidRPr="002B0804" w:rsidRDefault="00312BE2" w:rsidP="00312BE2">
            <w:pPr>
              <w:pStyle w:val="TableParagraph"/>
              <w:spacing w:before="44"/>
              <w:ind w:right="131"/>
              <w:jc w:val="right"/>
            </w:pPr>
            <w:r w:rsidRPr="002B0804">
              <w:rPr>
                <w:spacing w:val="-2"/>
              </w:rPr>
              <w:t>13,987</w:t>
            </w:r>
          </w:p>
        </w:tc>
        <w:tc>
          <w:tcPr>
            <w:tcW w:w="978" w:type="dxa"/>
            <w:tcBorders>
              <w:left w:val="single" w:sz="2" w:space="0" w:color="C0C0C0"/>
            </w:tcBorders>
          </w:tcPr>
          <w:p w14:paraId="44CFC91F" w14:textId="77777777" w:rsidR="00312BE2" w:rsidRPr="002B0804" w:rsidRDefault="00312BE2" w:rsidP="00312BE2">
            <w:pPr>
              <w:pStyle w:val="TableParagraph"/>
              <w:spacing w:before="35"/>
              <w:ind w:right="144"/>
              <w:jc w:val="right"/>
              <w:rPr>
                <w:i/>
                <w:sz w:val="23"/>
              </w:rPr>
            </w:pPr>
            <w:r w:rsidRPr="002B0804">
              <w:rPr>
                <w:i/>
                <w:spacing w:val="-2"/>
                <w:sz w:val="23"/>
              </w:rPr>
              <w:t>14,265</w:t>
            </w:r>
          </w:p>
        </w:tc>
        <w:tc>
          <w:tcPr>
            <w:tcW w:w="965" w:type="dxa"/>
          </w:tcPr>
          <w:p w14:paraId="72639003" w14:textId="77777777" w:rsidR="00312BE2" w:rsidRPr="002B0804" w:rsidRDefault="00312BE2" w:rsidP="00312BE2">
            <w:pPr>
              <w:pStyle w:val="TableParagraph"/>
              <w:spacing w:before="35"/>
              <w:ind w:right="145"/>
              <w:jc w:val="right"/>
              <w:rPr>
                <w:i/>
                <w:sz w:val="23"/>
              </w:rPr>
            </w:pPr>
            <w:r w:rsidRPr="002B0804">
              <w:rPr>
                <w:i/>
                <w:spacing w:val="-2"/>
                <w:sz w:val="23"/>
              </w:rPr>
              <w:t>14,400</w:t>
            </w:r>
          </w:p>
        </w:tc>
        <w:tc>
          <w:tcPr>
            <w:tcW w:w="965" w:type="dxa"/>
          </w:tcPr>
          <w:p w14:paraId="7098B68D" w14:textId="77777777" w:rsidR="00312BE2" w:rsidRPr="002B0804" w:rsidRDefault="00312BE2" w:rsidP="00312BE2">
            <w:pPr>
              <w:pStyle w:val="TableParagraph"/>
              <w:spacing w:before="35"/>
              <w:ind w:right="142"/>
              <w:jc w:val="right"/>
              <w:rPr>
                <w:i/>
                <w:sz w:val="23"/>
              </w:rPr>
            </w:pPr>
            <w:r w:rsidRPr="002B0804">
              <w:rPr>
                <w:i/>
                <w:spacing w:val="-2"/>
                <w:sz w:val="23"/>
              </w:rPr>
              <w:t>14,545</w:t>
            </w:r>
          </w:p>
        </w:tc>
        <w:tc>
          <w:tcPr>
            <w:tcW w:w="951" w:type="dxa"/>
          </w:tcPr>
          <w:p w14:paraId="2DA03BFB" w14:textId="77777777" w:rsidR="00312BE2" w:rsidRPr="002B0804" w:rsidRDefault="00312BE2" w:rsidP="00312BE2">
            <w:pPr>
              <w:pStyle w:val="TableParagraph"/>
              <w:spacing w:before="35"/>
              <w:ind w:right="129"/>
              <w:jc w:val="right"/>
              <w:rPr>
                <w:i/>
                <w:sz w:val="23"/>
              </w:rPr>
            </w:pPr>
            <w:r w:rsidRPr="002B0804">
              <w:rPr>
                <w:i/>
                <w:spacing w:val="-2"/>
                <w:sz w:val="23"/>
              </w:rPr>
              <w:t>14,690</w:t>
            </w:r>
          </w:p>
        </w:tc>
      </w:tr>
      <w:tr w:rsidR="00312BE2" w:rsidRPr="002B0804" w14:paraId="45AEF01A" w14:textId="77777777">
        <w:trPr>
          <w:trHeight w:val="393"/>
        </w:trPr>
        <w:tc>
          <w:tcPr>
            <w:tcW w:w="2185" w:type="dxa"/>
            <w:tcBorders>
              <w:bottom w:val="single" w:sz="4" w:space="0" w:color="000000"/>
            </w:tcBorders>
          </w:tcPr>
          <w:p w14:paraId="1A28AB5C" w14:textId="77777777" w:rsidR="00312BE2" w:rsidRPr="002B0804" w:rsidRDefault="00312BE2" w:rsidP="00312BE2">
            <w:pPr>
              <w:pStyle w:val="TableParagraph"/>
              <w:spacing w:before="136" w:line="237" w:lineRule="exact"/>
              <w:ind w:left="28"/>
              <w:jc w:val="left"/>
              <w:rPr>
                <w:sz w:val="21"/>
              </w:rPr>
            </w:pPr>
            <w:r w:rsidRPr="002B0804">
              <w:rPr>
                <w:spacing w:val="-2"/>
                <w:sz w:val="21"/>
              </w:rPr>
              <w:t>GRADUATE</w:t>
            </w:r>
          </w:p>
        </w:tc>
        <w:tc>
          <w:tcPr>
            <w:tcW w:w="913" w:type="dxa"/>
            <w:tcBorders>
              <w:bottom w:val="single" w:sz="4" w:space="0" w:color="000000"/>
            </w:tcBorders>
          </w:tcPr>
          <w:p w14:paraId="2542A14B"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08328EEB"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16A18A97"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4E4E85B1" w14:textId="77777777" w:rsidR="00312BE2" w:rsidRPr="002B0804" w:rsidRDefault="00312BE2" w:rsidP="00312BE2">
            <w:pPr>
              <w:pStyle w:val="TableParagraph"/>
              <w:jc w:val="left"/>
              <w:rPr>
                <w:rFonts w:ascii="Times New Roman"/>
                <w:sz w:val="20"/>
              </w:rPr>
            </w:pPr>
          </w:p>
        </w:tc>
        <w:tc>
          <w:tcPr>
            <w:tcW w:w="952" w:type="dxa"/>
            <w:tcBorders>
              <w:bottom w:val="single" w:sz="4" w:space="0" w:color="000000"/>
              <w:right w:val="single" w:sz="2" w:space="0" w:color="C0C0C0"/>
            </w:tcBorders>
          </w:tcPr>
          <w:p w14:paraId="356BB20A" w14:textId="77777777" w:rsidR="00312BE2" w:rsidRPr="002B0804" w:rsidRDefault="00312BE2" w:rsidP="00312BE2">
            <w:pPr>
              <w:pStyle w:val="TableParagraph"/>
              <w:jc w:val="left"/>
              <w:rPr>
                <w:rFonts w:ascii="Times New Roman"/>
                <w:sz w:val="20"/>
              </w:rPr>
            </w:pPr>
          </w:p>
        </w:tc>
        <w:tc>
          <w:tcPr>
            <w:tcW w:w="978" w:type="dxa"/>
            <w:tcBorders>
              <w:left w:val="single" w:sz="2" w:space="0" w:color="C0C0C0"/>
              <w:bottom w:val="single" w:sz="4" w:space="0" w:color="000000"/>
            </w:tcBorders>
          </w:tcPr>
          <w:p w14:paraId="7F9A0232"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52532CD4"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5BEB93CF" w14:textId="77777777" w:rsidR="00312BE2" w:rsidRPr="002B0804" w:rsidRDefault="00312BE2" w:rsidP="00312BE2">
            <w:pPr>
              <w:pStyle w:val="TableParagraph"/>
              <w:jc w:val="left"/>
              <w:rPr>
                <w:rFonts w:ascii="Times New Roman"/>
                <w:sz w:val="20"/>
              </w:rPr>
            </w:pPr>
          </w:p>
        </w:tc>
        <w:tc>
          <w:tcPr>
            <w:tcW w:w="951" w:type="dxa"/>
            <w:tcBorders>
              <w:bottom w:val="single" w:sz="4" w:space="0" w:color="000000"/>
            </w:tcBorders>
          </w:tcPr>
          <w:p w14:paraId="77926162" w14:textId="77777777" w:rsidR="00312BE2" w:rsidRPr="002B0804" w:rsidRDefault="00312BE2" w:rsidP="00312BE2">
            <w:pPr>
              <w:pStyle w:val="TableParagraph"/>
              <w:jc w:val="left"/>
              <w:rPr>
                <w:rFonts w:ascii="Times New Roman"/>
                <w:sz w:val="20"/>
              </w:rPr>
            </w:pPr>
          </w:p>
        </w:tc>
      </w:tr>
      <w:tr w:rsidR="00312BE2" w:rsidRPr="002B0804" w14:paraId="770DCA3D" w14:textId="77777777">
        <w:trPr>
          <w:trHeight w:val="400"/>
        </w:trPr>
        <w:tc>
          <w:tcPr>
            <w:tcW w:w="2185" w:type="dxa"/>
            <w:tcBorders>
              <w:top w:val="single" w:sz="4" w:space="0" w:color="000000"/>
            </w:tcBorders>
          </w:tcPr>
          <w:p w14:paraId="633DE6E4" w14:textId="77777777" w:rsidR="00312BE2" w:rsidRPr="002B0804" w:rsidRDefault="00312BE2" w:rsidP="00312BE2">
            <w:pPr>
              <w:pStyle w:val="TableParagraph"/>
              <w:spacing w:before="54"/>
              <w:ind w:left="103"/>
              <w:jc w:val="left"/>
            </w:pPr>
            <w:r w:rsidRPr="002B0804">
              <w:rPr>
                <w:spacing w:val="-2"/>
              </w:rPr>
              <w:t>Master’s</w:t>
            </w:r>
          </w:p>
        </w:tc>
        <w:tc>
          <w:tcPr>
            <w:tcW w:w="913" w:type="dxa"/>
            <w:tcBorders>
              <w:top w:val="single" w:sz="4" w:space="0" w:color="000000"/>
            </w:tcBorders>
          </w:tcPr>
          <w:p w14:paraId="58CFA3AD" w14:textId="77777777" w:rsidR="00312BE2" w:rsidRPr="002B0804" w:rsidRDefault="00312BE2" w:rsidP="00312BE2">
            <w:pPr>
              <w:pStyle w:val="TableParagraph"/>
              <w:spacing w:before="54"/>
              <w:ind w:right="153"/>
              <w:jc w:val="right"/>
            </w:pPr>
            <w:r w:rsidRPr="002B0804">
              <w:rPr>
                <w:spacing w:val="-2"/>
              </w:rPr>
              <w:t>1,472</w:t>
            </w:r>
          </w:p>
        </w:tc>
        <w:tc>
          <w:tcPr>
            <w:tcW w:w="965" w:type="dxa"/>
            <w:tcBorders>
              <w:top w:val="single" w:sz="4" w:space="0" w:color="000000"/>
            </w:tcBorders>
          </w:tcPr>
          <w:p w14:paraId="30C6FE70" w14:textId="77777777" w:rsidR="00312BE2" w:rsidRPr="002B0804" w:rsidRDefault="00312BE2" w:rsidP="00312BE2">
            <w:pPr>
              <w:pStyle w:val="TableParagraph"/>
              <w:spacing w:before="54"/>
              <w:ind w:right="152"/>
              <w:jc w:val="right"/>
            </w:pPr>
            <w:r w:rsidRPr="002B0804">
              <w:rPr>
                <w:spacing w:val="-2"/>
              </w:rPr>
              <w:t>1,499</w:t>
            </w:r>
          </w:p>
        </w:tc>
        <w:tc>
          <w:tcPr>
            <w:tcW w:w="965" w:type="dxa"/>
            <w:tcBorders>
              <w:top w:val="single" w:sz="4" w:space="0" w:color="000000"/>
            </w:tcBorders>
          </w:tcPr>
          <w:p w14:paraId="5D1BD951" w14:textId="77777777" w:rsidR="00312BE2" w:rsidRPr="002B0804" w:rsidRDefault="00312BE2" w:rsidP="00312BE2">
            <w:pPr>
              <w:pStyle w:val="TableParagraph"/>
              <w:spacing w:before="54"/>
              <w:ind w:right="149"/>
              <w:jc w:val="right"/>
            </w:pPr>
            <w:r w:rsidRPr="002B0804">
              <w:rPr>
                <w:spacing w:val="-2"/>
              </w:rPr>
              <w:t>1,427</w:t>
            </w:r>
          </w:p>
        </w:tc>
        <w:tc>
          <w:tcPr>
            <w:tcW w:w="965" w:type="dxa"/>
            <w:tcBorders>
              <w:top w:val="single" w:sz="4" w:space="0" w:color="000000"/>
            </w:tcBorders>
          </w:tcPr>
          <w:p w14:paraId="106CCEF9" w14:textId="77777777" w:rsidR="00312BE2" w:rsidRPr="002B0804" w:rsidRDefault="00312BE2" w:rsidP="00312BE2">
            <w:pPr>
              <w:pStyle w:val="TableParagraph"/>
              <w:spacing w:before="54"/>
              <w:ind w:right="149"/>
              <w:jc w:val="right"/>
            </w:pPr>
            <w:r w:rsidRPr="002B0804">
              <w:rPr>
                <w:spacing w:val="-2"/>
              </w:rPr>
              <w:t>1,404</w:t>
            </w:r>
          </w:p>
        </w:tc>
        <w:tc>
          <w:tcPr>
            <w:tcW w:w="952" w:type="dxa"/>
            <w:tcBorders>
              <w:top w:val="single" w:sz="4" w:space="0" w:color="000000"/>
              <w:right w:val="single" w:sz="2" w:space="0" w:color="C0C0C0"/>
            </w:tcBorders>
          </w:tcPr>
          <w:p w14:paraId="394CD211" w14:textId="77777777" w:rsidR="00312BE2" w:rsidRPr="002B0804" w:rsidRDefault="00312BE2" w:rsidP="00312BE2">
            <w:pPr>
              <w:pStyle w:val="TableParagraph"/>
              <w:spacing w:before="54"/>
              <w:ind w:right="132"/>
              <w:jc w:val="right"/>
            </w:pPr>
            <w:r w:rsidRPr="002B0804">
              <w:rPr>
                <w:spacing w:val="-2"/>
              </w:rPr>
              <w:t>1,440</w:t>
            </w:r>
          </w:p>
        </w:tc>
        <w:tc>
          <w:tcPr>
            <w:tcW w:w="978" w:type="dxa"/>
            <w:tcBorders>
              <w:top w:val="single" w:sz="4" w:space="0" w:color="000000"/>
              <w:left w:val="single" w:sz="2" w:space="0" w:color="C0C0C0"/>
            </w:tcBorders>
          </w:tcPr>
          <w:p w14:paraId="5323A513" w14:textId="77777777" w:rsidR="00312BE2" w:rsidRPr="002B0804" w:rsidRDefault="00312BE2" w:rsidP="00312BE2">
            <w:pPr>
              <w:pStyle w:val="TableParagraph"/>
              <w:spacing w:before="54"/>
              <w:ind w:right="145"/>
              <w:jc w:val="right"/>
              <w:rPr>
                <w:i/>
              </w:rPr>
            </w:pPr>
            <w:r w:rsidRPr="002B0804">
              <w:rPr>
                <w:i/>
                <w:spacing w:val="-2"/>
              </w:rPr>
              <w:t>1,470</w:t>
            </w:r>
          </w:p>
        </w:tc>
        <w:tc>
          <w:tcPr>
            <w:tcW w:w="965" w:type="dxa"/>
            <w:tcBorders>
              <w:top w:val="single" w:sz="4" w:space="0" w:color="000000"/>
            </w:tcBorders>
          </w:tcPr>
          <w:p w14:paraId="1980AE02" w14:textId="77777777" w:rsidR="00312BE2" w:rsidRPr="002B0804" w:rsidRDefault="00312BE2" w:rsidP="00312BE2">
            <w:pPr>
              <w:pStyle w:val="TableParagraph"/>
              <w:spacing w:before="54"/>
              <w:ind w:right="145"/>
              <w:jc w:val="right"/>
              <w:rPr>
                <w:i/>
              </w:rPr>
            </w:pPr>
            <w:r w:rsidRPr="002B0804">
              <w:rPr>
                <w:i/>
                <w:spacing w:val="-2"/>
              </w:rPr>
              <w:t>1,500</w:t>
            </w:r>
          </w:p>
        </w:tc>
        <w:tc>
          <w:tcPr>
            <w:tcW w:w="965" w:type="dxa"/>
            <w:tcBorders>
              <w:top w:val="single" w:sz="4" w:space="0" w:color="000000"/>
            </w:tcBorders>
          </w:tcPr>
          <w:p w14:paraId="78A04FF9" w14:textId="77777777" w:rsidR="00312BE2" w:rsidRPr="002B0804" w:rsidRDefault="00312BE2" w:rsidP="00312BE2">
            <w:pPr>
              <w:pStyle w:val="TableParagraph"/>
              <w:spacing w:before="54"/>
              <w:ind w:right="143"/>
              <w:jc w:val="right"/>
              <w:rPr>
                <w:i/>
              </w:rPr>
            </w:pPr>
            <w:r w:rsidRPr="002B0804">
              <w:rPr>
                <w:i/>
                <w:spacing w:val="-2"/>
              </w:rPr>
              <w:t>1,530</w:t>
            </w:r>
          </w:p>
        </w:tc>
        <w:tc>
          <w:tcPr>
            <w:tcW w:w="951" w:type="dxa"/>
            <w:tcBorders>
              <w:top w:val="single" w:sz="4" w:space="0" w:color="000000"/>
            </w:tcBorders>
          </w:tcPr>
          <w:p w14:paraId="39290E13" w14:textId="77777777" w:rsidR="00312BE2" w:rsidRPr="002B0804" w:rsidRDefault="00312BE2" w:rsidP="00312BE2">
            <w:pPr>
              <w:pStyle w:val="TableParagraph"/>
              <w:spacing w:before="54"/>
              <w:ind w:right="129"/>
              <w:jc w:val="right"/>
              <w:rPr>
                <w:i/>
              </w:rPr>
            </w:pPr>
            <w:r w:rsidRPr="002B0804">
              <w:rPr>
                <w:i/>
                <w:spacing w:val="-2"/>
              </w:rPr>
              <w:t>1,560</w:t>
            </w:r>
          </w:p>
        </w:tc>
      </w:tr>
      <w:tr w:rsidR="00312BE2" w:rsidRPr="002B0804" w14:paraId="2EF6041C" w14:textId="77777777">
        <w:trPr>
          <w:trHeight w:val="386"/>
        </w:trPr>
        <w:tc>
          <w:tcPr>
            <w:tcW w:w="2185" w:type="dxa"/>
          </w:tcPr>
          <w:p w14:paraId="6714701B" w14:textId="77777777" w:rsidR="00312BE2" w:rsidRPr="002B0804" w:rsidRDefault="00312BE2" w:rsidP="00312BE2">
            <w:pPr>
              <w:pStyle w:val="TableParagraph"/>
              <w:spacing w:before="37"/>
              <w:ind w:left="103"/>
              <w:jc w:val="left"/>
            </w:pPr>
            <w:r w:rsidRPr="002B0804">
              <w:t>Research</w:t>
            </w:r>
            <w:r w:rsidRPr="002B0804">
              <w:rPr>
                <w:spacing w:val="-6"/>
              </w:rPr>
              <w:t xml:space="preserve"> </w:t>
            </w:r>
            <w:r w:rsidRPr="002B0804">
              <w:rPr>
                <w:spacing w:val="-2"/>
              </w:rPr>
              <w:t>Doctoral</w:t>
            </w:r>
          </w:p>
        </w:tc>
        <w:tc>
          <w:tcPr>
            <w:tcW w:w="913" w:type="dxa"/>
          </w:tcPr>
          <w:p w14:paraId="161DB605" w14:textId="77777777" w:rsidR="00312BE2" w:rsidRPr="002B0804" w:rsidRDefault="00312BE2" w:rsidP="00312BE2">
            <w:pPr>
              <w:pStyle w:val="TableParagraph"/>
              <w:spacing w:before="37"/>
              <w:ind w:right="153"/>
              <w:jc w:val="right"/>
            </w:pPr>
            <w:r w:rsidRPr="002B0804">
              <w:rPr>
                <w:spacing w:val="-5"/>
              </w:rPr>
              <w:t>100</w:t>
            </w:r>
          </w:p>
        </w:tc>
        <w:tc>
          <w:tcPr>
            <w:tcW w:w="965" w:type="dxa"/>
          </w:tcPr>
          <w:p w14:paraId="0CDC9B1C" w14:textId="77777777" w:rsidR="00312BE2" w:rsidRPr="002B0804" w:rsidRDefault="00312BE2" w:rsidP="00312BE2">
            <w:pPr>
              <w:pStyle w:val="TableParagraph"/>
              <w:spacing w:before="37"/>
              <w:ind w:right="153"/>
              <w:jc w:val="right"/>
            </w:pPr>
            <w:r w:rsidRPr="002B0804">
              <w:rPr>
                <w:spacing w:val="-5"/>
              </w:rPr>
              <w:t>105</w:t>
            </w:r>
          </w:p>
        </w:tc>
        <w:tc>
          <w:tcPr>
            <w:tcW w:w="965" w:type="dxa"/>
          </w:tcPr>
          <w:p w14:paraId="06374AFB" w14:textId="77777777" w:rsidR="00312BE2" w:rsidRPr="002B0804" w:rsidRDefault="00312BE2" w:rsidP="00312BE2">
            <w:pPr>
              <w:pStyle w:val="TableParagraph"/>
              <w:spacing w:before="37"/>
              <w:ind w:right="151"/>
              <w:jc w:val="right"/>
            </w:pPr>
            <w:r w:rsidRPr="002B0804">
              <w:rPr>
                <w:spacing w:val="-5"/>
              </w:rPr>
              <w:t>100</w:t>
            </w:r>
          </w:p>
        </w:tc>
        <w:tc>
          <w:tcPr>
            <w:tcW w:w="965" w:type="dxa"/>
          </w:tcPr>
          <w:p w14:paraId="12442F71" w14:textId="77777777" w:rsidR="00312BE2" w:rsidRPr="002B0804" w:rsidRDefault="00312BE2" w:rsidP="00312BE2">
            <w:pPr>
              <w:pStyle w:val="TableParagraph"/>
              <w:spacing w:before="37"/>
              <w:ind w:right="149"/>
              <w:jc w:val="right"/>
            </w:pPr>
            <w:r w:rsidRPr="002B0804">
              <w:rPr>
                <w:spacing w:val="-5"/>
              </w:rPr>
              <w:t>94</w:t>
            </w:r>
          </w:p>
        </w:tc>
        <w:tc>
          <w:tcPr>
            <w:tcW w:w="952" w:type="dxa"/>
            <w:tcBorders>
              <w:right w:val="single" w:sz="2" w:space="0" w:color="C0C0C0"/>
            </w:tcBorders>
          </w:tcPr>
          <w:p w14:paraId="5CDCB4A0" w14:textId="77777777" w:rsidR="00312BE2" w:rsidRPr="002B0804" w:rsidRDefault="00312BE2" w:rsidP="00312BE2">
            <w:pPr>
              <w:pStyle w:val="TableParagraph"/>
              <w:spacing w:before="37"/>
              <w:ind w:right="131"/>
              <w:jc w:val="right"/>
            </w:pPr>
            <w:r w:rsidRPr="002B0804">
              <w:rPr>
                <w:spacing w:val="-5"/>
              </w:rPr>
              <w:t>89</w:t>
            </w:r>
          </w:p>
        </w:tc>
        <w:tc>
          <w:tcPr>
            <w:tcW w:w="978" w:type="dxa"/>
            <w:tcBorders>
              <w:left w:val="single" w:sz="2" w:space="0" w:color="C0C0C0"/>
            </w:tcBorders>
          </w:tcPr>
          <w:p w14:paraId="1A0A4F45" w14:textId="77777777" w:rsidR="00312BE2" w:rsidRPr="002B0804" w:rsidRDefault="00312BE2" w:rsidP="00312BE2">
            <w:pPr>
              <w:pStyle w:val="TableParagraph"/>
              <w:spacing w:before="37"/>
              <w:ind w:right="144"/>
              <w:jc w:val="right"/>
              <w:rPr>
                <w:i/>
              </w:rPr>
            </w:pPr>
            <w:r w:rsidRPr="002B0804">
              <w:rPr>
                <w:i/>
                <w:spacing w:val="-5"/>
              </w:rPr>
              <w:t>90</w:t>
            </w:r>
          </w:p>
        </w:tc>
        <w:tc>
          <w:tcPr>
            <w:tcW w:w="965" w:type="dxa"/>
          </w:tcPr>
          <w:p w14:paraId="188FC82F" w14:textId="77777777" w:rsidR="00312BE2" w:rsidRPr="002B0804" w:rsidRDefault="00312BE2" w:rsidP="00312BE2">
            <w:pPr>
              <w:pStyle w:val="TableParagraph"/>
              <w:spacing w:before="37"/>
              <w:ind w:right="144"/>
              <w:jc w:val="right"/>
              <w:rPr>
                <w:i/>
              </w:rPr>
            </w:pPr>
            <w:r w:rsidRPr="002B0804">
              <w:rPr>
                <w:i/>
                <w:spacing w:val="-5"/>
              </w:rPr>
              <w:t>95</w:t>
            </w:r>
          </w:p>
        </w:tc>
        <w:tc>
          <w:tcPr>
            <w:tcW w:w="965" w:type="dxa"/>
          </w:tcPr>
          <w:p w14:paraId="5EFF7CCD" w14:textId="77777777" w:rsidR="00312BE2" w:rsidRPr="002B0804" w:rsidRDefault="00312BE2" w:rsidP="00312BE2">
            <w:pPr>
              <w:pStyle w:val="TableParagraph"/>
              <w:spacing w:before="37"/>
              <w:ind w:right="144"/>
              <w:jc w:val="right"/>
              <w:rPr>
                <w:i/>
              </w:rPr>
            </w:pPr>
            <w:r w:rsidRPr="002B0804">
              <w:rPr>
                <w:i/>
                <w:spacing w:val="-5"/>
              </w:rPr>
              <w:t>100</w:t>
            </w:r>
          </w:p>
        </w:tc>
        <w:tc>
          <w:tcPr>
            <w:tcW w:w="951" w:type="dxa"/>
          </w:tcPr>
          <w:p w14:paraId="0A63BA7D" w14:textId="77777777" w:rsidR="00312BE2" w:rsidRPr="002B0804" w:rsidRDefault="00312BE2" w:rsidP="00312BE2">
            <w:pPr>
              <w:pStyle w:val="TableParagraph"/>
              <w:spacing w:before="37"/>
              <w:ind w:right="130"/>
              <w:jc w:val="right"/>
              <w:rPr>
                <w:i/>
              </w:rPr>
            </w:pPr>
            <w:r w:rsidRPr="002B0804">
              <w:rPr>
                <w:i/>
                <w:spacing w:val="-5"/>
              </w:rPr>
              <w:t>105</w:t>
            </w:r>
          </w:p>
        </w:tc>
      </w:tr>
      <w:tr w:rsidR="00312BE2" w:rsidRPr="002B0804" w14:paraId="1F2E7278" w14:textId="77777777">
        <w:trPr>
          <w:trHeight w:val="388"/>
        </w:trPr>
        <w:tc>
          <w:tcPr>
            <w:tcW w:w="2185" w:type="dxa"/>
          </w:tcPr>
          <w:p w14:paraId="2F087094" w14:textId="77777777" w:rsidR="00312BE2" w:rsidRPr="002B0804" w:rsidRDefault="00312BE2" w:rsidP="00312BE2">
            <w:pPr>
              <w:pStyle w:val="TableParagraph"/>
              <w:spacing w:before="40"/>
              <w:ind w:left="103"/>
              <w:jc w:val="left"/>
            </w:pPr>
            <w:r w:rsidRPr="002B0804">
              <w:t>Professional</w:t>
            </w:r>
            <w:r w:rsidRPr="002B0804">
              <w:rPr>
                <w:spacing w:val="-8"/>
              </w:rPr>
              <w:t xml:space="preserve"> </w:t>
            </w:r>
            <w:r w:rsidRPr="002B0804">
              <w:rPr>
                <w:spacing w:val="-2"/>
              </w:rPr>
              <w:t>Doctoral</w:t>
            </w:r>
          </w:p>
        </w:tc>
        <w:tc>
          <w:tcPr>
            <w:tcW w:w="913" w:type="dxa"/>
          </w:tcPr>
          <w:p w14:paraId="71D39F66" w14:textId="77777777" w:rsidR="00312BE2" w:rsidRPr="002B0804" w:rsidRDefault="00312BE2" w:rsidP="00312BE2">
            <w:pPr>
              <w:pStyle w:val="TableParagraph"/>
              <w:spacing w:before="40"/>
              <w:ind w:right="153"/>
              <w:jc w:val="right"/>
            </w:pPr>
            <w:r w:rsidRPr="002B0804">
              <w:rPr>
                <w:spacing w:val="-5"/>
              </w:rPr>
              <w:t>114</w:t>
            </w:r>
          </w:p>
        </w:tc>
        <w:tc>
          <w:tcPr>
            <w:tcW w:w="965" w:type="dxa"/>
          </w:tcPr>
          <w:p w14:paraId="5E9710C0" w14:textId="77777777" w:rsidR="00312BE2" w:rsidRPr="002B0804" w:rsidRDefault="00312BE2" w:rsidP="00312BE2">
            <w:pPr>
              <w:pStyle w:val="TableParagraph"/>
              <w:spacing w:before="40"/>
              <w:ind w:right="153"/>
              <w:jc w:val="right"/>
            </w:pPr>
            <w:r w:rsidRPr="002B0804">
              <w:rPr>
                <w:spacing w:val="-5"/>
              </w:rPr>
              <w:t>150</w:t>
            </w:r>
          </w:p>
        </w:tc>
        <w:tc>
          <w:tcPr>
            <w:tcW w:w="965" w:type="dxa"/>
          </w:tcPr>
          <w:p w14:paraId="646A89F6" w14:textId="77777777" w:rsidR="00312BE2" w:rsidRPr="002B0804" w:rsidRDefault="00312BE2" w:rsidP="00312BE2">
            <w:pPr>
              <w:pStyle w:val="TableParagraph"/>
              <w:spacing w:before="40"/>
              <w:ind w:right="151"/>
              <w:jc w:val="right"/>
            </w:pPr>
            <w:r w:rsidRPr="002B0804">
              <w:rPr>
                <w:spacing w:val="-5"/>
              </w:rPr>
              <w:t>251</w:t>
            </w:r>
          </w:p>
        </w:tc>
        <w:tc>
          <w:tcPr>
            <w:tcW w:w="965" w:type="dxa"/>
          </w:tcPr>
          <w:p w14:paraId="663B9801" w14:textId="77777777" w:rsidR="00312BE2" w:rsidRPr="002B0804" w:rsidRDefault="00312BE2" w:rsidP="00312BE2">
            <w:pPr>
              <w:pStyle w:val="TableParagraph"/>
              <w:spacing w:before="40"/>
              <w:ind w:right="151"/>
              <w:jc w:val="right"/>
            </w:pPr>
            <w:r w:rsidRPr="002B0804">
              <w:rPr>
                <w:spacing w:val="-5"/>
              </w:rPr>
              <w:t>359</w:t>
            </w:r>
          </w:p>
        </w:tc>
        <w:tc>
          <w:tcPr>
            <w:tcW w:w="952" w:type="dxa"/>
            <w:tcBorders>
              <w:right w:val="single" w:sz="2" w:space="0" w:color="C0C0C0"/>
            </w:tcBorders>
          </w:tcPr>
          <w:p w14:paraId="17433EF3" w14:textId="77777777" w:rsidR="00312BE2" w:rsidRPr="002B0804" w:rsidRDefault="00312BE2" w:rsidP="00312BE2">
            <w:pPr>
              <w:pStyle w:val="TableParagraph"/>
              <w:spacing w:before="40"/>
              <w:ind w:right="134"/>
              <w:jc w:val="right"/>
            </w:pPr>
            <w:r w:rsidRPr="002B0804">
              <w:rPr>
                <w:spacing w:val="-5"/>
              </w:rPr>
              <w:t>438</w:t>
            </w:r>
          </w:p>
        </w:tc>
        <w:tc>
          <w:tcPr>
            <w:tcW w:w="978" w:type="dxa"/>
            <w:tcBorders>
              <w:left w:val="single" w:sz="2" w:space="0" w:color="C0C0C0"/>
            </w:tcBorders>
          </w:tcPr>
          <w:p w14:paraId="09D2A8ED" w14:textId="77777777" w:rsidR="00312BE2" w:rsidRPr="002B0804" w:rsidRDefault="00312BE2" w:rsidP="00312BE2">
            <w:pPr>
              <w:pStyle w:val="TableParagraph"/>
              <w:spacing w:before="40"/>
              <w:ind w:right="147"/>
              <w:jc w:val="right"/>
              <w:rPr>
                <w:i/>
              </w:rPr>
            </w:pPr>
            <w:r w:rsidRPr="002B0804">
              <w:rPr>
                <w:i/>
                <w:spacing w:val="-5"/>
              </w:rPr>
              <w:t>445</w:t>
            </w:r>
          </w:p>
        </w:tc>
        <w:tc>
          <w:tcPr>
            <w:tcW w:w="965" w:type="dxa"/>
          </w:tcPr>
          <w:p w14:paraId="71A74BDC" w14:textId="77777777" w:rsidR="00312BE2" w:rsidRPr="002B0804" w:rsidRDefault="00312BE2" w:rsidP="00312BE2">
            <w:pPr>
              <w:pStyle w:val="TableParagraph"/>
              <w:spacing w:before="40"/>
              <w:ind w:right="147"/>
              <w:jc w:val="right"/>
              <w:rPr>
                <w:i/>
              </w:rPr>
            </w:pPr>
            <w:r w:rsidRPr="002B0804">
              <w:rPr>
                <w:i/>
                <w:spacing w:val="-5"/>
              </w:rPr>
              <w:t>455</w:t>
            </w:r>
          </w:p>
        </w:tc>
        <w:tc>
          <w:tcPr>
            <w:tcW w:w="965" w:type="dxa"/>
          </w:tcPr>
          <w:p w14:paraId="3A1626DE" w14:textId="77777777" w:rsidR="00312BE2" w:rsidRPr="002B0804" w:rsidRDefault="00312BE2" w:rsidP="00312BE2">
            <w:pPr>
              <w:pStyle w:val="TableParagraph"/>
              <w:spacing w:before="40"/>
              <w:ind w:right="145"/>
              <w:jc w:val="right"/>
              <w:rPr>
                <w:i/>
              </w:rPr>
            </w:pPr>
            <w:r w:rsidRPr="002B0804">
              <w:rPr>
                <w:i/>
                <w:spacing w:val="-5"/>
              </w:rPr>
              <w:t>465</w:t>
            </w:r>
          </w:p>
        </w:tc>
        <w:tc>
          <w:tcPr>
            <w:tcW w:w="951" w:type="dxa"/>
          </w:tcPr>
          <w:p w14:paraId="7EDDD482" w14:textId="77777777" w:rsidR="00312BE2" w:rsidRPr="002B0804" w:rsidRDefault="00312BE2" w:rsidP="00312BE2">
            <w:pPr>
              <w:pStyle w:val="TableParagraph"/>
              <w:spacing w:before="40"/>
              <w:ind w:right="131"/>
              <w:jc w:val="right"/>
              <w:rPr>
                <w:i/>
              </w:rPr>
            </w:pPr>
            <w:r w:rsidRPr="002B0804">
              <w:rPr>
                <w:i/>
                <w:spacing w:val="-5"/>
              </w:rPr>
              <w:t>475</w:t>
            </w:r>
          </w:p>
        </w:tc>
      </w:tr>
      <w:tr w:rsidR="00312BE2" w:rsidRPr="002B0804" w14:paraId="07D90661" w14:textId="77777777">
        <w:trPr>
          <w:trHeight w:val="481"/>
        </w:trPr>
        <w:tc>
          <w:tcPr>
            <w:tcW w:w="2185" w:type="dxa"/>
          </w:tcPr>
          <w:p w14:paraId="53EA2728" w14:textId="77777777" w:rsidR="00312BE2" w:rsidRPr="002B0804" w:rsidRDefault="00312BE2" w:rsidP="00312BE2">
            <w:pPr>
              <w:pStyle w:val="TableParagraph"/>
              <w:spacing w:before="40"/>
              <w:ind w:left="103"/>
              <w:jc w:val="left"/>
            </w:pPr>
            <w:r w:rsidRPr="002B0804">
              <w:rPr>
                <w:spacing w:val="-2"/>
              </w:rPr>
              <w:t>Subtotal</w:t>
            </w:r>
          </w:p>
        </w:tc>
        <w:tc>
          <w:tcPr>
            <w:tcW w:w="913" w:type="dxa"/>
          </w:tcPr>
          <w:p w14:paraId="58ED00E5" w14:textId="77777777" w:rsidR="00312BE2" w:rsidRPr="002B0804" w:rsidRDefault="00312BE2" w:rsidP="00312BE2">
            <w:pPr>
              <w:pStyle w:val="TableParagraph"/>
              <w:spacing w:before="40"/>
              <w:ind w:right="149"/>
              <w:jc w:val="right"/>
            </w:pPr>
            <w:r w:rsidRPr="002B0804">
              <w:rPr>
                <w:spacing w:val="-2"/>
              </w:rPr>
              <w:t>1,686</w:t>
            </w:r>
          </w:p>
        </w:tc>
        <w:tc>
          <w:tcPr>
            <w:tcW w:w="965" w:type="dxa"/>
          </w:tcPr>
          <w:p w14:paraId="17484974" w14:textId="77777777" w:rsidR="00312BE2" w:rsidRPr="002B0804" w:rsidRDefault="00312BE2" w:rsidP="00312BE2">
            <w:pPr>
              <w:pStyle w:val="TableParagraph"/>
              <w:spacing w:before="40"/>
              <w:ind w:right="149"/>
              <w:jc w:val="right"/>
            </w:pPr>
            <w:r w:rsidRPr="002B0804">
              <w:rPr>
                <w:spacing w:val="-2"/>
              </w:rPr>
              <w:t>1,754</w:t>
            </w:r>
          </w:p>
        </w:tc>
        <w:tc>
          <w:tcPr>
            <w:tcW w:w="965" w:type="dxa"/>
          </w:tcPr>
          <w:p w14:paraId="4B36AF12" w14:textId="77777777" w:rsidR="00312BE2" w:rsidRPr="002B0804" w:rsidRDefault="00312BE2" w:rsidP="00312BE2">
            <w:pPr>
              <w:pStyle w:val="TableParagraph"/>
              <w:spacing w:before="40"/>
              <w:ind w:right="147"/>
              <w:jc w:val="right"/>
            </w:pPr>
            <w:r w:rsidRPr="002B0804">
              <w:rPr>
                <w:spacing w:val="-2"/>
              </w:rPr>
              <w:t>1,778</w:t>
            </w:r>
          </w:p>
        </w:tc>
        <w:tc>
          <w:tcPr>
            <w:tcW w:w="965" w:type="dxa"/>
          </w:tcPr>
          <w:p w14:paraId="0BE72DC5" w14:textId="77777777" w:rsidR="00312BE2" w:rsidRPr="002B0804" w:rsidRDefault="00312BE2" w:rsidP="00312BE2">
            <w:pPr>
              <w:pStyle w:val="TableParagraph"/>
              <w:spacing w:before="40"/>
              <w:ind w:right="147"/>
              <w:jc w:val="right"/>
            </w:pPr>
            <w:r w:rsidRPr="002B0804">
              <w:rPr>
                <w:spacing w:val="-2"/>
              </w:rPr>
              <w:t>1,857</w:t>
            </w:r>
          </w:p>
        </w:tc>
        <w:tc>
          <w:tcPr>
            <w:tcW w:w="952" w:type="dxa"/>
            <w:tcBorders>
              <w:right w:val="single" w:sz="2" w:space="0" w:color="C0C0C0"/>
            </w:tcBorders>
          </w:tcPr>
          <w:p w14:paraId="3ED38514" w14:textId="77777777" w:rsidR="00312BE2" w:rsidRPr="002B0804" w:rsidRDefault="00312BE2" w:rsidP="00312BE2">
            <w:pPr>
              <w:pStyle w:val="TableParagraph"/>
              <w:spacing w:before="40"/>
              <w:ind w:right="130"/>
              <w:jc w:val="right"/>
            </w:pPr>
            <w:r w:rsidRPr="002B0804">
              <w:rPr>
                <w:spacing w:val="-2"/>
              </w:rPr>
              <w:t>1,967</w:t>
            </w:r>
          </w:p>
        </w:tc>
        <w:tc>
          <w:tcPr>
            <w:tcW w:w="978" w:type="dxa"/>
            <w:tcBorders>
              <w:left w:val="single" w:sz="2" w:space="0" w:color="C0C0C0"/>
            </w:tcBorders>
          </w:tcPr>
          <w:p w14:paraId="53A5380A" w14:textId="77777777" w:rsidR="00312BE2" w:rsidRPr="002B0804" w:rsidRDefault="00312BE2" w:rsidP="00312BE2">
            <w:pPr>
              <w:pStyle w:val="TableParagraph"/>
              <w:spacing w:before="40"/>
              <w:ind w:right="145"/>
              <w:jc w:val="right"/>
              <w:rPr>
                <w:i/>
              </w:rPr>
            </w:pPr>
            <w:r w:rsidRPr="002B0804">
              <w:rPr>
                <w:i/>
                <w:spacing w:val="-2"/>
              </w:rPr>
              <w:t>2,005</w:t>
            </w:r>
          </w:p>
        </w:tc>
        <w:tc>
          <w:tcPr>
            <w:tcW w:w="965" w:type="dxa"/>
          </w:tcPr>
          <w:p w14:paraId="0463C76E" w14:textId="77777777" w:rsidR="00312BE2" w:rsidRPr="002B0804" w:rsidRDefault="00312BE2" w:rsidP="00312BE2">
            <w:pPr>
              <w:pStyle w:val="TableParagraph"/>
              <w:spacing w:before="40"/>
              <w:ind w:right="145"/>
              <w:jc w:val="right"/>
              <w:rPr>
                <w:i/>
              </w:rPr>
            </w:pPr>
            <w:r w:rsidRPr="002B0804">
              <w:rPr>
                <w:i/>
                <w:spacing w:val="-2"/>
              </w:rPr>
              <w:t>2,050</w:t>
            </w:r>
          </w:p>
        </w:tc>
        <w:tc>
          <w:tcPr>
            <w:tcW w:w="965" w:type="dxa"/>
          </w:tcPr>
          <w:p w14:paraId="02E67ABE" w14:textId="77777777" w:rsidR="00312BE2" w:rsidRPr="002B0804" w:rsidRDefault="00312BE2" w:rsidP="00312BE2">
            <w:pPr>
              <w:pStyle w:val="TableParagraph"/>
              <w:spacing w:before="40"/>
              <w:ind w:right="143"/>
              <w:jc w:val="right"/>
              <w:rPr>
                <w:i/>
              </w:rPr>
            </w:pPr>
            <w:r w:rsidRPr="002B0804">
              <w:rPr>
                <w:i/>
                <w:spacing w:val="-2"/>
              </w:rPr>
              <w:t>2,095</w:t>
            </w:r>
          </w:p>
        </w:tc>
        <w:tc>
          <w:tcPr>
            <w:tcW w:w="951" w:type="dxa"/>
          </w:tcPr>
          <w:p w14:paraId="5EFF6BD7" w14:textId="77777777" w:rsidR="00312BE2" w:rsidRPr="002B0804" w:rsidRDefault="00312BE2" w:rsidP="00312BE2">
            <w:pPr>
              <w:pStyle w:val="TableParagraph"/>
              <w:spacing w:before="40"/>
              <w:ind w:right="129"/>
              <w:jc w:val="right"/>
              <w:rPr>
                <w:i/>
              </w:rPr>
            </w:pPr>
            <w:r w:rsidRPr="002B0804">
              <w:rPr>
                <w:i/>
                <w:spacing w:val="-2"/>
              </w:rPr>
              <w:t>2,140</w:t>
            </w:r>
          </w:p>
        </w:tc>
      </w:tr>
      <w:tr w:rsidR="00312BE2" w:rsidRPr="002B0804" w14:paraId="320FAC3A" w14:textId="77777777">
        <w:trPr>
          <w:trHeight w:val="394"/>
        </w:trPr>
        <w:tc>
          <w:tcPr>
            <w:tcW w:w="2185" w:type="dxa"/>
            <w:tcBorders>
              <w:bottom w:val="single" w:sz="4" w:space="0" w:color="000000"/>
            </w:tcBorders>
          </w:tcPr>
          <w:p w14:paraId="2BD6779A" w14:textId="77777777" w:rsidR="00312BE2" w:rsidRPr="002B0804" w:rsidRDefault="00312BE2" w:rsidP="00312BE2">
            <w:pPr>
              <w:pStyle w:val="TableParagraph"/>
              <w:spacing w:before="135" w:line="240" w:lineRule="exact"/>
              <w:ind w:left="28"/>
              <w:jc w:val="left"/>
              <w:rPr>
                <w:sz w:val="21"/>
              </w:rPr>
            </w:pPr>
            <w:r w:rsidRPr="002B0804">
              <w:rPr>
                <w:spacing w:val="-2"/>
                <w:sz w:val="21"/>
              </w:rPr>
              <w:t>UNCLASSIFIED</w:t>
            </w:r>
          </w:p>
        </w:tc>
        <w:tc>
          <w:tcPr>
            <w:tcW w:w="913" w:type="dxa"/>
            <w:tcBorders>
              <w:bottom w:val="single" w:sz="4" w:space="0" w:color="000000"/>
            </w:tcBorders>
          </w:tcPr>
          <w:p w14:paraId="5DB729E8"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56CF96C0"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74D72C0C"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7DC1C290" w14:textId="77777777" w:rsidR="00312BE2" w:rsidRPr="002B0804" w:rsidRDefault="00312BE2" w:rsidP="00312BE2">
            <w:pPr>
              <w:pStyle w:val="TableParagraph"/>
              <w:jc w:val="left"/>
              <w:rPr>
                <w:rFonts w:ascii="Times New Roman"/>
                <w:sz w:val="20"/>
              </w:rPr>
            </w:pPr>
          </w:p>
        </w:tc>
        <w:tc>
          <w:tcPr>
            <w:tcW w:w="952" w:type="dxa"/>
            <w:tcBorders>
              <w:bottom w:val="single" w:sz="4" w:space="0" w:color="000000"/>
              <w:right w:val="single" w:sz="2" w:space="0" w:color="C0C0C0"/>
            </w:tcBorders>
          </w:tcPr>
          <w:p w14:paraId="0D521869" w14:textId="77777777" w:rsidR="00312BE2" w:rsidRPr="002B0804" w:rsidRDefault="00312BE2" w:rsidP="00312BE2">
            <w:pPr>
              <w:pStyle w:val="TableParagraph"/>
              <w:jc w:val="left"/>
              <w:rPr>
                <w:rFonts w:ascii="Times New Roman"/>
                <w:sz w:val="20"/>
              </w:rPr>
            </w:pPr>
          </w:p>
        </w:tc>
        <w:tc>
          <w:tcPr>
            <w:tcW w:w="978" w:type="dxa"/>
            <w:tcBorders>
              <w:left w:val="single" w:sz="2" w:space="0" w:color="C0C0C0"/>
              <w:bottom w:val="single" w:sz="4" w:space="0" w:color="000000"/>
            </w:tcBorders>
          </w:tcPr>
          <w:p w14:paraId="217F1EA2"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24C6DFF4" w14:textId="77777777" w:rsidR="00312BE2" w:rsidRPr="002B0804" w:rsidRDefault="00312BE2" w:rsidP="00312BE2">
            <w:pPr>
              <w:pStyle w:val="TableParagraph"/>
              <w:jc w:val="left"/>
              <w:rPr>
                <w:rFonts w:ascii="Times New Roman"/>
                <w:sz w:val="20"/>
              </w:rPr>
            </w:pPr>
          </w:p>
        </w:tc>
        <w:tc>
          <w:tcPr>
            <w:tcW w:w="965" w:type="dxa"/>
            <w:tcBorders>
              <w:bottom w:val="single" w:sz="4" w:space="0" w:color="000000"/>
            </w:tcBorders>
          </w:tcPr>
          <w:p w14:paraId="7C8A68D5" w14:textId="77777777" w:rsidR="00312BE2" w:rsidRPr="002B0804" w:rsidRDefault="00312BE2" w:rsidP="00312BE2">
            <w:pPr>
              <w:pStyle w:val="TableParagraph"/>
              <w:jc w:val="left"/>
              <w:rPr>
                <w:rFonts w:ascii="Times New Roman"/>
                <w:sz w:val="20"/>
              </w:rPr>
            </w:pPr>
          </w:p>
        </w:tc>
        <w:tc>
          <w:tcPr>
            <w:tcW w:w="951" w:type="dxa"/>
            <w:tcBorders>
              <w:bottom w:val="single" w:sz="4" w:space="0" w:color="000000"/>
            </w:tcBorders>
          </w:tcPr>
          <w:p w14:paraId="64E4A15F" w14:textId="77777777" w:rsidR="00312BE2" w:rsidRPr="002B0804" w:rsidRDefault="00312BE2" w:rsidP="00312BE2">
            <w:pPr>
              <w:pStyle w:val="TableParagraph"/>
              <w:jc w:val="left"/>
              <w:rPr>
                <w:rFonts w:ascii="Times New Roman"/>
                <w:sz w:val="20"/>
              </w:rPr>
            </w:pPr>
          </w:p>
        </w:tc>
      </w:tr>
      <w:tr w:rsidR="00312BE2" w:rsidRPr="002B0804" w14:paraId="257662D9" w14:textId="77777777">
        <w:trPr>
          <w:trHeight w:val="389"/>
        </w:trPr>
        <w:tc>
          <w:tcPr>
            <w:tcW w:w="2185" w:type="dxa"/>
            <w:tcBorders>
              <w:top w:val="single" w:sz="4" w:space="0" w:color="000000"/>
            </w:tcBorders>
          </w:tcPr>
          <w:p w14:paraId="1E4F0A6F" w14:textId="77777777" w:rsidR="00312BE2" w:rsidRPr="002B0804" w:rsidRDefault="00312BE2" w:rsidP="00312BE2">
            <w:pPr>
              <w:pStyle w:val="TableParagraph"/>
              <w:spacing w:before="52"/>
              <w:ind w:left="103"/>
              <w:jc w:val="left"/>
            </w:pPr>
            <w:r w:rsidRPr="002B0804">
              <w:t>H.S.</w:t>
            </w:r>
            <w:r w:rsidRPr="002B0804">
              <w:rPr>
                <w:spacing w:val="-2"/>
              </w:rPr>
              <w:t xml:space="preserve"> </w:t>
            </w:r>
            <w:r w:rsidRPr="002B0804">
              <w:t>Dual</w:t>
            </w:r>
            <w:r w:rsidRPr="002B0804">
              <w:rPr>
                <w:spacing w:val="-2"/>
              </w:rPr>
              <w:t xml:space="preserve"> Enrolled</w:t>
            </w:r>
          </w:p>
        </w:tc>
        <w:tc>
          <w:tcPr>
            <w:tcW w:w="913" w:type="dxa"/>
            <w:tcBorders>
              <w:top w:val="single" w:sz="4" w:space="0" w:color="000000"/>
            </w:tcBorders>
          </w:tcPr>
          <w:p w14:paraId="5950043D" w14:textId="77777777" w:rsidR="00312BE2" w:rsidRPr="002B0804" w:rsidRDefault="00312BE2" w:rsidP="00312BE2">
            <w:pPr>
              <w:pStyle w:val="TableParagraph"/>
              <w:spacing w:before="52"/>
              <w:ind w:right="152"/>
              <w:jc w:val="right"/>
            </w:pPr>
            <w:r w:rsidRPr="002B0804">
              <w:t>8</w:t>
            </w:r>
          </w:p>
        </w:tc>
        <w:tc>
          <w:tcPr>
            <w:tcW w:w="965" w:type="dxa"/>
            <w:tcBorders>
              <w:top w:val="single" w:sz="4" w:space="0" w:color="000000"/>
            </w:tcBorders>
          </w:tcPr>
          <w:p w14:paraId="6DBF6FAD" w14:textId="77777777" w:rsidR="00312BE2" w:rsidRPr="002B0804" w:rsidRDefault="00312BE2" w:rsidP="00312BE2">
            <w:pPr>
              <w:pStyle w:val="TableParagraph"/>
              <w:spacing w:before="52"/>
              <w:ind w:right="151"/>
              <w:jc w:val="right"/>
            </w:pPr>
            <w:r w:rsidRPr="002B0804">
              <w:rPr>
                <w:spacing w:val="-5"/>
              </w:rPr>
              <w:t>39</w:t>
            </w:r>
          </w:p>
        </w:tc>
        <w:tc>
          <w:tcPr>
            <w:tcW w:w="965" w:type="dxa"/>
            <w:tcBorders>
              <w:top w:val="single" w:sz="4" w:space="0" w:color="000000"/>
            </w:tcBorders>
          </w:tcPr>
          <w:p w14:paraId="642C1FAE" w14:textId="77777777" w:rsidR="00312BE2" w:rsidRPr="002B0804" w:rsidRDefault="00312BE2" w:rsidP="00312BE2">
            <w:pPr>
              <w:pStyle w:val="TableParagraph"/>
              <w:spacing w:before="52"/>
              <w:ind w:right="148"/>
              <w:jc w:val="right"/>
            </w:pPr>
            <w:r w:rsidRPr="002B0804">
              <w:rPr>
                <w:spacing w:val="-5"/>
              </w:rPr>
              <w:t>27</w:t>
            </w:r>
          </w:p>
        </w:tc>
        <w:tc>
          <w:tcPr>
            <w:tcW w:w="965" w:type="dxa"/>
            <w:tcBorders>
              <w:top w:val="single" w:sz="4" w:space="0" w:color="000000"/>
            </w:tcBorders>
          </w:tcPr>
          <w:p w14:paraId="0BC83C57" w14:textId="77777777" w:rsidR="00312BE2" w:rsidRPr="002B0804" w:rsidRDefault="00312BE2" w:rsidP="00312BE2">
            <w:pPr>
              <w:pStyle w:val="TableParagraph"/>
              <w:spacing w:before="52"/>
              <w:ind w:right="149"/>
              <w:jc w:val="right"/>
            </w:pPr>
            <w:r w:rsidRPr="002B0804">
              <w:rPr>
                <w:spacing w:val="-5"/>
              </w:rPr>
              <w:t>37</w:t>
            </w:r>
          </w:p>
        </w:tc>
        <w:tc>
          <w:tcPr>
            <w:tcW w:w="952" w:type="dxa"/>
            <w:tcBorders>
              <w:top w:val="single" w:sz="4" w:space="0" w:color="000000"/>
              <w:right w:val="single" w:sz="2" w:space="0" w:color="C0C0C0"/>
            </w:tcBorders>
          </w:tcPr>
          <w:p w14:paraId="1BBF9F30" w14:textId="77777777" w:rsidR="00312BE2" w:rsidRPr="002B0804" w:rsidRDefault="00312BE2" w:rsidP="00312BE2">
            <w:pPr>
              <w:pStyle w:val="TableParagraph"/>
              <w:spacing w:before="52"/>
              <w:ind w:right="131"/>
              <w:jc w:val="right"/>
            </w:pPr>
            <w:r w:rsidRPr="002B0804">
              <w:rPr>
                <w:spacing w:val="-5"/>
              </w:rPr>
              <w:t>34</w:t>
            </w:r>
          </w:p>
        </w:tc>
        <w:tc>
          <w:tcPr>
            <w:tcW w:w="978" w:type="dxa"/>
            <w:tcBorders>
              <w:top w:val="single" w:sz="4" w:space="0" w:color="000000"/>
              <w:left w:val="single" w:sz="2" w:space="0" w:color="C0C0C0"/>
            </w:tcBorders>
          </w:tcPr>
          <w:p w14:paraId="214AB627" w14:textId="77777777" w:rsidR="00312BE2" w:rsidRPr="002B0804" w:rsidRDefault="00312BE2" w:rsidP="00312BE2">
            <w:pPr>
              <w:pStyle w:val="TableParagraph"/>
              <w:spacing w:before="52"/>
              <w:ind w:right="144"/>
              <w:jc w:val="right"/>
              <w:rPr>
                <w:i/>
              </w:rPr>
            </w:pPr>
            <w:r w:rsidRPr="002B0804">
              <w:rPr>
                <w:i/>
                <w:spacing w:val="-5"/>
              </w:rPr>
              <w:t>40</w:t>
            </w:r>
          </w:p>
        </w:tc>
        <w:tc>
          <w:tcPr>
            <w:tcW w:w="965" w:type="dxa"/>
            <w:tcBorders>
              <w:top w:val="single" w:sz="4" w:space="0" w:color="000000"/>
            </w:tcBorders>
          </w:tcPr>
          <w:p w14:paraId="4A3AB51C" w14:textId="77777777" w:rsidR="00312BE2" w:rsidRPr="002B0804" w:rsidRDefault="00312BE2" w:rsidP="00312BE2">
            <w:pPr>
              <w:pStyle w:val="TableParagraph"/>
              <w:spacing w:before="52"/>
              <w:ind w:right="144"/>
              <w:jc w:val="right"/>
              <w:rPr>
                <w:i/>
              </w:rPr>
            </w:pPr>
            <w:r w:rsidRPr="002B0804">
              <w:rPr>
                <w:i/>
                <w:spacing w:val="-5"/>
              </w:rPr>
              <w:t>40</w:t>
            </w:r>
          </w:p>
        </w:tc>
        <w:tc>
          <w:tcPr>
            <w:tcW w:w="965" w:type="dxa"/>
            <w:tcBorders>
              <w:top w:val="single" w:sz="4" w:space="0" w:color="000000"/>
            </w:tcBorders>
          </w:tcPr>
          <w:p w14:paraId="4942BCD3" w14:textId="77777777" w:rsidR="00312BE2" w:rsidRPr="002B0804" w:rsidRDefault="00312BE2" w:rsidP="00312BE2">
            <w:pPr>
              <w:pStyle w:val="TableParagraph"/>
              <w:spacing w:before="52"/>
              <w:ind w:right="142"/>
              <w:jc w:val="right"/>
              <w:rPr>
                <w:i/>
              </w:rPr>
            </w:pPr>
            <w:r w:rsidRPr="002B0804">
              <w:rPr>
                <w:i/>
                <w:spacing w:val="-5"/>
              </w:rPr>
              <w:t>40</w:t>
            </w:r>
          </w:p>
        </w:tc>
        <w:tc>
          <w:tcPr>
            <w:tcW w:w="951" w:type="dxa"/>
            <w:tcBorders>
              <w:top w:val="single" w:sz="4" w:space="0" w:color="000000"/>
            </w:tcBorders>
          </w:tcPr>
          <w:p w14:paraId="2052D9B3" w14:textId="77777777" w:rsidR="00312BE2" w:rsidRPr="002B0804" w:rsidRDefault="00312BE2" w:rsidP="00312BE2">
            <w:pPr>
              <w:pStyle w:val="TableParagraph"/>
              <w:spacing w:before="52"/>
              <w:ind w:right="128"/>
              <w:jc w:val="right"/>
              <w:rPr>
                <w:i/>
              </w:rPr>
            </w:pPr>
            <w:r w:rsidRPr="002B0804">
              <w:rPr>
                <w:i/>
                <w:spacing w:val="-5"/>
              </w:rPr>
              <w:t>40</w:t>
            </w:r>
          </w:p>
        </w:tc>
      </w:tr>
      <w:tr w:rsidR="00312BE2" w:rsidRPr="002B0804" w14:paraId="65C4D17E" w14:textId="77777777">
        <w:trPr>
          <w:trHeight w:val="390"/>
        </w:trPr>
        <w:tc>
          <w:tcPr>
            <w:tcW w:w="2185" w:type="dxa"/>
          </w:tcPr>
          <w:p w14:paraId="49BAE8DC" w14:textId="77777777" w:rsidR="00312BE2" w:rsidRPr="002B0804" w:rsidRDefault="00312BE2" w:rsidP="00312BE2">
            <w:pPr>
              <w:pStyle w:val="TableParagraph"/>
              <w:spacing w:before="46"/>
              <w:ind w:left="103"/>
              <w:jc w:val="left"/>
            </w:pPr>
            <w:r w:rsidRPr="002B0804">
              <w:rPr>
                <w:spacing w:val="-2"/>
              </w:rPr>
              <w:t>Other</w:t>
            </w:r>
            <w:r w:rsidRPr="002B0804">
              <w:rPr>
                <w:spacing w:val="-2"/>
                <w:vertAlign w:val="superscript"/>
              </w:rPr>
              <w:t>1</w:t>
            </w:r>
          </w:p>
        </w:tc>
        <w:tc>
          <w:tcPr>
            <w:tcW w:w="913" w:type="dxa"/>
          </w:tcPr>
          <w:p w14:paraId="22842B72" w14:textId="77777777" w:rsidR="00312BE2" w:rsidRPr="002B0804" w:rsidRDefault="00312BE2" w:rsidP="00312BE2">
            <w:pPr>
              <w:pStyle w:val="TableParagraph"/>
              <w:spacing w:before="46"/>
              <w:ind w:right="153"/>
              <w:jc w:val="right"/>
            </w:pPr>
            <w:r w:rsidRPr="002B0804">
              <w:rPr>
                <w:spacing w:val="-5"/>
              </w:rPr>
              <w:t>556</w:t>
            </w:r>
          </w:p>
        </w:tc>
        <w:tc>
          <w:tcPr>
            <w:tcW w:w="965" w:type="dxa"/>
          </w:tcPr>
          <w:p w14:paraId="438380FE" w14:textId="77777777" w:rsidR="00312BE2" w:rsidRPr="002B0804" w:rsidRDefault="00312BE2" w:rsidP="00312BE2">
            <w:pPr>
              <w:pStyle w:val="TableParagraph"/>
              <w:spacing w:before="46"/>
              <w:ind w:right="153"/>
              <w:jc w:val="right"/>
            </w:pPr>
            <w:r w:rsidRPr="002B0804">
              <w:rPr>
                <w:spacing w:val="-5"/>
              </w:rPr>
              <w:t>490</w:t>
            </w:r>
          </w:p>
        </w:tc>
        <w:tc>
          <w:tcPr>
            <w:tcW w:w="965" w:type="dxa"/>
          </w:tcPr>
          <w:p w14:paraId="26F85C2D" w14:textId="77777777" w:rsidR="00312BE2" w:rsidRPr="002B0804" w:rsidRDefault="00312BE2" w:rsidP="00312BE2">
            <w:pPr>
              <w:pStyle w:val="TableParagraph"/>
              <w:spacing w:before="46"/>
              <w:ind w:right="151"/>
              <w:jc w:val="right"/>
            </w:pPr>
            <w:r w:rsidRPr="002B0804">
              <w:rPr>
                <w:spacing w:val="-5"/>
              </w:rPr>
              <w:t>487</w:t>
            </w:r>
          </w:p>
        </w:tc>
        <w:tc>
          <w:tcPr>
            <w:tcW w:w="965" w:type="dxa"/>
          </w:tcPr>
          <w:p w14:paraId="20F50444" w14:textId="77777777" w:rsidR="00312BE2" w:rsidRPr="002B0804" w:rsidRDefault="00312BE2" w:rsidP="00312BE2">
            <w:pPr>
              <w:pStyle w:val="TableParagraph"/>
              <w:spacing w:before="46"/>
              <w:ind w:right="151"/>
              <w:jc w:val="right"/>
            </w:pPr>
            <w:r w:rsidRPr="002B0804">
              <w:rPr>
                <w:spacing w:val="-5"/>
              </w:rPr>
              <w:t>484</w:t>
            </w:r>
          </w:p>
        </w:tc>
        <w:tc>
          <w:tcPr>
            <w:tcW w:w="952" w:type="dxa"/>
            <w:tcBorders>
              <w:right w:val="single" w:sz="2" w:space="0" w:color="C0C0C0"/>
            </w:tcBorders>
          </w:tcPr>
          <w:p w14:paraId="72B156FA" w14:textId="77777777" w:rsidR="00312BE2" w:rsidRPr="002B0804" w:rsidRDefault="00312BE2" w:rsidP="00312BE2">
            <w:pPr>
              <w:pStyle w:val="TableParagraph"/>
              <w:spacing w:before="46"/>
              <w:ind w:right="134"/>
              <w:jc w:val="right"/>
            </w:pPr>
            <w:r w:rsidRPr="002B0804">
              <w:rPr>
                <w:spacing w:val="-5"/>
              </w:rPr>
              <w:t>537</w:t>
            </w:r>
          </w:p>
        </w:tc>
        <w:tc>
          <w:tcPr>
            <w:tcW w:w="978" w:type="dxa"/>
            <w:tcBorders>
              <w:left w:val="single" w:sz="2" w:space="0" w:color="C0C0C0"/>
            </w:tcBorders>
          </w:tcPr>
          <w:p w14:paraId="1862B074" w14:textId="77777777" w:rsidR="00312BE2" w:rsidRPr="002B0804" w:rsidRDefault="00312BE2" w:rsidP="00312BE2">
            <w:pPr>
              <w:pStyle w:val="TableParagraph"/>
              <w:spacing w:before="46"/>
              <w:ind w:right="147"/>
              <w:jc w:val="right"/>
              <w:rPr>
                <w:i/>
              </w:rPr>
            </w:pPr>
            <w:r w:rsidRPr="002B0804">
              <w:rPr>
                <w:i/>
                <w:spacing w:val="-5"/>
              </w:rPr>
              <w:t>540</w:t>
            </w:r>
          </w:p>
        </w:tc>
        <w:tc>
          <w:tcPr>
            <w:tcW w:w="965" w:type="dxa"/>
          </w:tcPr>
          <w:p w14:paraId="1D1820E5" w14:textId="77777777" w:rsidR="00312BE2" w:rsidRPr="002B0804" w:rsidRDefault="00312BE2" w:rsidP="00312BE2">
            <w:pPr>
              <w:pStyle w:val="TableParagraph"/>
              <w:spacing w:before="46"/>
              <w:ind w:right="147"/>
              <w:jc w:val="right"/>
              <w:rPr>
                <w:i/>
              </w:rPr>
            </w:pPr>
            <w:r w:rsidRPr="002B0804">
              <w:rPr>
                <w:i/>
                <w:spacing w:val="-5"/>
              </w:rPr>
              <w:t>540</w:t>
            </w:r>
          </w:p>
        </w:tc>
        <w:tc>
          <w:tcPr>
            <w:tcW w:w="965" w:type="dxa"/>
          </w:tcPr>
          <w:p w14:paraId="41B2A0FF" w14:textId="77777777" w:rsidR="00312BE2" w:rsidRPr="002B0804" w:rsidRDefault="00312BE2" w:rsidP="00312BE2">
            <w:pPr>
              <w:pStyle w:val="TableParagraph"/>
              <w:spacing w:before="46"/>
              <w:ind w:right="145"/>
              <w:jc w:val="right"/>
              <w:rPr>
                <w:i/>
              </w:rPr>
            </w:pPr>
            <w:r w:rsidRPr="002B0804">
              <w:rPr>
                <w:i/>
                <w:spacing w:val="-5"/>
              </w:rPr>
              <w:t>540</w:t>
            </w:r>
          </w:p>
        </w:tc>
        <w:tc>
          <w:tcPr>
            <w:tcW w:w="951" w:type="dxa"/>
          </w:tcPr>
          <w:p w14:paraId="7CD72C20" w14:textId="77777777" w:rsidR="00312BE2" w:rsidRPr="002B0804" w:rsidRDefault="00312BE2" w:rsidP="00312BE2">
            <w:pPr>
              <w:pStyle w:val="TableParagraph"/>
              <w:spacing w:before="46"/>
              <w:ind w:right="131"/>
              <w:jc w:val="right"/>
              <w:rPr>
                <w:i/>
              </w:rPr>
            </w:pPr>
            <w:r w:rsidRPr="002B0804">
              <w:rPr>
                <w:i/>
                <w:spacing w:val="-5"/>
              </w:rPr>
              <w:t>540</w:t>
            </w:r>
          </w:p>
        </w:tc>
      </w:tr>
      <w:tr w:rsidR="00312BE2" w:rsidRPr="002B0804" w14:paraId="00B7ADE8" w14:textId="77777777">
        <w:trPr>
          <w:trHeight w:val="376"/>
        </w:trPr>
        <w:tc>
          <w:tcPr>
            <w:tcW w:w="2185" w:type="dxa"/>
            <w:tcBorders>
              <w:bottom w:val="single" w:sz="4" w:space="0" w:color="000000"/>
            </w:tcBorders>
          </w:tcPr>
          <w:p w14:paraId="4AA5B101" w14:textId="77777777" w:rsidR="00312BE2" w:rsidRPr="002B0804" w:rsidRDefault="00312BE2" w:rsidP="00312BE2">
            <w:pPr>
              <w:pStyle w:val="TableParagraph"/>
              <w:spacing w:before="44"/>
              <w:ind w:left="103"/>
              <w:jc w:val="left"/>
            </w:pPr>
            <w:r w:rsidRPr="002B0804">
              <w:rPr>
                <w:spacing w:val="-2"/>
              </w:rPr>
              <w:t>Subtotal</w:t>
            </w:r>
          </w:p>
        </w:tc>
        <w:tc>
          <w:tcPr>
            <w:tcW w:w="913" w:type="dxa"/>
            <w:tcBorders>
              <w:bottom w:val="single" w:sz="4" w:space="0" w:color="000000"/>
            </w:tcBorders>
          </w:tcPr>
          <w:p w14:paraId="51845239" w14:textId="77777777" w:rsidR="00312BE2" w:rsidRPr="002B0804" w:rsidRDefault="00312BE2" w:rsidP="00312BE2">
            <w:pPr>
              <w:pStyle w:val="TableParagraph"/>
              <w:spacing w:before="44"/>
              <w:ind w:right="151"/>
              <w:jc w:val="right"/>
            </w:pPr>
            <w:r w:rsidRPr="002B0804">
              <w:rPr>
                <w:spacing w:val="-5"/>
              </w:rPr>
              <w:t>564</w:t>
            </w:r>
          </w:p>
        </w:tc>
        <w:tc>
          <w:tcPr>
            <w:tcW w:w="965" w:type="dxa"/>
            <w:tcBorders>
              <w:bottom w:val="single" w:sz="4" w:space="0" w:color="000000"/>
            </w:tcBorders>
          </w:tcPr>
          <w:p w14:paraId="5C532CE5" w14:textId="77777777" w:rsidR="00312BE2" w:rsidRPr="002B0804" w:rsidRDefault="00312BE2" w:rsidP="00312BE2">
            <w:pPr>
              <w:pStyle w:val="TableParagraph"/>
              <w:spacing w:before="44"/>
              <w:ind w:right="151"/>
              <w:jc w:val="right"/>
            </w:pPr>
            <w:r w:rsidRPr="002B0804">
              <w:rPr>
                <w:spacing w:val="-5"/>
              </w:rPr>
              <w:t>529</w:t>
            </w:r>
          </w:p>
        </w:tc>
        <w:tc>
          <w:tcPr>
            <w:tcW w:w="965" w:type="dxa"/>
            <w:tcBorders>
              <w:bottom w:val="single" w:sz="4" w:space="0" w:color="000000"/>
            </w:tcBorders>
          </w:tcPr>
          <w:p w14:paraId="7DEE455F" w14:textId="77777777" w:rsidR="00312BE2" w:rsidRPr="002B0804" w:rsidRDefault="00312BE2" w:rsidP="00312BE2">
            <w:pPr>
              <w:pStyle w:val="TableParagraph"/>
              <w:spacing w:before="44"/>
              <w:ind w:right="149"/>
              <w:jc w:val="right"/>
            </w:pPr>
            <w:r w:rsidRPr="002B0804">
              <w:rPr>
                <w:spacing w:val="-5"/>
              </w:rPr>
              <w:t>514</w:t>
            </w:r>
          </w:p>
        </w:tc>
        <w:tc>
          <w:tcPr>
            <w:tcW w:w="965" w:type="dxa"/>
            <w:tcBorders>
              <w:bottom w:val="single" w:sz="4" w:space="0" w:color="000000"/>
            </w:tcBorders>
          </w:tcPr>
          <w:p w14:paraId="38E85B34" w14:textId="77777777" w:rsidR="00312BE2" w:rsidRPr="002B0804" w:rsidRDefault="00312BE2" w:rsidP="00312BE2">
            <w:pPr>
              <w:pStyle w:val="TableParagraph"/>
              <w:spacing w:before="44"/>
              <w:ind w:right="149"/>
              <w:jc w:val="right"/>
            </w:pPr>
            <w:r w:rsidRPr="002B0804">
              <w:rPr>
                <w:spacing w:val="-5"/>
              </w:rPr>
              <w:t>521</w:t>
            </w:r>
          </w:p>
        </w:tc>
        <w:tc>
          <w:tcPr>
            <w:tcW w:w="952" w:type="dxa"/>
            <w:tcBorders>
              <w:bottom w:val="single" w:sz="4" w:space="0" w:color="000000"/>
              <w:right w:val="single" w:sz="2" w:space="0" w:color="C0C0C0"/>
            </w:tcBorders>
          </w:tcPr>
          <w:p w14:paraId="44FF9FF3" w14:textId="77777777" w:rsidR="00312BE2" w:rsidRPr="002B0804" w:rsidRDefault="00312BE2" w:rsidP="00312BE2">
            <w:pPr>
              <w:pStyle w:val="TableParagraph"/>
              <w:spacing w:before="44"/>
              <w:ind w:right="131"/>
              <w:jc w:val="right"/>
            </w:pPr>
            <w:r w:rsidRPr="002B0804">
              <w:rPr>
                <w:spacing w:val="-5"/>
              </w:rPr>
              <w:t>571</w:t>
            </w:r>
          </w:p>
        </w:tc>
        <w:tc>
          <w:tcPr>
            <w:tcW w:w="978" w:type="dxa"/>
            <w:tcBorders>
              <w:left w:val="single" w:sz="2" w:space="0" w:color="C0C0C0"/>
              <w:bottom w:val="single" w:sz="4" w:space="0" w:color="000000"/>
            </w:tcBorders>
          </w:tcPr>
          <w:p w14:paraId="1DA800C0" w14:textId="77777777" w:rsidR="00312BE2" w:rsidRPr="002B0804" w:rsidRDefault="00312BE2" w:rsidP="00312BE2">
            <w:pPr>
              <w:pStyle w:val="TableParagraph"/>
              <w:spacing w:before="35"/>
              <w:ind w:right="145"/>
              <w:jc w:val="right"/>
              <w:rPr>
                <w:i/>
                <w:sz w:val="23"/>
              </w:rPr>
            </w:pPr>
            <w:r w:rsidRPr="002B0804">
              <w:rPr>
                <w:i/>
                <w:spacing w:val="-5"/>
                <w:sz w:val="23"/>
              </w:rPr>
              <w:t>580</w:t>
            </w:r>
          </w:p>
        </w:tc>
        <w:tc>
          <w:tcPr>
            <w:tcW w:w="965" w:type="dxa"/>
            <w:tcBorders>
              <w:bottom w:val="single" w:sz="4" w:space="0" w:color="000000"/>
            </w:tcBorders>
          </w:tcPr>
          <w:p w14:paraId="51318690" w14:textId="77777777" w:rsidR="00312BE2" w:rsidRPr="002B0804" w:rsidRDefault="00312BE2" w:rsidP="00312BE2">
            <w:pPr>
              <w:pStyle w:val="TableParagraph"/>
              <w:spacing w:before="35"/>
              <w:ind w:right="145"/>
              <w:jc w:val="right"/>
              <w:rPr>
                <w:i/>
                <w:sz w:val="23"/>
              </w:rPr>
            </w:pPr>
            <w:r w:rsidRPr="002B0804">
              <w:rPr>
                <w:i/>
                <w:spacing w:val="-5"/>
                <w:sz w:val="23"/>
              </w:rPr>
              <w:t>580</w:t>
            </w:r>
          </w:p>
        </w:tc>
        <w:tc>
          <w:tcPr>
            <w:tcW w:w="965" w:type="dxa"/>
            <w:tcBorders>
              <w:bottom w:val="single" w:sz="4" w:space="0" w:color="000000"/>
            </w:tcBorders>
          </w:tcPr>
          <w:p w14:paraId="740420B8" w14:textId="77777777" w:rsidR="00312BE2" w:rsidRPr="002B0804" w:rsidRDefault="00312BE2" w:rsidP="00312BE2">
            <w:pPr>
              <w:pStyle w:val="TableParagraph"/>
              <w:spacing w:before="35"/>
              <w:ind w:right="144"/>
              <w:jc w:val="right"/>
              <w:rPr>
                <w:i/>
                <w:sz w:val="23"/>
              </w:rPr>
            </w:pPr>
            <w:r w:rsidRPr="002B0804">
              <w:rPr>
                <w:i/>
                <w:spacing w:val="-5"/>
                <w:sz w:val="23"/>
              </w:rPr>
              <w:t>580</w:t>
            </w:r>
          </w:p>
        </w:tc>
        <w:tc>
          <w:tcPr>
            <w:tcW w:w="951" w:type="dxa"/>
            <w:tcBorders>
              <w:bottom w:val="single" w:sz="4" w:space="0" w:color="000000"/>
            </w:tcBorders>
          </w:tcPr>
          <w:p w14:paraId="5D682DF3" w14:textId="77777777" w:rsidR="00312BE2" w:rsidRPr="002B0804" w:rsidRDefault="00312BE2" w:rsidP="00312BE2">
            <w:pPr>
              <w:pStyle w:val="TableParagraph"/>
              <w:spacing w:before="35"/>
              <w:ind w:right="129"/>
              <w:jc w:val="right"/>
              <w:rPr>
                <w:i/>
                <w:sz w:val="23"/>
              </w:rPr>
            </w:pPr>
            <w:r w:rsidRPr="002B0804">
              <w:rPr>
                <w:i/>
                <w:spacing w:val="-5"/>
                <w:sz w:val="23"/>
              </w:rPr>
              <w:t>580</w:t>
            </w:r>
          </w:p>
        </w:tc>
      </w:tr>
      <w:tr w:rsidR="00312BE2" w:rsidRPr="002B0804" w14:paraId="6BC2FD42" w14:textId="77777777">
        <w:trPr>
          <w:trHeight w:val="575"/>
        </w:trPr>
        <w:tc>
          <w:tcPr>
            <w:tcW w:w="2185" w:type="dxa"/>
            <w:tcBorders>
              <w:top w:val="single" w:sz="4" w:space="0" w:color="000000"/>
              <w:bottom w:val="single" w:sz="4" w:space="0" w:color="000000"/>
            </w:tcBorders>
          </w:tcPr>
          <w:p w14:paraId="21973C9A" w14:textId="77777777" w:rsidR="00312BE2" w:rsidRPr="002B0804" w:rsidRDefault="00312BE2" w:rsidP="00312BE2">
            <w:pPr>
              <w:pStyle w:val="TableParagraph"/>
              <w:spacing w:before="150"/>
              <w:ind w:left="772" w:right="819"/>
            </w:pPr>
            <w:r w:rsidRPr="002B0804">
              <w:rPr>
                <w:spacing w:val="-4"/>
              </w:rPr>
              <w:t>TOTAL</w:t>
            </w:r>
          </w:p>
        </w:tc>
        <w:tc>
          <w:tcPr>
            <w:tcW w:w="913" w:type="dxa"/>
            <w:tcBorders>
              <w:top w:val="single" w:sz="4" w:space="0" w:color="000000"/>
              <w:bottom w:val="single" w:sz="4" w:space="0" w:color="000000"/>
            </w:tcBorders>
          </w:tcPr>
          <w:p w14:paraId="41FCB6F0" w14:textId="77777777" w:rsidR="00312BE2" w:rsidRPr="002B0804" w:rsidRDefault="00312BE2" w:rsidP="00312BE2">
            <w:pPr>
              <w:pStyle w:val="TableParagraph"/>
              <w:spacing w:before="141"/>
              <w:ind w:right="151"/>
              <w:jc w:val="right"/>
              <w:rPr>
                <w:sz w:val="24"/>
              </w:rPr>
            </w:pPr>
            <w:r w:rsidRPr="002B0804">
              <w:rPr>
                <w:spacing w:val="-2"/>
                <w:sz w:val="24"/>
              </w:rPr>
              <w:t>16,258</w:t>
            </w:r>
          </w:p>
        </w:tc>
        <w:tc>
          <w:tcPr>
            <w:tcW w:w="965" w:type="dxa"/>
            <w:tcBorders>
              <w:top w:val="single" w:sz="4" w:space="0" w:color="000000"/>
              <w:bottom w:val="single" w:sz="4" w:space="0" w:color="000000"/>
            </w:tcBorders>
          </w:tcPr>
          <w:p w14:paraId="1702F61C" w14:textId="77777777" w:rsidR="00312BE2" w:rsidRPr="002B0804" w:rsidRDefault="00312BE2" w:rsidP="00312BE2">
            <w:pPr>
              <w:pStyle w:val="TableParagraph"/>
              <w:spacing w:before="141"/>
              <w:ind w:right="151"/>
              <w:jc w:val="right"/>
              <w:rPr>
                <w:sz w:val="24"/>
              </w:rPr>
            </w:pPr>
            <w:r w:rsidRPr="002B0804">
              <w:rPr>
                <w:spacing w:val="-2"/>
                <w:sz w:val="24"/>
              </w:rPr>
              <w:t>16,187</w:t>
            </w:r>
          </w:p>
        </w:tc>
        <w:tc>
          <w:tcPr>
            <w:tcW w:w="965" w:type="dxa"/>
            <w:tcBorders>
              <w:top w:val="single" w:sz="4" w:space="0" w:color="000000"/>
              <w:bottom w:val="single" w:sz="4" w:space="0" w:color="000000"/>
            </w:tcBorders>
          </w:tcPr>
          <w:p w14:paraId="67A854F4" w14:textId="77777777" w:rsidR="00312BE2" w:rsidRPr="002B0804" w:rsidRDefault="00312BE2" w:rsidP="00312BE2">
            <w:pPr>
              <w:pStyle w:val="TableParagraph"/>
              <w:spacing w:before="141"/>
              <w:ind w:right="149"/>
              <w:jc w:val="right"/>
              <w:rPr>
                <w:sz w:val="24"/>
              </w:rPr>
            </w:pPr>
            <w:r w:rsidRPr="002B0804">
              <w:rPr>
                <w:spacing w:val="-2"/>
                <w:sz w:val="24"/>
              </w:rPr>
              <w:t>15,882</w:t>
            </w:r>
          </w:p>
        </w:tc>
        <w:tc>
          <w:tcPr>
            <w:tcW w:w="965" w:type="dxa"/>
            <w:tcBorders>
              <w:top w:val="single" w:sz="4" w:space="0" w:color="000000"/>
              <w:bottom w:val="single" w:sz="4" w:space="0" w:color="000000"/>
            </w:tcBorders>
          </w:tcPr>
          <w:p w14:paraId="3FD00B1A" w14:textId="77777777" w:rsidR="00312BE2" w:rsidRPr="002B0804" w:rsidRDefault="00312BE2" w:rsidP="00312BE2">
            <w:pPr>
              <w:pStyle w:val="TableParagraph"/>
              <w:spacing w:before="141"/>
              <w:ind w:right="149"/>
              <w:jc w:val="right"/>
              <w:rPr>
                <w:sz w:val="24"/>
              </w:rPr>
            </w:pPr>
            <w:r w:rsidRPr="002B0804">
              <w:rPr>
                <w:spacing w:val="-2"/>
                <w:sz w:val="24"/>
              </w:rPr>
              <w:t>15,975</w:t>
            </w:r>
          </w:p>
        </w:tc>
        <w:tc>
          <w:tcPr>
            <w:tcW w:w="952" w:type="dxa"/>
            <w:tcBorders>
              <w:top w:val="single" w:sz="4" w:space="0" w:color="000000"/>
              <w:bottom w:val="single" w:sz="4" w:space="0" w:color="000000"/>
              <w:right w:val="single" w:sz="2" w:space="0" w:color="C0C0C0"/>
            </w:tcBorders>
          </w:tcPr>
          <w:p w14:paraId="2B46C4F4" w14:textId="77777777" w:rsidR="00312BE2" w:rsidRPr="002B0804" w:rsidRDefault="00312BE2" w:rsidP="00312BE2">
            <w:pPr>
              <w:pStyle w:val="TableParagraph"/>
              <w:spacing w:before="141"/>
              <w:ind w:right="131"/>
              <w:jc w:val="right"/>
              <w:rPr>
                <w:sz w:val="24"/>
              </w:rPr>
            </w:pPr>
            <w:r w:rsidRPr="002B0804">
              <w:rPr>
                <w:spacing w:val="-2"/>
                <w:sz w:val="24"/>
              </w:rPr>
              <w:t>16,525</w:t>
            </w:r>
          </w:p>
        </w:tc>
        <w:tc>
          <w:tcPr>
            <w:tcW w:w="978" w:type="dxa"/>
            <w:tcBorders>
              <w:top w:val="single" w:sz="4" w:space="0" w:color="000000"/>
              <w:left w:val="single" w:sz="2" w:space="0" w:color="C0C0C0"/>
              <w:bottom w:val="single" w:sz="4" w:space="0" w:color="000000"/>
            </w:tcBorders>
          </w:tcPr>
          <w:p w14:paraId="54FE9CAE" w14:textId="77777777" w:rsidR="00312BE2" w:rsidRPr="002B0804" w:rsidRDefault="00312BE2" w:rsidP="00312BE2">
            <w:pPr>
              <w:pStyle w:val="TableParagraph"/>
              <w:spacing w:before="131"/>
              <w:ind w:right="144"/>
              <w:jc w:val="right"/>
              <w:rPr>
                <w:i/>
                <w:sz w:val="25"/>
              </w:rPr>
            </w:pPr>
            <w:r w:rsidRPr="002B0804">
              <w:rPr>
                <w:i/>
                <w:spacing w:val="-2"/>
                <w:sz w:val="25"/>
              </w:rPr>
              <w:t>16,850</w:t>
            </w:r>
          </w:p>
        </w:tc>
        <w:tc>
          <w:tcPr>
            <w:tcW w:w="965" w:type="dxa"/>
            <w:tcBorders>
              <w:top w:val="single" w:sz="4" w:space="0" w:color="000000"/>
              <w:bottom w:val="single" w:sz="4" w:space="0" w:color="000000"/>
            </w:tcBorders>
          </w:tcPr>
          <w:p w14:paraId="46CDA976" w14:textId="77777777" w:rsidR="00312BE2" w:rsidRPr="002B0804" w:rsidRDefault="00312BE2" w:rsidP="00312BE2">
            <w:pPr>
              <w:pStyle w:val="TableParagraph"/>
              <w:spacing w:before="131"/>
              <w:ind w:right="145"/>
              <w:jc w:val="right"/>
              <w:rPr>
                <w:i/>
                <w:sz w:val="25"/>
              </w:rPr>
            </w:pPr>
            <w:r w:rsidRPr="002B0804">
              <w:rPr>
                <w:i/>
                <w:spacing w:val="-2"/>
                <w:sz w:val="25"/>
              </w:rPr>
              <w:t>17,030</w:t>
            </w:r>
          </w:p>
        </w:tc>
        <w:tc>
          <w:tcPr>
            <w:tcW w:w="965" w:type="dxa"/>
            <w:tcBorders>
              <w:top w:val="single" w:sz="4" w:space="0" w:color="000000"/>
              <w:bottom w:val="single" w:sz="4" w:space="0" w:color="000000"/>
            </w:tcBorders>
          </w:tcPr>
          <w:p w14:paraId="5AEADD12" w14:textId="77777777" w:rsidR="00312BE2" w:rsidRPr="002B0804" w:rsidRDefault="00312BE2" w:rsidP="00312BE2">
            <w:pPr>
              <w:pStyle w:val="TableParagraph"/>
              <w:spacing w:before="131"/>
              <w:ind w:right="142"/>
              <w:jc w:val="right"/>
              <w:rPr>
                <w:i/>
                <w:sz w:val="25"/>
              </w:rPr>
            </w:pPr>
            <w:r w:rsidRPr="002B0804">
              <w:rPr>
                <w:i/>
                <w:spacing w:val="-2"/>
                <w:sz w:val="25"/>
              </w:rPr>
              <w:t>17,220</w:t>
            </w:r>
          </w:p>
        </w:tc>
        <w:tc>
          <w:tcPr>
            <w:tcW w:w="951" w:type="dxa"/>
            <w:tcBorders>
              <w:top w:val="single" w:sz="4" w:space="0" w:color="000000"/>
              <w:bottom w:val="single" w:sz="4" w:space="0" w:color="000000"/>
            </w:tcBorders>
          </w:tcPr>
          <w:p w14:paraId="7F2FE722" w14:textId="77777777" w:rsidR="00312BE2" w:rsidRPr="002B0804" w:rsidRDefault="00312BE2" w:rsidP="00312BE2">
            <w:pPr>
              <w:pStyle w:val="TableParagraph"/>
              <w:spacing w:before="131"/>
              <w:ind w:right="129"/>
              <w:jc w:val="right"/>
              <w:rPr>
                <w:i/>
                <w:sz w:val="25"/>
              </w:rPr>
            </w:pPr>
            <w:r w:rsidRPr="002B0804">
              <w:rPr>
                <w:i/>
                <w:spacing w:val="-2"/>
                <w:sz w:val="25"/>
              </w:rPr>
              <w:t>17,410</w:t>
            </w:r>
          </w:p>
        </w:tc>
      </w:tr>
    </w:tbl>
    <w:p w14:paraId="327ABB32" w14:textId="77777777" w:rsidR="00B26D79" w:rsidRPr="002B0804" w:rsidRDefault="00B26D79">
      <w:pPr>
        <w:pStyle w:val="BodyText"/>
        <w:spacing w:before="9"/>
        <w:rPr>
          <w:rFonts w:ascii="Calibri"/>
          <w:i/>
          <w:sz w:val="26"/>
        </w:rPr>
      </w:pPr>
    </w:p>
    <w:p w14:paraId="296C4E7F" w14:textId="77777777" w:rsidR="00B26D79" w:rsidRPr="002B0804" w:rsidRDefault="00000000">
      <w:pPr>
        <w:ind w:left="380" w:right="891"/>
        <w:rPr>
          <w:rFonts w:ascii="Arial Narrow" w:hAnsi="Arial Narrow"/>
        </w:rPr>
      </w:pPr>
      <w:r w:rsidRPr="002B0804">
        <w:rPr>
          <w:rFonts w:ascii="Arial Narrow" w:hAnsi="Arial Narrow"/>
        </w:rPr>
        <w:t>Notes: This table reports the number of students enrolled at the university by student type categories. The student type for undergraduates is based on the Type of Student at Time of Most Recent Admission. The student type for graduates is based on the</w:t>
      </w:r>
      <w:r w:rsidRPr="002B0804">
        <w:rPr>
          <w:rFonts w:ascii="Arial Narrow" w:hAnsi="Arial Narrow"/>
          <w:spacing w:val="-2"/>
        </w:rPr>
        <w:t xml:space="preserve"> </w:t>
      </w:r>
      <w:r w:rsidRPr="002B0804">
        <w:rPr>
          <w:rFonts w:ascii="Arial Narrow" w:hAnsi="Arial Narrow"/>
        </w:rPr>
        <w:t>degree</w:t>
      </w:r>
      <w:r w:rsidRPr="002B0804">
        <w:rPr>
          <w:rFonts w:ascii="Arial Narrow" w:hAnsi="Arial Narrow"/>
          <w:spacing w:val="-2"/>
        </w:rPr>
        <w:t xml:space="preserve"> </w:t>
      </w:r>
      <w:r w:rsidRPr="002B0804">
        <w:rPr>
          <w:rFonts w:ascii="Arial Narrow" w:hAnsi="Arial Narrow"/>
        </w:rPr>
        <w:t>that</w:t>
      </w:r>
      <w:r w:rsidRPr="002B0804">
        <w:rPr>
          <w:rFonts w:ascii="Arial Narrow" w:hAnsi="Arial Narrow"/>
          <w:spacing w:val="-4"/>
        </w:rPr>
        <w:t xml:space="preserve"> </w:t>
      </w:r>
      <w:r w:rsidRPr="002B0804">
        <w:rPr>
          <w:rFonts w:ascii="Arial Narrow" w:hAnsi="Arial Narrow"/>
        </w:rPr>
        <w:t>is</w:t>
      </w:r>
      <w:r w:rsidRPr="002B0804">
        <w:rPr>
          <w:rFonts w:ascii="Arial Narrow" w:hAnsi="Arial Narrow"/>
          <w:spacing w:val="-2"/>
        </w:rPr>
        <w:t xml:space="preserve"> </w:t>
      </w:r>
      <w:r w:rsidRPr="002B0804">
        <w:rPr>
          <w:rFonts w:ascii="Arial Narrow" w:hAnsi="Arial Narrow"/>
        </w:rPr>
        <w:t>sought</w:t>
      </w:r>
      <w:r w:rsidRPr="002B0804">
        <w:rPr>
          <w:rFonts w:ascii="Arial Narrow" w:hAnsi="Arial Narrow"/>
          <w:spacing w:val="-4"/>
        </w:rPr>
        <w:t xml:space="preserve"> </w:t>
      </w:r>
      <w:r w:rsidRPr="002B0804">
        <w:rPr>
          <w:rFonts w:ascii="Arial Narrow" w:hAnsi="Arial Narrow"/>
        </w:rPr>
        <w:t>and</w:t>
      </w:r>
      <w:r w:rsidRPr="002B0804">
        <w:rPr>
          <w:rFonts w:ascii="Arial Narrow" w:hAnsi="Arial Narrow"/>
          <w:spacing w:val="-2"/>
        </w:rPr>
        <w:t xml:space="preserve"> </w:t>
      </w:r>
      <w:r w:rsidRPr="002B0804">
        <w:rPr>
          <w:rFonts w:ascii="Arial Narrow" w:hAnsi="Arial Narrow"/>
        </w:rPr>
        <w:t>the</w:t>
      </w:r>
      <w:r w:rsidRPr="002B0804">
        <w:rPr>
          <w:rFonts w:ascii="Arial Narrow" w:hAnsi="Arial Narrow"/>
          <w:spacing w:val="-2"/>
        </w:rPr>
        <w:t xml:space="preserve"> </w:t>
      </w:r>
      <w:r w:rsidRPr="002B0804">
        <w:rPr>
          <w:rFonts w:ascii="Arial Narrow" w:hAnsi="Arial Narrow"/>
        </w:rPr>
        <w:t>student</w:t>
      </w:r>
      <w:r w:rsidRPr="002B0804">
        <w:rPr>
          <w:rFonts w:ascii="Arial Narrow" w:hAnsi="Arial Narrow"/>
          <w:spacing w:val="-2"/>
        </w:rPr>
        <w:t xml:space="preserve"> </w:t>
      </w:r>
      <w:r w:rsidRPr="002B0804">
        <w:rPr>
          <w:rFonts w:ascii="Arial Narrow" w:hAnsi="Arial Narrow"/>
        </w:rPr>
        <w:t>CIP</w:t>
      </w:r>
      <w:r w:rsidRPr="002B0804">
        <w:rPr>
          <w:rFonts w:ascii="Arial Narrow" w:hAnsi="Arial Narrow"/>
          <w:spacing w:val="-2"/>
        </w:rPr>
        <w:t xml:space="preserve"> </w:t>
      </w:r>
      <w:r w:rsidRPr="002B0804">
        <w:rPr>
          <w:rFonts w:ascii="Arial Narrow" w:hAnsi="Arial Narrow"/>
        </w:rPr>
        <w:t>code.</w:t>
      </w:r>
      <w:r w:rsidRPr="002B0804">
        <w:rPr>
          <w:rFonts w:ascii="Arial Narrow" w:hAnsi="Arial Narrow"/>
          <w:spacing w:val="-2"/>
        </w:rPr>
        <w:t xml:space="preserve"> </w:t>
      </w:r>
      <w:r w:rsidRPr="002B0804">
        <w:rPr>
          <w:rFonts w:ascii="Arial Narrow" w:hAnsi="Arial Narrow"/>
        </w:rPr>
        <w:t>Unclassified</w:t>
      </w:r>
      <w:r w:rsidRPr="002B0804">
        <w:rPr>
          <w:rFonts w:ascii="Arial Narrow" w:hAnsi="Arial Narrow"/>
          <w:spacing w:val="-2"/>
        </w:rPr>
        <w:t xml:space="preserve"> </w:t>
      </w:r>
      <w:r w:rsidRPr="002B0804">
        <w:rPr>
          <w:rFonts w:ascii="Arial Narrow" w:hAnsi="Arial Narrow"/>
        </w:rPr>
        <w:t>refers</w:t>
      </w:r>
      <w:r w:rsidRPr="002B0804">
        <w:rPr>
          <w:rFonts w:ascii="Arial Narrow" w:hAnsi="Arial Narrow"/>
          <w:spacing w:val="-2"/>
        </w:rPr>
        <w:t xml:space="preserve"> </w:t>
      </w:r>
      <w:r w:rsidRPr="002B0804">
        <w:rPr>
          <w:rFonts w:ascii="Arial Narrow" w:hAnsi="Arial Narrow"/>
        </w:rPr>
        <w:t>to</w:t>
      </w:r>
      <w:r w:rsidRPr="002B0804">
        <w:rPr>
          <w:rFonts w:ascii="Arial Narrow" w:hAnsi="Arial Narrow"/>
          <w:spacing w:val="-2"/>
        </w:rPr>
        <w:t xml:space="preserve"> </w:t>
      </w:r>
      <w:r w:rsidRPr="002B0804">
        <w:rPr>
          <w:rFonts w:ascii="Arial Narrow" w:hAnsi="Arial Narrow"/>
        </w:rPr>
        <w:t>a</w:t>
      </w:r>
      <w:r w:rsidRPr="002B0804">
        <w:rPr>
          <w:rFonts w:ascii="Arial Narrow" w:hAnsi="Arial Narrow"/>
          <w:spacing w:val="-4"/>
        </w:rPr>
        <w:t xml:space="preserve"> </w:t>
      </w:r>
      <w:r w:rsidRPr="002B0804">
        <w:rPr>
          <w:rFonts w:ascii="Arial Narrow" w:hAnsi="Arial Narrow"/>
        </w:rPr>
        <w:t>student</w:t>
      </w:r>
      <w:r w:rsidRPr="002B0804">
        <w:rPr>
          <w:rFonts w:ascii="Arial Narrow" w:hAnsi="Arial Narrow"/>
          <w:spacing w:val="-2"/>
        </w:rPr>
        <w:t xml:space="preserve"> </w:t>
      </w:r>
      <w:r w:rsidRPr="002B0804">
        <w:rPr>
          <w:rFonts w:ascii="Arial Narrow" w:hAnsi="Arial Narrow"/>
        </w:rPr>
        <w:t>who</w:t>
      </w:r>
      <w:r w:rsidRPr="002B0804">
        <w:rPr>
          <w:rFonts w:ascii="Arial Narrow" w:hAnsi="Arial Narrow"/>
          <w:spacing w:val="-2"/>
        </w:rPr>
        <w:t xml:space="preserve"> </w:t>
      </w:r>
      <w:r w:rsidRPr="002B0804">
        <w:rPr>
          <w:rFonts w:ascii="Arial Narrow" w:hAnsi="Arial Narrow"/>
        </w:rPr>
        <w:t>has</w:t>
      </w:r>
      <w:r w:rsidRPr="002B0804">
        <w:rPr>
          <w:rFonts w:ascii="Arial Narrow" w:hAnsi="Arial Narrow"/>
          <w:spacing w:val="-2"/>
        </w:rPr>
        <w:t xml:space="preserve"> </w:t>
      </w:r>
      <w:r w:rsidRPr="002B0804">
        <w:rPr>
          <w:rFonts w:ascii="Arial Narrow" w:hAnsi="Arial Narrow"/>
        </w:rPr>
        <w:t>not</w:t>
      </w:r>
      <w:r w:rsidRPr="002B0804">
        <w:rPr>
          <w:rFonts w:ascii="Arial Narrow" w:hAnsi="Arial Narrow"/>
          <w:spacing w:val="-2"/>
        </w:rPr>
        <w:t xml:space="preserve"> </w:t>
      </w:r>
      <w:r w:rsidRPr="002B0804">
        <w:rPr>
          <w:rFonts w:ascii="Arial Narrow" w:hAnsi="Arial Narrow"/>
        </w:rPr>
        <w:t>yet</w:t>
      </w:r>
      <w:r w:rsidRPr="002B0804">
        <w:rPr>
          <w:rFonts w:ascii="Arial Narrow" w:hAnsi="Arial Narrow"/>
          <w:spacing w:val="-2"/>
        </w:rPr>
        <w:t xml:space="preserve"> </w:t>
      </w:r>
      <w:r w:rsidRPr="002B0804">
        <w:rPr>
          <w:rFonts w:ascii="Arial Narrow" w:hAnsi="Arial Narrow"/>
        </w:rPr>
        <w:t>been</w:t>
      </w:r>
      <w:r w:rsidRPr="002B0804">
        <w:rPr>
          <w:rFonts w:ascii="Arial Narrow" w:hAnsi="Arial Narrow"/>
          <w:spacing w:val="-2"/>
        </w:rPr>
        <w:t xml:space="preserve"> </w:t>
      </w:r>
      <w:r w:rsidRPr="002B0804">
        <w:rPr>
          <w:rFonts w:ascii="Arial Narrow" w:hAnsi="Arial Narrow"/>
        </w:rPr>
        <w:t>formally</w:t>
      </w:r>
      <w:r w:rsidRPr="002B0804">
        <w:rPr>
          <w:rFonts w:ascii="Arial Narrow" w:hAnsi="Arial Narrow"/>
          <w:spacing w:val="-2"/>
        </w:rPr>
        <w:t xml:space="preserve"> </w:t>
      </w:r>
      <w:r w:rsidRPr="002B0804">
        <w:rPr>
          <w:rFonts w:ascii="Arial Narrow" w:hAnsi="Arial Narrow"/>
        </w:rPr>
        <w:t>admitted</w:t>
      </w:r>
      <w:r w:rsidRPr="002B0804">
        <w:rPr>
          <w:rFonts w:ascii="Arial Narrow" w:hAnsi="Arial Narrow"/>
          <w:spacing w:val="-2"/>
        </w:rPr>
        <w:t xml:space="preserve"> </w:t>
      </w:r>
      <w:r w:rsidRPr="002B0804">
        <w:rPr>
          <w:rFonts w:ascii="Arial Narrow" w:hAnsi="Arial Narrow"/>
        </w:rPr>
        <w:t>into</w:t>
      </w:r>
      <w:r w:rsidRPr="002B0804">
        <w:rPr>
          <w:rFonts w:ascii="Arial Narrow" w:hAnsi="Arial Narrow"/>
          <w:spacing w:val="-4"/>
        </w:rPr>
        <w:t xml:space="preserve"> </w:t>
      </w:r>
      <w:r w:rsidRPr="002B0804">
        <w:rPr>
          <w:rFonts w:ascii="Arial Narrow" w:hAnsi="Arial Narrow"/>
        </w:rPr>
        <w:t xml:space="preserve">a degree program but is enrolled. (1) ‘Other Unclassified’ students include </w:t>
      </w:r>
      <w:proofErr w:type="gramStart"/>
      <w:r w:rsidRPr="002B0804">
        <w:rPr>
          <w:rFonts w:ascii="Arial Narrow" w:hAnsi="Arial Narrow"/>
        </w:rPr>
        <w:t>Post-Baccalaureates</w:t>
      </w:r>
      <w:proofErr w:type="gramEnd"/>
      <w:r w:rsidRPr="002B0804">
        <w:rPr>
          <w:rFonts w:ascii="Arial Narrow" w:hAnsi="Arial Narrow"/>
        </w:rPr>
        <w:t xml:space="preserve"> who are not seeking a degree.</w:t>
      </w:r>
    </w:p>
    <w:p w14:paraId="3B0C361A" w14:textId="77777777" w:rsidR="00B26D79" w:rsidRPr="002B0804" w:rsidRDefault="00B26D79">
      <w:pPr>
        <w:rPr>
          <w:rFonts w:ascii="Arial Narrow" w:hAnsi="Arial Narrow"/>
        </w:rPr>
        <w:sectPr w:rsidR="00B26D79" w:rsidRPr="002B0804" w:rsidSect="00A24024">
          <w:pgSz w:w="12240" w:h="15840"/>
          <w:pgMar w:top="1560" w:right="200" w:bottom="660" w:left="440" w:header="432" w:footer="460" w:gutter="0"/>
          <w:cols w:space="720"/>
          <w:docGrid w:linePitch="299"/>
        </w:sectPr>
      </w:pPr>
    </w:p>
    <w:p w14:paraId="5E8466B9" w14:textId="77777777" w:rsidR="00B26D79" w:rsidRPr="002B0804" w:rsidRDefault="00B26D79">
      <w:pPr>
        <w:pStyle w:val="BodyText"/>
        <w:rPr>
          <w:rFonts w:ascii="Arial Narrow"/>
        </w:rPr>
      </w:pPr>
    </w:p>
    <w:p w14:paraId="1865BAE6" w14:textId="77777777" w:rsidR="00B26D79" w:rsidRPr="002B0804" w:rsidRDefault="00B26D79">
      <w:pPr>
        <w:pStyle w:val="BodyText"/>
        <w:rPr>
          <w:rFonts w:ascii="Arial Narrow"/>
          <w:sz w:val="21"/>
        </w:rPr>
      </w:pPr>
    </w:p>
    <w:p w14:paraId="11BFCE6B" w14:textId="77777777" w:rsidR="00B26D79" w:rsidRPr="002B0804" w:rsidRDefault="00000000" w:rsidP="00200BA0">
      <w:pPr>
        <w:pStyle w:val="Heading2"/>
      </w:pPr>
      <w:r w:rsidRPr="002B0804">
        <w:t>ENROLLMENT</w:t>
      </w:r>
      <w:r w:rsidRPr="002B0804">
        <w:rPr>
          <w:spacing w:val="-9"/>
        </w:rPr>
        <w:t xml:space="preserve"> </w:t>
      </w:r>
      <w:r w:rsidRPr="002B0804">
        <w:t>PLANNING</w:t>
      </w:r>
      <w:r w:rsidRPr="002B0804">
        <w:rPr>
          <w:spacing w:val="-8"/>
        </w:rPr>
        <w:t xml:space="preserve"> </w:t>
      </w:r>
      <w:r w:rsidRPr="002B0804">
        <w:rPr>
          <w:spacing w:val="-2"/>
        </w:rPr>
        <w:t>(</w:t>
      </w:r>
      <w:r w:rsidRPr="002B0804">
        <w:rPr>
          <w:spacing w:val="-2"/>
          <w:sz w:val="22"/>
        </w:rPr>
        <w:t>CONTINUED</w:t>
      </w:r>
      <w:r w:rsidRPr="002B0804">
        <w:rPr>
          <w:spacing w:val="-2"/>
        </w:rPr>
        <w:t>)</w:t>
      </w:r>
    </w:p>
    <w:p w14:paraId="065E8F94" w14:textId="77777777" w:rsidR="00B26D79" w:rsidRPr="002B0804" w:rsidRDefault="00000000" w:rsidP="00200BA0">
      <w:pPr>
        <w:pStyle w:val="Heading3"/>
      </w:pPr>
      <w:r w:rsidRPr="002B0804">
        <w:t>Actual</w:t>
      </w:r>
      <w:r w:rsidRPr="002B0804">
        <w:rPr>
          <w:spacing w:val="-5"/>
        </w:rPr>
        <w:t xml:space="preserve"> </w:t>
      </w:r>
      <w:r w:rsidRPr="002B0804">
        <w:t>&amp;</w:t>
      </w:r>
      <w:r w:rsidRPr="002B0804">
        <w:rPr>
          <w:spacing w:val="-6"/>
        </w:rPr>
        <w:t xml:space="preserve"> </w:t>
      </w:r>
      <w:r w:rsidRPr="002B0804">
        <w:t>Planned</w:t>
      </w:r>
      <w:r w:rsidRPr="002B0804">
        <w:rPr>
          <w:spacing w:val="-5"/>
        </w:rPr>
        <w:t xml:space="preserve"> </w:t>
      </w:r>
      <w:r w:rsidRPr="002B0804">
        <w:t>FTE</w:t>
      </w:r>
      <w:r w:rsidRPr="002B0804">
        <w:rPr>
          <w:spacing w:val="-5"/>
        </w:rPr>
        <w:t xml:space="preserve"> </w:t>
      </w:r>
      <w:r w:rsidRPr="002B0804">
        <w:t>Enrollment</w:t>
      </w:r>
      <w:r w:rsidRPr="002B0804">
        <w:rPr>
          <w:spacing w:val="-6"/>
        </w:rPr>
        <w:t xml:space="preserve"> </w:t>
      </w:r>
      <w:r w:rsidRPr="002B0804">
        <w:t>by</w:t>
      </w:r>
      <w:r w:rsidRPr="002B0804">
        <w:rPr>
          <w:spacing w:val="-3"/>
        </w:rPr>
        <w:t xml:space="preserve"> </w:t>
      </w:r>
      <w:r w:rsidRPr="002B0804">
        <w:t>Residency</w:t>
      </w:r>
      <w:r w:rsidRPr="002B0804">
        <w:rPr>
          <w:spacing w:val="-4"/>
        </w:rPr>
        <w:t xml:space="preserve"> </w:t>
      </w:r>
      <w:r w:rsidRPr="002B0804">
        <w:t>&amp;</w:t>
      </w:r>
      <w:r w:rsidRPr="002B0804">
        <w:rPr>
          <w:spacing w:val="-3"/>
        </w:rPr>
        <w:t xml:space="preserve"> </w:t>
      </w:r>
      <w:r w:rsidRPr="002B0804">
        <w:t>Student</w:t>
      </w:r>
      <w:r w:rsidRPr="002B0804">
        <w:rPr>
          <w:spacing w:val="-5"/>
        </w:rPr>
        <w:t xml:space="preserve"> </w:t>
      </w:r>
      <w:r w:rsidRPr="002B0804">
        <w:rPr>
          <w:spacing w:val="-2"/>
        </w:rPr>
        <w:t>Level</w:t>
      </w:r>
    </w:p>
    <w:p w14:paraId="74B6D6C9" w14:textId="77777777" w:rsidR="00B26D79" w:rsidRPr="002B0804" w:rsidRDefault="00B26D79">
      <w:pPr>
        <w:pStyle w:val="BodyText"/>
        <w:spacing w:after="1"/>
        <w:rPr>
          <w:rFonts w:ascii="Arial Narrow"/>
          <w:b/>
          <w:sz w:val="9"/>
        </w:rPr>
      </w:pPr>
    </w:p>
    <w:tbl>
      <w:tblPr>
        <w:tblW w:w="0" w:type="auto"/>
        <w:tblInd w:w="124" w:type="dxa"/>
        <w:tblLayout w:type="fixed"/>
        <w:tblCellMar>
          <w:left w:w="0" w:type="dxa"/>
          <w:right w:w="0" w:type="dxa"/>
        </w:tblCellMar>
        <w:tblLook w:val="01E0" w:firstRow="1" w:lastRow="1" w:firstColumn="1" w:lastColumn="1" w:noHBand="0" w:noVBand="0"/>
      </w:tblPr>
      <w:tblGrid>
        <w:gridCol w:w="1226"/>
        <w:gridCol w:w="852"/>
        <w:gridCol w:w="1039"/>
        <w:gridCol w:w="1039"/>
        <w:gridCol w:w="1040"/>
        <w:gridCol w:w="985"/>
        <w:gridCol w:w="1096"/>
        <w:gridCol w:w="1040"/>
        <w:gridCol w:w="1041"/>
        <w:gridCol w:w="1039"/>
        <w:gridCol w:w="984"/>
      </w:tblGrid>
      <w:tr w:rsidR="002B0804" w:rsidRPr="002B0804" w14:paraId="4BCB964D" w14:textId="77777777" w:rsidTr="00312BE2">
        <w:trPr>
          <w:cantSplit/>
          <w:trHeight w:val="439"/>
          <w:tblHeader/>
        </w:trPr>
        <w:tc>
          <w:tcPr>
            <w:tcW w:w="1226" w:type="dxa"/>
            <w:tcBorders>
              <w:bottom w:val="single" w:sz="2" w:space="0" w:color="000000"/>
            </w:tcBorders>
          </w:tcPr>
          <w:p w14:paraId="255ADBCD" w14:textId="77777777" w:rsidR="00B26D79" w:rsidRPr="002B0804" w:rsidRDefault="00B26D79">
            <w:pPr>
              <w:pStyle w:val="TableParagraph"/>
              <w:jc w:val="left"/>
              <w:rPr>
                <w:rFonts w:ascii="Times New Roman"/>
                <w:sz w:val="20"/>
              </w:rPr>
            </w:pPr>
          </w:p>
        </w:tc>
        <w:tc>
          <w:tcPr>
            <w:tcW w:w="852" w:type="dxa"/>
            <w:tcBorders>
              <w:bottom w:val="single" w:sz="2" w:space="0" w:color="000000"/>
            </w:tcBorders>
          </w:tcPr>
          <w:p w14:paraId="29AF07D6" w14:textId="77777777" w:rsidR="00B26D79" w:rsidRPr="002B0804" w:rsidRDefault="00000000">
            <w:pPr>
              <w:pStyle w:val="TableParagraph"/>
              <w:spacing w:line="219" w:lineRule="exact"/>
              <w:ind w:left="157"/>
              <w:jc w:val="left"/>
              <w:rPr>
                <w:sz w:val="18"/>
              </w:rPr>
            </w:pPr>
            <w:r w:rsidRPr="002B0804">
              <w:rPr>
                <w:spacing w:val="-4"/>
                <w:sz w:val="18"/>
              </w:rPr>
              <w:t>2012-</w:t>
            </w:r>
            <w:r w:rsidRPr="002B0804">
              <w:rPr>
                <w:spacing w:val="-5"/>
                <w:sz w:val="18"/>
              </w:rPr>
              <w:t>13</w:t>
            </w:r>
          </w:p>
          <w:p w14:paraId="3ACC77B5" w14:textId="77777777" w:rsidR="00B26D79" w:rsidRPr="002B0804" w:rsidRDefault="00000000">
            <w:pPr>
              <w:pStyle w:val="TableParagraph"/>
              <w:spacing w:before="1" w:line="199" w:lineRule="exact"/>
              <w:ind w:left="169"/>
              <w:jc w:val="left"/>
              <w:rPr>
                <w:sz w:val="18"/>
              </w:rPr>
            </w:pPr>
            <w:r w:rsidRPr="002B0804">
              <w:rPr>
                <w:spacing w:val="-2"/>
                <w:sz w:val="18"/>
              </w:rPr>
              <w:t>ACTUAL</w:t>
            </w:r>
          </w:p>
        </w:tc>
        <w:tc>
          <w:tcPr>
            <w:tcW w:w="1039" w:type="dxa"/>
            <w:tcBorders>
              <w:bottom w:val="single" w:sz="2" w:space="0" w:color="000000"/>
            </w:tcBorders>
          </w:tcPr>
          <w:p w14:paraId="511921DC" w14:textId="77777777" w:rsidR="00B26D79" w:rsidRPr="002B0804" w:rsidRDefault="00000000">
            <w:pPr>
              <w:pStyle w:val="TableParagraph"/>
              <w:spacing w:line="219" w:lineRule="exact"/>
              <w:ind w:left="168"/>
              <w:jc w:val="left"/>
              <w:rPr>
                <w:sz w:val="18"/>
              </w:rPr>
            </w:pPr>
            <w:r w:rsidRPr="002B0804">
              <w:rPr>
                <w:spacing w:val="-4"/>
                <w:sz w:val="18"/>
              </w:rPr>
              <w:t>2013-</w:t>
            </w:r>
            <w:r w:rsidRPr="002B0804">
              <w:rPr>
                <w:spacing w:val="-5"/>
                <w:sz w:val="18"/>
              </w:rPr>
              <w:t>14</w:t>
            </w:r>
          </w:p>
          <w:p w14:paraId="4C34DD39" w14:textId="77777777" w:rsidR="00B26D79" w:rsidRPr="002B0804" w:rsidRDefault="00000000">
            <w:pPr>
              <w:pStyle w:val="TableParagraph"/>
              <w:spacing w:before="1" w:line="199" w:lineRule="exact"/>
              <w:ind w:left="180"/>
              <w:jc w:val="left"/>
              <w:rPr>
                <w:sz w:val="18"/>
              </w:rPr>
            </w:pPr>
            <w:r w:rsidRPr="002B0804">
              <w:rPr>
                <w:spacing w:val="-2"/>
                <w:sz w:val="18"/>
              </w:rPr>
              <w:t>ACTUAL</w:t>
            </w:r>
          </w:p>
        </w:tc>
        <w:tc>
          <w:tcPr>
            <w:tcW w:w="1039" w:type="dxa"/>
            <w:tcBorders>
              <w:bottom w:val="single" w:sz="2" w:space="0" w:color="000000"/>
            </w:tcBorders>
          </w:tcPr>
          <w:p w14:paraId="2317A78E" w14:textId="77777777" w:rsidR="00B26D79" w:rsidRPr="002B0804" w:rsidRDefault="00000000">
            <w:pPr>
              <w:pStyle w:val="TableParagraph"/>
              <w:spacing w:line="219" w:lineRule="exact"/>
              <w:ind w:left="168"/>
              <w:jc w:val="left"/>
              <w:rPr>
                <w:sz w:val="18"/>
              </w:rPr>
            </w:pPr>
            <w:r w:rsidRPr="002B0804">
              <w:rPr>
                <w:spacing w:val="-4"/>
                <w:sz w:val="18"/>
              </w:rPr>
              <w:t>2014-</w:t>
            </w:r>
            <w:r w:rsidRPr="002B0804">
              <w:rPr>
                <w:spacing w:val="-5"/>
                <w:sz w:val="18"/>
              </w:rPr>
              <w:t>15</w:t>
            </w:r>
          </w:p>
          <w:p w14:paraId="5D83AFE0" w14:textId="77777777" w:rsidR="00B26D79" w:rsidRPr="002B0804" w:rsidRDefault="00000000">
            <w:pPr>
              <w:pStyle w:val="TableParagraph"/>
              <w:spacing w:before="1" w:line="199" w:lineRule="exact"/>
              <w:ind w:left="180"/>
              <w:jc w:val="left"/>
              <w:rPr>
                <w:sz w:val="18"/>
              </w:rPr>
            </w:pPr>
            <w:r w:rsidRPr="002B0804">
              <w:rPr>
                <w:spacing w:val="-2"/>
                <w:sz w:val="18"/>
              </w:rPr>
              <w:t>ACTUAL</w:t>
            </w:r>
          </w:p>
        </w:tc>
        <w:tc>
          <w:tcPr>
            <w:tcW w:w="1040" w:type="dxa"/>
            <w:tcBorders>
              <w:bottom w:val="single" w:sz="2" w:space="0" w:color="000000"/>
            </w:tcBorders>
          </w:tcPr>
          <w:p w14:paraId="1FFF148C" w14:textId="77777777" w:rsidR="00B26D79" w:rsidRPr="002B0804" w:rsidRDefault="00000000">
            <w:pPr>
              <w:pStyle w:val="TableParagraph"/>
              <w:spacing w:line="219" w:lineRule="exact"/>
              <w:ind w:left="168"/>
              <w:jc w:val="left"/>
              <w:rPr>
                <w:sz w:val="18"/>
              </w:rPr>
            </w:pPr>
            <w:r w:rsidRPr="002B0804">
              <w:rPr>
                <w:spacing w:val="-4"/>
                <w:sz w:val="18"/>
              </w:rPr>
              <w:t>2015-</w:t>
            </w:r>
            <w:r w:rsidRPr="002B0804">
              <w:rPr>
                <w:spacing w:val="-5"/>
                <w:sz w:val="18"/>
              </w:rPr>
              <w:t>16</w:t>
            </w:r>
          </w:p>
          <w:p w14:paraId="17C3EF1E" w14:textId="77777777" w:rsidR="00B26D79" w:rsidRPr="002B0804" w:rsidRDefault="00000000">
            <w:pPr>
              <w:pStyle w:val="TableParagraph"/>
              <w:spacing w:before="1" w:line="199" w:lineRule="exact"/>
              <w:ind w:left="180"/>
              <w:jc w:val="left"/>
              <w:rPr>
                <w:sz w:val="18"/>
              </w:rPr>
            </w:pPr>
            <w:r w:rsidRPr="002B0804">
              <w:rPr>
                <w:spacing w:val="-2"/>
                <w:sz w:val="18"/>
              </w:rPr>
              <w:t>ACTUAL</w:t>
            </w:r>
          </w:p>
        </w:tc>
        <w:tc>
          <w:tcPr>
            <w:tcW w:w="985" w:type="dxa"/>
            <w:tcBorders>
              <w:bottom w:val="single" w:sz="2" w:space="0" w:color="000000"/>
              <w:right w:val="single" w:sz="2" w:space="0" w:color="818181"/>
            </w:tcBorders>
          </w:tcPr>
          <w:p w14:paraId="52B90479" w14:textId="77777777" w:rsidR="00B26D79" w:rsidRPr="002B0804" w:rsidRDefault="00000000">
            <w:pPr>
              <w:pStyle w:val="TableParagraph"/>
              <w:spacing w:line="219" w:lineRule="exact"/>
              <w:ind w:left="170"/>
              <w:jc w:val="left"/>
              <w:rPr>
                <w:sz w:val="18"/>
              </w:rPr>
            </w:pPr>
            <w:r w:rsidRPr="002B0804">
              <w:rPr>
                <w:spacing w:val="-4"/>
                <w:sz w:val="18"/>
              </w:rPr>
              <w:t>2016-</w:t>
            </w:r>
            <w:r w:rsidRPr="002B0804">
              <w:rPr>
                <w:spacing w:val="-5"/>
                <w:sz w:val="18"/>
              </w:rPr>
              <w:t>17</w:t>
            </w:r>
          </w:p>
          <w:p w14:paraId="1EED871A" w14:textId="77777777" w:rsidR="00B26D79" w:rsidRPr="002B0804" w:rsidRDefault="00000000">
            <w:pPr>
              <w:pStyle w:val="TableParagraph"/>
              <w:spacing w:before="1" w:line="199" w:lineRule="exact"/>
              <w:ind w:left="182"/>
              <w:jc w:val="left"/>
              <w:rPr>
                <w:sz w:val="18"/>
              </w:rPr>
            </w:pPr>
            <w:r w:rsidRPr="002B0804">
              <w:rPr>
                <w:spacing w:val="-2"/>
                <w:sz w:val="18"/>
              </w:rPr>
              <w:t>ACTUAL</w:t>
            </w:r>
          </w:p>
        </w:tc>
        <w:tc>
          <w:tcPr>
            <w:tcW w:w="1096" w:type="dxa"/>
            <w:tcBorders>
              <w:left w:val="single" w:sz="2" w:space="0" w:color="818181"/>
              <w:bottom w:val="single" w:sz="2" w:space="0" w:color="000000"/>
            </w:tcBorders>
          </w:tcPr>
          <w:p w14:paraId="1964AE90" w14:textId="77777777" w:rsidR="00B26D79" w:rsidRPr="002B0804" w:rsidRDefault="00000000">
            <w:pPr>
              <w:pStyle w:val="TableParagraph"/>
              <w:spacing w:line="219" w:lineRule="exact"/>
              <w:ind w:left="216" w:right="265"/>
              <w:rPr>
                <w:sz w:val="18"/>
              </w:rPr>
            </w:pPr>
            <w:r w:rsidRPr="002B0804">
              <w:rPr>
                <w:spacing w:val="-4"/>
                <w:sz w:val="18"/>
              </w:rPr>
              <w:t>2017-</w:t>
            </w:r>
            <w:r w:rsidRPr="002B0804">
              <w:rPr>
                <w:spacing w:val="-5"/>
                <w:sz w:val="18"/>
              </w:rPr>
              <w:t>18</w:t>
            </w:r>
          </w:p>
          <w:p w14:paraId="4689940B" w14:textId="77777777" w:rsidR="00B26D79" w:rsidRPr="002B0804" w:rsidRDefault="00000000">
            <w:pPr>
              <w:pStyle w:val="TableParagraph"/>
              <w:spacing w:before="1" w:line="199" w:lineRule="exact"/>
              <w:ind w:left="215" w:right="265"/>
              <w:rPr>
                <w:sz w:val="18"/>
              </w:rPr>
            </w:pPr>
            <w:r w:rsidRPr="002B0804">
              <w:rPr>
                <w:spacing w:val="-4"/>
                <w:sz w:val="18"/>
              </w:rPr>
              <w:t>PLAN</w:t>
            </w:r>
          </w:p>
        </w:tc>
        <w:tc>
          <w:tcPr>
            <w:tcW w:w="1040" w:type="dxa"/>
            <w:tcBorders>
              <w:bottom w:val="single" w:sz="2" w:space="0" w:color="000000"/>
            </w:tcBorders>
          </w:tcPr>
          <w:p w14:paraId="270139A6" w14:textId="77777777" w:rsidR="00B26D79" w:rsidRPr="002B0804" w:rsidRDefault="00000000">
            <w:pPr>
              <w:pStyle w:val="TableParagraph"/>
              <w:spacing w:line="219" w:lineRule="exact"/>
              <w:ind w:left="159" w:right="268"/>
              <w:rPr>
                <w:sz w:val="18"/>
              </w:rPr>
            </w:pPr>
            <w:r w:rsidRPr="002B0804">
              <w:rPr>
                <w:spacing w:val="-4"/>
                <w:sz w:val="18"/>
              </w:rPr>
              <w:t>2018-</w:t>
            </w:r>
            <w:r w:rsidRPr="002B0804">
              <w:rPr>
                <w:spacing w:val="-5"/>
                <w:sz w:val="18"/>
              </w:rPr>
              <w:t>19</w:t>
            </w:r>
          </w:p>
          <w:p w14:paraId="750D4C00" w14:textId="77777777" w:rsidR="00B26D79" w:rsidRPr="002B0804" w:rsidRDefault="00000000">
            <w:pPr>
              <w:pStyle w:val="TableParagraph"/>
              <w:spacing w:before="1" w:line="199" w:lineRule="exact"/>
              <w:ind w:left="159" w:right="264"/>
              <w:rPr>
                <w:sz w:val="18"/>
              </w:rPr>
            </w:pPr>
            <w:r w:rsidRPr="002B0804">
              <w:rPr>
                <w:spacing w:val="-4"/>
                <w:sz w:val="18"/>
              </w:rPr>
              <w:t>PLAN</w:t>
            </w:r>
          </w:p>
        </w:tc>
        <w:tc>
          <w:tcPr>
            <w:tcW w:w="1041" w:type="dxa"/>
            <w:tcBorders>
              <w:bottom w:val="single" w:sz="2" w:space="0" w:color="000000"/>
            </w:tcBorders>
          </w:tcPr>
          <w:p w14:paraId="1A298CC5" w14:textId="77777777" w:rsidR="00B26D79" w:rsidRPr="002B0804" w:rsidRDefault="00000000">
            <w:pPr>
              <w:pStyle w:val="TableParagraph"/>
              <w:spacing w:line="219" w:lineRule="exact"/>
              <w:ind w:left="160" w:right="267"/>
              <w:rPr>
                <w:sz w:val="18"/>
              </w:rPr>
            </w:pPr>
            <w:r w:rsidRPr="002B0804">
              <w:rPr>
                <w:spacing w:val="-4"/>
                <w:sz w:val="18"/>
              </w:rPr>
              <w:t>2019-</w:t>
            </w:r>
            <w:r w:rsidRPr="002B0804">
              <w:rPr>
                <w:spacing w:val="-5"/>
                <w:sz w:val="18"/>
              </w:rPr>
              <w:t>20</w:t>
            </w:r>
          </w:p>
          <w:p w14:paraId="470A2347" w14:textId="77777777" w:rsidR="00B26D79" w:rsidRPr="002B0804" w:rsidRDefault="00000000">
            <w:pPr>
              <w:pStyle w:val="TableParagraph"/>
              <w:spacing w:before="1" w:line="199" w:lineRule="exact"/>
              <w:ind w:left="160" w:right="263"/>
              <w:rPr>
                <w:sz w:val="18"/>
              </w:rPr>
            </w:pPr>
            <w:r w:rsidRPr="002B0804">
              <w:rPr>
                <w:spacing w:val="-4"/>
                <w:sz w:val="18"/>
              </w:rPr>
              <w:t>PLAN</w:t>
            </w:r>
          </w:p>
        </w:tc>
        <w:tc>
          <w:tcPr>
            <w:tcW w:w="1039" w:type="dxa"/>
            <w:tcBorders>
              <w:bottom w:val="single" w:sz="2" w:space="0" w:color="000000"/>
            </w:tcBorders>
          </w:tcPr>
          <w:p w14:paraId="6AF84018" w14:textId="77777777" w:rsidR="00B26D79" w:rsidRPr="002B0804" w:rsidRDefault="00000000">
            <w:pPr>
              <w:pStyle w:val="TableParagraph"/>
              <w:spacing w:line="219" w:lineRule="exact"/>
              <w:ind w:left="159" w:right="267"/>
              <w:rPr>
                <w:sz w:val="18"/>
              </w:rPr>
            </w:pPr>
            <w:r w:rsidRPr="002B0804">
              <w:rPr>
                <w:spacing w:val="-4"/>
                <w:sz w:val="18"/>
              </w:rPr>
              <w:t>2020-</w:t>
            </w:r>
            <w:r w:rsidRPr="002B0804">
              <w:rPr>
                <w:spacing w:val="-5"/>
                <w:sz w:val="18"/>
              </w:rPr>
              <w:t>21</w:t>
            </w:r>
          </w:p>
          <w:p w14:paraId="50BFC8BC" w14:textId="77777777" w:rsidR="00B26D79" w:rsidRPr="002B0804" w:rsidRDefault="00000000">
            <w:pPr>
              <w:pStyle w:val="TableParagraph"/>
              <w:spacing w:before="1" w:line="199" w:lineRule="exact"/>
              <w:ind w:left="159" w:right="263"/>
              <w:rPr>
                <w:sz w:val="18"/>
              </w:rPr>
            </w:pPr>
            <w:r w:rsidRPr="002B0804">
              <w:rPr>
                <w:spacing w:val="-4"/>
                <w:sz w:val="18"/>
              </w:rPr>
              <w:t>PLAN</w:t>
            </w:r>
          </w:p>
        </w:tc>
        <w:tc>
          <w:tcPr>
            <w:tcW w:w="984" w:type="dxa"/>
            <w:tcBorders>
              <w:bottom w:val="single" w:sz="2" w:space="0" w:color="000000"/>
            </w:tcBorders>
          </w:tcPr>
          <w:p w14:paraId="6884C36A" w14:textId="77777777" w:rsidR="00B26D79" w:rsidRPr="002B0804" w:rsidRDefault="00000000">
            <w:pPr>
              <w:pStyle w:val="TableParagraph"/>
              <w:spacing w:line="219" w:lineRule="exact"/>
              <w:ind w:left="156" w:right="214"/>
              <w:rPr>
                <w:sz w:val="18"/>
              </w:rPr>
            </w:pPr>
            <w:r w:rsidRPr="002B0804">
              <w:rPr>
                <w:spacing w:val="-4"/>
                <w:sz w:val="18"/>
              </w:rPr>
              <w:t>2021-</w:t>
            </w:r>
            <w:r w:rsidRPr="002B0804">
              <w:rPr>
                <w:spacing w:val="-5"/>
                <w:sz w:val="18"/>
              </w:rPr>
              <w:t>22</w:t>
            </w:r>
          </w:p>
          <w:p w14:paraId="4849A1A8" w14:textId="77777777" w:rsidR="00B26D79" w:rsidRPr="002B0804" w:rsidRDefault="00000000">
            <w:pPr>
              <w:pStyle w:val="TableParagraph"/>
              <w:spacing w:before="1" w:line="199" w:lineRule="exact"/>
              <w:ind w:left="156" w:right="210"/>
              <w:rPr>
                <w:sz w:val="18"/>
              </w:rPr>
            </w:pPr>
            <w:r w:rsidRPr="002B0804">
              <w:rPr>
                <w:spacing w:val="-4"/>
                <w:sz w:val="18"/>
              </w:rPr>
              <w:t>PLAN</w:t>
            </w:r>
          </w:p>
        </w:tc>
      </w:tr>
      <w:tr w:rsidR="002B0804" w:rsidRPr="002B0804" w14:paraId="1C2BB3E1" w14:textId="77777777" w:rsidTr="00312BE2">
        <w:trPr>
          <w:trHeight w:val="299"/>
        </w:trPr>
        <w:tc>
          <w:tcPr>
            <w:tcW w:w="1226" w:type="dxa"/>
            <w:tcBorders>
              <w:top w:val="single" w:sz="2" w:space="0" w:color="000000"/>
              <w:bottom w:val="single" w:sz="2" w:space="0" w:color="818181"/>
            </w:tcBorders>
          </w:tcPr>
          <w:p w14:paraId="5C51F3DE" w14:textId="77777777" w:rsidR="00B26D79" w:rsidRPr="002B0804" w:rsidRDefault="00000000">
            <w:pPr>
              <w:pStyle w:val="TableParagraph"/>
              <w:spacing w:before="6" w:line="273" w:lineRule="exact"/>
              <w:jc w:val="left"/>
              <w:rPr>
                <w:sz w:val="24"/>
              </w:rPr>
            </w:pPr>
            <w:r w:rsidRPr="002B0804">
              <w:rPr>
                <w:spacing w:val="-2"/>
                <w:sz w:val="24"/>
              </w:rPr>
              <w:t>RESIDENT</w:t>
            </w:r>
          </w:p>
        </w:tc>
        <w:tc>
          <w:tcPr>
            <w:tcW w:w="852" w:type="dxa"/>
            <w:tcBorders>
              <w:top w:val="single" w:sz="2" w:space="0" w:color="000000"/>
              <w:bottom w:val="single" w:sz="2" w:space="0" w:color="818181"/>
            </w:tcBorders>
          </w:tcPr>
          <w:p w14:paraId="4F057B11" w14:textId="77777777" w:rsidR="00B26D79" w:rsidRPr="002B0804" w:rsidRDefault="00B26D79">
            <w:pPr>
              <w:pStyle w:val="TableParagraph"/>
              <w:jc w:val="left"/>
              <w:rPr>
                <w:rFonts w:ascii="Times New Roman"/>
                <w:sz w:val="20"/>
              </w:rPr>
            </w:pPr>
          </w:p>
        </w:tc>
        <w:tc>
          <w:tcPr>
            <w:tcW w:w="1039" w:type="dxa"/>
            <w:tcBorders>
              <w:top w:val="single" w:sz="2" w:space="0" w:color="000000"/>
              <w:bottom w:val="single" w:sz="2" w:space="0" w:color="818181"/>
            </w:tcBorders>
          </w:tcPr>
          <w:p w14:paraId="204F18D7" w14:textId="77777777" w:rsidR="00B26D79" w:rsidRPr="002B0804" w:rsidRDefault="00B26D79">
            <w:pPr>
              <w:pStyle w:val="TableParagraph"/>
              <w:jc w:val="left"/>
              <w:rPr>
                <w:rFonts w:ascii="Times New Roman"/>
                <w:sz w:val="20"/>
              </w:rPr>
            </w:pPr>
          </w:p>
        </w:tc>
        <w:tc>
          <w:tcPr>
            <w:tcW w:w="1039" w:type="dxa"/>
            <w:tcBorders>
              <w:top w:val="single" w:sz="2" w:space="0" w:color="000000"/>
              <w:bottom w:val="single" w:sz="2" w:space="0" w:color="818181"/>
            </w:tcBorders>
          </w:tcPr>
          <w:p w14:paraId="1578A588" w14:textId="77777777" w:rsidR="00B26D79" w:rsidRPr="002B0804" w:rsidRDefault="00B26D79">
            <w:pPr>
              <w:pStyle w:val="TableParagraph"/>
              <w:jc w:val="left"/>
              <w:rPr>
                <w:rFonts w:ascii="Times New Roman"/>
                <w:sz w:val="20"/>
              </w:rPr>
            </w:pPr>
          </w:p>
        </w:tc>
        <w:tc>
          <w:tcPr>
            <w:tcW w:w="1040" w:type="dxa"/>
            <w:tcBorders>
              <w:top w:val="single" w:sz="2" w:space="0" w:color="000000"/>
              <w:bottom w:val="single" w:sz="2" w:space="0" w:color="818181"/>
            </w:tcBorders>
          </w:tcPr>
          <w:p w14:paraId="50731970" w14:textId="77777777" w:rsidR="00B26D79" w:rsidRPr="002B0804" w:rsidRDefault="00B26D79">
            <w:pPr>
              <w:pStyle w:val="TableParagraph"/>
              <w:jc w:val="left"/>
              <w:rPr>
                <w:rFonts w:ascii="Times New Roman"/>
                <w:sz w:val="20"/>
              </w:rPr>
            </w:pPr>
          </w:p>
        </w:tc>
        <w:tc>
          <w:tcPr>
            <w:tcW w:w="985" w:type="dxa"/>
            <w:tcBorders>
              <w:top w:val="single" w:sz="2" w:space="0" w:color="000000"/>
              <w:bottom w:val="single" w:sz="2" w:space="0" w:color="818181"/>
            </w:tcBorders>
          </w:tcPr>
          <w:p w14:paraId="6AA3BF04" w14:textId="77777777" w:rsidR="00B26D79" w:rsidRPr="002B0804" w:rsidRDefault="00B26D79">
            <w:pPr>
              <w:pStyle w:val="TableParagraph"/>
              <w:jc w:val="left"/>
              <w:rPr>
                <w:rFonts w:ascii="Times New Roman"/>
                <w:sz w:val="20"/>
              </w:rPr>
            </w:pPr>
          </w:p>
        </w:tc>
        <w:tc>
          <w:tcPr>
            <w:tcW w:w="1096" w:type="dxa"/>
            <w:tcBorders>
              <w:top w:val="single" w:sz="2" w:space="0" w:color="000000"/>
              <w:bottom w:val="single" w:sz="2" w:space="0" w:color="818181"/>
            </w:tcBorders>
          </w:tcPr>
          <w:p w14:paraId="26E3FAC9" w14:textId="77777777" w:rsidR="00B26D79" w:rsidRPr="002B0804" w:rsidRDefault="00B26D79">
            <w:pPr>
              <w:pStyle w:val="TableParagraph"/>
              <w:jc w:val="left"/>
              <w:rPr>
                <w:rFonts w:ascii="Times New Roman"/>
                <w:sz w:val="20"/>
              </w:rPr>
            </w:pPr>
          </w:p>
        </w:tc>
        <w:tc>
          <w:tcPr>
            <w:tcW w:w="1040" w:type="dxa"/>
            <w:tcBorders>
              <w:top w:val="single" w:sz="2" w:space="0" w:color="000000"/>
              <w:bottom w:val="single" w:sz="2" w:space="0" w:color="818181"/>
            </w:tcBorders>
          </w:tcPr>
          <w:p w14:paraId="1318ADF0" w14:textId="77777777" w:rsidR="00B26D79" w:rsidRPr="002B0804" w:rsidRDefault="00B26D79">
            <w:pPr>
              <w:pStyle w:val="TableParagraph"/>
              <w:jc w:val="left"/>
              <w:rPr>
                <w:rFonts w:ascii="Times New Roman"/>
                <w:sz w:val="20"/>
              </w:rPr>
            </w:pPr>
          </w:p>
        </w:tc>
        <w:tc>
          <w:tcPr>
            <w:tcW w:w="1041" w:type="dxa"/>
            <w:tcBorders>
              <w:top w:val="single" w:sz="2" w:space="0" w:color="000000"/>
              <w:bottom w:val="single" w:sz="2" w:space="0" w:color="818181"/>
            </w:tcBorders>
          </w:tcPr>
          <w:p w14:paraId="34D59D84" w14:textId="77777777" w:rsidR="00B26D79" w:rsidRPr="002B0804" w:rsidRDefault="00B26D79">
            <w:pPr>
              <w:pStyle w:val="TableParagraph"/>
              <w:jc w:val="left"/>
              <w:rPr>
                <w:rFonts w:ascii="Times New Roman"/>
                <w:sz w:val="20"/>
              </w:rPr>
            </w:pPr>
          </w:p>
        </w:tc>
        <w:tc>
          <w:tcPr>
            <w:tcW w:w="1039" w:type="dxa"/>
            <w:tcBorders>
              <w:top w:val="single" w:sz="2" w:space="0" w:color="000000"/>
              <w:bottom w:val="single" w:sz="2" w:space="0" w:color="818181"/>
            </w:tcBorders>
          </w:tcPr>
          <w:p w14:paraId="020895D1" w14:textId="77777777" w:rsidR="00B26D79" w:rsidRPr="002B0804" w:rsidRDefault="00B26D79">
            <w:pPr>
              <w:pStyle w:val="TableParagraph"/>
              <w:jc w:val="left"/>
              <w:rPr>
                <w:rFonts w:ascii="Times New Roman"/>
                <w:sz w:val="20"/>
              </w:rPr>
            </w:pPr>
          </w:p>
        </w:tc>
        <w:tc>
          <w:tcPr>
            <w:tcW w:w="984" w:type="dxa"/>
            <w:tcBorders>
              <w:top w:val="single" w:sz="2" w:space="0" w:color="000000"/>
              <w:bottom w:val="single" w:sz="2" w:space="0" w:color="818181"/>
            </w:tcBorders>
          </w:tcPr>
          <w:p w14:paraId="1E6823A2" w14:textId="77777777" w:rsidR="00B26D79" w:rsidRPr="002B0804" w:rsidRDefault="00B26D79">
            <w:pPr>
              <w:pStyle w:val="TableParagraph"/>
              <w:jc w:val="left"/>
              <w:rPr>
                <w:rFonts w:ascii="Times New Roman"/>
                <w:sz w:val="20"/>
              </w:rPr>
            </w:pPr>
          </w:p>
        </w:tc>
      </w:tr>
      <w:tr w:rsidR="002B0804" w:rsidRPr="002B0804" w14:paraId="554FFB8F" w14:textId="77777777" w:rsidTr="00312BE2">
        <w:trPr>
          <w:trHeight w:val="278"/>
        </w:trPr>
        <w:tc>
          <w:tcPr>
            <w:tcW w:w="1226" w:type="dxa"/>
            <w:tcBorders>
              <w:top w:val="single" w:sz="2" w:space="0" w:color="818181"/>
            </w:tcBorders>
          </w:tcPr>
          <w:p w14:paraId="53A087CB" w14:textId="77777777" w:rsidR="00B26D79" w:rsidRPr="002B0804" w:rsidRDefault="00000000">
            <w:pPr>
              <w:pStyle w:val="TableParagraph"/>
              <w:spacing w:before="4"/>
              <w:ind w:left="199"/>
              <w:jc w:val="left"/>
              <w:rPr>
                <w:sz w:val="20"/>
              </w:rPr>
            </w:pPr>
            <w:r w:rsidRPr="002B0804">
              <w:rPr>
                <w:spacing w:val="-2"/>
                <w:sz w:val="20"/>
              </w:rPr>
              <w:t>LOWER</w:t>
            </w:r>
          </w:p>
        </w:tc>
        <w:tc>
          <w:tcPr>
            <w:tcW w:w="852" w:type="dxa"/>
            <w:tcBorders>
              <w:top w:val="single" w:sz="2" w:space="0" w:color="818181"/>
            </w:tcBorders>
          </w:tcPr>
          <w:p w14:paraId="50865468" w14:textId="77777777" w:rsidR="00B26D79" w:rsidRPr="002B0804" w:rsidRDefault="00000000">
            <w:pPr>
              <w:pStyle w:val="TableParagraph"/>
              <w:spacing w:line="258" w:lineRule="exact"/>
              <w:ind w:right="165"/>
              <w:jc w:val="right"/>
              <w:rPr>
                <w:rFonts w:ascii="Calibri"/>
              </w:rPr>
            </w:pPr>
            <w:r w:rsidRPr="002B0804">
              <w:rPr>
                <w:rFonts w:ascii="Calibri"/>
                <w:spacing w:val="-2"/>
              </w:rPr>
              <w:t>4,717</w:t>
            </w:r>
          </w:p>
        </w:tc>
        <w:tc>
          <w:tcPr>
            <w:tcW w:w="1039" w:type="dxa"/>
            <w:tcBorders>
              <w:top w:val="single" w:sz="2" w:space="0" w:color="818181"/>
            </w:tcBorders>
          </w:tcPr>
          <w:p w14:paraId="4C60F591" w14:textId="77777777" w:rsidR="00B26D79" w:rsidRPr="002B0804" w:rsidRDefault="00000000">
            <w:pPr>
              <w:pStyle w:val="TableParagraph"/>
              <w:spacing w:line="258" w:lineRule="exact"/>
              <w:ind w:right="165"/>
              <w:jc w:val="right"/>
              <w:rPr>
                <w:rFonts w:ascii="Calibri"/>
              </w:rPr>
            </w:pPr>
            <w:r w:rsidRPr="002B0804">
              <w:rPr>
                <w:rFonts w:ascii="Calibri"/>
                <w:spacing w:val="-2"/>
              </w:rPr>
              <w:t>4,572</w:t>
            </w:r>
          </w:p>
        </w:tc>
        <w:tc>
          <w:tcPr>
            <w:tcW w:w="1039" w:type="dxa"/>
            <w:tcBorders>
              <w:top w:val="single" w:sz="2" w:space="0" w:color="818181"/>
            </w:tcBorders>
          </w:tcPr>
          <w:p w14:paraId="3EB9A912" w14:textId="77777777" w:rsidR="00B26D79" w:rsidRPr="002B0804" w:rsidRDefault="00000000">
            <w:pPr>
              <w:pStyle w:val="TableParagraph"/>
              <w:spacing w:line="258" w:lineRule="exact"/>
              <w:ind w:right="165"/>
              <w:jc w:val="right"/>
              <w:rPr>
                <w:rFonts w:ascii="Calibri"/>
              </w:rPr>
            </w:pPr>
            <w:r w:rsidRPr="002B0804">
              <w:rPr>
                <w:rFonts w:ascii="Calibri"/>
                <w:spacing w:val="-2"/>
              </w:rPr>
              <w:t>4,639</w:t>
            </w:r>
          </w:p>
        </w:tc>
        <w:tc>
          <w:tcPr>
            <w:tcW w:w="1040" w:type="dxa"/>
            <w:tcBorders>
              <w:top w:val="single" w:sz="2" w:space="0" w:color="818181"/>
            </w:tcBorders>
          </w:tcPr>
          <w:p w14:paraId="7397F8DE" w14:textId="77777777" w:rsidR="00B26D79" w:rsidRPr="002B0804" w:rsidRDefault="00000000">
            <w:pPr>
              <w:pStyle w:val="TableParagraph"/>
              <w:spacing w:line="258" w:lineRule="exact"/>
              <w:ind w:right="165"/>
              <w:jc w:val="right"/>
              <w:rPr>
                <w:rFonts w:ascii="Calibri"/>
              </w:rPr>
            </w:pPr>
            <w:r w:rsidRPr="002B0804">
              <w:rPr>
                <w:rFonts w:ascii="Calibri"/>
                <w:spacing w:val="-2"/>
              </w:rPr>
              <w:t>4,371</w:t>
            </w:r>
          </w:p>
        </w:tc>
        <w:tc>
          <w:tcPr>
            <w:tcW w:w="985" w:type="dxa"/>
            <w:tcBorders>
              <w:top w:val="single" w:sz="2" w:space="0" w:color="818181"/>
              <w:right w:val="single" w:sz="2" w:space="0" w:color="818181"/>
            </w:tcBorders>
          </w:tcPr>
          <w:p w14:paraId="28335AFB" w14:textId="77777777" w:rsidR="00B26D79" w:rsidRPr="002B0804" w:rsidRDefault="00000000">
            <w:pPr>
              <w:pStyle w:val="TableParagraph"/>
              <w:spacing w:line="258" w:lineRule="exact"/>
              <w:ind w:right="106"/>
              <w:jc w:val="right"/>
              <w:rPr>
                <w:rFonts w:ascii="Calibri"/>
              </w:rPr>
            </w:pPr>
            <w:r w:rsidRPr="002B0804">
              <w:rPr>
                <w:rFonts w:ascii="Calibri"/>
                <w:spacing w:val="-2"/>
              </w:rPr>
              <w:t>4,649</w:t>
            </w:r>
          </w:p>
        </w:tc>
        <w:tc>
          <w:tcPr>
            <w:tcW w:w="1096" w:type="dxa"/>
            <w:tcBorders>
              <w:top w:val="single" w:sz="2" w:space="0" w:color="818181"/>
              <w:left w:val="single" w:sz="2" w:space="0" w:color="818181"/>
            </w:tcBorders>
          </w:tcPr>
          <w:p w14:paraId="55360C40" w14:textId="77777777" w:rsidR="00B26D79" w:rsidRPr="002B0804" w:rsidRDefault="00000000">
            <w:pPr>
              <w:pStyle w:val="TableParagraph"/>
              <w:spacing w:line="258" w:lineRule="exact"/>
              <w:ind w:right="164"/>
              <w:jc w:val="right"/>
            </w:pPr>
            <w:r w:rsidRPr="002B0804">
              <w:rPr>
                <w:spacing w:val="-2"/>
              </w:rPr>
              <w:t>4,922</w:t>
            </w:r>
          </w:p>
        </w:tc>
        <w:tc>
          <w:tcPr>
            <w:tcW w:w="1040" w:type="dxa"/>
            <w:tcBorders>
              <w:top w:val="single" w:sz="2" w:space="0" w:color="818181"/>
            </w:tcBorders>
          </w:tcPr>
          <w:p w14:paraId="1580CE84" w14:textId="77777777" w:rsidR="00B26D79" w:rsidRPr="002B0804" w:rsidRDefault="00000000">
            <w:pPr>
              <w:pStyle w:val="TableParagraph"/>
              <w:spacing w:line="258" w:lineRule="exact"/>
              <w:ind w:right="169"/>
              <w:jc w:val="right"/>
            </w:pPr>
            <w:r w:rsidRPr="002B0804">
              <w:rPr>
                <w:spacing w:val="-2"/>
              </w:rPr>
              <w:t>5,020</w:t>
            </w:r>
          </w:p>
        </w:tc>
        <w:tc>
          <w:tcPr>
            <w:tcW w:w="1041" w:type="dxa"/>
            <w:tcBorders>
              <w:top w:val="single" w:sz="2" w:space="0" w:color="818181"/>
            </w:tcBorders>
          </w:tcPr>
          <w:p w14:paraId="097F5A93" w14:textId="77777777" w:rsidR="00B26D79" w:rsidRPr="002B0804" w:rsidRDefault="00000000">
            <w:pPr>
              <w:pStyle w:val="TableParagraph"/>
              <w:spacing w:line="258" w:lineRule="exact"/>
              <w:ind w:right="168"/>
              <w:jc w:val="right"/>
            </w:pPr>
            <w:r w:rsidRPr="002B0804">
              <w:rPr>
                <w:spacing w:val="-2"/>
              </w:rPr>
              <w:t>5,120</w:t>
            </w:r>
          </w:p>
        </w:tc>
        <w:tc>
          <w:tcPr>
            <w:tcW w:w="1039" w:type="dxa"/>
            <w:tcBorders>
              <w:top w:val="single" w:sz="2" w:space="0" w:color="818181"/>
            </w:tcBorders>
          </w:tcPr>
          <w:p w14:paraId="75C26ADA" w14:textId="77777777" w:rsidR="00B26D79" w:rsidRPr="002B0804" w:rsidRDefault="00000000">
            <w:pPr>
              <w:pStyle w:val="TableParagraph"/>
              <w:spacing w:line="258" w:lineRule="exact"/>
              <w:ind w:right="168"/>
              <w:jc w:val="right"/>
            </w:pPr>
            <w:r w:rsidRPr="002B0804">
              <w:rPr>
                <w:spacing w:val="-2"/>
              </w:rPr>
              <w:t>5,220</w:t>
            </w:r>
          </w:p>
        </w:tc>
        <w:tc>
          <w:tcPr>
            <w:tcW w:w="984" w:type="dxa"/>
            <w:tcBorders>
              <w:top w:val="single" w:sz="2" w:space="0" w:color="818181"/>
            </w:tcBorders>
          </w:tcPr>
          <w:p w14:paraId="3E8A28E7" w14:textId="77777777" w:rsidR="00B26D79" w:rsidRPr="002B0804" w:rsidRDefault="00000000">
            <w:pPr>
              <w:pStyle w:val="TableParagraph"/>
              <w:spacing w:line="258" w:lineRule="exact"/>
              <w:ind w:right="118"/>
              <w:jc w:val="right"/>
            </w:pPr>
            <w:r w:rsidRPr="002B0804">
              <w:rPr>
                <w:spacing w:val="-2"/>
              </w:rPr>
              <w:t>5,320</w:t>
            </w:r>
          </w:p>
        </w:tc>
      </w:tr>
      <w:tr w:rsidR="002B0804" w:rsidRPr="002B0804" w14:paraId="2AA541B9" w14:textId="77777777" w:rsidTr="00312BE2">
        <w:trPr>
          <w:trHeight w:val="256"/>
        </w:trPr>
        <w:tc>
          <w:tcPr>
            <w:tcW w:w="1226" w:type="dxa"/>
          </w:tcPr>
          <w:p w14:paraId="78728E63" w14:textId="77777777" w:rsidR="00B26D79" w:rsidRPr="002B0804" w:rsidRDefault="00000000">
            <w:pPr>
              <w:pStyle w:val="TableParagraph"/>
              <w:spacing w:line="227" w:lineRule="exact"/>
              <w:ind w:left="199"/>
              <w:jc w:val="left"/>
              <w:rPr>
                <w:sz w:val="20"/>
              </w:rPr>
            </w:pPr>
            <w:r w:rsidRPr="002B0804">
              <w:rPr>
                <w:spacing w:val="-2"/>
                <w:sz w:val="20"/>
              </w:rPr>
              <w:t>UPPER</w:t>
            </w:r>
          </w:p>
        </w:tc>
        <w:tc>
          <w:tcPr>
            <w:tcW w:w="852" w:type="dxa"/>
          </w:tcPr>
          <w:p w14:paraId="5DCD6C51" w14:textId="77777777" w:rsidR="00B26D79" w:rsidRPr="002B0804" w:rsidRDefault="00000000">
            <w:pPr>
              <w:pStyle w:val="TableParagraph"/>
              <w:spacing w:line="237" w:lineRule="exact"/>
              <w:ind w:right="165"/>
              <w:jc w:val="right"/>
              <w:rPr>
                <w:rFonts w:ascii="Calibri"/>
              </w:rPr>
            </w:pPr>
            <w:r w:rsidRPr="002B0804">
              <w:rPr>
                <w:rFonts w:ascii="Calibri"/>
                <w:spacing w:val="-2"/>
              </w:rPr>
              <w:t>4,679</w:t>
            </w:r>
          </w:p>
        </w:tc>
        <w:tc>
          <w:tcPr>
            <w:tcW w:w="1039" w:type="dxa"/>
          </w:tcPr>
          <w:p w14:paraId="2CC13F1C" w14:textId="77777777" w:rsidR="00B26D79" w:rsidRPr="002B0804" w:rsidRDefault="00000000">
            <w:pPr>
              <w:pStyle w:val="TableParagraph"/>
              <w:spacing w:line="237" w:lineRule="exact"/>
              <w:ind w:right="165"/>
              <w:jc w:val="right"/>
              <w:rPr>
                <w:rFonts w:ascii="Calibri"/>
              </w:rPr>
            </w:pPr>
            <w:r w:rsidRPr="002B0804">
              <w:rPr>
                <w:rFonts w:ascii="Calibri"/>
                <w:spacing w:val="-2"/>
              </w:rPr>
              <w:t>7,555</w:t>
            </w:r>
          </w:p>
        </w:tc>
        <w:tc>
          <w:tcPr>
            <w:tcW w:w="1039" w:type="dxa"/>
          </w:tcPr>
          <w:p w14:paraId="0C9EED4A" w14:textId="77777777" w:rsidR="00B26D79" w:rsidRPr="002B0804" w:rsidRDefault="00000000">
            <w:pPr>
              <w:pStyle w:val="TableParagraph"/>
              <w:spacing w:line="237" w:lineRule="exact"/>
              <w:ind w:right="165"/>
              <w:jc w:val="right"/>
              <w:rPr>
                <w:rFonts w:ascii="Calibri"/>
              </w:rPr>
            </w:pPr>
            <w:r w:rsidRPr="002B0804">
              <w:rPr>
                <w:rFonts w:ascii="Calibri"/>
                <w:spacing w:val="-2"/>
              </w:rPr>
              <w:t>7,296</w:t>
            </w:r>
          </w:p>
        </w:tc>
        <w:tc>
          <w:tcPr>
            <w:tcW w:w="1040" w:type="dxa"/>
          </w:tcPr>
          <w:p w14:paraId="4801FABC" w14:textId="77777777" w:rsidR="00B26D79" w:rsidRPr="002B0804" w:rsidRDefault="00000000">
            <w:pPr>
              <w:pStyle w:val="TableParagraph"/>
              <w:spacing w:line="237" w:lineRule="exact"/>
              <w:ind w:right="165"/>
              <w:jc w:val="right"/>
              <w:rPr>
                <w:rFonts w:ascii="Calibri"/>
              </w:rPr>
            </w:pPr>
            <w:r w:rsidRPr="002B0804">
              <w:rPr>
                <w:rFonts w:ascii="Calibri"/>
                <w:spacing w:val="-2"/>
              </w:rPr>
              <w:t>7,228</w:t>
            </w:r>
          </w:p>
        </w:tc>
        <w:tc>
          <w:tcPr>
            <w:tcW w:w="985" w:type="dxa"/>
            <w:tcBorders>
              <w:right w:val="single" w:sz="2" w:space="0" w:color="818181"/>
            </w:tcBorders>
          </w:tcPr>
          <w:p w14:paraId="0EFCE9BF" w14:textId="77777777" w:rsidR="00B26D79" w:rsidRPr="002B0804" w:rsidRDefault="00000000">
            <w:pPr>
              <w:pStyle w:val="TableParagraph"/>
              <w:spacing w:line="237" w:lineRule="exact"/>
              <w:ind w:right="106"/>
              <w:jc w:val="right"/>
              <w:rPr>
                <w:rFonts w:ascii="Calibri"/>
              </w:rPr>
            </w:pPr>
            <w:r w:rsidRPr="002B0804">
              <w:rPr>
                <w:rFonts w:ascii="Calibri"/>
                <w:spacing w:val="-2"/>
              </w:rPr>
              <w:t>7,200</w:t>
            </w:r>
          </w:p>
        </w:tc>
        <w:tc>
          <w:tcPr>
            <w:tcW w:w="1096" w:type="dxa"/>
            <w:tcBorders>
              <w:left w:val="single" w:sz="2" w:space="0" w:color="818181"/>
            </w:tcBorders>
          </w:tcPr>
          <w:p w14:paraId="17A009FF" w14:textId="77777777" w:rsidR="00B26D79" w:rsidRPr="002B0804" w:rsidRDefault="00000000">
            <w:pPr>
              <w:pStyle w:val="TableParagraph"/>
              <w:spacing w:line="237" w:lineRule="exact"/>
              <w:ind w:right="164"/>
              <w:jc w:val="right"/>
            </w:pPr>
            <w:r w:rsidRPr="002B0804">
              <w:rPr>
                <w:spacing w:val="-2"/>
              </w:rPr>
              <w:t>7,394</w:t>
            </w:r>
          </w:p>
        </w:tc>
        <w:tc>
          <w:tcPr>
            <w:tcW w:w="1040" w:type="dxa"/>
          </w:tcPr>
          <w:p w14:paraId="71AC4BA8" w14:textId="77777777" w:rsidR="00B26D79" w:rsidRPr="002B0804" w:rsidRDefault="00000000">
            <w:pPr>
              <w:pStyle w:val="TableParagraph"/>
              <w:spacing w:line="237" w:lineRule="exact"/>
              <w:ind w:right="167"/>
              <w:jc w:val="right"/>
            </w:pPr>
            <w:r w:rsidRPr="002B0804">
              <w:rPr>
                <w:spacing w:val="-2"/>
              </w:rPr>
              <w:t>7,530</w:t>
            </w:r>
          </w:p>
        </w:tc>
        <w:tc>
          <w:tcPr>
            <w:tcW w:w="1041" w:type="dxa"/>
          </w:tcPr>
          <w:p w14:paraId="79DF6BEE" w14:textId="77777777" w:rsidR="00B26D79" w:rsidRPr="002B0804" w:rsidRDefault="00000000">
            <w:pPr>
              <w:pStyle w:val="TableParagraph"/>
              <w:spacing w:line="237" w:lineRule="exact"/>
              <w:ind w:right="167"/>
              <w:jc w:val="right"/>
            </w:pPr>
            <w:r w:rsidRPr="002B0804">
              <w:rPr>
                <w:spacing w:val="-2"/>
              </w:rPr>
              <w:t>7,570</w:t>
            </w:r>
          </w:p>
        </w:tc>
        <w:tc>
          <w:tcPr>
            <w:tcW w:w="1039" w:type="dxa"/>
          </w:tcPr>
          <w:p w14:paraId="0B3C8C11" w14:textId="77777777" w:rsidR="00B26D79" w:rsidRPr="002B0804" w:rsidRDefault="00000000">
            <w:pPr>
              <w:pStyle w:val="TableParagraph"/>
              <w:spacing w:line="237" w:lineRule="exact"/>
              <w:ind w:right="168"/>
              <w:jc w:val="right"/>
            </w:pPr>
            <w:r w:rsidRPr="002B0804">
              <w:rPr>
                <w:spacing w:val="-2"/>
              </w:rPr>
              <w:t>7,610</w:t>
            </w:r>
          </w:p>
        </w:tc>
        <w:tc>
          <w:tcPr>
            <w:tcW w:w="984" w:type="dxa"/>
          </w:tcPr>
          <w:p w14:paraId="2CD60C5E" w14:textId="77777777" w:rsidR="00B26D79" w:rsidRPr="002B0804" w:rsidRDefault="00000000">
            <w:pPr>
              <w:pStyle w:val="TableParagraph"/>
              <w:spacing w:line="237" w:lineRule="exact"/>
              <w:ind w:right="116"/>
              <w:jc w:val="right"/>
            </w:pPr>
            <w:r w:rsidRPr="002B0804">
              <w:rPr>
                <w:spacing w:val="-2"/>
              </w:rPr>
              <w:t>7,650</w:t>
            </w:r>
          </w:p>
        </w:tc>
      </w:tr>
      <w:tr w:rsidR="002B0804" w:rsidRPr="002B0804" w14:paraId="69936D04" w14:textId="77777777" w:rsidTr="00312BE2">
        <w:trPr>
          <w:trHeight w:val="259"/>
        </w:trPr>
        <w:tc>
          <w:tcPr>
            <w:tcW w:w="1226" w:type="dxa"/>
          </w:tcPr>
          <w:p w14:paraId="20D72C4D" w14:textId="77777777" w:rsidR="00B26D79" w:rsidRPr="002B0804" w:rsidRDefault="00000000">
            <w:pPr>
              <w:pStyle w:val="TableParagraph"/>
              <w:spacing w:line="229" w:lineRule="exact"/>
              <w:ind w:left="199"/>
              <w:jc w:val="left"/>
              <w:rPr>
                <w:sz w:val="20"/>
              </w:rPr>
            </w:pPr>
            <w:r w:rsidRPr="002B0804">
              <w:rPr>
                <w:sz w:val="20"/>
              </w:rPr>
              <w:t>GRAD</w:t>
            </w:r>
            <w:r w:rsidRPr="002B0804">
              <w:rPr>
                <w:spacing w:val="-8"/>
                <w:sz w:val="20"/>
              </w:rPr>
              <w:t xml:space="preserve"> </w:t>
            </w:r>
            <w:r w:rsidRPr="002B0804">
              <w:rPr>
                <w:spacing w:val="-10"/>
                <w:sz w:val="20"/>
              </w:rPr>
              <w:t>I</w:t>
            </w:r>
          </w:p>
        </w:tc>
        <w:tc>
          <w:tcPr>
            <w:tcW w:w="852" w:type="dxa"/>
          </w:tcPr>
          <w:p w14:paraId="79CB547F" w14:textId="77777777" w:rsidR="00B26D79" w:rsidRPr="002B0804" w:rsidRDefault="00000000">
            <w:pPr>
              <w:pStyle w:val="TableParagraph"/>
              <w:spacing w:line="239" w:lineRule="exact"/>
              <w:ind w:right="169"/>
              <w:jc w:val="right"/>
              <w:rPr>
                <w:rFonts w:ascii="Calibri"/>
              </w:rPr>
            </w:pPr>
            <w:r w:rsidRPr="002B0804">
              <w:rPr>
                <w:rFonts w:ascii="Calibri"/>
                <w:spacing w:val="-5"/>
              </w:rPr>
              <w:t>993</w:t>
            </w:r>
          </w:p>
        </w:tc>
        <w:tc>
          <w:tcPr>
            <w:tcW w:w="1039" w:type="dxa"/>
          </w:tcPr>
          <w:p w14:paraId="087573C4" w14:textId="77777777" w:rsidR="00B26D79" w:rsidRPr="002B0804" w:rsidRDefault="00000000">
            <w:pPr>
              <w:pStyle w:val="TableParagraph"/>
              <w:spacing w:line="239" w:lineRule="exact"/>
              <w:ind w:right="167"/>
              <w:jc w:val="right"/>
              <w:rPr>
                <w:rFonts w:ascii="Calibri"/>
              </w:rPr>
            </w:pPr>
            <w:r w:rsidRPr="002B0804">
              <w:rPr>
                <w:rFonts w:ascii="Calibri"/>
                <w:spacing w:val="-5"/>
              </w:rPr>
              <w:t>994</w:t>
            </w:r>
          </w:p>
        </w:tc>
        <w:tc>
          <w:tcPr>
            <w:tcW w:w="1039" w:type="dxa"/>
          </w:tcPr>
          <w:p w14:paraId="1CE6E1C6" w14:textId="77777777" w:rsidR="00B26D79" w:rsidRPr="002B0804" w:rsidRDefault="00000000">
            <w:pPr>
              <w:pStyle w:val="TableParagraph"/>
              <w:spacing w:line="239" w:lineRule="exact"/>
              <w:ind w:right="165"/>
              <w:jc w:val="right"/>
              <w:rPr>
                <w:rFonts w:ascii="Calibri"/>
              </w:rPr>
            </w:pPr>
            <w:r w:rsidRPr="002B0804">
              <w:rPr>
                <w:rFonts w:ascii="Calibri"/>
                <w:spacing w:val="-2"/>
              </w:rPr>
              <w:t>1,004</w:t>
            </w:r>
          </w:p>
        </w:tc>
        <w:tc>
          <w:tcPr>
            <w:tcW w:w="1040" w:type="dxa"/>
          </w:tcPr>
          <w:p w14:paraId="60702BEA" w14:textId="77777777" w:rsidR="00B26D79" w:rsidRPr="002B0804" w:rsidRDefault="00000000">
            <w:pPr>
              <w:pStyle w:val="TableParagraph"/>
              <w:spacing w:line="239" w:lineRule="exact"/>
              <w:ind w:right="168"/>
              <w:jc w:val="right"/>
              <w:rPr>
                <w:rFonts w:ascii="Calibri"/>
              </w:rPr>
            </w:pPr>
            <w:r w:rsidRPr="002B0804">
              <w:rPr>
                <w:rFonts w:ascii="Calibri"/>
                <w:spacing w:val="-5"/>
              </w:rPr>
              <w:t>945</w:t>
            </w:r>
          </w:p>
        </w:tc>
        <w:tc>
          <w:tcPr>
            <w:tcW w:w="985" w:type="dxa"/>
            <w:tcBorders>
              <w:right w:val="single" w:sz="2" w:space="0" w:color="818181"/>
            </w:tcBorders>
          </w:tcPr>
          <w:p w14:paraId="4A5198AF" w14:textId="77777777" w:rsidR="00B26D79" w:rsidRPr="002B0804" w:rsidRDefault="00000000">
            <w:pPr>
              <w:pStyle w:val="TableParagraph"/>
              <w:spacing w:line="239" w:lineRule="exact"/>
              <w:ind w:right="109"/>
              <w:jc w:val="right"/>
              <w:rPr>
                <w:rFonts w:ascii="Calibri"/>
              </w:rPr>
            </w:pPr>
            <w:r w:rsidRPr="002B0804">
              <w:rPr>
                <w:rFonts w:ascii="Calibri"/>
                <w:spacing w:val="-5"/>
              </w:rPr>
              <w:t>908</w:t>
            </w:r>
          </w:p>
        </w:tc>
        <w:tc>
          <w:tcPr>
            <w:tcW w:w="1096" w:type="dxa"/>
            <w:tcBorders>
              <w:left w:val="single" w:sz="2" w:space="0" w:color="818181"/>
            </w:tcBorders>
          </w:tcPr>
          <w:p w14:paraId="375B41E6" w14:textId="77777777" w:rsidR="00B26D79" w:rsidRPr="002B0804" w:rsidRDefault="00000000">
            <w:pPr>
              <w:pStyle w:val="TableParagraph"/>
              <w:spacing w:line="239" w:lineRule="exact"/>
              <w:ind w:right="166"/>
              <w:jc w:val="right"/>
            </w:pPr>
            <w:r w:rsidRPr="002B0804">
              <w:rPr>
                <w:spacing w:val="-5"/>
              </w:rPr>
              <w:t>937</w:t>
            </w:r>
          </w:p>
        </w:tc>
        <w:tc>
          <w:tcPr>
            <w:tcW w:w="1040" w:type="dxa"/>
          </w:tcPr>
          <w:p w14:paraId="42FBE39B" w14:textId="77777777" w:rsidR="00B26D79" w:rsidRPr="002B0804" w:rsidRDefault="00000000">
            <w:pPr>
              <w:pStyle w:val="TableParagraph"/>
              <w:spacing w:line="239" w:lineRule="exact"/>
              <w:ind w:right="169"/>
              <w:jc w:val="right"/>
            </w:pPr>
            <w:r w:rsidRPr="002B0804">
              <w:rPr>
                <w:spacing w:val="-5"/>
              </w:rPr>
              <w:t>960</w:t>
            </w:r>
          </w:p>
        </w:tc>
        <w:tc>
          <w:tcPr>
            <w:tcW w:w="1041" w:type="dxa"/>
          </w:tcPr>
          <w:p w14:paraId="54577CFC" w14:textId="77777777" w:rsidR="00B26D79" w:rsidRPr="002B0804" w:rsidRDefault="00000000">
            <w:pPr>
              <w:pStyle w:val="TableParagraph"/>
              <w:spacing w:line="239" w:lineRule="exact"/>
              <w:ind w:right="168"/>
              <w:jc w:val="right"/>
            </w:pPr>
            <w:r w:rsidRPr="002B0804">
              <w:rPr>
                <w:spacing w:val="-5"/>
              </w:rPr>
              <w:t>980</w:t>
            </w:r>
          </w:p>
        </w:tc>
        <w:tc>
          <w:tcPr>
            <w:tcW w:w="1039" w:type="dxa"/>
          </w:tcPr>
          <w:p w14:paraId="3B62BAEB" w14:textId="77777777" w:rsidR="00B26D79" w:rsidRPr="002B0804" w:rsidRDefault="00000000">
            <w:pPr>
              <w:pStyle w:val="TableParagraph"/>
              <w:spacing w:line="239" w:lineRule="exact"/>
              <w:ind w:right="168"/>
              <w:jc w:val="right"/>
            </w:pPr>
            <w:r w:rsidRPr="002B0804">
              <w:rPr>
                <w:spacing w:val="-2"/>
              </w:rPr>
              <w:t>1,000</w:t>
            </w:r>
          </w:p>
        </w:tc>
        <w:tc>
          <w:tcPr>
            <w:tcW w:w="984" w:type="dxa"/>
          </w:tcPr>
          <w:p w14:paraId="55A9AE60" w14:textId="77777777" w:rsidR="00B26D79" w:rsidRPr="002B0804" w:rsidRDefault="00000000">
            <w:pPr>
              <w:pStyle w:val="TableParagraph"/>
              <w:spacing w:line="239" w:lineRule="exact"/>
              <w:ind w:right="116"/>
              <w:jc w:val="right"/>
            </w:pPr>
            <w:r w:rsidRPr="002B0804">
              <w:rPr>
                <w:spacing w:val="-2"/>
              </w:rPr>
              <w:t>1,020</w:t>
            </w:r>
          </w:p>
        </w:tc>
      </w:tr>
      <w:tr w:rsidR="002B0804" w:rsidRPr="002B0804" w14:paraId="79464856" w14:textId="77777777" w:rsidTr="00312BE2">
        <w:trPr>
          <w:trHeight w:val="259"/>
        </w:trPr>
        <w:tc>
          <w:tcPr>
            <w:tcW w:w="1226" w:type="dxa"/>
          </w:tcPr>
          <w:p w14:paraId="57CA31FB" w14:textId="77777777" w:rsidR="00B26D79" w:rsidRPr="002B0804" w:rsidRDefault="00000000">
            <w:pPr>
              <w:pStyle w:val="TableParagraph"/>
              <w:spacing w:line="229" w:lineRule="exact"/>
              <w:ind w:left="199"/>
              <w:jc w:val="left"/>
              <w:rPr>
                <w:sz w:val="20"/>
              </w:rPr>
            </w:pPr>
            <w:r w:rsidRPr="002B0804">
              <w:rPr>
                <w:sz w:val="20"/>
              </w:rPr>
              <w:t>GRAD</w:t>
            </w:r>
            <w:r w:rsidRPr="002B0804">
              <w:rPr>
                <w:spacing w:val="-8"/>
                <w:sz w:val="20"/>
              </w:rPr>
              <w:t xml:space="preserve"> </w:t>
            </w:r>
            <w:r w:rsidRPr="002B0804">
              <w:rPr>
                <w:spacing w:val="-5"/>
                <w:sz w:val="20"/>
              </w:rPr>
              <w:t>II</w:t>
            </w:r>
          </w:p>
        </w:tc>
        <w:tc>
          <w:tcPr>
            <w:tcW w:w="852" w:type="dxa"/>
          </w:tcPr>
          <w:p w14:paraId="02EC49DF" w14:textId="77777777" w:rsidR="00B26D79" w:rsidRPr="002B0804" w:rsidRDefault="00000000">
            <w:pPr>
              <w:pStyle w:val="TableParagraph"/>
              <w:spacing w:line="239" w:lineRule="exact"/>
              <w:ind w:right="169"/>
              <w:jc w:val="right"/>
              <w:rPr>
                <w:rFonts w:ascii="Calibri"/>
              </w:rPr>
            </w:pPr>
            <w:r w:rsidRPr="002B0804">
              <w:rPr>
                <w:rFonts w:ascii="Calibri"/>
                <w:spacing w:val="-5"/>
              </w:rPr>
              <w:t>172</w:t>
            </w:r>
          </w:p>
        </w:tc>
        <w:tc>
          <w:tcPr>
            <w:tcW w:w="1039" w:type="dxa"/>
          </w:tcPr>
          <w:p w14:paraId="3DDAA1C4" w14:textId="77777777" w:rsidR="00B26D79" w:rsidRPr="002B0804" w:rsidRDefault="00000000">
            <w:pPr>
              <w:pStyle w:val="TableParagraph"/>
              <w:spacing w:line="239" w:lineRule="exact"/>
              <w:ind w:right="167"/>
              <w:jc w:val="right"/>
              <w:rPr>
                <w:rFonts w:ascii="Calibri"/>
              </w:rPr>
            </w:pPr>
            <w:r w:rsidRPr="002B0804">
              <w:rPr>
                <w:rFonts w:ascii="Calibri"/>
                <w:spacing w:val="-5"/>
              </w:rPr>
              <w:t>169</w:t>
            </w:r>
          </w:p>
        </w:tc>
        <w:tc>
          <w:tcPr>
            <w:tcW w:w="1039" w:type="dxa"/>
          </w:tcPr>
          <w:p w14:paraId="077CA710" w14:textId="77777777" w:rsidR="00B26D79" w:rsidRPr="002B0804" w:rsidRDefault="00000000">
            <w:pPr>
              <w:pStyle w:val="TableParagraph"/>
              <w:spacing w:line="239" w:lineRule="exact"/>
              <w:ind w:right="167"/>
              <w:jc w:val="right"/>
              <w:rPr>
                <w:rFonts w:ascii="Calibri"/>
              </w:rPr>
            </w:pPr>
            <w:r w:rsidRPr="002B0804">
              <w:rPr>
                <w:rFonts w:ascii="Calibri"/>
                <w:spacing w:val="-5"/>
              </w:rPr>
              <w:t>200</w:t>
            </w:r>
          </w:p>
        </w:tc>
        <w:tc>
          <w:tcPr>
            <w:tcW w:w="1040" w:type="dxa"/>
          </w:tcPr>
          <w:p w14:paraId="5421C689" w14:textId="77777777" w:rsidR="00B26D79" w:rsidRPr="002B0804" w:rsidRDefault="00000000">
            <w:pPr>
              <w:pStyle w:val="TableParagraph"/>
              <w:spacing w:line="239" w:lineRule="exact"/>
              <w:ind w:right="168"/>
              <w:jc w:val="right"/>
              <w:rPr>
                <w:rFonts w:ascii="Calibri"/>
              </w:rPr>
            </w:pPr>
            <w:r w:rsidRPr="002B0804">
              <w:rPr>
                <w:rFonts w:ascii="Calibri"/>
                <w:spacing w:val="-5"/>
              </w:rPr>
              <w:t>262</w:t>
            </w:r>
          </w:p>
        </w:tc>
        <w:tc>
          <w:tcPr>
            <w:tcW w:w="985" w:type="dxa"/>
            <w:tcBorders>
              <w:right w:val="single" w:sz="2" w:space="0" w:color="818181"/>
            </w:tcBorders>
          </w:tcPr>
          <w:p w14:paraId="2ECA58AD" w14:textId="77777777" w:rsidR="00B26D79" w:rsidRPr="002B0804" w:rsidRDefault="00000000">
            <w:pPr>
              <w:pStyle w:val="TableParagraph"/>
              <w:spacing w:line="239" w:lineRule="exact"/>
              <w:ind w:right="109"/>
              <w:jc w:val="right"/>
              <w:rPr>
                <w:rFonts w:ascii="Calibri"/>
              </w:rPr>
            </w:pPr>
            <w:r w:rsidRPr="002B0804">
              <w:rPr>
                <w:rFonts w:ascii="Calibri"/>
                <w:spacing w:val="-5"/>
              </w:rPr>
              <w:t>364</w:t>
            </w:r>
          </w:p>
        </w:tc>
        <w:tc>
          <w:tcPr>
            <w:tcW w:w="1096" w:type="dxa"/>
            <w:tcBorders>
              <w:left w:val="single" w:sz="2" w:space="0" w:color="818181"/>
            </w:tcBorders>
          </w:tcPr>
          <w:p w14:paraId="23B8B5B3" w14:textId="77777777" w:rsidR="00B26D79" w:rsidRPr="002B0804" w:rsidRDefault="00000000">
            <w:pPr>
              <w:pStyle w:val="TableParagraph"/>
              <w:spacing w:line="239" w:lineRule="exact"/>
              <w:ind w:right="166"/>
              <w:jc w:val="right"/>
            </w:pPr>
            <w:r w:rsidRPr="002B0804">
              <w:rPr>
                <w:spacing w:val="-5"/>
              </w:rPr>
              <w:t>402</w:t>
            </w:r>
          </w:p>
        </w:tc>
        <w:tc>
          <w:tcPr>
            <w:tcW w:w="1040" w:type="dxa"/>
          </w:tcPr>
          <w:p w14:paraId="001F4722" w14:textId="77777777" w:rsidR="00B26D79" w:rsidRPr="002B0804" w:rsidRDefault="00000000">
            <w:pPr>
              <w:pStyle w:val="TableParagraph"/>
              <w:spacing w:line="239" w:lineRule="exact"/>
              <w:ind w:right="169"/>
              <w:jc w:val="right"/>
            </w:pPr>
            <w:r w:rsidRPr="002B0804">
              <w:rPr>
                <w:spacing w:val="-5"/>
              </w:rPr>
              <w:t>410</w:t>
            </w:r>
          </w:p>
        </w:tc>
        <w:tc>
          <w:tcPr>
            <w:tcW w:w="1041" w:type="dxa"/>
          </w:tcPr>
          <w:p w14:paraId="4AF8922E" w14:textId="77777777" w:rsidR="00B26D79" w:rsidRPr="002B0804" w:rsidRDefault="00000000">
            <w:pPr>
              <w:pStyle w:val="TableParagraph"/>
              <w:spacing w:line="239" w:lineRule="exact"/>
              <w:ind w:right="168"/>
              <w:jc w:val="right"/>
            </w:pPr>
            <w:r w:rsidRPr="002B0804">
              <w:rPr>
                <w:spacing w:val="-5"/>
              </w:rPr>
              <w:t>420</w:t>
            </w:r>
          </w:p>
        </w:tc>
        <w:tc>
          <w:tcPr>
            <w:tcW w:w="1039" w:type="dxa"/>
          </w:tcPr>
          <w:p w14:paraId="3D0CDCB5" w14:textId="77777777" w:rsidR="00B26D79" w:rsidRPr="002B0804" w:rsidRDefault="00000000">
            <w:pPr>
              <w:pStyle w:val="TableParagraph"/>
              <w:spacing w:line="239" w:lineRule="exact"/>
              <w:ind w:right="168"/>
              <w:jc w:val="right"/>
            </w:pPr>
            <w:r w:rsidRPr="002B0804">
              <w:rPr>
                <w:spacing w:val="-5"/>
              </w:rPr>
              <w:t>430</w:t>
            </w:r>
          </w:p>
        </w:tc>
        <w:tc>
          <w:tcPr>
            <w:tcW w:w="984" w:type="dxa"/>
          </w:tcPr>
          <w:p w14:paraId="317BE67E" w14:textId="77777777" w:rsidR="00B26D79" w:rsidRPr="002B0804" w:rsidRDefault="00000000">
            <w:pPr>
              <w:pStyle w:val="TableParagraph"/>
              <w:spacing w:line="239" w:lineRule="exact"/>
              <w:ind w:right="118"/>
              <w:jc w:val="right"/>
            </w:pPr>
            <w:r w:rsidRPr="002B0804">
              <w:rPr>
                <w:spacing w:val="-5"/>
              </w:rPr>
              <w:t>440</w:t>
            </w:r>
          </w:p>
        </w:tc>
      </w:tr>
      <w:tr w:rsidR="002B0804" w:rsidRPr="002B0804" w14:paraId="5DFCD5C9" w14:textId="77777777" w:rsidTr="00312BE2">
        <w:trPr>
          <w:trHeight w:val="239"/>
        </w:trPr>
        <w:tc>
          <w:tcPr>
            <w:tcW w:w="1226" w:type="dxa"/>
          </w:tcPr>
          <w:p w14:paraId="1851FFE9" w14:textId="77777777" w:rsidR="00B26D79" w:rsidRPr="002B0804" w:rsidRDefault="00000000">
            <w:pPr>
              <w:pStyle w:val="TableParagraph"/>
              <w:spacing w:line="220" w:lineRule="exact"/>
              <w:ind w:left="201"/>
              <w:jc w:val="left"/>
              <w:rPr>
                <w:sz w:val="20"/>
              </w:rPr>
            </w:pPr>
            <w:r w:rsidRPr="002B0804">
              <w:rPr>
                <w:spacing w:val="-2"/>
                <w:sz w:val="20"/>
              </w:rPr>
              <w:t>TOTAL</w:t>
            </w:r>
          </w:p>
        </w:tc>
        <w:tc>
          <w:tcPr>
            <w:tcW w:w="852" w:type="dxa"/>
          </w:tcPr>
          <w:p w14:paraId="1CD33A14" w14:textId="77777777" w:rsidR="00B26D79" w:rsidRPr="002B0804" w:rsidRDefault="00000000">
            <w:pPr>
              <w:pStyle w:val="TableParagraph"/>
              <w:spacing w:line="220" w:lineRule="exact"/>
              <w:ind w:right="165"/>
              <w:jc w:val="right"/>
              <w:rPr>
                <w:rFonts w:ascii="Calibri"/>
                <w:b/>
              </w:rPr>
            </w:pPr>
            <w:r w:rsidRPr="002B0804">
              <w:rPr>
                <w:rFonts w:ascii="Calibri"/>
                <w:b/>
                <w:spacing w:val="-2"/>
              </w:rPr>
              <w:t>13,561</w:t>
            </w:r>
          </w:p>
        </w:tc>
        <w:tc>
          <w:tcPr>
            <w:tcW w:w="1039" w:type="dxa"/>
          </w:tcPr>
          <w:p w14:paraId="6E67E016" w14:textId="77777777" w:rsidR="00B26D79" w:rsidRPr="002B0804" w:rsidRDefault="00000000">
            <w:pPr>
              <w:pStyle w:val="TableParagraph"/>
              <w:spacing w:line="220" w:lineRule="exact"/>
              <w:ind w:right="165"/>
              <w:jc w:val="right"/>
              <w:rPr>
                <w:rFonts w:ascii="Calibri"/>
                <w:b/>
              </w:rPr>
            </w:pPr>
            <w:r w:rsidRPr="002B0804">
              <w:rPr>
                <w:rFonts w:ascii="Calibri"/>
                <w:b/>
                <w:spacing w:val="-2"/>
              </w:rPr>
              <w:t>13,289</w:t>
            </w:r>
          </w:p>
        </w:tc>
        <w:tc>
          <w:tcPr>
            <w:tcW w:w="1039" w:type="dxa"/>
          </w:tcPr>
          <w:p w14:paraId="220CAF7E" w14:textId="77777777" w:rsidR="00B26D79" w:rsidRPr="002B0804" w:rsidRDefault="00000000">
            <w:pPr>
              <w:pStyle w:val="TableParagraph"/>
              <w:spacing w:line="220" w:lineRule="exact"/>
              <w:ind w:right="165"/>
              <w:jc w:val="right"/>
              <w:rPr>
                <w:rFonts w:ascii="Calibri"/>
                <w:b/>
              </w:rPr>
            </w:pPr>
            <w:r w:rsidRPr="002B0804">
              <w:rPr>
                <w:rFonts w:ascii="Calibri"/>
                <w:b/>
                <w:spacing w:val="-2"/>
              </w:rPr>
              <w:t>13,139</w:t>
            </w:r>
          </w:p>
        </w:tc>
        <w:tc>
          <w:tcPr>
            <w:tcW w:w="1040" w:type="dxa"/>
          </w:tcPr>
          <w:p w14:paraId="5BB54638" w14:textId="77777777" w:rsidR="00B26D79" w:rsidRPr="002B0804" w:rsidRDefault="00000000">
            <w:pPr>
              <w:pStyle w:val="TableParagraph"/>
              <w:spacing w:line="220" w:lineRule="exact"/>
              <w:ind w:right="165"/>
              <w:jc w:val="right"/>
              <w:rPr>
                <w:rFonts w:ascii="Calibri"/>
                <w:b/>
              </w:rPr>
            </w:pPr>
            <w:r w:rsidRPr="002B0804">
              <w:rPr>
                <w:rFonts w:ascii="Calibri"/>
                <w:b/>
                <w:spacing w:val="-2"/>
              </w:rPr>
              <w:t>12,805</w:t>
            </w:r>
          </w:p>
        </w:tc>
        <w:tc>
          <w:tcPr>
            <w:tcW w:w="985" w:type="dxa"/>
            <w:tcBorders>
              <w:right w:val="single" w:sz="2" w:space="0" w:color="818181"/>
            </w:tcBorders>
          </w:tcPr>
          <w:p w14:paraId="5453BD31" w14:textId="77777777" w:rsidR="00B26D79" w:rsidRPr="002B0804" w:rsidRDefault="00000000">
            <w:pPr>
              <w:pStyle w:val="TableParagraph"/>
              <w:spacing w:line="220" w:lineRule="exact"/>
              <w:ind w:right="106"/>
              <w:jc w:val="right"/>
              <w:rPr>
                <w:rFonts w:ascii="Calibri"/>
                <w:b/>
              </w:rPr>
            </w:pPr>
            <w:r w:rsidRPr="002B0804">
              <w:rPr>
                <w:rFonts w:ascii="Calibri"/>
                <w:b/>
                <w:spacing w:val="-2"/>
              </w:rPr>
              <w:t>13,121</w:t>
            </w:r>
          </w:p>
        </w:tc>
        <w:tc>
          <w:tcPr>
            <w:tcW w:w="1096" w:type="dxa"/>
            <w:tcBorders>
              <w:left w:val="single" w:sz="2" w:space="0" w:color="818181"/>
            </w:tcBorders>
          </w:tcPr>
          <w:p w14:paraId="2B8DDB64" w14:textId="77777777" w:rsidR="00B26D79" w:rsidRPr="002B0804" w:rsidRDefault="00000000">
            <w:pPr>
              <w:pStyle w:val="TableParagraph"/>
              <w:spacing w:line="220" w:lineRule="exact"/>
              <w:ind w:right="163"/>
              <w:jc w:val="right"/>
            </w:pPr>
            <w:r w:rsidRPr="002B0804">
              <w:rPr>
                <w:spacing w:val="-2"/>
              </w:rPr>
              <w:t>13,655</w:t>
            </w:r>
          </w:p>
        </w:tc>
        <w:tc>
          <w:tcPr>
            <w:tcW w:w="1040" w:type="dxa"/>
          </w:tcPr>
          <w:p w14:paraId="7C2655F4" w14:textId="77777777" w:rsidR="00B26D79" w:rsidRPr="002B0804" w:rsidRDefault="00000000">
            <w:pPr>
              <w:pStyle w:val="TableParagraph"/>
              <w:spacing w:line="220" w:lineRule="exact"/>
              <w:ind w:right="166"/>
              <w:jc w:val="right"/>
            </w:pPr>
            <w:r w:rsidRPr="002B0804">
              <w:rPr>
                <w:spacing w:val="-2"/>
              </w:rPr>
              <w:t>13,920</w:t>
            </w:r>
          </w:p>
        </w:tc>
        <w:tc>
          <w:tcPr>
            <w:tcW w:w="1041" w:type="dxa"/>
          </w:tcPr>
          <w:p w14:paraId="65BC6E8B" w14:textId="77777777" w:rsidR="00B26D79" w:rsidRPr="002B0804" w:rsidRDefault="00000000">
            <w:pPr>
              <w:pStyle w:val="TableParagraph"/>
              <w:spacing w:line="220" w:lineRule="exact"/>
              <w:ind w:right="166"/>
              <w:jc w:val="right"/>
            </w:pPr>
            <w:r w:rsidRPr="002B0804">
              <w:rPr>
                <w:spacing w:val="-2"/>
              </w:rPr>
              <w:t>14,090</w:t>
            </w:r>
          </w:p>
        </w:tc>
        <w:tc>
          <w:tcPr>
            <w:tcW w:w="1039" w:type="dxa"/>
          </w:tcPr>
          <w:p w14:paraId="08E9C2E9" w14:textId="77777777" w:rsidR="00B26D79" w:rsidRPr="002B0804" w:rsidRDefault="00000000">
            <w:pPr>
              <w:pStyle w:val="TableParagraph"/>
              <w:spacing w:line="220" w:lineRule="exact"/>
              <w:ind w:right="166"/>
              <w:jc w:val="right"/>
            </w:pPr>
            <w:r w:rsidRPr="002B0804">
              <w:rPr>
                <w:spacing w:val="-2"/>
              </w:rPr>
              <w:t>14,260</w:t>
            </w:r>
          </w:p>
        </w:tc>
        <w:tc>
          <w:tcPr>
            <w:tcW w:w="984" w:type="dxa"/>
          </w:tcPr>
          <w:p w14:paraId="0AE71427" w14:textId="77777777" w:rsidR="00B26D79" w:rsidRPr="002B0804" w:rsidRDefault="00000000">
            <w:pPr>
              <w:pStyle w:val="TableParagraph"/>
              <w:spacing w:line="220" w:lineRule="exact"/>
              <w:ind w:right="115"/>
              <w:jc w:val="right"/>
            </w:pPr>
            <w:r w:rsidRPr="002B0804">
              <w:rPr>
                <w:spacing w:val="-2"/>
              </w:rPr>
              <w:t>14,430</w:t>
            </w:r>
          </w:p>
        </w:tc>
      </w:tr>
      <w:tr w:rsidR="00312BE2" w:rsidRPr="002B0804" w14:paraId="43EF9958" w14:textId="77777777" w:rsidTr="00312BE2">
        <w:trPr>
          <w:trHeight w:val="239"/>
        </w:trPr>
        <w:tc>
          <w:tcPr>
            <w:tcW w:w="1226" w:type="dxa"/>
          </w:tcPr>
          <w:p w14:paraId="5FF2E7CC" w14:textId="296DA7A1" w:rsidR="00312BE2" w:rsidRPr="002B0804" w:rsidRDefault="00312BE2">
            <w:pPr>
              <w:pStyle w:val="TableParagraph"/>
              <w:spacing w:line="220" w:lineRule="exact"/>
              <w:ind w:left="201"/>
              <w:jc w:val="left"/>
              <w:rPr>
                <w:spacing w:val="-2"/>
                <w:sz w:val="20"/>
              </w:rPr>
            </w:pPr>
            <w:r w:rsidRPr="002B0804">
              <w:rPr>
                <w:spacing w:val="-4"/>
                <w:sz w:val="24"/>
              </w:rPr>
              <w:t>NON-</w:t>
            </w:r>
            <w:r w:rsidRPr="002B0804">
              <w:rPr>
                <w:spacing w:val="-2"/>
                <w:sz w:val="24"/>
              </w:rPr>
              <w:t>RESIDENT</w:t>
            </w:r>
          </w:p>
        </w:tc>
        <w:tc>
          <w:tcPr>
            <w:tcW w:w="852" w:type="dxa"/>
          </w:tcPr>
          <w:p w14:paraId="04B3645D" w14:textId="77777777" w:rsidR="00312BE2" w:rsidRPr="002B0804" w:rsidRDefault="00312BE2">
            <w:pPr>
              <w:pStyle w:val="TableParagraph"/>
              <w:spacing w:line="220" w:lineRule="exact"/>
              <w:ind w:right="165"/>
              <w:jc w:val="right"/>
              <w:rPr>
                <w:rFonts w:ascii="Calibri"/>
                <w:b/>
                <w:spacing w:val="-2"/>
              </w:rPr>
            </w:pPr>
          </w:p>
        </w:tc>
        <w:tc>
          <w:tcPr>
            <w:tcW w:w="1039" w:type="dxa"/>
          </w:tcPr>
          <w:p w14:paraId="711E02CC" w14:textId="77777777" w:rsidR="00312BE2" w:rsidRPr="002B0804" w:rsidRDefault="00312BE2">
            <w:pPr>
              <w:pStyle w:val="TableParagraph"/>
              <w:spacing w:line="220" w:lineRule="exact"/>
              <w:ind w:right="165"/>
              <w:jc w:val="right"/>
              <w:rPr>
                <w:rFonts w:ascii="Calibri"/>
                <w:b/>
                <w:spacing w:val="-2"/>
              </w:rPr>
            </w:pPr>
          </w:p>
        </w:tc>
        <w:tc>
          <w:tcPr>
            <w:tcW w:w="1039" w:type="dxa"/>
          </w:tcPr>
          <w:p w14:paraId="275E4319" w14:textId="77777777" w:rsidR="00312BE2" w:rsidRPr="002B0804" w:rsidRDefault="00312BE2">
            <w:pPr>
              <w:pStyle w:val="TableParagraph"/>
              <w:spacing w:line="220" w:lineRule="exact"/>
              <w:ind w:right="165"/>
              <w:jc w:val="right"/>
              <w:rPr>
                <w:rFonts w:ascii="Calibri"/>
                <w:b/>
                <w:spacing w:val="-2"/>
              </w:rPr>
            </w:pPr>
          </w:p>
        </w:tc>
        <w:tc>
          <w:tcPr>
            <w:tcW w:w="1040" w:type="dxa"/>
          </w:tcPr>
          <w:p w14:paraId="6640DAA4" w14:textId="77777777" w:rsidR="00312BE2" w:rsidRPr="002B0804" w:rsidRDefault="00312BE2">
            <w:pPr>
              <w:pStyle w:val="TableParagraph"/>
              <w:spacing w:line="220" w:lineRule="exact"/>
              <w:ind w:right="165"/>
              <w:jc w:val="right"/>
              <w:rPr>
                <w:rFonts w:ascii="Calibri"/>
                <w:b/>
                <w:spacing w:val="-2"/>
              </w:rPr>
            </w:pPr>
          </w:p>
        </w:tc>
        <w:tc>
          <w:tcPr>
            <w:tcW w:w="985" w:type="dxa"/>
            <w:tcBorders>
              <w:right w:val="single" w:sz="2" w:space="0" w:color="818181"/>
            </w:tcBorders>
          </w:tcPr>
          <w:p w14:paraId="6110A722" w14:textId="77777777" w:rsidR="00312BE2" w:rsidRPr="002B0804" w:rsidRDefault="00312BE2">
            <w:pPr>
              <w:pStyle w:val="TableParagraph"/>
              <w:spacing w:line="220" w:lineRule="exact"/>
              <w:ind w:right="106"/>
              <w:jc w:val="right"/>
              <w:rPr>
                <w:rFonts w:ascii="Calibri"/>
                <w:b/>
                <w:spacing w:val="-2"/>
              </w:rPr>
            </w:pPr>
          </w:p>
        </w:tc>
        <w:tc>
          <w:tcPr>
            <w:tcW w:w="1096" w:type="dxa"/>
            <w:tcBorders>
              <w:left w:val="single" w:sz="2" w:space="0" w:color="818181"/>
            </w:tcBorders>
          </w:tcPr>
          <w:p w14:paraId="56E8B039" w14:textId="77777777" w:rsidR="00312BE2" w:rsidRPr="002B0804" w:rsidRDefault="00312BE2">
            <w:pPr>
              <w:pStyle w:val="TableParagraph"/>
              <w:spacing w:line="220" w:lineRule="exact"/>
              <w:ind w:right="163"/>
              <w:jc w:val="right"/>
              <w:rPr>
                <w:spacing w:val="-2"/>
              </w:rPr>
            </w:pPr>
          </w:p>
        </w:tc>
        <w:tc>
          <w:tcPr>
            <w:tcW w:w="1040" w:type="dxa"/>
          </w:tcPr>
          <w:p w14:paraId="37BD51A0" w14:textId="77777777" w:rsidR="00312BE2" w:rsidRPr="002B0804" w:rsidRDefault="00312BE2">
            <w:pPr>
              <w:pStyle w:val="TableParagraph"/>
              <w:spacing w:line="220" w:lineRule="exact"/>
              <w:ind w:right="166"/>
              <w:jc w:val="right"/>
              <w:rPr>
                <w:spacing w:val="-2"/>
              </w:rPr>
            </w:pPr>
          </w:p>
        </w:tc>
        <w:tc>
          <w:tcPr>
            <w:tcW w:w="1041" w:type="dxa"/>
          </w:tcPr>
          <w:p w14:paraId="74F13592" w14:textId="77777777" w:rsidR="00312BE2" w:rsidRPr="002B0804" w:rsidRDefault="00312BE2">
            <w:pPr>
              <w:pStyle w:val="TableParagraph"/>
              <w:spacing w:line="220" w:lineRule="exact"/>
              <w:ind w:right="166"/>
              <w:jc w:val="right"/>
              <w:rPr>
                <w:spacing w:val="-2"/>
              </w:rPr>
            </w:pPr>
          </w:p>
        </w:tc>
        <w:tc>
          <w:tcPr>
            <w:tcW w:w="1039" w:type="dxa"/>
          </w:tcPr>
          <w:p w14:paraId="64A1290F" w14:textId="77777777" w:rsidR="00312BE2" w:rsidRPr="002B0804" w:rsidRDefault="00312BE2">
            <w:pPr>
              <w:pStyle w:val="TableParagraph"/>
              <w:spacing w:line="220" w:lineRule="exact"/>
              <w:ind w:right="166"/>
              <w:jc w:val="right"/>
              <w:rPr>
                <w:spacing w:val="-2"/>
              </w:rPr>
            </w:pPr>
          </w:p>
        </w:tc>
        <w:tc>
          <w:tcPr>
            <w:tcW w:w="984" w:type="dxa"/>
          </w:tcPr>
          <w:p w14:paraId="15B10A94" w14:textId="77777777" w:rsidR="00312BE2" w:rsidRPr="002B0804" w:rsidRDefault="00312BE2">
            <w:pPr>
              <w:pStyle w:val="TableParagraph"/>
              <w:spacing w:line="220" w:lineRule="exact"/>
              <w:ind w:right="115"/>
              <w:jc w:val="right"/>
              <w:rPr>
                <w:spacing w:val="-2"/>
              </w:rPr>
            </w:pPr>
          </w:p>
        </w:tc>
      </w:tr>
      <w:tr w:rsidR="002B0804" w:rsidRPr="002B0804" w14:paraId="5D8892F9" w14:textId="77777777" w:rsidTr="00312BE2">
        <w:trPr>
          <w:trHeight w:val="278"/>
        </w:trPr>
        <w:tc>
          <w:tcPr>
            <w:tcW w:w="1226" w:type="dxa"/>
            <w:tcBorders>
              <w:top w:val="single" w:sz="2" w:space="0" w:color="818181"/>
            </w:tcBorders>
          </w:tcPr>
          <w:p w14:paraId="1DC6E274" w14:textId="77777777" w:rsidR="00B26D79" w:rsidRPr="002B0804" w:rsidRDefault="00000000">
            <w:pPr>
              <w:pStyle w:val="TableParagraph"/>
              <w:spacing w:before="4"/>
              <w:ind w:left="199"/>
              <w:jc w:val="left"/>
              <w:rPr>
                <w:sz w:val="20"/>
              </w:rPr>
            </w:pPr>
            <w:r w:rsidRPr="002B0804">
              <w:rPr>
                <w:spacing w:val="-2"/>
                <w:sz w:val="20"/>
              </w:rPr>
              <w:t>LOWER</w:t>
            </w:r>
          </w:p>
        </w:tc>
        <w:tc>
          <w:tcPr>
            <w:tcW w:w="852" w:type="dxa"/>
            <w:tcBorders>
              <w:top w:val="single" w:sz="2" w:space="0" w:color="818181"/>
            </w:tcBorders>
          </w:tcPr>
          <w:p w14:paraId="71EA33A9" w14:textId="77777777" w:rsidR="00B26D79" w:rsidRPr="002B0804" w:rsidRDefault="00000000">
            <w:pPr>
              <w:pStyle w:val="TableParagraph"/>
              <w:spacing w:line="258" w:lineRule="exact"/>
              <w:ind w:right="169"/>
              <w:jc w:val="right"/>
              <w:rPr>
                <w:rFonts w:ascii="Calibri"/>
              </w:rPr>
            </w:pPr>
            <w:r w:rsidRPr="002B0804">
              <w:rPr>
                <w:rFonts w:ascii="Calibri"/>
                <w:spacing w:val="-5"/>
              </w:rPr>
              <w:t>130</w:t>
            </w:r>
          </w:p>
        </w:tc>
        <w:tc>
          <w:tcPr>
            <w:tcW w:w="1039" w:type="dxa"/>
            <w:tcBorders>
              <w:top w:val="single" w:sz="2" w:space="0" w:color="818181"/>
            </w:tcBorders>
          </w:tcPr>
          <w:p w14:paraId="40CCCB16" w14:textId="77777777" w:rsidR="00B26D79" w:rsidRPr="002B0804" w:rsidRDefault="00000000">
            <w:pPr>
              <w:pStyle w:val="TableParagraph"/>
              <w:spacing w:line="258" w:lineRule="exact"/>
              <w:ind w:right="167"/>
              <w:jc w:val="right"/>
              <w:rPr>
                <w:rFonts w:ascii="Calibri"/>
              </w:rPr>
            </w:pPr>
            <w:r w:rsidRPr="002B0804">
              <w:rPr>
                <w:rFonts w:ascii="Calibri"/>
                <w:spacing w:val="-5"/>
              </w:rPr>
              <w:t>151</w:t>
            </w:r>
          </w:p>
        </w:tc>
        <w:tc>
          <w:tcPr>
            <w:tcW w:w="1039" w:type="dxa"/>
            <w:tcBorders>
              <w:top w:val="single" w:sz="2" w:space="0" w:color="818181"/>
            </w:tcBorders>
          </w:tcPr>
          <w:p w14:paraId="0B97EC07" w14:textId="77777777" w:rsidR="00B26D79" w:rsidRPr="002B0804" w:rsidRDefault="00000000">
            <w:pPr>
              <w:pStyle w:val="TableParagraph"/>
              <w:spacing w:line="258" w:lineRule="exact"/>
              <w:ind w:right="167"/>
              <w:jc w:val="right"/>
              <w:rPr>
                <w:rFonts w:ascii="Calibri"/>
              </w:rPr>
            </w:pPr>
            <w:r w:rsidRPr="002B0804">
              <w:rPr>
                <w:rFonts w:ascii="Calibri"/>
                <w:spacing w:val="-5"/>
              </w:rPr>
              <w:t>191</w:t>
            </w:r>
          </w:p>
        </w:tc>
        <w:tc>
          <w:tcPr>
            <w:tcW w:w="1040" w:type="dxa"/>
            <w:tcBorders>
              <w:top w:val="single" w:sz="2" w:space="0" w:color="818181"/>
            </w:tcBorders>
          </w:tcPr>
          <w:p w14:paraId="5E4684A2" w14:textId="77777777" w:rsidR="00B26D79" w:rsidRPr="002B0804" w:rsidRDefault="00000000">
            <w:pPr>
              <w:pStyle w:val="TableParagraph"/>
              <w:spacing w:line="258" w:lineRule="exact"/>
              <w:ind w:right="168"/>
              <w:jc w:val="right"/>
              <w:rPr>
                <w:rFonts w:ascii="Calibri"/>
              </w:rPr>
            </w:pPr>
            <w:r w:rsidRPr="002B0804">
              <w:rPr>
                <w:rFonts w:ascii="Calibri"/>
                <w:spacing w:val="-5"/>
              </w:rPr>
              <w:t>195</w:t>
            </w:r>
          </w:p>
        </w:tc>
        <w:tc>
          <w:tcPr>
            <w:tcW w:w="985" w:type="dxa"/>
            <w:tcBorders>
              <w:top w:val="single" w:sz="2" w:space="0" w:color="818181"/>
              <w:right w:val="single" w:sz="2" w:space="0" w:color="818181"/>
            </w:tcBorders>
          </w:tcPr>
          <w:p w14:paraId="525B2E9D" w14:textId="77777777" w:rsidR="00B26D79" w:rsidRPr="002B0804" w:rsidRDefault="00000000">
            <w:pPr>
              <w:pStyle w:val="TableParagraph"/>
              <w:spacing w:line="258" w:lineRule="exact"/>
              <w:ind w:right="109"/>
              <w:jc w:val="right"/>
              <w:rPr>
                <w:rFonts w:ascii="Calibri"/>
              </w:rPr>
            </w:pPr>
            <w:r w:rsidRPr="002B0804">
              <w:rPr>
                <w:rFonts w:ascii="Calibri"/>
                <w:spacing w:val="-5"/>
              </w:rPr>
              <w:t>208</w:t>
            </w:r>
          </w:p>
        </w:tc>
        <w:tc>
          <w:tcPr>
            <w:tcW w:w="1096" w:type="dxa"/>
            <w:tcBorders>
              <w:top w:val="single" w:sz="2" w:space="0" w:color="818181"/>
              <w:left w:val="single" w:sz="2" w:space="0" w:color="818181"/>
            </w:tcBorders>
          </w:tcPr>
          <w:p w14:paraId="0F182F3B" w14:textId="77777777" w:rsidR="00B26D79" w:rsidRPr="002B0804" w:rsidRDefault="00000000">
            <w:pPr>
              <w:pStyle w:val="TableParagraph"/>
              <w:spacing w:line="258" w:lineRule="exact"/>
              <w:ind w:right="166"/>
              <w:jc w:val="right"/>
            </w:pPr>
            <w:r w:rsidRPr="002B0804">
              <w:rPr>
                <w:spacing w:val="-5"/>
              </w:rPr>
              <w:t>236</w:t>
            </w:r>
          </w:p>
        </w:tc>
        <w:tc>
          <w:tcPr>
            <w:tcW w:w="1040" w:type="dxa"/>
            <w:tcBorders>
              <w:top w:val="single" w:sz="2" w:space="0" w:color="818181"/>
            </w:tcBorders>
          </w:tcPr>
          <w:p w14:paraId="2DD89704" w14:textId="77777777" w:rsidR="00B26D79" w:rsidRPr="002B0804" w:rsidRDefault="00000000">
            <w:pPr>
              <w:pStyle w:val="TableParagraph"/>
              <w:spacing w:line="258" w:lineRule="exact"/>
              <w:ind w:right="169"/>
              <w:jc w:val="right"/>
            </w:pPr>
            <w:r w:rsidRPr="002B0804">
              <w:rPr>
                <w:spacing w:val="-5"/>
              </w:rPr>
              <w:t>240</w:t>
            </w:r>
          </w:p>
        </w:tc>
        <w:tc>
          <w:tcPr>
            <w:tcW w:w="1041" w:type="dxa"/>
            <w:tcBorders>
              <w:top w:val="single" w:sz="2" w:space="0" w:color="818181"/>
            </w:tcBorders>
          </w:tcPr>
          <w:p w14:paraId="69265136" w14:textId="77777777" w:rsidR="00B26D79" w:rsidRPr="002B0804" w:rsidRDefault="00000000">
            <w:pPr>
              <w:pStyle w:val="TableParagraph"/>
              <w:spacing w:line="258" w:lineRule="exact"/>
              <w:ind w:right="168"/>
              <w:jc w:val="right"/>
            </w:pPr>
            <w:r w:rsidRPr="002B0804">
              <w:rPr>
                <w:spacing w:val="-5"/>
              </w:rPr>
              <w:t>245</w:t>
            </w:r>
          </w:p>
        </w:tc>
        <w:tc>
          <w:tcPr>
            <w:tcW w:w="1039" w:type="dxa"/>
            <w:tcBorders>
              <w:top w:val="single" w:sz="2" w:space="0" w:color="818181"/>
            </w:tcBorders>
          </w:tcPr>
          <w:p w14:paraId="7E067FDF" w14:textId="77777777" w:rsidR="00B26D79" w:rsidRPr="002B0804" w:rsidRDefault="00000000">
            <w:pPr>
              <w:pStyle w:val="TableParagraph"/>
              <w:spacing w:line="258" w:lineRule="exact"/>
              <w:ind w:right="168"/>
              <w:jc w:val="right"/>
            </w:pPr>
            <w:r w:rsidRPr="002B0804">
              <w:rPr>
                <w:spacing w:val="-5"/>
              </w:rPr>
              <w:t>250</w:t>
            </w:r>
          </w:p>
        </w:tc>
        <w:tc>
          <w:tcPr>
            <w:tcW w:w="984" w:type="dxa"/>
            <w:tcBorders>
              <w:top w:val="single" w:sz="2" w:space="0" w:color="818181"/>
            </w:tcBorders>
          </w:tcPr>
          <w:p w14:paraId="5A64867F" w14:textId="77777777" w:rsidR="00B26D79" w:rsidRPr="002B0804" w:rsidRDefault="00000000">
            <w:pPr>
              <w:pStyle w:val="TableParagraph"/>
              <w:spacing w:line="258" w:lineRule="exact"/>
              <w:ind w:right="118"/>
              <w:jc w:val="right"/>
            </w:pPr>
            <w:r w:rsidRPr="002B0804">
              <w:rPr>
                <w:spacing w:val="-5"/>
              </w:rPr>
              <w:t>255</w:t>
            </w:r>
          </w:p>
        </w:tc>
      </w:tr>
      <w:tr w:rsidR="002B0804" w:rsidRPr="002B0804" w14:paraId="0EA0C827" w14:textId="77777777" w:rsidTr="00312BE2">
        <w:trPr>
          <w:trHeight w:val="256"/>
        </w:trPr>
        <w:tc>
          <w:tcPr>
            <w:tcW w:w="1226" w:type="dxa"/>
          </w:tcPr>
          <w:p w14:paraId="5B7B3651" w14:textId="77777777" w:rsidR="00B26D79" w:rsidRPr="002B0804" w:rsidRDefault="00000000">
            <w:pPr>
              <w:pStyle w:val="TableParagraph"/>
              <w:spacing w:line="227" w:lineRule="exact"/>
              <w:ind w:left="199"/>
              <w:jc w:val="left"/>
              <w:rPr>
                <w:sz w:val="20"/>
              </w:rPr>
            </w:pPr>
            <w:r w:rsidRPr="002B0804">
              <w:rPr>
                <w:spacing w:val="-2"/>
                <w:sz w:val="20"/>
              </w:rPr>
              <w:t>UPPER</w:t>
            </w:r>
          </w:p>
        </w:tc>
        <w:tc>
          <w:tcPr>
            <w:tcW w:w="852" w:type="dxa"/>
          </w:tcPr>
          <w:p w14:paraId="20DFB5CB" w14:textId="77777777" w:rsidR="00B26D79" w:rsidRPr="002B0804" w:rsidRDefault="00000000">
            <w:pPr>
              <w:pStyle w:val="TableParagraph"/>
              <w:spacing w:line="237" w:lineRule="exact"/>
              <w:ind w:right="169"/>
              <w:jc w:val="right"/>
              <w:rPr>
                <w:rFonts w:ascii="Calibri"/>
              </w:rPr>
            </w:pPr>
            <w:r w:rsidRPr="002B0804">
              <w:rPr>
                <w:rFonts w:ascii="Calibri"/>
                <w:spacing w:val="-5"/>
              </w:rPr>
              <w:t>185</w:t>
            </w:r>
          </w:p>
        </w:tc>
        <w:tc>
          <w:tcPr>
            <w:tcW w:w="1039" w:type="dxa"/>
          </w:tcPr>
          <w:p w14:paraId="414DE398" w14:textId="77777777" w:rsidR="00B26D79" w:rsidRPr="002B0804" w:rsidRDefault="00000000">
            <w:pPr>
              <w:pStyle w:val="TableParagraph"/>
              <w:spacing w:line="237" w:lineRule="exact"/>
              <w:ind w:right="167"/>
              <w:jc w:val="right"/>
              <w:rPr>
                <w:rFonts w:ascii="Calibri"/>
              </w:rPr>
            </w:pPr>
            <w:r w:rsidRPr="002B0804">
              <w:rPr>
                <w:rFonts w:ascii="Calibri"/>
                <w:spacing w:val="-5"/>
              </w:rPr>
              <w:t>184</w:t>
            </w:r>
          </w:p>
        </w:tc>
        <w:tc>
          <w:tcPr>
            <w:tcW w:w="1039" w:type="dxa"/>
          </w:tcPr>
          <w:p w14:paraId="6421168F" w14:textId="77777777" w:rsidR="00B26D79" w:rsidRPr="002B0804" w:rsidRDefault="00000000">
            <w:pPr>
              <w:pStyle w:val="TableParagraph"/>
              <w:spacing w:line="237" w:lineRule="exact"/>
              <w:ind w:right="167"/>
              <w:jc w:val="right"/>
              <w:rPr>
                <w:rFonts w:ascii="Calibri"/>
              </w:rPr>
            </w:pPr>
            <w:r w:rsidRPr="002B0804">
              <w:rPr>
                <w:rFonts w:ascii="Calibri"/>
                <w:spacing w:val="-5"/>
              </w:rPr>
              <w:t>176</w:t>
            </w:r>
          </w:p>
        </w:tc>
        <w:tc>
          <w:tcPr>
            <w:tcW w:w="1040" w:type="dxa"/>
          </w:tcPr>
          <w:p w14:paraId="646B4BB5" w14:textId="77777777" w:rsidR="00B26D79" w:rsidRPr="002B0804" w:rsidRDefault="00000000">
            <w:pPr>
              <w:pStyle w:val="TableParagraph"/>
              <w:spacing w:line="237" w:lineRule="exact"/>
              <w:ind w:right="168"/>
              <w:jc w:val="right"/>
              <w:rPr>
                <w:rFonts w:ascii="Calibri"/>
              </w:rPr>
            </w:pPr>
            <w:r w:rsidRPr="002B0804">
              <w:rPr>
                <w:rFonts w:ascii="Calibri"/>
                <w:spacing w:val="-5"/>
              </w:rPr>
              <w:t>199</w:t>
            </w:r>
          </w:p>
        </w:tc>
        <w:tc>
          <w:tcPr>
            <w:tcW w:w="985" w:type="dxa"/>
            <w:tcBorders>
              <w:right w:val="single" w:sz="2" w:space="0" w:color="818181"/>
            </w:tcBorders>
          </w:tcPr>
          <w:p w14:paraId="03443DD8" w14:textId="77777777" w:rsidR="00B26D79" w:rsidRPr="002B0804" w:rsidRDefault="00000000">
            <w:pPr>
              <w:pStyle w:val="TableParagraph"/>
              <w:spacing w:line="237" w:lineRule="exact"/>
              <w:ind w:right="109"/>
              <w:jc w:val="right"/>
              <w:rPr>
                <w:rFonts w:ascii="Calibri"/>
              </w:rPr>
            </w:pPr>
            <w:r w:rsidRPr="002B0804">
              <w:rPr>
                <w:rFonts w:ascii="Calibri"/>
                <w:spacing w:val="-5"/>
              </w:rPr>
              <w:t>249</w:t>
            </w:r>
          </w:p>
        </w:tc>
        <w:tc>
          <w:tcPr>
            <w:tcW w:w="1096" w:type="dxa"/>
            <w:tcBorders>
              <w:left w:val="single" w:sz="2" w:space="0" w:color="818181"/>
            </w:tcBorders>
          </w:tcPr>
          <w:p w14:paraId="6C0527D6" w14:textId="77777777" w:rsidR="00B26D79" w:rsidRPr="002B0804" w:rsidRDefault="00000000">
            <w:pPr>
              <w:pStyle w:val="TableParagraph"/>
              <w:spacing w:line="237" w:lineRule="exact"/>
              <w:ind w:right="166"/>
              <w:jc w:val="right"/>
            </w:pPr>
            <w:r w:rsidRPr="002B0804">
              <w:rPr>
                <w:spacing w:val="-5"/>
              </w:rPr>
              <w:t>287</w:t>
            </w:r>
          </w:p>
        </w:tc>
        <w:tc>
          <w:tcPr>
            <w:tcW w:w="1040" w:type="dxa"/>
          </w:tcPr>
          <w:p w14:paraId="1CD62892" w14:textId="77777777" w:rsidR="00B26D79" w:rsidRPr="002B0804" w:rsidRDefault="00000000">
            <w:pPr>
              <w:pStyle w:val="TableParagraph"/>
              <w:spacing w:line="237" w:lineRule="exact"/>
              <w:ind w:right="169"/>
              <w:jc w:val="right"/>
            </w:pPr>
            <w:r w:rsidRPr="002B0804">
              <w:rPr>
                <w:spacing w:val="-5"/>
              </w:rPr>
              <w:t>300</w:t>
            </w:r>
          </w:p>
        </w:tc>
        <w:tc>
          <w:tcPr>
            <w:tcW w:w="1041" w:type="dxa"/>
          </w:tcPr>
          <w:p w14:paraId="5EDF1BC4" w14:textId="77777777" w:rsidR="00B26D79" w:rsidRPr="002B0804" w:rsidRDefault="00000000">
            <w:pPr>
              <w:pStyle w:val="TableParagraph"/>
              <w:spacing w:line="237" w:lineRule="exact"/>
              <w:ind w:right="168"/>
              <w:jc w:val="right"/>
            </w:pPr>
            <w:r w:rsidRPr="002B0804">
              <w:rPr>
                <w:spacing w:val="-5"/>
              </w:rPr>
              <w:t>300</w:t>
            </w:r>
          </w:p>
        </w:tc>
        <w:tc>
          <w:tcPr>
            <w:tcW w:w="1039" w:type="dxa"/>
          </w:tcPr>
          <w:p w14:paraId="303906EB" w14:textId="77777777" w:rsidR="00B26D79" w:rsidRPr="002B0804" w:rsidRDefault="00000000">
            <w:pPr>
              <w:pStyle w:val="TableParagraph"/>
              <w:spacing w:line="237" w:lineRule="exact"/>
              <w:ind w:right="168"/>
              <w:jc w:val="right"/>
            </w:pPr>
            <w:r w:rsidRPr="002B0804">
              <w:rPr>
                <w:spacing w:val="-5"/>
              </w:rPr>
              <w:t>305</w:t>
            </w:r>
          </w:p>
        </w:tc>
        <w:tc>
          <w:tcPr>
            <w:tcW w:w="984" w:type="dxa"/>
          </w:tcPr>
          <w:p w14:paraId="16CB419C" w14:textId="77777777" w:rsidR="00B26D79" w:rsidRPr="002B0804" w:rsidRDefault="00000000">
            <w:pPr>
              <w:pStyle w:val="TableParagraph"/>
              <w:spacing w:line="237" w:lineRule="exact"/>
              <w:ind w:right="118"/>
              <w:jc w:val="right"/>
            </w:pPr>
            <w:r w:rsidRPr="002B0804">
              <w:rPr>
                <w:spacing w:val="-5"/>
              </w:rPr>
              <w:t>305</w:t>
            </w:r>
          </w:p>
        </w:tc>
      </w:tr>
      <w:tr w:rsidR="002B0804" w:rsidRPr="002B0804" w14:paraId="02350CD4" w14:textId="77777777" w:rsidTr="00312BE2">
        <w:trPr>
          <w:trHeight w:val="257"/>
        </w:trPr>
        <w:tc>
          <w:tcPr>
            <w:tcW w:w="1226" w:type="dxa"/>
          </w:tcPr>
          <w:p w14:paraId="492B48C6" w14:textId="77777777" w:rsidR="00B26D79" w:rsidRPr="002B0804" w:rsidRDefault="00000000">
            <w:pPr>
              <w:pStyle w:val="TableParagraph"/>
              <w:spacing w:line="229" w:lineRule="exact"/>
              <w:ind w:left="199"/>
              <w:jc w:val="left"/>
              <w:rPr>
                <w:sz w:val="20"/>
              </w:rPr>
            </w:pPr>
            <w:r w:rsidRPr="002B0804">
              <w:rPr>
                <w:sz w:val="20"/>
              </w:rPr>
              <w:t>GRAD</w:t>
            </w:r>
            <w:r w:rsidRPr="002B0804">
              <w:rPr>
                <w:spacing w:val="-8"/>
                <w:sz w:val="20"/>
              </w:rPr>
              <w:t xml:space="preserve"> </w:t>
            </w:r>
            <w:r w:rsidRPr="002B0804">
              <w:rPr>
                <w:spacing w:val="-10"/>
                <w:sz w:val="20"/>
              </w:rPr>
              <w:t>I</w:t>
            </w:r>
          </w:p>
        </w:tc>
        <w:tc>
          <w:tcPr>
            <w:tcW w:w="852" w:type="dxa"/>
          </w:tcPr>
          <w:p w14:paraId="1C93AE25" w14:textId="77777777" w:rsidR="00B26D79" w:rsidRPr="002B0804" w:rsidRDefault="00000000">
            <w:pPr>
              <w:pStyle w:val="TableParagraph"/>
              <w:spacing w:line="238" w:lineRule="exact"/>
              <w:ind w:right="169"/>
              <w:jc w:val="right"/>
              <w:rPr>
                <w:rFonts w:ascii="Calibri"/>
              </w:rPr>
            </w:pPr>
            <w:r w:rsidRPr="002B0804">
              <w:rPr>
                <w:rFonts w:ascii="Calibri"/>
                <w:spacing w:val="-5"/>
              </w:rPr>
              <w:t>104</w:t>
            </w:r>
          </w:p>
        </w:tc>
        <w:tc>
          <w:tcPr>
            <w:tcW w:w="1039" w:type="dxa"/>
          </w:tcPr>
          <w:p w14:paraId="688C8F97" w14:textId="77777777" w:rsidR="00B26D79" w:rsidRPr="002B0804" w:rsidRDefault="00000000">
            <w:pPr>
              <w:pStyle w:val="TableParagraph"/>
              <w:spacing w:line="238" w:lineRule="exact"/>
              <w:ind w:right="167"/>
              <w:jc w:val="right"/>
              <w:rPr>
                <w:rFonts w:ascii="Calibri"/>
              </w:rPr>
            </w:pPr>
            <w:r w:rsidRPr="002B0804">
              <w:rPr>
                <w:rFonts w:ascii="Calibri"/>
                <w:spacing w:val="-5"/>
              </w:rPr>
              <w:t>103</w:t>
            </w:r>
          </w:p>
        </w:tc>
        <w:tc>
          <w:tcPr>
            <w:tcW w:w="1039" w:type="dxa"/>
          </w:tcPr>
          <w:p w14:paraId="736D7F00" w14:textId="77777777" w:rsidR="00B26D79" w:rsidRPr="002B0804" w:rsidRDefault="00000000">
            <w:pPr>
              <w:pStyle w:val="TableParagraph"/>
              <w:spacing w:line="238" w:lineRule="exact"/>
              <w:ind w:right="167"/>
              <w:jc w:val="right"/>
              <w:rPr>
                <w:rFonts w:ascii="Calibri"/>
              </w:rPr>
            </w:pPr>
            <w:r w:rsidRPr="002B0804">
              <w:rPr>
                <w:rFonts w:ascii="Calibri"/>
                <w:spacing w:val="-5"/>
              </w:rPr>
              <w:t>132</w:t>
            </w:r>
          </w:p>
        </w:tc>
        <w:tc>
          <w:tcPr>
            <w:tcW w:w="1040" w:type="dxa"/>
          </w:tcPr>
          <w:p w14:paraId="4AAE1976" w14:textId="77777777" w:rsidR="00B26D79" w:rsidRPr="002B0804" w:rsidRDefault="00000000">
            <w:pPr>
              <w:pStyle w:val="TableParagraph"/>
              <w:spacing w:line="238" w:lineRule="exact"/>
              <w:ind w:right="168"/>
              <w:jc w:val="right"/>
              <w:rPr>
                <w:rFonts w:ascii="Calibri"/>
              </w:rPr>
            </w:pPr>
            <w:r w:rsidRPr="002B0804">
              <w:rPr>
                <w:rFonts w:ascii="Calibri"/>
                <w:spacing w:val="-5"/>
              </w:rPr>
              <w:t>149</w:t>
            </w:r>
          </w:p>
        </w:tc>
        <w:tc>
          <w:tcPr>
            <w:tcW w:w="985" w:type="dxa"/>
            <w:tcBorders>
              <w:right w:val="single" w:sz="2" w:space="0" w:color="818181"/>
            </w:tcBorders>
          </w:tcPr>
          <w:p w14:paraId="1413A474" w14:textId="77777777" w:rsidR="00B26D79" w:rsidRPr="002B0804" w:rsidRDefault="00000000">
            <w:pPr>
              <w:pStyle w:val="TableParagraph"/>
              <w:spacing w:line="238" w:lineRule="exact"/>
              <w:ind w:right="109"/>
              <w:jc w:val="right"/>
              <w:rPr>
                <w:rFonts w:ascii="Calibri"/>
              </w:rPr>
            </w:pPr>
            <w:r w:rsidRPr="002B0804">
              <w:rPr>
                <w:rFonts w:ascii="Calibri"/>
                <w:spacing w:val="-5"/>
              </w:rPr>
              <w:t>140</w:t>
            </w:r>
          </w:p>
        </w:tc>
        <w:tc>
          <w:tcPr>
            <w:tcW w:w="1096" w:type="dxa"/>
            <w:tcBorders>
              <w:left w:val="single" w:sz="2" w:space="0" w:color="818181"/>
            </w:tcBorders>
          </w:tcPr>
          <w:p w14:paraId="5098AEC9" w14:textId="77777777" w:rsidR="00B26D79" w:rsidRPr="002B0804" w:rsidRDefault="00000000">
            <w:pPr>
              <w:pStyle w:val="TableParagraph"/>
              <w:spacing w:line="238" w:lineRule="exact"/>
              <w:ind w:right="166"/>
              <w:jc w:val="right"/>
            </w:pPr>
            <w:r w:rsidRPr="002B0804">
              <w:rPr>
                <w:spacing w:val="-5"/>
              </w:rPr>
              <w:t>139</w:t>
            </w:r>
          </w:p>
        </w:tc>
        <w:tc>
          <w:tcPr>
            <w:tcW w:w="1040" w:type="dxa"/>
          </w:tcPr>
          <w:p w14:paraId="0C763B26" w14:textId="77777777" w:rsidR="00B26D79" w:rsidRPr="002B0804" w:rsidRDefault="00000000">
            <w:pPr>
              <w:pStyle w:val="TableParagraph"/>
              <w:spacing w:line="238" w:lineRule="exact"/>
              <w:ind w:right="169"/>
              <w:jc w:val="right"/>
            </w:pPr>
            <w:r w:rsidRPr="002B0804">
              <w:rPr>
                <w:spacing w:val="-5"/>
              </w:rPr>
              <w:t>140</w:t>
            </w:r>
          </w:p>
        </w:tc>
        <w:tc>
          <w:tcPr>
            <w:tcW w:w="1041" w:type="dxa"/>
          </w:tcPr>
          <w:p w14:paraId="2EC7EA63" w14:textId="77777777" w:rsidR="00B26D79" w:rsidRPr="002B0804" w:rsidRDefault="00000000">
            <w:pPr>
              <w:pStyle w:val="TableParagraph"/>
              <w:spacing w:line="238" w:lineRule="exact"/>
              <w:ind w:right="168"/>
              <w:jc w:val="right"/>
            </w:pPr>
            <w:r w:rsidRPr="002B0804">
              <w:rPr>
                <w:spacing w:val="-5"/>
              </w:rPr>
              <w:t>145</w:t>
            </w:r>
          </w:p>
        </w:tc>
        <w:tc>
          <w:tcPr>
            <w:tcW w:w="1039" w:type="dxa"/>
          </w:tcPr>
          <w:p w14:paraId="467799AD" w14:textId="77777777" w:rsidR="00B26D79" w:rsidRPr="002B0804" w:rsidRDefault="00000000">
            <w:pPr>
              <w:pStyle w:val="TableParagraph"/>
              <w:spacing w:line="238" w:lineRule="exact"/>
              <w:ind w:right="168"/>
              <w:jc w:val="right"/>
            </w:pPr>
            <w:r w:rsidRPr="002B0804">
              <w:rPr>
                <w:spacing w:val="-5"/>
              </w:rPr>
              <w:t>145</w:t>
            </w:r>
          </w:p>
        </w:tc>
        <w:tc>
          <w:tcPr>
            <w:tcW w:w="984" w:type="dxa"/>
          </w:tcPr>
          <w:p w14:paraId="754F6726" w14:textId="77777777" w:rsidR="00B26D79" w:rsidRPr="002B0804" w:rsidRDefault="00000000">
            <w:pPr>
              <w:pStyle w:val="TableParagraph"/>
              <w:spacing w:line="238" w:lineRule="exact"/>
              <w:ind w:right="118"/>
              <w:jc w:val="right"/>
            </w:pPr>
            <w:r w:rsidRPr="002B0804">
              <w:rPr>
                <w:spacing w:val="-5"/>
              </w:rPr>
              <w:t>150</w:t>
            </w:r>
          </w:p>
        </w:tc>
      </w:tr>
      <w:tr w:rsidR="002B0804" w:rsidRPr="002B0804" w14:paraId="5C30CD2D" w14:textId="77777777" w:rsidTr="00312BE2">
        <w:trPr>
          <w:trHeight w:val="257"/>
        </w:trPr>
        <w:tc>
          <w:tcPr>
            <w:tcW w:w="1226" w:type="dxa"/>
          </w:tcPr>
          <w:p w14:paraId="4839C368" w14:textId="77777777" w:rsidR="00B26D79" w:rsidRPr="002B0804" w:rsidRDefault="00000000">
            <w:pPr>
              <w:pStyle w:val="TableParagraph"/>
              <w:spacing w:line="230" w:lineRule="exact"/>
              <w:ind w:left="199"/>
              <w:jc w:val="left"/>
              <w:rPr>
                <w:sz w:val="20"/>
              </w:rPr>
            </w:pPr>
            <w:r w:rsidRPr="002B0804">
              <w:rPr>
                <w:sz w:val="20"/>
              </w:rPr>
              <w:t>GRAD</w:t>
            </w:r>
            <w:r w:rsidRPr="002B0804">
              <w:rPr>
                <w:spacing w:val="-8"/>
                <w:sz w:val="20"/>
              </w:rPr>
              <w:t xml:space="preserve"> </w:t>
            </w:r>
            <w:r w:rsidRPr="002B0804">
              <w:rPr>
                <w:spacing w:val="-5"/>
                <w:sz w:val="20"/>
              </w:rPr>
              <w:t>II</w:t>
            </w:r>
          </w:p>
        </w:tc>
        <w:tc>
          <w:tcPr>
            <w:tcW w:w="852" w:type="dxa"/>
          </w:tcPr>
          <w:p w14:paraId="6B0A54EE" w14:textId="77777777" w:rsidR="00B26D79" w:rsidRPr="002B0804" w:rsidRDefault="00000000">
            <w:pPr>
              <w:pStyle w:val="TableParagraph"/>
              <w:spacing w:line="238" w:lineRule="exact"/>
              <w:ind w:right="166"/>
              <w:jc w:val="right"/>
              <w:rPr>
                <w:rFonts w:ascii="Calibri"/>
              </w:rPr>
            </w:pPr>
            <w:r w:rsidRPr="002B0804">
              <w:rPr>
                <w:rFonts w:ascii="Calibri"/>
              </w:rPr>
              <w:t>9</w:t>
            </w:r>
          </w:p>
        </w:tc>
        <w:tc>
          <w:tcPr>
            <w:tcW w:w="1039" w:type="dxa"/>
          </w:tcPr>
          <w:p w14:paraId="066931BD" w14:textId="77777777" w:rsidR="00B26D79" w:rsidRPr="002B0804" w:rsidRDefault="00000000">
            <w:pPr>
              <w:pStyle w:val="TableParagraph"/>
              <w:spacing w:line="238" w:lineRule="exact"/>
              <w:ind w:right="165"/>
              <w:jc w:val="right"/>
              <w:rPr>
                <w:rFonts w:ascii="Calibri"/>
              </w:rPr>
            </w:pPr>
            <w:r w:rsidRPr="002B0804">
              <w:rPr>
                <w:rFonts w:ascii="Calibri"/>
                <w:spacing w:val="-5"/>
              </w:rPr>
              <w:t>13</w:t>
            </w:r>
          </w:p>
        </w:tc>
        <w:tc>
          <w:tcPr>
            <w:tcW w:w="1039" w:type="dxa"/>
          </w:tcPr>
          <w:p w14:paraId="0CA5DC21" w14:textId="77777777" w:rsidR="00B26D79" w:rsidRPr="002B0804" w:rsidRDefault="00000000">
            <w:pPr>
              <w:pStyle w:val="TableParagraph"/>
              <w:spacing w:line="238" w:lineRule="exact"/>
              <w:ind w:right="165"/>
              <w:jc w:val="right"/>
              <w:rPr>
                <w:rFonts w:ascii="Calibri"/>
              </w:rPr>
            </w:pPr>
            <w:r w:rsidRPr="002B0804">
              <w:rPr>
                <w:rFonts w:ascii="Calibri"/>
                <w:spacing w:val="-5"/>
              </w:rPr>
              <w:t>28</w:t>
            </w:r>
          </w:p>
        </w:tc>
        <w:tc>
          <w:tcPr>
            <w:tcW w:w="1040" w:type="dxa"/>
          </w:tcPr>
          <w:p w14:paraId="51FAA7DE" w14:textId="77777777" w:rsidR="00B26D79" w:rsidRPr="002B0804" w:rsidRDefault="00000000">
            <w:pPr>
              <w:pStyle w:val="TableParagraph"/>
              <w:spacing w:line="238" w:lineRule="exact"/>
              <w:ind w:right="165"/>
              <w:jc w:val="right"/>
              <w:rPr>
                <w:rFonts w:ascii="Calibri"/>
              </w:rPr>
            </w:pPr>
            <w:r w:rsidRPr="002B0804">
              <w:rPr>
                <w:rFonts w:ascii="Calibri"/>
                <w:spacing w:val="-5"/>
              </w:rPr>
              <w:t>51</w:t>
            </w:r>
          </w:p>
        </w:tc>
        <w:tc>
          <w:tcPr>
            <w:tcW w:w="985" w:type="dxa"/>
            <w:tcBorders>
              <w:right w:val="single" w:sz="2" w:space="0" w:color="818181"/>
            </w:tcBorders>
          </w:tcPr>
          <w:p w14:paraId="1806CD3D" w14:textId="77777777" w:rsidR="00B26D79" w:rsidRPr="002B0804" w:rsidRDefault="00000000">
            <w:pPr>
              <w:pStyle w:val="TableParagraph"/>
              <w:spacing w:line="238" w:lineRule="exact"/>
              <w:ind w:right="106"/>
              <w:jc w:val="right"/>
              <w:rPr>
                <w:rFonts w:ascii="Calibri"/>
              </w:rPr>
            </w:pPr>
            <w:r w:rsidRPr="002B0804">
              <w:rPr>
                <w:rFonts w:ascii="Calibri"/>
                <w:spacing w:val="-5"/>
              </w:rPr>
              <w:t>56</w:t>
            </w:r>
          </w:p>
        </w:tc>
        <w:tc>
          <w:tcPr>
            <w:tcW w:w="1096" w:type="dxa"/>
            <w:tcBorders>
              <w:left w:val="single" w:sz="2" w:space="0" w:color="818181"/>
            </w:tcBorders>
          </w:tcPr>
          <w:p w14:paraId="57FC4B9D" w14:textId="77777777" w:rsidR="00B26D79" w:rsidRPr="002B0804" w:rsidRDefault="00000000">
            <w:pPr>
              <w:pStyle w:val="TableParagraph"/>
              <w:spacing w:line="238" w:lineRule="exact"/>
              <w:ind w:right="163"/>
              <w:jc w:val="right"/>
            </w:pPr>
            <w:r w:rsidRPr="002B0804">
              <w:rPr>
                <w:spacing w:val="-5"/>
              </w:rPr>
              <w:t>66</w:t>
            </w:r>
          </w:p>
        </w:tc>
        <w:tc>
          <w:tcPr>
            <w:tcW w:w="1040" w:type="dxa"/>
          </w:tcPr>
          <w:p w14:paraId="04EDB78E" w14:textId="77777777" w:rsidR="00B26D79" w:rsidRPr="002B0804" w:rsidRDefault="00000000">
            <w:pPr>
              <w:pStyle w:val="TableParagraph"/>
              <w:spacing w:line="238" w:lineRule="exact"/>
              <w:ind w:right="166"/>
              <w:jc w:val="right"/>
            </w:pPr>
            <w:r w:rsidRPr="002B0804">
              <w:rPr>
                <w:spacing w:val="-5"/>
              </w:rPr>
              <w:t>70</w:t>
            </w:r>
          </w:p>
        </w:tc>
        <w:tc>
          <w:tcPr>
            <w:tcW w:w="1041" w:type="dxa"/>
          </w:tcPr>
          <w:p w14:paraId="2EA77D2E" w14:textId="77777777" w:rsidR="00B26D79" w:rsidRPr="002B0804" w:rsidRDefault="00000000">
            <w:pPr>
              <w:pStyle w:val="TableParagraph"/>
              <w:spacing w:line="238" w:lineRule="exact"/>
              <w:ind w:right="166"/>
              <w:jc w:val="right"/>
            </w:pPr>
            <w:r w:rsidRPr="002B0804">
              <w:rPr>
                <w:spacing w:val="-5"/>
              </w:rPr>
              <w:t>70</w:t>
            </w:r>
          </w:p>
        </w:tc>
        <w:tc>
          <w:tcPr>
            <w:tcW w:w="1039" w:type="dxa"/>
          </w:tcPr>
          <w:p w14:paraId="6A7A2932" w14:textId="77777777" w:rsidR="00B26D79" w:rsidRPr="002B0804" w:rsidRDefault="00000000">
            <w:pPr>
              <w:pStyle w:val="TableParagraph"/>
              <w:spacing w:line="238" w:lineRule="exact"/>
              <w:ind w:right="166"/>
              <w:jc w:val="right"/>
            </w:pPr>
            <w:r w:rsidRPr="002B0804">
              <w:rPr>
                <w:spacing w:val="-5"/>
              </w:rPr>
              <w:t>75</w:t>
            </w:r>
          </w:p>
        </w:tc>
        <w:tc>
          <w:tcPr>
            <w:tcW w:w="984" w:type="dxa"/>
          </w:tcPr>
          <w:p w14:paraId="6B8B5B0C" w14:textId="77777777" w:rsidR="00B26D79" w:rsidRPr="002B0804" w:rsidRDefault="00000000">
            <w:pPr>
              <w:pStyle w:val="TableParagraph"/>
              <w:spacing w:line="238" w:lineRule="exact"/>
              <w:ind w:right="115"/>
              <w:jc w:val="right"/>
            </w:pPr>
            <w:r w:rsidRPr="002B0804">
              <w:rPr>
                <w:spacing w:val="-5"/>
              </w:rPr>
              <w:t>75</w:t>
            </w:r>
          </w:p>
        </w:tc>
      </w:tr>
      <w:tr w:rsidR="002B0804" w:rsidRPr="002B0804" w14:paraId="5AEE4F38" w14:textId="77777777" w:rsidTr="00312BE2">
        <w:trPr>
          <w:trHeight w:val="239"/>
        </w:trPr>
        <w:tc>
          <w:tcPr>
            <w:tcW w:w="1226" w:type="dxa"/>
          </w:tcPr>
          <w:p w14:paraId="573C0DE4" w14:textId="77777777" w:rsidR="00B26D79" w:rsidRPr="002B0804" w:rsidRDefault="00000000">
            <w:pPr>
              <w:pStyle w:val="TableParagraph"/>
              <w:spacing w:line="220" w:lineRule="exact"/>
              <w:ind w:left="201"/>
              <w:jc w:val="left"/>
              <w:rPr>
                <w:sz w:val="20"/>
              </w:rPr>
            </w:pPr>
            <w:r w:rsidRPr="002B0804">
              <w:rPr>
                <w:spacing w:val="-2"/>
                <w:sz w:val="20"/>
              </w:rPr>
              <w:t>TOTAL</w:t>
            </w:r>
          </w:p>
        </w:tc>
        <w:tc>
          <w:tcPr>
            <w:tcW w:w="852" w:type="dxa"/>
          </w:tcPr>
          <w:p w14:paraId="35EDB5CD" w14:textId="77777777" w:rsidR="00B26D79" w:rsidRPr="002B0804" w:rsidRDefault="00000000">
            <w:pPr>
              <w:pStyle w:val="TableParagraph"/>
              <w:spacing w:line="220" w:lineRule="exact"/>
              <w:ind w:right="169"/>
              <w:jc w:val="right"/>
              <w:rPr>
                <w:rFonts w:ascii="Calibri"/>
                <w:b/>
              </w:rPr>
            </w:pPr>
            <w:r w:rsidRPr="002B0804">
              <w:rPr>
                <w:rFonts w:ascii="Calibri"/>
                <w:b/>
                <w:spacing w:val="-5"/>
              </w:rPr>
              <w:t>428</w:t>
            </w:r>
          </w:p>
        </w:tc>
        <w:tc>
          <w:tcPr>
            <w:tcW w:w="1039" w:type="dxa"/>
          </w:tcPr>
          <w:p w14:paraId="7B64485E" w14:textId="77777777" w:rsidR="00B26D79" w:rsidRPr="002B0804" w:rsidRDefault="00000000">
            <w:pPr>
              <w:pStyle w:val="TableParagraph"/>
              <w:spacing w:line="220" w:lineRule="exact"/>
              <w:ind w:right="167"/>
              <w:jc w:val="right"/>
              <w:rPr>
                <w:rFonts w:ascii="Calibri"/>
                <w:b/>
              </w:rPr>
            </w:pPr>
            <w:r w:rsidRPr="002B0804">
              <w:rPr>
                <w:rFonts w:ascii="Calibri"/>
                <w:b/>
                <w:spacing w:val="-5"/>
              </w:rPr>
              <w:t>452</w:t>
            </w:r>
          </w:p>
        </w:tc>
        <w:tc>
          <w:tcPr>
            <w:tcW w:w="1039" w:type="dxa"/>
          </w:tcPr>
          <w:p w14:paraId="5139489D" w14:textId="77777777" w:rsidR="00B26D79" w:rsidRPr="002B0804" w:rsidRDefault="00000000">
            <w:pPr>
              <w:pStyle w:val="TableParagraph"/>
              <w:spacing w:line="220" w:lineRule="exact"/>
              <w:ind w:right="167"/>
              <w:jc w:val="right"/>
              <w:rPr>
                <w:rFonts w:ascii="Calibri"/>
                <w:b/>
              </w:rPr>
            </w:pPr>
            <w:r w:rsidRPr="002B0804">
              <w:rPr>
                <w:rFonts w:ascii="Calibri"/>
                <w:b/>
                <w:spacing w:val="-5"/>
              </w:rPr>
              <w:t>528</w:t>
            </w:r>
          </w:p>
        </w:tc>
        <w:tc>
          <w:tcPr>
            <w:tcW w:w="1040" w:type="dxa"/>
          </w:tcPr>
          <w:p w14:paraId="1DA3A2A7" w14:textId="77777777" w:rsidR="00B26D79" w:rsidRPr="002B0804" w:rsidRDefault="00000000">
            <w:pPr>
              <w:pStyle w:val="TableParagraph"/>
              <w:spacing w:line="220" w:lineRule="exact"/>
              <w:ind w:right="168"/>
              <w:jc w:val="right"/>
              <w:rPr>
                <w:rFonts w:ascii="Calibri"/>
                <w:b/>
              </w:rPr>
            </w:pPr>
            <w:r w:rsidRPr="002B0804">
              <w:rPr>
                <w:rFonts w:ascii="Calibri"/>
                <w:b/>
                <w:spacing w:val="-5"/>
              </w:rPr>
              <w:t>594</w:t>
            </w:r>
          </w:p>
        </w:tc>
        <w:tc>
          <w:tcPr>
            <w:tcW w:w="985" w:type="dxa"/>
            <w:tcBorders>
              <w:right w:val="single" w:sz="2" w:space="0" w:color="818181"/>
            </w:tcBorders>
          </w:tcPr>
          <w:p w14:paraId="29A39E8F" w14:textId="77777777" w:rsidR="00B26D79" w:rsidRPr="002B0804" w:rsidRDefault="00000000">
            <w:pPr>
              <w:pStyle w:val="TableParagraph"/>
              <w:spacing w:line="220" w:lineRule="exact"/>
              <w:ind w:right="109"/>
              <w:jc w:val="right"/>
              <w:rPr>
                <w:rFonts w:ascii="Calibri"/>
                <w:b/>
              </w:rPr>
            </w:pPr>
            <w:r w:rsidRPr="002B0804">
              <w:rPr>
                <w:rFonts w:ascii="Calibri"/>
                <w:b/>
                <w:spacing w:val="-5"/>
              </w:rPr>
              <w:t>650</w:t>
            </w:r>
          </w:p>
        </w:tc>
        <w:tc>
          <w:tcPr>
            <w:tcW w:w="1096" w:type="dxa"/>
            <w:tcBorders>
              <w:left w:val="single" w:sz="2" w:space="0" w:color="818181"/>
            </w:tcBorders>
          </w:tcPr>
          <w:p w14:paraId="0506AF24" w14:textId="77777777" w:rsidR="00B26D79" w:rsidRPr="002B0804" w:rsidRDefault="00000000">
            <w:pPr>
              <w:pStyle w:val="TableParagraph"/>
              <w:spacing w:line="220" w:lineRule="exact"/>
              <w:ind w:right="163"/>
              <w:jc w:val="right"/>
            </w:pPr>
            <w:r w:rsidRPr="002B0804">
              <w:rPr>
                <w:spacing w:val="-5"/>
              </w:rPr>
              <w:t>728</w:t>
            </w:r>
          </w:p>
        </w:tc>
        <w:tc>
          <w:tcPr>
            <w:tcW w:w="1040" w:type="dxa"/>
          </w:tcPr>
          <w:p w14:paraId="6C79ADB9" w14:textId="77777777" w:rsidR="00B26D79" w:rsidRPr="002B0804" w:rsidRDefault="00000000">
            <w:pPr>
              <w:pStyle w:val="TableParagraph"/>
              <w:spacing w:line="220" w:lineRule="exact"/>
              <w:ind w:right="168"/>
              <w:jc w:val="right"/>
            </w:pPr>
            <w:r w:rsidRPr="002B0804">
              <w:rPr>
                <w:spacing w:val="-5"/>
              </w:rPr>
              <w:t>750</w:t>
            </w:r>
          </w:p>
        </w:tc>
        <w:tc>
          <w:tcPr>
            <w:tcW w:w="1041" w:type="dxa"/>
          </w:tcPr>
          <w:p w14:paraId="130A9483" w14:textId="77777777" w:rsidR="00B26D79" w:rsidRPr="002B0804" w:rsidRDefault="00000000">
            <w:pPr>
              <w:pStyle w:val="TableParagraph"/>
              <w:spacing w:line="220" w:lineRule="exact"/>
              <w:ind w:right="166"/>
              <w:jc w:val="right"/>
            </w:pPr>
            <w:r w:rsidRPr="002B0804">
              <w:rPr>
                <w:spacing w:val="-5"/>
              </w:rPr>
              <w:t>760</w:t>
            </w:r>
          </w:p>
        </w:tc>
        <w:tc>
          <w:tcPr>
            <w:tcW w:w="1039" w:type="dxa"/>
          </w:tcPr>
          <w:p w14:paraId="17F01446" w14:textId="77777777" w:rsidR="00B26D79" w:rsidRPr="002B0804" w:rsidRDefault="00000000">
            <w:pPr>
              <w:pStyle w:val="TableParagraph"/>
              <w:spacing w:line="220" w:lineRule="exact"/>
              <w:ind w:right="166"/>
              <w:jc w:val="right"/>
            </w:pPr>
            <w:r w:rsidRPr="002B0804">
              <w:rPr>
                <w:spacing w:val="-5"/>
              </w:rPr>
              <w:t>775</w:t>
            </w:r>
          </w:p>
        </w:tc>
        <w:tc>
          <w:tcPr>
            <w:tcW w:w="984" w:type="dxa"/>
          </w:tcPr>
          <w:p w14:paraId="70467B1F" w14:textId="77777777" w:rsidR="00B26D79" w:rsidRPr="002B0804" w:rsidRDefault="00000000">
            <w:pPr>
              <w:pStyle w:val="TableParagraph"/>
              <w:spacing w:line="220" w:lineRule="exact"/>
              <w:ind w:right="115"/>
              <w:jc w:val="right"/>
            </w:pPr>
            <w:r w:rsidRPr="002B0804">
              <w:rPr>
                <w:spacing w:val="-5"/>
              </w:rPr>
              <w:t>785</w:t>
            </w:r>
          </w:p>
        </w:tc>
      </w:tr>
      <w:tr w:rsidR="002B0804" w:rsidRPr="002B0804" w14:paraId="5807CE33" w14:textId="77777777" w:rsidTr="00312BE2">
        <w:trPr>
          <w:trHeight w:val="400"/>
        </w:trPr>
        <w:tc>
          <w:tcPr>
            <w:tcW w:w="1226" w:type="dxa"/>
            <w:tcBorders>
              <w:bottom w:val="single" w:sz="2" w:space="0" w:color="818181"/>
            </w:tcBorders>
          </w:tcPr>
          <w:p w14:paraId="0361F409" w14:textId="77777777" w:rsidR="00B26D79" w:rsidRPr="002B0804" w:rsidRDefault="00000000">
            <w:pPr>
              <w:pStyle w:val="TableParagraph"/>
              <w:spacing w:before="107" w:line="273" w:lineRule="exact"/>
              <w:jc w:val="left"/>
              <w:rPr>
                <w:sz w:val="24"/>
              </w:rPr>
            </w:pPr>
            <w:r w:rsidRPr="002B0804">
              <w:rPr>
                <w:spacing w:val="-4"/>
                <w:sz w:val="24"/>
              </w:rPr>
              <w:t>TOTAL</w:t>
            </w:r>
          </w:p>
        </w:tc>
        <w:tc>
          <w:tcPr>
            <w:tcW w:w="852" w:type="dxa"/>
            <w:tcBorders>
              <w:bottom w:val="single" w:sz="2" w:space="0" w:color="818181"/>
            </w:tcBorders>
          </w:tcPr>
          <w:p w14:paraId="5FDBA4D4" w14:textId="77777777" w:rsidR="00B26D79" w:rsidRPr="002B0804" w:rsidRDefault="00B26D79">
            <w:pPr>
              <w:pStyle w:val="TableParagraph"/>
              <w:jc w:val="left"/>
              <w:rPr>
                <w:rFonts w:ascii="Times New Roman"/>
                <w:sz w:val="20"/>
              </w:rPr>
            </w:pPr>
          </w:p>
        </w:tc>
        <w:tc>
          <w:tcPr>
            <w:tcW w:w="1039" w:type="dxa"/>
            <w:tcBorders>
              <w:bottom w:val="single" w:sz="2" w:space="0" w:color="818181"/>
            </w:tcBorders>
          </w:tcPr>
          <w:p w14:paraId="084F55A0" w14:textId="77777777" w:rsidR="00B26D79" w:rsidRPr="002B0804" w:rsidRDefault="00B26D79">
            <w:pPr>
              <w:pStyle w:val="TableParagraph"/>
              <w:jc w:val="left"/>
              <w:rPr>
                <w:rFonts w:ascii="Times New Roman"/>
                <w:sz w:val="20"/>
              </w:rPr>
            </w:pPr>
          </w:p>
        </w:tc>
        <w:tc>
          <w:tcPr>
            <w:tcW w:w="1039" w:type="dxa"/>
            <w:tcBorders>
              <w:bottom w:val="single" w:sz="2" w:space="0" w:color="818181"/>
            </w:tcBorders>
          </w:tcPr>
          <w:p w14:paraId="66949139" w14:textId="77777777" w:rsidR="00B26D79" w:rsidRPr="002B0804" w:rsidRDefault="00B26D79">
            <w:pPr>
              <w:pStyle w:val="TableParagraph"/>
              <w:jc w:val="left"/>
              <w:rPr>
                <w:rFonts w:ascii="Times New Roman"/>
                <w:sz w:val="20"/>
              </w:rPr>
            </w:pPr>
          </w:p>
        </w:tc>
        <w:tc>
          <w:tcPr>
            <w:tcW w:w="1040" w:type="dxa"/>
            <w:tcBorders>
              <w:bottom w:val="single" w:sz="2" w:space="0" w:color="818181"/>
            </w:tcBorders>
          </w:tcPr>
          <w:p w14:paraId="6C941717" w14:textId="77777777" w:rsidR="00B26D79" w:rsidRPr="002B0804" w:rsidRDefault="00B26D79">
            <w:pPr>
              <w:pStyle w:val="TableParagraph"/>
              <w:jc w:val="left"/>
              <w:rPr>
                <w:rFonts w:ascii="Times New Roman"/>
                <w:sz w:val="20"/>
              </w:rPr>
            </w:pPr>
          </w:p>
        </w:tc>
        <w:tc>
          <w:tcPr>
            <w:tcW w:w="985" w:type="dxa"/>
            <w:tcBorders>
              <w:bottom w:val="single" w:sz="2" w:space="0" w:color="818181"/>
            </w:tcBorders>
          </w:tcPr>
          <w:p w14:paraId="0846AFF7" w14:textId="77777777" w:rsidR="00B26D79" w:rsidRPr="002B0804" w:rsidRDefault="00B26D79">
            <w:pPr>
              <w:pStyle w:val="TableParagraph"/>
              <w:jc w:val="left"/>
              <w:rPr>
                <w:rFonts w:ascii="Times New Roman"/>
                <w:sz w:val="20"/>
              </w:rPr>
            </w:pPr>
          </w:p>
        </w:tc>
        <w:tc>
          <w:tcPr>
            <w:tcW w:w="1096" w:type="dxa"/>
            <w:tcBorders>
              <w:bottom w:val="single" w:sz="2" w:space="0" w:color="818181"/>
            </w:tcBorders>
          </w:tcPr>
          <w:p w14:paraId="1AD94BB5" w14:textId="77777777" w:rsidR="00B26D79" w:rsidRPr="002B0804" w:rsidRDefault="00B26D79">
            <w:pPr>
              <w:pStyle w:val="TableParagraph"/>
              <w:jc w:val="left"/>
              <w:rPr>
                <w:rFonts w:ascii="Times New Roman"/>
                <w:sz w:val="20"/>
              </w:rPr>
            </w:pPr>
          </w:p>
        </w:tc>
        <w:tc>
          <w:tcPr>
            <w:tcW w:w="1040" w:type="dxa"/>
            <w:tcBorders>
              <w:bottom w:val="single" w:sz="2" w:space="0" w:color="818181"/>
            </w:tcBorders>
          </w:tcPr>
          <w:p w14:paraId="1D3A2257" w14:textId="77777777" w:rsidR="00B26D79" w:rsidRPr="002B0804" w:rsidRDefault="00B26D79">
            <w:pPr>
              <w:pStyle w:val="TableParagraph"/>
              <w:jc w:val="left"/>
              <w:rPr>
                <w:rFonts w:ascii="Times New Roman"/>
                <w:sz w:val="20"/>
              </w:rPr>
            </w:pPr>
          </w:p>
        </w:tc>
        <w:tc>
          <w:tcPr>
            <w:tcW w:w="1041" w:type="dxa"/>
            <w:tcBorders>
              <w:bottom w:val="single" w:sz="2" w:space="0" w:color="818181"/>
            </w:tcBorders>
          </w:tcPr>
          <w:p w14:paraId="5A44374D" w14:textId="77777777" w:rsidR="00B26D79" w:rsidRPr="002B0804" w:rsidRDefault="00B26D79">
            <w:pPr>
              <w:pStyle w:val="TableParagraph"/>
              <w:jc w:val="left"/>
              <w:rPr>
                <w:rFonts w:ascii="Times New Roman"/>
                <w:sz w:val="20"/>
              </w:rPr>
            </w:pPr>
          </w:p>
        </w:tc>
        <w:tc>
          <w:tcPr>
            <w:tcW w:w="1039" w:type="dxa"/>
            <w:tcBorders>
              <w:bottom w:val="single" w:sz="2" w:space="0" w:color="818181"/>
            </w:tcBorders>
          </w:tcPr>
          <w:p w14:paraId="060A5AB2" w14:textId="77777777" w:rsidR="00B26D79" w:rsidRPr="002B0804" w:rsidRDefault="00B26D79">
            <w:pPr>
              <w:pStyle w:val="TableParagraph"/>
              <w:jc w:val="left"/>
              <w:rPr>
                <w:rFonts w:ascii="Times New Roman"/>
                <w:sz w:val="20"/>
              </w:rPr>
            </w:pPr>
          </w:p>
        </w:tc>
        <w:tc>
          <w:tcPr>
            <w:tcW w:w="984" w:type="dxa"/>
            <w:tcBorders>
              <w:bottom w:val="single" w:sz="2" w:space="0" w:color="818181"/>
            </w:tcBorders>
          </w:tcPr>
          <w:p w14:paraId="56460A59" w14:textId="77777777" w:rsidR="00B26D79" w:rsidRPr="002B0804" w:rsidRDefault="00B26D79">
            <w:pPr>
              <w:pStyle w:val="TableParagraph"/>
              <w:jc w:val="left"/>
              <w:rPr>
                <w:rFonts w:ascii="Times New Roman"/>
                <w:sz w:val="20"/>
              </w:rPr>
            </w:pPr>
          </w:p>
        </w:tc>
      </w:tr>
      <w:tr w:rsidR="002B0804" w:rsidRPr="002B0804" w14:paraId="5F0EAAF3" w14:textId="77777777" w:rsidTr="00312BE2">
        <w:trPr>
          <w:trHeight w:val="278"/>
        </w:trPr>
        <w:tc>
          <w:tcPr>
            <w:tcW w:w="1226" w:type="dxa"/>
            <w:tcBorders>
              <w:top w:val="single" w:sz="2" w:space="0" w:color="818181"/>
            </w:tcBorders>
          </w:tcPr>
          <w:p w14:paraId="3E7E5A83" w14:textId="77777777" w:rsidR="00B26D79" w:rsidRPr="002B0804" w:rsidRDefault="00000000">
            <w:pPr>
              <w:pStyle w:val="TableParagraph"/>
              <w:spacing w:before="4"/>
              <w:ind w:left="199"/>
              <w:jc w:val="left"/>
              <w:rPr>
                <w:sz w:val="20"/>
              </w:rPr>
            </w:pPr>
            <w:r w:rsidRPr="002B0804">
              <w:rPr>
                <w:spacing w:val="-2"/>
                <w:sz w:val="20"/>
              </w:rPr>
              <w:t>LOWER</w:t>
            </w:r>
          </w:p>
        </w:tc>
        <w:tc>
          <w:tcPr>
            <w:tcW w:w="852" w:type="dxa"/>
            <w:tcBorders>
              <w:top w:val="single" w:sz="2" w:space="0" w:color="818181"/>
            </w:tcBorders>
          </w:tcPr>
          <w:p w14:paraId="10632138" w14:textId="77777777" w:rsidR="00B26D79" w:rsidRPr="002B0804" w:rsidRDefault="00000000">
            <w:pPr>
              <w:pStyle w:val="TableParagraph"/>
              <w:spacing w:line="258" w:lineRule="exact"/>
              <w:ind w:right="165"/>
              <w:jc w:val="right"/>
              <w:rPr>
                <w:rFonts w:ascii="Calibri"/>
              </w:rPr>
            </w:pPr>
            <w:r w:rsidRPr="002B0804">
              <w:rPr>
                <w:rFonts w:ascii="Calibri"/>
                <w:spacing w:val="-2"/>
              </w:rPr>
              <w:t>4,484</w:t>
            </w:r>
          </w:p>
        </w:tc>
        <w:tc>
          <w:tcPr>
            <w:tcW w:w="1039" w:type="dxa"/>
            <w:tcBorders>
              <w:top w:val="single" w:sz="2" w:space="0" w:color="818181"/>
            </w:tcBorders>
          </w:tcPr>
          <w:p w14:paraId="45FE1BB6" w14:textId="77777777" w:rsidR="00B26D79" w:rsidRPr="002B0804" w:rsidRDefault="00000000">
            <w:pPr>
              <w:pStyle w:val="TableParagraph"/>
              <w:spacing w:line="258" w:lineRule="exact"/>
              <w:ind w:right="165"/>
              <w:jc w:val="right"/>
              <w:rPr>
                <w:rFonts w:ascii="Calibri"/>
              </w:rPr>
            </w:pPr>
            <w:r w:rsidRPr="002B0804">
              <w:rPr>
                <w:rFonts w:ascii="Calibri"/>
                <w:spacing w:val="-2"/>
              </w:rPr>
              <w:t>4,723</w:t>
            </w:r>
          </w:p>
        </w:tc>
        <w:tc>
          <w:tcPr>
            <w:tcW w:w="1039" w:type="dxa"/>
            <w:tcBorders>
              <w:top w:val="single" w:sz="2" w:space="0" w:color="818181"/>
            </w:tcBorders>
          </w:tcPr>
          <w:p w14:paraId="407A0210" w14:textId="77777777" w:rsidR="00B26D79" w:rsidRPr="002B0804" w:rsidRDefault="00000000">
            <w:pPr>
              <w:pStyle w:val="TableParagraph"/>
              <w:spacing w:line="258" w:lineRule="exact"/>
              <w:ind w:right="165"/>
              <w:jc w:val="right"/>
              <w:rPr>
                <w:rFonts w:ascii="Calibri"/>
              </w:rPr>
            </w:pPr>
            <w:r w:rsidRPr="002B0804">
              <w:rPr>
                <w:rFonts w:ascii="Calibri"/>
                <w:spacing w:val="-2"/>
              </w:rPr>
              <w:t>4,830</w:t>
            </w:r>
          </w:p>
        </w:tc>
        <w:tc>
          <w:tcPr>
            <w:tcW w:w="1040" w:type="dxa"/>
            <w:tcBorders>
              <w:top w:val="single" w:sz="2" w:space="0" w:color="818181"/>
            </w:tcBorders>
          </w:tcPr>
          <w:p w14:paraId="23ADFDB3" w14:textId="77777777" w:rsidR="00B26D79" w:rsidRPr="002B0804" w:rsidRDefault="00000000">
            <w:pPr>
              <w:pStyle w:val="TableParagraph"/>
              <w:spacing w:line="258" w:lineRule="exact"/>
              <w:ind w:right="165"/>
              <w:jc w:val="right"/>
              <w:rPr>
                <w:rFonts w:ascii="Calibri"/>
              </w:rPr>
            </w:pPr>
            <w:r w:rsidRPr="002B0804">
              <w:rPr>
                <w:rFonts w:ascii="Calibri"/>
                <w:spacing w:val="-2"/>
              </w:rPr>
              <w:t>4,566</w:t>
            </w:r>
          </w:p>
        </w:tc>
        <w:tc>
          <w:tcPr>
            <w:tcW w:w="985" w:type="dxa"/>
            <w:tcBorders>
              <w:top w:val="single" w:sz="2" w:space="0" w:color="818181"/>
              <w:right w:val="single" w:sz="2" w:space="0" w:color="818181"/>
            </w:tcBorders>
          </w:tcPr>
          <w:p w14:paraId="64EA865B" w14:textId="77777777" w:rsidR="00B26D79" w:rsidRPr="002B0804" w:rsidRDefault="00000000">
            <w:pPr>
              <w:pStyle w:val="TableParagraph"/>
              <w:spacing w:line="258" w:lineRule="exact"/>
              <w:ind w:right="106"/>
              <w:jc w:val="right"/>
              <w:rPr>
                <w:rFonts w:ascii="Calibri"/>
              </w:rPr>
            </w:pPr>
            <w:r w:rsidRPr="002B0804">
              <w:rPr>
                <w:rFonts w:ascii="Calibri"/>
                <w:spacing w:val="-2"/>
              </w:rPr>
              <w:t>4,856</w:t>
            </w:r>
          </w:p>
        </w:tc>
        <w:tc>
          <w:tcPr>
            <w:tcW w:w="1096" w:type="dxa"/>
            <w:tcBorders>
              <w:top w:val="single" w:sz="2" w:space="0" w:color="818181"/>
              <w:left w:val="single" w:sz="2" w:space="0" w:color="818181"/>
            </w:tcBorders>
          </w:tcPr>
          <w:p w14:paraId="14313218" w14:textId="77777777" w:rsidR="00B26D79" w:rsidRPr="002B0804" w:rsidRDefault="00000000">
            <w:pPr>
              <w:pStyle w:val="TableParagraph"/>
              <w:spacing w:line="258" w:lineRule="exact"/>
              <w:ind w:right="164"/>
              <w:jc w:val="right"/>
            </w:pPr>
            <w:r w:rsidRPr="002B0804">
              <w:rPr>
                <w:spacing w:val="-2"/>
              </w:rPr>
              <w:t>5,158</w:t>
            </w:r>
          </w:p>
        </w:tc>
        <w:tc>
          <w:tcPr>
            <w:tcW w:w="1040" w:type="dxa"/>
            <w:tcBorders>
              <w:top w:val="single" w:sz="2" w:space="0" w:color="818181"/>
            </w:tcBorders>
          </w:tcPr>
          <w:p w14:paraId="3E5B7ED0" w14:textId="77777777" w:rsidR="00B26D79" w:rsidRPr="002B0804" w:rsidRDefault="00000000">
            <w:pPr>
              <w:pStyle w:val="TableParagraph"/>
              <w:spacing w:line="258" w:lineRule="exact"/>
              <w:ind w:right="167"/>
              <w:jc w:val="right"/>
            </w:pPr>
            <w:r w:rsidRPr="002B0804">
              <w:rPr>
                <w:spacing w:val="-2"/>
              </w:rPr>
              <w:t>5,260</w:t>
            </w:r>
          </w:p>
        </w:tc>
        <w:tc>
          <w:tcPr>
            <w:tcW w:w="1041" w:type="dxa"/>
            <w:tcBorders>
              <w:top w:val="single" w:sz="2" w:space="0" w:color="818181"/>
            </w:tcBorders>
          </w:tcPr>
          <w:p w14:paraId="571CBEF6" w14:textId="77777777" w:rsidR="00B26D79" w:rsidRPr="002B0804" w:rsidRDefault="00000000">
            <w:pPr>
              <w:pStyle w:val="TableParagraph"/>
              <w:spacing w:line="258" w:lineRule="exact"/>
              <w:ind w:right="167"/>
              <w:jc w:val="right"/>
            </w:pPr>
            <w:r w:rsidRPr="002B0804">
              <w:rPr>
                <w:spacing w:val="-2"/>
              </w:rPr>
              <w:t>5,365</w:t>
            </w:r>
          </w:p>
        </w:tc>
        <w:tc>
          <w:tcPr>
            <w:tcW w:w="1039" w:type="dxa"/>
            <w:tcBorders>
              <w:top w:val="single" w:sz="2" w:space="0" w:color="818181"/>
            </w:tcBorders>
          </w:tcPr>
          <w:p w14:paraId="04D6D590" w14:textId="77777777" w:rsidR="00B26D79" w:rsidRPr="002B0804" w:rsidRDefault="00000000">
            <w:pPr>
              <w:pStyle w:val="TableParagraph"/>
              <w:spacing w:line="258" w:lineRule="exact"/>
              <w:ind w:right="168"/>
              <w:jc w:val="right"/>
            </w:pPr>
            <w:r w:rsidRPr="002B0804">
              <w:rPr>
                <w:spacing w:val="-2"/>
              </w:rPr>
              <w:t>5,470</w:t>
            </w:r>
          </w:p>
        </w:tc>
        <w:tc>
          <w:tcPr>
            <w:tcW w:w="984" w:type="dxa"/>
            <w:tcBorders>
              <w:top w:val="single" w:sz="2" w:space="0" w:color="818181"/>
            </w:tcBorders>
          </w:tcPr>
          <w:p w14:paraId="40CBA1E5" w14:textId="77777777" w:rsidR="00B26D79" w:rsidRPr="002B0804" w:rsidRDefault="00000000">
            <w:pPr>
              <w:pStyle w:val="TableParagraph"/>
              <w:spacing w:line="258" w:lineRule="exact"/>
              <w:ind w:right="118"/>
              <w:jc w:val="right"/>
            </w:pPr>
            <w:r w:rsidRPr="002B0804">
              <w:rPr>
                <w:spacing w:val="-2"/>
              </w:rPr>
              <w:t>55,75</w:t>
            </w:r>
          </w:p>
        </w:tc>
      </w:tr>
      <w:tr w:rsidR="002B0804" w:rsidRPr="002B0804" w14:paraId="6D523B30" w14:textId="77777777" w:rsidTr="00312BE2">
        <w:trPr>
          <w:trHeight w:val="256"/>
        </w:trPr>
        <w:tc>
          <w:tcPr>
            <w:tcW w:w="1226" w:type="dxa"/>
          </w:tcPr>
          <w:p w14:paraId="50C12789" w14:textId="77777777" w:rsidR="00B26D79" w:rsidRPr="002B0804" w:rsidRDefault="00000000">
            <w:pPr>
              <w:pStyle w:val="TableParagraph"/>
              <w:spacing w:line="227" w:lineRule="exact"/>
              <w:ind w:left="199"/>
              <w:jc w:val="left"/>
              <w:rPr>
                <w:sz w:val="20"/>
              </w:rPr>
            </w:pPr>
            <w:r w:rsidRPr="002B0804">
              <w:rPr>
                <w:spacing w:val="-2"/>
                <w:sz w:val="20"/>
              </w:rPr>
              <w:t>UPPER</w:t>
            </w:r>
          </w:p>
        </w:tc>
        <w:tc>
          <w:tcPr>
            <w:tcW w:w="852" w:type="dxa"/>
          </w:tcPr>
          <w:p w14:paraId="1D1684E5" w14:textId="77777777" w:rsidR="00B26D79" w:rsidRPr="002B0804" w:rsidRDefault="00000000">
            <w:pPr>
              <w:pStyle w:val="TableParagraph"/>
              <w:spacing w:line="237" w:lineRule="exact"/>
              <w:ind w:right="165"/>
              <w:jc w:val="right"/>
              <w:rPr>
                <w:rFonts w:ascii="Calibri"/>
              </w:rPr>
            </w:pPr>
            <w:r w:rsidRPr="002B0804">
              <w:rPr>
                <w:rFonts w:ascii="Calibri"/>
                <w:spacing w:val="-2"/>
              </w:rPr>
              <w:t>7,864</w:t>
            </w:r>
          </w:p>
        </w:tc>
        <w:tc>
          <w:tcPr>
            <w:tcW w:w="1039" w:type="dxa"/>
          </w:tcPr>
          <w:p w14:paraId="03F4FBAB" w14:textId="77777777" w:rsidR="00B26D79" w:rsidRPr="002B0804" w:rsidRDefault="00000000">
            <w:pPr>
              <w:pStyle w:val="TableParagraph"/>
              <w:spacing w:line="237" w:lineRule="exact"/>
              <w:ind w:right="165"/>
              <w:jc w:val="right"/>
              <w:rPr>
                <w:rFonts w:ascii="Calibri"/>
              </w:rPr>
            </w:pPr>
            <w:r w:rsidRPr="002B0804">
              <w:rPr>
                <w:rFonts w:ascii="Calibri"/>
                <w:spacing w:val="-2"/>
              </w:rPr>
              <w:t>7,739</w:t>
            </w:r>
          </w:p>
        </w:tc>
        <w:tc>
          <w:tcPr>
            <w:tcW w:w="1039" w:type="dxa"/>
          </w:tcPr>
          <w:p w14:paraId="6867849E" w14:textId="77777777" w:rsidR="00B26D79" w:rsidRPr="002B0804" w:rsidRDefault="00000000">
            <w:pPr>
              <w:pStyle w:val="TableParagraph"/>
              <w:spacing w:line="237" w:lineRule="exact"/>
              <w:ind w:right="165"/>
              <w:jc w:val="right"/>
              <w:rPr>
                <w:rFonts w:ascii="Calibri"/>
              </w:rPr>
            </w:pPr>
            <w:r w:rsidRPr="002B0804">
              <w:rPr>
                <w:rFonts w:ascii="Calibri"/>
                <w:spacing w:val="-2"/>
              </w:rPr>
              <w:t>7,472</w:t>
            </w:r>
          </w:p>
        </w:tc>
        <w:tc>
          <w:tcPr>
            <w:tcW w:w="1040" w:type="dxa"/>
          </w:tcPr>
          <w:p w14:paraId="665795C3" w14:textId="77777777" w:rsidR="00B26D79" w:rsidRPr="002B0804" w:rsidRDefault="00000000">
            <w:pPr>
              <w:pStyle w:val="TableParagraph"/>
              <w:spacing w:line="237" w:lineRule="exact"/>
              <w:ind w:right="165"/>
              <w:jc w:val="right"/>
              <w:rPr>
                <w:rFonts w:ascii="Calibri"/>
              </w:rPr>
            </w:pPr>
            <w:r w:rsidRPr="002B0804">
              <w:rPr>
                <w:rFonts w:ascii="Calibri"/>
                <w:spacing w:val="-2"/>
              </w:rPr>
              <w:t>7,427</w:t>
            </w:r>
          </w:p>
        </w:tc>
        <w:tc>
          <w:tcPr>
            <w:tcW w:w="985" w:type="dxa"/>
            <w:tcBorders>
              <w:right w:val="single" w:sz="2" w:space="0" w:color="818181"/>
            </w:tcBorders>
          </w:tcPr>
          <w:p w14:paraId="4919370D" w14:textId="77777777" w:rsidR="00B26D79" w:rsidRPr="002B0804" w:rsidRDefault="00000000">
            <w:pPr>
              <w:pStyle w:val="TableParagraph"/>
              <w:spacing w:line="237" w:lineRule="exact"/>
              <w:ind w:right="106"/>
              <w:jc w:val="right"/>
              <w:rPr>
                <w:rFonts w:ascii="Calibri"/>
              </w:rPr>
            </w:pPr>
            <w:r w:rsidRPr="002B0804">
              <w:rPr>
                <w:rFonts w:ascii="Calibri"/>
                <w:spacing w:val="-2"/>
              </w:rPr>
              <w:t>7,447</w:t>
            </w:r>
          </w:p>
        </w:tc>
        <w:tc>
          <w:tcPr>
            <w:tcW w:w="1096" w:type="dxa"/>
            <w:tcBorders>
              <w:left w:val="single" w:sz="2" w:space="0" w:color="818181"/>
            </w:tcBorders>
          </w:tcPr>
          <w:p w14:paraId="6761C610" w14:textId="77777777" w:rsidR="00B26D79" w:rsidRPr="002B0804" w:rsidRDefault="00000000">
            <w:pPr>
              <w:pStyle w:val="TableParagraph"/>
              <w:spacing w:line="237" w:lineRule="exact"/>
              <w:ind w:right="164"/>
              <w:jc w:val="right"/>
            </w:pPr>
            <w:r w:rsidRPr="002B0804">
              <w:rPr>
                <w:spacing w:val="-2"/>
              </w:rPr>
              <w:t>7,681</w:t>
            </w:r>
          </w:p>
        </w:tc>
        <w:tc>
          <w:tcPr>
            <w:tcW w:w="1040" w:type="dxa"/>
          </w:tcPr>
          <w:p w14:paraId="2CF83393" w14:textId="77777777" w:rsidR="00B26D79" w:rsidRPr="002B0804" w:rsidRDefault="00000000">
            <w:pPr>
              <w:pStyle w:val="TableParagraph"/>
              <w:spacing w:line="237" w:lineRule="exact"/>
              <w:ind w:right="167"/>
              <w:jc w:val="right"/>
            </w:pPr>
            <w:r w:rsidRPr="002B0804">
              <w:rPr>
                <w:spacing w:val="-2"/>
              </w:rPr>
              <w:t>7,830</w:t>
            </w:r>
          </w:p>
        </w:tc>
        <w:tc>
          <w:tcPr>
            <w:tcW w:w="1041" w:type="dxa"/>
          </w:tcPr>
          <w:p w14:paraId="48DF471F" w14:textId="77777777" w:rsidR="00B26D79" w:rsidRPr="002B0804" w:rsidRDefault="00000000">
            <w:pPr>
              <w:pStyle w:val="TableParagraph"/>
              <w:spacing w:line="237" w:lineRule="exact"/>
              <w:ind w:right="167"/>
              <w:jc w:val="right"/>
            </w:pPr>
            <w:r w:rsidRPr="002B0804">
              <w:rPr>
                <w:spacing w:val="-2"/>
              </w:rPr>
              <w:t>7,870</w:t>
            </w:r>
          </w:p>
        </w:tc>
        <w:tc>
          <w:tcPr>
            <w:tcW w:w="1039" w:type="dxa"/>
          </w:tcPr>
          <w:p w14:paraId="38B85D5C" w14:textId="77777777" w:rsidR="00B26D79" w:rsidRPr="002B0804" w:rsidRDefault="00000000">
            <w:pPr>
              <w:pStyle w:val="TableParagraph"/>
              <w:spacing w:line="237" w:lineRule="exact"/>
              <w:ind w:right="168"/>
              <w:jc w:val="right"/>
            </w:pPr>
            <w:r w:rsidRPr="002B0804">
              <w:rPr>
                <w:spacing w:val="-2"/>
              </w:rPr>
              <w:t>7,915</w:t>
            </w:r>
          </w:p>
        </w:tc>
        <w:tc>
          <w:tcPr>
            <w:tcW w:w="984" w:type="dxa"/>
          </w:tcPr>
          <w:p w14:paraId="13E257E2" w14:textId="77777777" w:rsidR="00B26D79" w:rsidRPr="002B0804" w:rsidRDefault="00000000">
            <w:pPr>
              <w:pStyle w:val="TableParagraph"/>
              <w:spacing w:line="237" w:lineRule="exact"/>
              <w:ind w:right="116"/>
              <w:jc w:val="right"/>
            </w:pPr>
            <w:r w:rsidRPr="002B0804">
              <w:rPr>
                <w:spacing w:val="-2"/>
              </w:rPr>
              <w:t>7,955</w:t>
            </w:r>
          </w:p>
        </w:tc>
      </w:tr>
      <w:tr w:rsidR="002B0804" w:rsidRPr="002B0804" w14:paraId="517AF386" w14:textId="77777777" w:rsidTr="00312BE2">
        <w:trPr>
          <w:trHeight w:val="259"/>
        </w:trPr>
        <w:tc>
          <w:tcPr>
            <w:tcW w:w="1226" w:type="dxa"/>
          </w:tcPr>
          <w:p w14:paraId="06B58239" w14:textId="77777777" w:rsidR="00B26D79" w:rsidRPr="002B0804" w:rsidRDefault="00000000">
            <w:pPr>
              <w:pStyle w:val="TableParagraph"/>
              <w:spacing w:line="229" w:lineRule="exact"/>
              <w:ind w:left="199"/>
              <w:jc w:val="left"/>
              <w:rPr>
                <w:sz w:val="20"/>
              </w:rPr>
            </w:pPr>
            <w:r w:rsidRPr="002B0804">
              <w:rPr>
                <w:sz w:val="20"/>
              </w:rPr>
              <w:t>GRAD</w:t>
            </w:r>
            <w:r w:rsidRPr="002B0804">
              <w:rPr>
                <w:spacing w:val="-8"/>
                <w:sz w:val="20"/>
              </w:rPr>
              <w:t xml:space="preserve"> </w:t>
            </w:r>
            <w:r w:rsidRPr="002B0804">
              <w:rPr>
                <w:spacing w:val="-10"/>
                <w:sz w:val="20"/>
              </w:rPr>
              <w:t>I</w:t>
            </w:r>
          </w:p>
        </w:tc>
        <w:tc>
          <w:tcPr>
            <w:tcW w:w="852" w:type="dxa"/>
          </w:tcPr>
          <w:p w14:paraId="7C5179D4" w14:textId="77777777" w:rsidR="00B26D79" w:rsidRPr="002B0804" w:rsidRDefault="00000000">
            <w:pPr>
              <w:pStyle w:val="TableParagraph"/>
              <w:spacing w:line="239" w:lineRule="exact"/>
              <w:ind w:right="165"/>
              <w:jc w:val="right"/>
              <w:rPr>
                <w:rFonts w:ascii="Calibri"/>
              </w:rPr>
            </w:pPr>
            <w:r w:rsidRPr="002B0804">
              <w:rPr>
                <w:rFonts w:ascii="Calibri"/>
                <w:spacing w:val="-2"/>
              </w:rPr>
              <w:t>1,096</w:t>
            </w:r>
          </w:p>
        </w:tc>
        <w:tc>
          <w:tcPr>
            <w:tcW w:w="1039" w:type="dxa"/>
          </w:tcPr>
          <w:p w14:paraId="5CBBB1E6" w14:textId="77777777" w:rsidR="00B26D79" w:rsidRPr="002B0804" w:rsidRDefault="00000000">
            <w:pPr>
              <w:pStyle w:val="TableParagraph"/>
              <w:spacing w:line="239" w:lineRule="exact"/>
              <w:ind w:right="165"/>
              <w:jc w:val="right"/>
              <w:rPr>
                <w:rFonts w:ascii="Calibri"/>
              </w:rPr>
            </w:pPr>
            <w:r w:rsidRPr="002B0804">
              <w:rPr>
                <w:rFonts w:ascii="Calibri"/>
                <w:spacing w:val="-2"/>
              </w:rPr>
              <w:t>1,097</w:t>
            </w:r>
          </w:p>
        </w:tc>
        <w:tc>
          <w:tcPr>
            <w:tcW w:w="1039" w:type="dxa"/>
          </w:tcPr>
          <w:p w14:paraId="27A4B65F" w14:textId="77777777" w:rsidR="00B26D79" w:rsidRPr="002B0804" w:rsidRDefault="00000000">
            <w:pPr>
              <w:pStyle w:val="TableParagraph"/>
              <w:spacing w:line="239" w:lineRule="exact"/>
              <w:ind w:right="165"/>
              <w:jc w:val="right"/>
              <w:rPr>
                <w:rFonts w:ascii="Calibri"/>
              </w:rPr>
            </w:pPr>
            <w:r w:rsidRPr="002B0804">
              <w:rPr>
                <w:rFonts w:ascii="Calibri"/>
                <w:spacing w:val="-2"/>
              </w:rPr>
              <w:t>1,136</w:t>
            </w:r>
          </w:p>
        </w:tc>
        <w:tc>
          <w:tcPr>
            <w:tcW w:w="1040" w:type="dxa"/>
          </w:tcPr>
          <w:p w14:paraId="74F530FA" w14:textId="77777777" w:rsidR="00B26D79" w:rsidRPr="002B0804" w:rsidRDefault="00000000">
            <w:pPr>
              <w:pStyle w:val="TableParagraph"/>
              <w:spacing w:line="239" w:lineRule="exact"/>
              <w:ind w:right="165"/>
              <w:jc w:val="right"/>
              <w:rPr>
                <w:rFonts w:ascii="Calibri"/>
              </w:rPr>
            </w:pPr>
            <w:r w:rsidRPr="002B0804">
              <w:rPr>
                <w:rFonts w:ascii="Calibri"/>
                <w:spacing w:val="-2"/>
              </w:rPr>
              <w:t>1,094</w:t>
            </w:r>
          </w:p>
        </w:tc>
        <w:tc>
          <w:tcPr>
            <w:tcW w:w="985" w:type="dxa"/>
            <w:tcBorders>
              <w:right w:val="single" w:sz="2" w:space="0" w:color="818181"/>
            </w:tcBorders>
          </w:tcPr>
          <w:p w14:paraId="7D64D82F" w14:textId="77777777" w:rsidR="00B26D79" w:rsidRPr="002B0804" w:rsidRDefault="00000000">
            <w:pPr>
              <w:pStyle w:val="TableParagraph"/>
              <w:spacing w:line="239" w:lineRule="exact"/>
              <w:ind w:right="106"/>
              <w:jc w:val="right"/>
              <w:rPr>
                <w:rFonts w:ascii="Calibri"/>
              </w:rPr>
            </w:pPr>
            <w:r w:rsidRPr="002B0804">
              <w:rPr>
                <w:rFonts w:ascii="Calibri"/>
                <w:spacing w:val="-2"/>
              </w:rPr>
              <w:t>1,048</w:t>
            </w:r>
          </w:p>
        </w:tc>
        <w:tc>
          <w:tcPr>
            <w:tcW w:w="1096" w:type="dxa"/>
            <w:tcBorders>
              <w:left w:val="single" w:sz="2" w:space="0" w:color="818181"/>
            </w:tcBorders>
          </w:tcPr>
          <w:p w14:paraId="20C67C89" w14:textId="77777777" w:rsidR="00B26D79" w:rsidRPr="002B0804" w:rsidRDefault="00000000">
            <w:pPr>
              <w:pStyle w:val="TableParagraph"/>
              <w:spacing w:line="239" w:lineRule="exact"/>
              <w:ind w:right="164"/>
              <w:jc w:val="right"/>
            </w:pPr>
            <w:r w:rsidRPr="002B0804">
              <w:rPr>
                <w:spacing w:val="-2"/>
              </w:rPr>
              <w:t>1,075</w:t>
            </w:r>
          </w:p>
        </w:tc>
        <w:tc>
          <w:tcPr>
            <w:tcW w:w="1040" w:type="dxa"/>
          </w:tcPr>
          <w:p w14:paraId="79A4582D" w14:textId="77777777" w:rsidR="00B26D79" w:rsidRPr="002B0804" w:rsidRDefault="00000000">
            <w:pPr>
              <w:pStyle w:val="TableParagraph"/>
              <w:spacing w:line="239" w:lineRule="exact"/>
              <w:ind w:right="167"/>
              <w:jc w:val="right"/>
            </w:pPr>
            <w:r w:rsidRPr="002B0804">
              <w:rPr>
                <w:spacing w:val="-2"/>
              </w:rPr>
              <w:t>1,100</w:t>
            </w:r>
          </w:p>
        </w:tc>
        <w:tc>
          <w:tcPr>
            <w:tcW w:w="1041" w:type="dxa"/>
          </w:tcPr>
          <w:p w14:paraId="30D7B055" w14:textId="77777777" w:rsidR="00B26D79" w:rsidRPr="002B0804" w:rsidRDefault="00000000">
            <w:pPr>
              <w:pStyle w:val="TableParagraph"/>
              <w:spacing w:line="239" w:lineRule="exact"/>
              <w:ind w:right="167"/>
              <w:jc w:val="right"/>
            </w:pPr>
            <w:r w:rsidRPr="002B0804">
              <w:rPr>
                <w:spacing w:val="-2"/>
              </w:rPr>
              <w:t>1,125</w:t>
            </w:r>
          </w:p>
        </w:tc>
        <w:tc>
          <w:tcPr>
            <w:tcW w:w="1039" w:type="dxa"/>
          </w:tcPr>
          <w:p w14:paraId="5D947BA1" w14:textId="77777777" w:rsidR="00B26D79" w:rsidRPr="002B0804" w:rsidRDefault="00000000">
            <w:pPr>
              <w:pStyle w:val="TableParagraph"/>
              <w:spacing w:line="239" w:lineRule="exact"/>
              <w:ind w:right="168"/>
              <w:jc w:val="right"/>
            </w:pPr>
            <w:r w:rsidRPr="002B0804">
              <w:rPr>
                <w:spacing w:val="-2"/>
              </w:rPr>
              <w:t>1,145</w:t>
            </w:r>
          </w:p>
        </w:tc>
        <w:tc>
          <w:tcPr>
            <w:tcW w:w="984" w:type="dxa"/>
          </w:tcPr>
          <w:p w14:paraId="2457A5A8" w14:textId="77777777" w:rsidR="00B26D79" w:rsidRPr="002B0804" w:rsidRDefault="00000000">
            <w:pPr>
              <w:pStyle w:val="TableParagraph"/>
              <w:spacing w:line="239" w:lineRule="exact"/>
              <w:ind w:right="118"/>
              <w:jc w:val="right"/>
            </w:pPr>
            <w:r w:rsidRPr="002B0804">
              <w:rPr>
                <w:spacing w:val="-2"/>
              </w:rPr>
              <w:t>11,70</w:t>
            </w:r>
          </w:p>
        </w:tc>
      </w:tr>
      <w:tr w:rsidR="002B0804" w:rsidRPr="002B0804" w14:paraId="24A07CEB" w14:textId="77777777" w:rsidTr="00312BE2">
        <w:trPr>
          <w:trHeight w:val="259"/>
        </w:trPr>
        <w:tc>
          <w:tcPr>
            <w:tcW w:w="1226" w:type="dxa"/>
          </w:tcPr>
          <w:p w14:paraId="74DD3F2E" w14:textId="77777777" w:rsidR="00B26D79" w:rsidRPr="002B0804" w:rsidRDefault="00000000">
            <w:pPr>
              <w:pStyle w:val="TableParagraph"/>
              <w:spacing w:line="229" w:lineRule="exact"/>
              <w:ind w:left="199"/>
              <w:jc w:val="left"/>
              <w:rPr>
                <w:sz w:val="20"/>
              </w:rPr>
            </w:pPr>
            <w:r w:rsidRPr="002B0804">
              <w:rPr>
                <w:sz w:val="20"/>
              </w:rPr>
              <w:t>GRAD</w:t>
            </w:r>
            <w:r w:rsidRPr="002B0804">
              <w:rPr>
                <w:spacing w:val="-8"/>
                <w:sz w:val="20"/>
              </w:rPr>
              <w:t xml:space="preserve"> </w:t>
            </w:r>
            <w:r w:rsidRPr="002B0804">
              <w:rPr>
                <w:spacing w:val="-5"/>
                <w:sz w:val="20"/>
              </w:rPr>
              <w:t>II</w:t>
            </w:r>
          </w:p>
        </w:tc>
        <w:tc>
          <w:tcPr>
            <w:tcW w:w="852" w:type="dxa"/>
          </w:tcPr>
          <w:p w14:paraId="66CDD04E" w14:textId="77777777" w:rsidR="00B26D79" w:rsidRPr="002B0804" w:rsidRDefault="00000000">
            <w:pPr>
              <w:pStyle w:val="TableParagraph"/>
              <w:spacing w:line="239" w:lineRule="exact"/>
              <w:ind w:right="169"/>
              <w:jc w:val="right"/>
              <w:rPr>
                <w:rFonts w:ascii="Calibri"/>
              </w:rPr>
            </w:pPr>
            <w:r w:rsidRPr="002B0804">
              <w:rPr>
                <w:rFonts w:ascii="Calibri"/>
                <w:spacing w:val="-5"/>
              </w:rPr>
              <w:t>180</w:t>
            </w:r>
          </w:p>
        </w:tc>
        <w:tc>
          <w:tcPr>
            <w:tcW w:w="1039" w:type="dxa"/>
          </w:tcPr>
          <w:p w14:paraId="00BD1F46" w14:textId="77777777" w:rsidR="00B26D79" w:rsidRPr="002B0804" w:rsidRDefault="00000000">
            <w:pPr>
              <w:pStyle w:val="TableParagraph"/>
              <w:spacing w:line="239" w:lineRule="exact"/>
              <w:ind w:right="167"/>
              <w:jc w:val="right"/>
              <w:rPr>
                <w:rFonts w:ascii="Calibri"/>
              </w:rPr>
            </w:pPr>
            <w:r w:rsidRPr="002B0804">
              <w:rPr>
                <w:rFonts w:ascii="Calibri"/>
                <w:spacing w:val="-5"/>
              </w:rPr>
              <w:t>182</w:t>
            </w:r>
          </w:p>
        </w:tc>
        <w:tc>
          <w:tcPr>
            <w:tcW w:w="1039" w:type="dxa"/>
          </w:tcPr>
          <w:p w14:paraId="72657939" w14:textId="77777777" w:rsidR="00B26D79" w:rsidRPr="002B0804" w:rsidRDefault="00000000">
            <w:pPr>
              <w:pStyle w:val="TableParagraph"/>
              <w:spacing w:line="239" w:lineRule="exact"/>
              <w:ind w:right="167"/>
              <w:jc w:val="right"/>
              <w:rPr>
                <w:rFonts w:ascii="Calibri"/>
              </w:rPr>
            </w:pPr>
            <w:r w:rsidRPr="002B0804">
              <w:rPr>
                <w:rFonts w:ascii="Calibri"/>
                <w:spacing w:val="-5"/>
              </w:rPr>
              <w:t>228</w:t>
            </w:r>
          </w:p>
        </w:tc>
        <w:tc>
          <w:tcPr>
            <w:tcW w:w="1040" w:type="dxa"/>
          </w:tcPr>
          <w:p w14:paraId="39E873C6" w14:textId="77777777" w:rsidR="00B26D79" w:rsidRPr="002B0804" w:rsidRDefault="00000000">
            <w:pPr>
              <w:pStyle w:val="TableParagraph"/>
              <w:spacing w:line="239" w:lineRule="exact"/>
              <w:ind w:right="168"/>
              <w:jc w:val="right"/>
              <w:rPr>
                <w:rFonts w:ascii="Calibri"/>
              </w:rPr>
            </w:pPr>
            <w:r w:rsidRPr="002B0804">
              <w:rPr>
                <w:rFonts w:ascii="Calibri"/>
                <w:spacing w:val="-5"/>
              </w:rPr>
              <w:t>313</w:t>
            </w:r>
          </w:p>
        </w:tc>
        <w:tc>
          <w:tcPr>
            <w:tcW w:w="985" w:type="dxa"/>
            <w:tcBorders>
              <w:right w:val="single" w:sz="2" w:space="0" w:color="818181"/>
            </w:tcBorders>
          </w:tcPr>
          <w:p w14:paraId="25AE3FE2" w14:textId="77777777" w:rsidR="00B26D79" w:rsidRPr="002B0804" w:rsidRDefault="00000000">
            <w:pPr>
              <w:pStyle w:val="TableParagraph"/>
              <w:spacing w:line="239" w:lineRule="exact"/>
              <w:ind w:right="109"/>
              <w:jc w:val="right"/>
              <w:rPr>
                <w:rFonts w:ascii="Calibri"/>
              </w:rPr>
            </w:pPr>
            <w:r w:rsidRPr="002B0804">
              <w:rPr>
                <w:rFonts w:ascii="Calibri"/>
                <w:spacing w:val="-5"/>
              </w:rPr>
              <w:t>420</w:t>
            </w:r>
          </w:p>
        </w:tc>
        <w:tc>
          <w:tcPr>
            <w:tcW w:w="1096" w:type="dxa"/>
            <w:tcBorders>
              <w:left w:val="single" w:sz="2" w:space="0" w:color="818181"/>
            </w:tcBorders>
          </w:tcPr>
          <w:p w14:paraId="28D5897C" w14:textId="77777777" w:rsidR="00B26D79" w:rsidRPr="002B0804" w:rsidRDefault="00000000">
            <w:pPr>
              <w:pStyle w:val="TableParagraph"/>
              <w:spacing w:line="239" w:lineRule="exact"/>
              <w:ind w:right="166"/>
              <w:jc w:val="right"/>
            </w:pPr>
            <w:r w:rsidRPr="002B0804">
              <w:rPr>
                <w:spacing w:val="-5"/>
              </w:rPr>
              <w:t>468</w:t>
            </w:r>
          </w:p>
        </w:tc>
        <w:tc>
          <w:tcPr>
            <w:tcW w:w="1040" w:type="dxa"/>
          </w:tcPr>
          <w:p w14:paraId="23081F5C" w14:textId="77777777" w:rsidR="00B26D79" w:rsidRPr="002B0804" w:rsidRDefault="00000000">
            <w:pPr>
              <w:pStyle w:val="TableParagraph"/>
              <w:spacing w:line="239" w:lineRule="exact"/>
              <w:ind w:right="169"/>
              <w:jc w:val="right"/>
            </w:pPr>
            <w:r w:rsidRPr="002B0804">
              <w:rPr>
                <w:spacing w:val="-5"/>
              </w:rPr>
              <w:t>480</w:t>
            </w:r>
          </w:p>
        </w:tc>
        <w:tc>
          <w:tcPr>
            <w:tcW w:w="1041" w:type="dxa"/>
          </w:tcPr>
          <w:p w14:paraId="09A7C093" w14:textId="77777777" w:rsidR="00B26D79" w:rsidRPr="002B0804" w:rsidRDefault="00000000">
            <w:pPr>
              <w:pStyle w:val="TableParagraph"/>
              <w:spacing w:line="239" w:lineRule="exact"/>
              <w:ind w:right="168"/>
              <w:jc w:val="right"/>
            </w:pPr>
            <w:r w:rsidRPr="002B0804">
              <w:rPr>
                <w:spacing w:val="-5"/>
              </w:rPr>
              <w:t>490</w:t>
            </w:r>
          </w:p>
        </w:tc>
        <w:tc>
          <w:tcPr>
            <w:tcW w:w="1039" w:type="dxa"/>
          </w:tcPr>
          <w:p w14:paraId="03938B11" w14:textId="77777777" w:rsidR="00B26D79" w:rsidRPr="002B0804" w:rsidRDefault="00000000">
            <w:pPr>
              <w:pStyle w:val="TableParagraph"/>
              <w:spacing w:line="239" w:lineRule="exact"/>
              <w:ind w:right="168"/>
              <w:jc w:val="right"/>
            </w:pPr>
            <w:r w:rsidRPr="002B0804">
              <w:rPr>
                <w:spacing w:val="-5"/>
              </w:rPr>
              <w:t>505</w:t>
            </w:r>
          </w:p>
        </w:tc>
        <w:tc>
          <w:tcPr>
            <w:tcW w:w="984" w:type="dxa"/>
          </w:tcPr>
          <w:p w14:paraId="4E4ABF7A" w14:textId="77777777" w:rsidR="00B26D79" w:rsidRPr="002B0804" w:rsidRDefault="00000000">
            <w:pPr>
              <w:pStyle w:val="TableParagraph"/>
              <w:spacing w:line="239" w:lineRule="exact"/>
              <w:ind w:right="118"/>
              <w:jc w:val="right"/>
            </w:pPr>
            <w:r w:rsidRPr="002B0804">
              <w:rPr>
                <w:spacing w:val="-5"/>
              </w:rPr>
              <w:t>515</w:t>
            </w:r>
          </w:p>
        </w:tc>
      </w:tr>
      <w:tr w:rsidR="002B0804" w:rsidRPr="002B0804" w14:paraId="0932BEA8" w14:textId="77777777" w:rsidTr="00312BE2">
        <w:trPr>
          <w:trHeight w:val="287"/>
        </w:trPr>
        <w:tc>
          <w:tcPr>
            <w:tcW w:w="1226" w:type="dxa"/>
          </w:tcPr>
          <w:p w14:paraId="3BE515CB" w14:textId="77777777" w:rsidR="00B26D79" w:rsidRPr="002B0804" w:rsidRDefault="00000000">
            <w:pPr>
              <w:pStyle w:val="TableParagraph"/>
              <w:spacing w:line="229" w:lineRule="exact"/>
              <w:ind w:left="201"/>
              <w:jc w:val="left"/>
              <w:rPr>
                <w:sz w:val="20"/>
              </w:rPr>
            </w:pPr>
            <w:r w:rsidRPr="002B0804">
              <w:rPr>
                <w:spacing w:val="-2"/>
                <w:sz w:val="20"/>
              </w:rPr>
              <w:t>TOTAL</w:t>
            </w:r>
          </w:p>
        </w:tc>
        <w:tc>
          <w:tcPr>
            <w:tcW w:w="852" w:type="dxa"/>
          </w:tcPr>
          <w:p w14:paraId="5E81DF17" w14:textId="77777777" w:rsidR="00B26D79" w:rsidRPr="002B0804" w:rsidRDefault="00000000">
            <w:pPr>
              <w:pStyle w:val="TableParagraph"/>
              <w:spacing w:line="244" w:lineRule="exact"/>
              <w:ind w:right="165"/>
              <w:jc w:val="right"/>
              <w:rPr>
                <w:rFonts w:ascii="Calibri"/>
                <w:b/>
              </w:rPr>
            </w:pPr>
            <w:r w:rsidRPr="002B0804">
              <w:rPr>
                <w:rFonts w:ascii="Calibri"/>
                <w:b/>
                <w:spacing w:val="-2"/>
              </w:rPr>
              <w:t>13,988</w:t>
            </w:r>
          </w:p>
        </w:tc>
        <w:tc>
          <w:tcPr>
            <w:tcW w:w="1039" w:type="dxa"/>
          </w:tcPr>
          <w:p w14:paraId="37586719" w14:textId="77777777" w:rsidR="00B26D79" w:rsidRPr="002B0804" w:rsidRDefault="00000000">
            <w:pPr>
              <w:pStyle w:val="TableParagraph"/>
              <w:spacing w:line="244" w:lineRule="exact"/>
              <w:ind w:right="165"/>
              <w:jc w:val="right"/>
              <w:rPr>
                <w:rFonts w:ascii="Calibri"/>
                <w:b/>
              </w:rPr>
            </w:pPr>
            <w:r w:rsidRPr="002B0804">
              <w:rPr>
                <w:rFonts w:ascii="Calibri"/>
                <w:b/>
                <w:spacing w:val="-2"/>
              </w:rPr>
              <w:t>13,741</w:t>
            </w:r>
          </w:p>
        </w:tc>
        <w:tc>
          <w:tcPr>
            <w:tcW w:w="1039" w:type="dxa"/>
          </w:tcPr>
          <w:p w14:paraId="5577F994" w14:textId="77777777" w:rsidR="00B26D79" w:rsidRPr="002B0804" w:rsidRDefault="00000000">
            <w:pPr>
              <w:pStyle w:val="TableParagraph"/>
              <w:spacing w:line="244" w:lineRule="exact"/>
              <w:ind w:right="165"/>
              <w:jc w:val="right"/>
              <w:rPr>
                <w:rFonts w:ascii="Calibri"/>
                <w:b/>
              </w:rPr>
            </w:pPr>
            <w:r w:rsidRPr="002B0804">
              <w:rPr>
                <w:rFonts w:ascii="Calibri"/>
                <w:b/>
                <w:spacing w:val="-2"/>
              </w:rPr>
              <w:t>13,666</w:t>
            </w:r>
          </w:p>
        </w:tc>
        <w:tc>
          <w:tcPr>
            <w:tcW w:w="1040" w:type="dxa"/>
          </w:tcPr>
          <w:p w14:paraId="76AE9840" w14:textId="77777777" w:rsidR="00B26D79" w:rsidRPr="002B0804" w:rsidRDefault="00000000">
            <w:pPr>
              <w:pStyle w:val="TableParagraph"/>
              <w:spacing w:line="244" w:lineRule="exact"/>
              <w:ind w:right="165"/>
              <w:jc w:val="right"/>
              <w:rPr>
                <w:rFonts w:ascii="Calibri"/>
                <w:b/>
              </w:rPr>
            </w:pPr>
            <w:r w:rsidRPr="002B0804">
              <w:rPr>
                <w:rFonts w:ascii="Calibri"/>
                <w:b/>
                <w:spacing w:val="-2"/>
              </w:rPr>
              <w:t>13,399</w:t>
            </w:r>
          </w:p>
        </w:tc>
        <w:tc>
          <w:tcPr>
            <w:tcW w:w="985" w:type="dxa"/>
            <w:tcBorders>
              <w:right w:val="single" w:sz="2" w:space="0" w:color="818181"/>
            </w:tcBorders>
          </w:tcPr>
          <w:p w14:paraId="2313C843" w14:textId="77777777" w:rsidR="00B26D79" w:rsidRPr="002B0804" w:rsidRDefault="00000000">
            <w:pPr>
              <w:pStyle w:val="TableParagraph"/>
              <w:spacing w:line="244" w:lineRule="exact"/>
              <w:ind w:right="106"/>
              <w:jc w:val="right"/>
              <w:rPr>
                <w:rFonts w:ascii="Calibri"/>
                <w:b/>
              </w:rPr>
            </w:pPr>
            <w:r w:rsidRPr="002B0804">
              <w:rPr>
                <w:rFonts w:ascii="Calibri"/>
                <w:b/>
                <w:spacing w:val="-2"/>
              </w:rPr>
              <w:t>13,771</w:t>
            </w:r>
          </w:p>
        </w:tc>
        <w:tc>
          <w:tcPr>
            <w:tcW w:w="1096" w:type="dxa"/>
            <w:tcBorders>
              <w:left w:val="single" w:sz="2" w:space="0" w:color="818181"/>
            </w:tcBorders>
          </w:tcPr>
          <w:p w14:paraId="48F6734D" w14:textId="77777777" w:rsidR="00B26D79" w:rsidRPr="002B0804" w:rsidRDefault="00000000">
            <w:pPr>
              <w:pStyle w:val="TableParagraph"/>
              <w:spacing w:line="244" w:lineRule="exact"/>
              <w:ind w:right="163"/>
              <w:jc w:val="right"/>
            </w:pPr>
            <w:r w:rsidRPr="002B0804">
              <w:rPr>
                <w:spacing w:val="-2"/>
              </w:rPr>
              <w:t>14,383</w:t>
            </w:r>
          </w:p>
        </w:tc>
        <w:tc>
          <w:tcPr>
            <w:tcW w:w="1040" w:type="dxa"/>
          </w:tcPr>
          <w:p w14:paraId="31B23D52" w14:textId="77777777" w:rsidR="00B26D79" w:rsidRPr="002B0804" w:rsidRDefault="00000000">
            <w:pPr>
              <w:pStyle w:val="TableParagraph"/>
              <w:spacing w:line="244" w:lineRule="exact"/>
              <w:ind w:right="166"/>
              <w:jc w:val="right"/>
            </w:pPr>
            <w:r w:rsidRPr="002B0804">
              <w:rPr>
                <w:spacing w:val="-2"/>
              </w:rPr>
              <w:t>14,670</w:t>
            </w:r>
          </w:p>
        </w:tc>
        <w:tc>
          <w:tcPr>
            <w:tcW w:w="1041" w:type="dxa"/>
          </w:tcPr>
          <w:p w14:paraId="1DE73F4B" w14:textId="77777777" w:rsidR="00B26D79" w:rsidRPr="002B0804" w:rsidRDefault="00000000">
            <w:pPr>
              <w:pStyle w:val="TableParagraph"/>
              <w:spacing w:line="244" w:lineRule="exact"/>
              <w:ind w:right="166"/>
              <w:jc w:val="right"/>
            </w:pPr>
            <w:r w:rsidRPr="002B0804">
              <w:rPr>
                <w:spacing w:val="-2"/>
              </w:rPr>
              <w:t>14,850</w:t>
            </w:r>
          </w:p>
        </w:tc>
        <w:tc>
          <w:tcPr>
            <w:tcW w:w="1039" w:type="dxa"/>
          </w:tcPr>
          <w:p w14:paraId="4B73E52E" w14:textId="77777777" w:rsidR="00B26D79" w:rsidRPr="002B0804" w:rsidRDefault="00000000">
            <w:pPr>
              <w:pStyle w:val="TableParagraph"/>
              <w:spacing w:line="244" w:lineRule="exact"/>
              <w:ind w:right="166"/>
              <w:jc w:val="right"/>
            </w:pPr>
            <w:r w:rsidRPr="002B0804">
              <w:rPr>
                <w:spacing w:val="-2"/>
              </w:rPr>
              <w:t>15,035</w:t>
            </w:r>
          </w:p>
        </w:tc>
        <w:tc>
          <w:tcPr>
            <w:tcW w:w="984" w:type="dxa"/>
          </w:tcPr>
          <w:p w14:paraId="382BF3BF" w14:textId="77777777" w:rsidR="00B26D79" w:rsidRPr="002B0804" w:rsidRDefault="00000000">
            <w:pPr>
              <w:pStyle w:val="TableParagraph"/>
              <w:spacing w:line="244" w:lineRule="exact"/>
              <w:ind w:right="115"/>
              <w:jc w:val="right"/>
            </w:pPr>
            <w:r w:rsidRPr="002B0804">
              <w:rPr>
                <w:spacing w:val="-2"/>
              </w:rPr>
              <w:t>15,215</w:t>
            </w:r>
          </w:p>
        </w:tc>
      </w:tr>
      <w:tr w:rsidR="00B26D79" w:rsidRPr="002B0804" w14:paraId="08179CB6" w14:textId="77777777">
        <w:trPr>
          <w:trHeight w:val="916"/>
        </w:trPr>
        <w:tc>
          <w:tcPr>
            <w:tcW w:w="11381" w:type="dxa"/>
            <w:gridSpan w:val="11"/>
          </w:tcPr>
          <w:p w14:paraId="7AC8E574" w14:textId="77777777" w:rsidR="00B26D79" w:rsidRPr="002B0804" w:rsidRDefault="00000000">
            <w:pPr>
              <w:pStyle w:val="TableParagraph"/>
              <w:spacing w:before="21" w:line="220" w:lineRule="atLeast"/>
              <w:ind w:left="91" w:right="137"/>
              <w:jc w:val="left"/>
              <w:rPr>
                <w:rFonts w:ascii="Arial Narrow"/>
                <w:sz w:val="19"/>
              </w:rPr>
            </w:pPr>
            <w:r w:rsidRPr="002B0804">
              <w:rPr>
                <w:rFonts w:ascii="Arial Narrow"/>
                <w:sz w:val="19"/>
              </w:rPr>
              <w:t>Note: Full-time Equivalent (FTE) student is a measure of all instructional activity (regardless of fundability) that is based on the number of credit hours that students</w:t>
            </w:r>
            <w:r w:rsidRPr="002B0804">
              <w:rPr>
                <w:rFonts w:ascii="Arial Narrow"/>
                <w:spacing w:val="-1"/>
                <w:sz w:val="19"/>
              </w:rPr>
              <w:t xml:space="preserve"> </w:t>
            </w:r>
            <w:r w:rsidRPr="002B0804">
              <w:rPr>
                <w:rFonts w:ascii="Arial Narrow"/>
                <w:sz w:val="19"/>
              </w:rPr>
              <w:t>enroll.</w:t>
            </w:r>
            <w:r w:rsidRPr="002B0804">
              <w:rPr>
                <w:rFonts w:ascii="Arial Narrow"/>
                <w:spacing w:val="40"/>
                <w:sz w:val="19"/>
              </w:rPr>
              <w:t xml:space="preserve"> </w:t>
            </w:r>
            <w:r w:rsidRPr="002B0804">
              <w:rPr>
                <w:rFonts w:ascii="Arial Narrow"/>
                <w:sz w:val="19"/>
              </w:rPr>
              <w:t>FTE</w:t>
            </w:r>
            <w:r w:rsidRPr="002B0804">
              <w:rPr>
                <w:rFonts w:ascii="Arial Narrow"/>
                <w:spacing w:val="-1"/>
                <w:sz w:val="19"/>
              </w:rPr>
              <w:t xml:space="preserve"> </w:t>
            </w:r>
            <w:r w:rsidRPr="002B0804">
              <w:rPr>
                <w:rFonts w:ascii="Arial Narrow"/>
                <w:sz w:val="19"/>
              </w:rPr>
              <w:t>is</w:t>
            </w:r>
            <w:r w:rsidRPr="002B0804">
              <w:rPr>
                <w:rFonts w:ascii="Arial Narrow"/>
                <w:spacing w:val="-3"/>
                <w:sz w:val="19"/>
              </w:rPr>
              <w:t xml:space="preserve"> </w:t>
            </w:r>
            <w:r w:rsidRPr="002B0804">
              <w:rPr>
                <w:rFonts w:ascii="Arial Narrow"/>
                <w:sz w:val="19"/>
              </w:rPr>
              <w:t>based</w:t>
            </w:r>
            <w:r w:rsidRPr="002B0804">
              <w:rPr>
                <w:rFonts w:ascii="Arial Narrow"/>
                <w:spacing w:val="-2"/>
                <w:sz w:val="19"/>
              </w:rPr>
              <w:t xml:space="preserve"> </w:t>
            </w:r>
            <w:r w:rsidRPr="002B0804">
              <w:rPr>
                <w:rFonts w:ascii="Arial Narrow"/>
                <w:sz w:val="19"/>
              </w:rPr>
              <w:t>on</w:t>
            </w:r>
            <w:r w:rsidRPr="002B0804">
              <w:rPr>
                <w:rFonts w:ascii="Arial Narrow"/>
                <w:spacing w:val="-2"/>
                <w:sz w:val="19"/>
              </w:rPr>
              <w:t xml:space="preserve"> </w:t>
            </w:r>
            <w:r w:rsidRPr="002B0804">
              <w:rPr>
                <w:rFonts w:ascii="Arial Narrow"/>
                <w:sz w:val="19"/>
              </w:rPr>
              <w:t>the</w:t>
            </w:r>
            <w:r w:rsidRPr="002B0804">
              <w:rPr>
                <w:rFonts w:ascii="Arial Narrow"/>
                <w:spacing w:val="-2"/>
                <w:sz w:val="19"/>
              </w:rPr>
              <w:t xml:space="preserve"> </w:t>
            </w:r>
            <w:r w:rsidRPr="002B0804">
              <w:rPr>
                <w:rFonts w:ascii="Arial Narrow"/>
                <w:sz w:val="19"/>
              </w:rPr>
              <w:t>standard</w:t>
            </w:r>
            <w:r w:rsidRPr="002B0804">
              <w:rPr>
                <w:rFonts w:ascii="Arial Narrow"/>
                <w:spacing w:val="-2"/>
                <w:sz w:val="19"/>
              </w:rPr>
              <w:t xml:space="preserve"> </w:t>
            </w:r>
            <w:r w:rsidRPr="002B0804">
              <w:rPr>
                <w:rFonts w:ascii="Arial Narrow"/>
                <w:sz w:val="19"/>
              </w:rPr>
              <w:t>national</w:t>
            </w:r>
            <w:r w:rsidRPr="002B0804">
              <w:rPr>
                <w:rFonts w:ascii="Arial Narrow"/>
                <w:spacing w:val="-2"/>
                <w:sz w:val="19"/>
              </w:rPr>
              <w:t xml:space="preserve"> </w:t>
            </w:r>
            <w:r w:rsidRPr="002B0804">
              <w:rPr>
                <w:rFonts w:ascii="Arial Narrow"/>
                <w:sz w:val="19"/>
              </w:rPr>
              <w:t>definition,</w:t>
            </w:r>
            <w:r w:rsidRPr="002B0804">
              <w:rPr>
                <w:rFonts w:ascii="Arial Narrow"/>
                <w:spacing w:val="-2"/>
                <w:sz w:val="19"/>
              </w:rPr>
              <w:t xml:space="preserve"> </w:t>
            </w:r>
            <w:r w:rsidRPr="002B0804">
              <w:rPr>
                <w:rFonts w:ascii="Arial Narrow"/>
                <w:sz w:val="19"/>
              </w:rPr>
              <w:t>which</w:t>
            </w:r>
            <w:r w:rsidRPr="002B0804">
              <w:rPr>
                <w:rFonts w:ascii="Arial Narrow"/>
                <w:spacing w:val="-2"/>
                <w:sz w:val="19"/>
              </w:rPr>
              <w:t xml:space="preserve"> </w:t>
            </w:r>
            <w:r w:rsidRPr="002B0804">
              <w:rPr>
                <w:rFonts w:ascii="Arial Narrow"/>
                <w:sz w:val="19"/>
              </w:rPr>
              <w:t>divides</w:t>
            </w:r>
            <w:r w:rsidRPr="002B0804">
              <w:rPr>
                <w:rFonts w:ascii="Arial Narrow"/>
                <w:spacing w:val="-3"/>
                <w:sz w:val="19"/>
              </w:rPr>
              <w:t xml:space="preserve"> </w:t>
            </w:r>
            <w:r w:rsidRPr="002B0804">
              <w:rPr>
                <w:rFonts w:ascii="Arial Narrow"/>
                <w:sz w:val="19"/>
              </w:rPr>
              <w:t>undergraduate</w:t>
            </w:r>
            <w:r w:rsidRPr="002B0804">
              <w:rPr>
                <w:rFonts w:ascii="Arial Narrow"/>
                <w:spacing w:val="-2"/>
                <w:sz w:val="19"/>
              </w:rPr>
              <w:t xml:space="preserve"> </w:t>
            </w:r>
            <w:r w:rsidRPr="002B0804">
              <w:rPr>
                <w:rFonts w:ascii="Arial Narrow"/>
                <w:sz w:val="19"/>
              </w:rPr>
              <w:t>credit hours</w:t>
            </w:r>
            <w:r w:rsidRPr="002B0804">
              <w:rPr>
                <w:rFonts w:ascii="Arial Narrow"/>
                <w:spacing w:val="-3"/>
                <w:sz w:val="19"/>
              </w:rPr>
              <w:t xml:space="preserve"> </w:t>
            </w:r>
            <w:r w:rsidRPr="002B0804">
              <w:rPr>
                <w:rFonts w:ascii="Arial Narrow"/>
                <w:sz w:val="19"/>
              </w:rPr>
              <w:t>by</w:t>
            </w:r>
            <w:r w:rsidRPr="002B0804">
              <w:rPr>
                <w:rFonts w:ascii="Arial Narrow"/>
                <w:spacing w:val="-3"/>
                <w:sz w:val="19"/>
              </w:rPr>
              <w:t xml:space="preserve"> </w:t>
            </w:r>
            <w:r w:rsidRPr="002B0804">
              <w:rPr>
                <w:rFonts w:ascii="Arial Narrow"/>
                <w:sz w:val="19"/>
              </w:rPr>
              <w:t>30 and</w:t>
            </w:r>
            <w:r w:rsidRPr="002B0804">
              <w:rPr>
                <w:rFonts w:ascii="Arial Narrow"/>
                <w:spacing w:val="-2"/>
                <w:sz w:val="19"/>
              </w:rPr>
              <w:t xml:space="preserve"> </w:t>
            </w:r>
            <w:r w:rsidRPr="002B0804">
              <w:rPr>
                <w:rFonts w:ascii="Arial Narrow"/>
                <w:sz w:val="19"/>
              </w:rPr>
              <w:t>graduate credit</w:t>
            </w:r>
            <w:r w:rsidRPr="002B0804">
              <w:rPr>
                <w:rFonts w:ascii="Arial Narrow"/>
                <w:spacing w:val="-2"/>
                <w:sz w:val="19"/>
              </w:rPr>
              <w:t xml:space="preserve"> </w:t>
            </w:r>
            <w:r w:rsidRPr="002B0804">
              <w:rPr>
                <w:rFonts w:ascii="Arial Narrow"/>
                <w:sz w:val="19"/>
              </w:rPr>
              <w:t>hours</w:t>
            </w:r>
            <w:r w:rsidRPr="002B0804">
              <w:rPr>
                <w:rFonts w:ascii="Arial Narrow"/>
                <w:spacing w:val="-1"/>
                <w:sz w:val="19"/>
              </w:rPr>
              <w:t xml:space="preserve"> </w:t>
            </w:r>
            <w:r w:rsidRPr="002B0804">
              <w:rPr>
                <w:rFonts w:ascii="Arial Narrow"/>
                <w:sz w:val="19"/>
              </w:rPr>
              <w:t>by</w:t>
            </w:r>
            <w:r w:rsidRPr="002B0804">
              <w:rPr>
                <w:rFonts w:ascii="Arial Narrow"/>
                <w:spacing w:val="-3"/>
                <w:sz w:val="19"/>
              </w:rPr>
              <w:t xml:space="preserve"> </w:t>
            </w:r>
            <w:r w:rsidRPr="002B0804">
              <w:rPr>
                <w:rFonts w:ascii="Arial Narrow"/>
                <w:sz w:val="19"/>
              </w:rPr>
              <w:t>24.</w:t>
            </w:r>
            <w:r w:rsidRPr="002B0804">
              <w:rPr>
                <w:rFonts w:ascii="Arial Narrow"/>
                <w:spacing w:val="40"/>
                <w:sz w:val="19"/>
              </w:rPr>
              <w:t xml:space="preserve"> </w:t>
            </w:r>
            <w:r w:rsidRPr="002B0804">
              <w:rPr>
                <w:rFonts w:ascii="Arial Narrow"/>
                <w:sz w:val="19"/>
              </w:rPr>
              <w:t>Pursuant</w:t>
            </w:r>
            <w:r w:rsidRPr="002B0804">
              <w:rPr>
                <w:rFonts w:ascii="Arial Narrow"/>
                <w:spacing w:val="-2"/>
                <w:sz w:val="19"/>
              </w:rPr>
              <w:t xml:space="preserve"> </w:t>
            </w:r>
            <w:r w:rsidRPr="002B0804">
              <w:rPr>
                <w:rFonts w:ascii="Arial Narrow"/>
                <w:sz w:val="19"/>
              </w:rPr>
              <w:t xml:space="preserve">to section 1013.31, Florida Statutes, Board facilities staff use this data as a key factor in the calculation of facility space needs for university educational plant </w:t>
            </w:r>
            <w:r w:rsidRPr="002B0804">
              <w:rPr>
                <w:rFonts w:ascii="Arial Narrow"/>
                <w:spacing w:val="-2"/>
                <w:sz w:val="19"/>
              </w:rPr>
              <w:t>surveys.</w:t>
            </w:r>
          </w:p>
        </w:tc>
      </w:tr>
    </w:tbl>
    <w:p w14:paraId="0CE3B87A" w14:textId="77777777" w:rsidR="00B26D79" w:rsidRPr="002B0804" w:rsidRDefault="00B26D79">
      <w:pPr>
        <w:pStyle w:val="BodyText"/>
        <w:spacing w:before="8"/>
        <w:rPr>
          <w:rFonts w:ascii="Arial Narrow"/>
          <w:b/>
          <w:sz w:val="26"/>
        </w:rPr>
      </w:pPr>
    </w:p>
    <w:p w14:paraId="1728E94E" w14:textId="77777777" w:rsidR="00B26D79" w:rsidRPr="002B0804" w:rsidRDefault="00000000">
      <w:pPr>
        <w:ind w:left="388"/>
        <w:rPr>
          <w:rFonts w:ascii="Calibri"/>
          <w:i/>
          <w:sz w:val="20"/>
        </w:rPr>
      </w:pPr>
      <w:r w:rsidRPr="002B0804">
        <w:rPr>
          <w:rFonts w:ascii="Arial Narrow"/>
          <w:b/>
          <w:sz w:val="30"/>
        </w:rPr>
        <w:t>Actual</w:t>
      </w:r>
      <w:r w:rsidRPr="002B0804">
        <w:rPr>
          <w:rFonts w:ascii="Arial Narrow"/>
          <w:b/>
          <w:spacing w:val="-2"/>
          <w:sz w:val="30"/>
        </w:rPr>
        <w:t xml:space="preserve"> </w:t>
      </w:r>
      <w:r w:rsidRPr="002B0804">
        <w:rPr>
          <w:rFonts w:ascii="Arial Narrow"/>
          <w:b/>
          <w:sz w:val="30"/>
        </w:rPr>
        <w:t>&amp;</w:t>
      </w:r>
      <w:r w:rsidRPr="002B0804">
        <w:rPr>
          <w:rFonts w:ascii="Arial Narrow"/>
          <w:b/>
          <w:spacing w:val="-5"/>
          <w:sz w:val="30"/>
        </w:rPr>
        <w:t xml:space="preserve"> </w:t>
      </w:r>
      <w:r w:rsidRPr="002B0804">
        <w:rPr>
          <w:rFonts w:ascii="Arial Narrow"/>
          <w:b/>
          <w:sz w:val="30"/>
        </w:rPr>
        <w:t>Planned</w:t>
      </w:r>
      <w:r w:rsidRPr="002B0804">
        <w:rPr>
          <w:rFonts w:ascii="Arial Narrow"/>
          <w:b/>
          <w:spacing w:val="-4"/>
          <w:sz w:val="30"/>
        </w:rPr>
        <w:t xml:space="preserve"> </w:t>
      </w:r>
      <w:r w:rsidRPr="002B0804">
        <w:rPr>
          <w:rFonts w:ascii="Arial Narrow"/>
          <w:b/>
          <w:sz w:val="30"/>
        </w:rPr>
        <w:t>FTE</w:t>
      </w:r>
      <w:r w:rsidRPr="002B0804">
        <w:rPr>
          <w:rFonts w:ascii="Arial Narrow"/>
          <w:b/>
          <w:spacing w:val="-3"/>
          <w:sz w:val="30"/>
        </w:rPr>
        <w:t xml:space="preserve"> </w:t>
      </w:r>
      <w:r w:rsidRPr="002B0804">
        <w:rPr>
          <w:rFonts w:ascii="Arial Narrow"/>
          <w:b/>
          <w:sz w:val="30"/>
        </w:rPr>
        <w:t>Enrollment</w:t>
      </w:r>
      <w:r w:rsidRPr="002B0804">
        <w:rPr>
          <w:rFonts w:ascii="Arial Narrow"/>
          <w:b/>
          <w:spacing w:val="-5"/>
          <w:sz w:val="30"/>
        </w:rPr>
        <w:t xml:space="preserve"> </w:t>
      </w:r>
      <w:r w:rsidRPr="002B0804">
        <w:rPr>
          <w:rFonts w:ascii="Arial Narrow"/>
          <w:b/>
          <w:sz w:val="30"/>
        </w:rPr>
        <w:t>by</w:t>
      </w:r>
      <w:r w:rsidRPr="002B0804">
        <w:rPr>
          <w:rFonts w:ascii="Arial Narrow"/>
          <w:b/>
          <w:spacing w:val="-2"/>
          <w:sz w:val="30"/>
        </w:rPr>
        <w:t xml:space="preserve"> </w:t>
      </w:r>
      <w:r w:rsidRPr="002B0804">
        <w:rPr>
          <w:rFonts w:ascii="Arial Narrow"/>
          <w:b/>
          <w:sz w:val="30"/>
        </w:rPr>
        <w:t>Method</w:t>
      </w:r>
      <w:r w:rsidRPr="002B0804">
        <w:rPr>
          <w:rFonts w:ascii="Arial Narrow"/>
          <w:b/>
          <w:spacing w:val="-4"/>
          <w:sz w:val="30"/>
        </w:rPr>
        <w:t xml:space="preserve"> </w:t>
      </w:r>
      <w:r w:rsidRPr="002B0804">
        <w:rPr>
          <w:rFonts w:ascii="Arial Narrow"/>
          <w:b/>
          <w:sz w:val="30"/>
        </w:rPr>
        <w:t>of</w:t>
      </w:r>
      <w:r w:rsidRPr="002B0804">
        <w:rPr>
          <w:rFonts w:ascii="Arial Narrow"/>
          <w:b/>
          <w:spacing w:val="-5"/>
          <w:sz w:val="30"/>
        </w:rPr>
        <w:t xml:space="preserve"> </w:t>
      </w:r>
      <w:r w:rsidRPr="002B0804">
        <w:rPr>
          <w:rFonts w:ascii="Arial Narrow"/>
          <w:b/>
          <w:sz w:val="30"/>
        </w:rPr>
        <w:t>Instruction</w:t>
      </w:r>
      <w:r w:rsidRPr="002B0804">
        <w:rPr>
          <w:rFonts w:ascii="Arial Narrow"/>
          <w:b/>
          <w:spacing w:val="-1"/>
          <w:sz w:val="30"/>
        </w:rPr>
        <w:t xml:space="preserve"> </w:t>
      </w:r>
      <w:r w:rsidRPr="002B0804">
        <w:rPr>
          <w:rFonts w:ascii="Calibri"/>
          <w:i/>
          <w:sz w:val="20"/>
        </w:rPr>
        <w:t>(for</w:t>
      </w:r>
      <w:r w:rsidRPr="002B0804">
        <w:rPr>
          <w:rFonts w:ascii="Calibri"/>
          <w:i/>
          <w:spacing w:val="-3"/>
          <w:sz w:val="20"/>
        </w:rPr>
        <w:t xml:space="preserve"> </w:t>
      </w:r>
      <w:r w:rsidRPr="002B0804">
        <w:rPr>
          <w:rFonts w:ascii="Calibri"/>
          <w:i/>
          <w:sz w:val="20"/>
        </w:rPr>
        <w:t>all</w:t>
      </w:r>
      <w:r w:rsidRPr="002B0804">
        <w:rPr>
          <w:rFonts w:ascii="Calibri"/>
          <w:i/>
          <w:spacing w:val="-2"/>
          <w:sz w:val="20"/>
        </w:rPr>
        <w:t xml:space="preserve"> </w:t>
      </w:r>
      <w:r w:rsidRPr="002B0804">
        <w:rPr>
          <w:rFonts w:ascii="Calibri"/>
          <w:i/>
          <w:sz w:val="20"/>
        </w:rPr>
        <w:t>students</w:t>
      </w:r>
      <w:r w:rsidRPr="002B0804">
        <w:rPr>
          <w:rFonts w:ascii="Calibri"/>
          <w:i/>
          <w:spacing w:val="-3"/>
          <w:sz w:val="20"/>
        </w:rPr>
        <w:t xml:space="preserve"> </w:t>
      </w:r>
      <w:r w:rsidRPr="002B0804">
        <w:rPr>
          <w:rFonts w:ascii="Calibri"/>
          <w:i/>
          <w:sz w:val="20"/>
        </w:rPr>
        <w:t>at</w:t>
      </w:r>
      <w:r w:rsidRPr="002B0804">
        <w:rPr>
          <w:rFonts w:ascii="Calibri"/>
          <w:i/>
          <w:spacing w:val="-2"/>
          <w:sz w:val="20"/>
        </w:rPr>
        <w:t xml:space="preserve"> </w:t>
      </w:r>
      <w:r w:rsidRPr="002B0804">
        <w:rPr>
          <w:rFonts w:ascii="Calibri"/>
          <w:i/>
          <w:sz w:val="20"/>
        </w:rPr>
        <w:t>all</w:t>
      </w:r>
      <w:r w:rsidRPr="002B0804">
        <w:rPr>
          <w:rFonts w:ascii="Calibri"/>
          <w:i/>
          <w:spacing w:val="-2"/>
          <w:sz w:val="20"/>
        </w:rPr>
        <w:t xml:space="preserve"> campuses)</w:t>
      </w:r>
    </w:p>
    <w:p w14:paraId="178B05AB" w14:textId="77777777" w:rsidR="00B26D79" w:rsidRPr="002B0804" w:rsidRDefault="00B26D79">
      <w:pPr>
        <w:pStyle w:val="BodyText"/>
        <w:rPr>
          <w:rFonts w:ascii="Calibri"/>
          <w:i/>
          <w:sz w:val="10"/>
        </w:rPr>
      </w:pPr>
    </w:p>
    <w:tbl>
      <w:tblPr>
        <w:tblW w:w="0" w:type="auto"/>
        <w:tblInd w:w="273" w:type="dxa"/>
        <w:tblLayout w:type="fixed"/>
        <w:tblCellMar>
          <w:left w:w="0" w:type="dxa"/>
          <w:right w:w="0" w:type="dxa"/>
        </w:tblCellMar>
        <w:tblLook w:val="01E0" w:firstRow="1" w:lastRow="1" w:firstColumn="1" w:lastColumn="1" w:noHBand="0" w:noVBand="0"/>
      </w:tblPr>
      <w:tblGrid>
        <w:gridCol w:w="1687"/>
        <w:gridCol w:w="924"/>
        <w:gridCol w:w="954"/>
        <w:gridCol w:w="954"/>
        <w:gridCol w:w="955"/>
        <w:gridCol w:w="934"/>
        <w:gridCol w:w="975"/>
        <w:gridCol w:w="953"/>
        <w:gridCol w:w="954"/>
        <w:gridCol w:w="954"/>
        <w:gridCol w:w="930"/>
      </w:tblGrid>
      <w:tr w:rsidR="002B0804" w:rsidRPr="002B0804" w14:paraId="508E1E8A" w14:textId="77777777" w:rsidTr="00312BE2">
        <w:trPr>
          <w:cantSplit/>
          <w:trHeight w:val="438"/>
          <w:tblHeader/>
        </w:trPr>
        <w:tc>
          <w:tcPr>
            <w:tcW w:w="1687" w:type="dxa"/>
            <w:tcBorders>
              <w:bottom w:val="single" w:sz="4" w:space="0" w:color="000000"/>
            </w:tcBorders>
          </w:tcPr>
          <w:p w14:paraId="4B652AAA" w14:textId="77777777" w:rsidR="00B26D79" w:rsidRPr="002B0804" w:rsidRDefault="00B26D79">
            <w:pPr>
              <w:pStyle w:val="TableParagraph"/>
              <w:jc w:val="left"/>
              <w:rPr>
                <w:rFonts w:ascii="Times New Roman"/>
                <w:sz w:val="20"/>
              </w:rPr>
            </w:pPr>
          </w:p>
        </w:tc>
        <w:tc>
          <w:tcPr>
            <w:tcW w:w="924" w:type="dxa"/>
            <w:tcBorders>
              <w:bottom w:val="single" w:sz="4" w:space="0" w:color="000000"/>
            </w:tcBorders>
          </w:tcPr>
          <w:p w14:paraId="0322A8C8" w14:textId="77777777" w:rsidR="00B26D79" w:rsidRPr="002B0804" w:rsidRDefault="00000000">
            <w:pPr>
              <w:pStyle w:val="TableParagraph"/>
              <w:spacing w:line="218" w:lineRule="exact"/>
              <w:ind w:left="129"/>
              <w:jc w:val="left"/>
              <w:rPr>
                <w:sz w:val="18"/>
              </w:rPr>
            </w:pPr>
            <w:r w:rsidRPr="002B0804">
              <w:rPr>
                <w:spacing w:val="-4"/>
                <w:sz w:val="18"/>
              </w:rPr>
              <w:t>2012-</w:t>
            </w:r>
            <w:r w:rsidRPr="002B0804">
              <w:rPr>
                <w:spacing w:val="-5"/>
                <w:sz w:val="18"/>
              </w:rPr>
              <w:t>13</w:t>
            </w:r>
          </w:p>
          <w:p w14:paraId="63B1BF25" w14:textId="77777777" w:rsidR="00B26D79" w:rsidRPr="002B0804" w:rsidRDefault="00000000">
            <w:pPr>
              <w:pStyle w:val="TableParagraph"/>
              <w:spacing w:line="201" w:lineRule="exact"/>
              <w:ind w:left="141"/>
              <w:jc w:val="left"/>
              <w:rPr>
                <w:sz w:val="18"/>
              </w:rPr>
            </w:pPr>
            <w:r w:rsidRPr="002B0804">
              <w:rPr>
                <w:spacing w:val="-2"/>
                <w:sz w:val="18"/>
              </w:rPr>
              <w:t>ACTUAL</w:t>
            </w:r>
          </w:p>
        </w:tc>
        <w:tc>
          <w:tcPr>
            <w:tcW w:w="954" w:type="dxa"/>
            <w:tcBorders>
              <w:bottom w:val="single" w:sz="4" w:space="0" w:color="000000"/>
            </w:tcBorders>
          </w:tcPr>
          <w:p w14:paraId="34FEDB04" w14:textId="77777777" w:rsidR="00B26D79" w:rsidRPr="002B0804" w:rsidRDefault="00000000">
            <w:pPr>
              <w:pStyle w:val="TableParagraph"/>
              <w:spacing w:line="218" w:lineRule="exact"/>
              <w:ind w:left="161"/>
              <w:jc w:val="left"/>
              <w:rPr>
                <w:sz w:val="18"/>
              </w:rPr>
            </w:pPr>
            <w:r w:rsidRPr="002B0804">
              <w:rPr>
                <w:spacing w:val="-4"/>
                <w:sz w:val="18"/>
              </w:rPr>
              <w:t>2013-</w:t>
            </w:r>
            <w:r w:rsidRPr="002B0804">
              <w:rPr>
                <w:spacing w:val="-5"/>
                <w:sz w:val="18"/>
              </w:rPr>
              <w:t>14</w:t>
            </w:r>
          </w:p>
          <w:p w14:paraId="3024FA80" w14:textId="77777777" w:rsidR="00B26D79" w:rsidRPr="002B0804" w:rsidRDefault="00000000">
            <w:pPr>
              <w:pStyle w:val="TableParagraph"/>
              <w:spacing w:line="201" w:lineRule="exact"/>
              <w:ind w:left="173"/>
              <w:jc w:val="left"/>
              <w:rPr>
                <w:sz w:val="18"/>
              </w:rPr>
            </w:pPr>
            <w:r w:rsidRPr="002B0804">
              <w:rPr>
                <w:spacing w:val="-2"/>
                <w:sz w:val="18"/>
              </w:rPr>
              <w:t>ACTUAL</w:t>
            </w:r>
          </w:p>
        </w:tc>
        <w:tc>
          <w:tcPr>
            <w:tcW w:w="954" w:type="dxa"/>
            <w:tcBorders>
              <w:bottom w:val="single" w:sz="4" w:space="0" w:color="000000"/>
            </w:tcBorders>
          </w:tcPr>
          <w:p w14:paraId="15AAD65F" w14:textId="77777777" w:rsidR="00B26D79" w:rsidRPr="002B0804" w:rsidRDefault="00000000">
            <w:pPr>
              <w:pStyle w:val="TableParagraph"/>
              <w:spacing w:line="218" w:lineRule="exact"/>
              <w:ind w:left="159"/>
              <w:jc w:val="left"/>
              <w:rPr>
                <w:sz w:val="18"/>
              </w:rPr>
            </w:pPr>
            <w:r w:rsidRPr="002B0804">
              <w:rPr>
                <w:spacing w:val="-4"/>
                <w:sz w:val="18"/>
              </w:rPr>
              <w:t>2014-</w:t>
            </w:r>
            <w:r w:rsidRPr="002B0804">
              <w:rPr>
                <w:spacing w:val="-5"/>
                <w:sz w:val="18"/>
              </w:rPr>
              <w:t>15</w:t>
            </w:r>
          </w:p>
          <w:p w14:paraId="55EEB421" w14:textId="77777777" w:rsidR="00B26D79" w:rsidRPr="002B0804" w:rsidRDefault="00000000">
            <w:pPr>
              <w:pStyle w:val="TableParagraph"/>
              <w:spacing w:line="201" w:lineRule="exact"/>
              <w:ind w:left="171"/>
              <w:jc w:val="left"/>
              <w:rPr>
                <w:sz w:val="18"/>
              </w:rPr>
            </w:pPr>
            <w:r w:rsidRPr="002B0804">
              <w:rPr>
                <w:spacing w:val="-2"/>
                <w:sz w:val="18"/>
              </w:rPr>
              <w:t>ACTUAL</w:t>
            </w:r>
          </w:p>
        </w:tc>
        <w:tc>
          <w:tcPr>
            <w:tcW w:w="955" w:type="dxa"/>
            <w:tcBorders>
              <w:bottom w:val="single" w:sz="4" w:space="0" w:color="000000"/>
            </w:tcBorders>
          </w:tcPr>
          <w:p w14:paraId="418149FA" w14:textId="77777777" w:rsidR="00B26D79" w:rsidRPr="002B0804" w:rsidRDefault="00000000">
            <w:pPr>
              <w:pStyle w:val="TableParagraph"/>
              <w:spacing w:line="218" w:lineRule="exact"/>
              <w:ind w:left="161"/>
              <w:jc w:val="left"/>
              <w:rPr>
                <w:sz w:val="18"/>
              </w:rPr>
            </w:pPr>
            <w:r w:rsidRPr="002B0804">
              <w:rPr>
                <w:spacing w:val="-4"/>
                <w:sz w:val="18"/>
              </w:rPr>
              <w:t>2015-</w:t>
            </w:r>
            <w:r w:rsidRPr="002B0804">
              <w:rPr>
                <w:spacing w:val="-5"/>
                <w:sz w:val="18"/>
              </w:rPr>
              <w:t>16</w:t>
            </w:r>
          </w:p>
          <w:p w14:paraId="17FFDC8E" w14:textId="77777777" w:rsidR="00B26D79" w:rsidRPr="002B0804" w:rsidRDefault="00000000">
            <w:pPr>
              <w:pStyle w:val="TableParagraph"/>
              <w:spacing w:line="201" w:lineRule="exact"/>
              <w:ind w:left="173"/>
              <w:jc w:val="left"/>
              <w:rPr>
                <w:sz w:val="18"/>
              </w:rPr>
            </w:pPr>
            <w:r w:rsidRPr="002B0804">
              <w:rPr>
                <w:spacing w:val="-2"/>
                <w:sz w:val="18"/>
              </w:rPr>
              <w:t>ACTUAL</w:t>
            </w:r>
          </w:p>
        </w:tc>
        <w:tc>
          <w:tcPr>
            <w:tcW w:w="934" w:type="dxa"/>
            <w:tcBorders>
              <w:bottom w:val="single" w:sz="4" w:space="0" w:color="000000"/>
              <w:right w:val="single" w:sz="2" w:space="0" w:color="C0C0C0"/>
            </w:tcBorders>
          </w:tcPr>
          <w:p w14:paraId="4DBCFA2B" w14:textId="77777777" w:rsidR="00B26D79" w:rsidRPr="002B0804" w:rsidRDefault="00000000">
            <w:pPr>
              <w:pStyle w:val="TableParagraph"/>
              <w:spacing w:line="218" w:lineRule="exact"/>
              <w:ind w:left="161"/>
              <w:jc w:val="left"/>
              <w:rPr>
                <w:sz w:val="18"/>
              </w:rPr>
            </w:pPr>
            <w:r w:rsidRPr="002B0804">
              <w:rPr>
                <w:spacing w:val="-4"/>
                <w:sz w:val="18"/>
              </w:rPr>
              <w:t>2016-</w:t>
            </w:r>
            <w:r w:rsidRPr="002B0804">
              <w:rPr>
                <w:spacing w:val="-5"/>
                <w:sz w:val="18"/>
              </w:rPr>
              <w:t>17</w:t>
            </w:r>
          </w:p>
          <w:p w14:paraId="65D62181" w14:textId="77777777" w:rsidR="00B26D79" w:rsidRPr="002B0804" w:rsidRDefault="00000000">
            <w:pPr>
              <w:pStyle w:val="TableParagraph"/>
              <w:spacing w:line="201" w:lineRule="exact"/>
              <w:ind w:left="173"/>
              <w:jc w:val="left"/>
              <w:rPr>
                <w:sz w:val="18"/>
              </w:rPr>
            </w:pPr>
            <w:r w:rsidRPr="002B0804">
              <w:rPr>
                <w:spacing w:val="-2"/>
                <w:sz w:val="18"/>
              </w:rPr>
              <w:t>ACTUAL</w:t>
            </w:r>
          </w:p>
        </w:tc>
        <w:tc>
          <w:tcPr>
            <w:tcW w:w="975" w:type="dxa"/>
            <w:tcBorders>
              <w:left w:val="single" w:sz="2" w:space="0" w:color="C0C0C0"/>
              <w:bottom w:val="single" w:sz="4" w:space="0" w:color="000000"/>
            </w:tcBorders>
          </w:tcPr>
          <w:p w14:paraId="62D0428E" w14:textId="77777777" w:rsidR="00B26D79" w:rsidRPr="002B0804" w:rsidRDefault="00000000">
            <w:pPr>
              <w:pStyle w:val="TableParagraph"/>
              <w:spacing w:line="218" w:lineRule="exact"/>
              <w:ind w:left="169" w:right="191"/>
              <w:rPr>
                <w:sz w:val="18"/>
              </w:rPr>
            </w:pPr>
            <w:r w:rsidRPr="002B0804">
              <w:rPr>
                <w:spacing w:val="-4"/>
                <w:sz w:val="18"/>
              </w:rPr>
              <w:t>2017-</w:t>
            </w:r>
            <w:r w:rsidRPr="002B0804">
              <w:rPr>
                <w:spacing w:val="-5"/>
                <w:sz w:val="18"/>
              </w:rPr>
              <w:t>18</w:t>
            </w:r>
          </w:p>
          <w:p w14:paraId="6A96229E" w14:textId="77777777" w:rsidR="00B26D79" w:rsidRPr="002B0804" w:rsidRDefault="00000000">
            <w:pPr>
              <w:pStyle w:val="TableParagraph"/>
              <w:spacing w:line="201" w:lineRule="exact"/>
              <w:ind w:left="169" w:right="187"/>
              <w:rPr>
                <w:sz w:val="18"/>
              </w:rPr>
            </w:pPr>
            <w:r w:rsidRPr="002B0804">
              <w:rPr>
                <w:spacing w:val="-4"/>
                <w:sz w:val="18"/>
              </w:rPr>
              <w:t>PLAN</w:t>
            </w:r>
          </w:p>
        </w:tc>
        <w:tc>
          <w:tcPr>
            <w:tcW w:w="953" w:type="dxa"/>
            <w:tcBorders>
              <w:bottom w:val="single" w:sz="4" w:space="0" w:color="000000"/>
            </w:tcBorders>
          </w:tcPr>
          <w:p w14:paraId="1CBAE9DB" w14:textId="77777777" w:rsidR="00B26D79" w:rsidRPr="002B0804" w:rsidRDefault="00000000">
            <w:pPr>
              <w:pStyle w:val="TableParagraph"/>
              <w:spacing w:line="218" w:lineRule="exact"/>
              <w:ind w:left="151" w:right="188"/>
              <w:rPr>
                <w:sz w:val="18"/>
              </w:rPr>
            </w:pPr>
            <w:r w:rsidRPr="002B0804">
              <w:rPr>
                <w:spacing w:val="-4"/>
                <w:sz w:val="18"/>
              </w:rPr>
              <w:t>2018-</w:t>
            </w:r>
            <w:r w:rsidRPr="002B0804">
              <w:rPr>
                <w:spacing w:val="-5"/>
                <w:sz w:val="18"/>
              </w:rPr>
              <w:t>19</w:t>
            </w:r>
          </w:p>
          <w:p w14:paraId="49AA43F6" w14:textId="77777777" w:rsidR="00B26D79" w:rsidRPr="002B0804" w:rsidRDefault="00000000">
            <w:pPr>
              <w:pStyle w:val="TableParagraph"/>
              <w:spacing w:line="201" w:lineRule="exact"/>
              <w:ind w:left="150" w:right="188"/>
              <w:rPr>
                <w:sz w:val="18"/>
              </w:rPr>
            </w:pPr>
            <w:r w:rsidRPr="002B0804">
              <w:rPr>
                <w:spacing w:val="-4"/>
                <w:sz w:val="18"/>
              </w:rPr>
              <w:t>PLAN</w:t>
            </w:r>
          </w:p>
        </w:tc>
        <w:tc>
          <w:tcPr>
            <w:tcW w:w="954" w:type="dxa"/>
            <w:tcBorders>
              <w:bottom w:val="single" w:sz="4" w:space="0" w:color="000000"/>
            </w:tcBorders>
          </w:tcPr>
          <w:p w14:paraId="23FE0032" w14:textId="77777777" w:rsidR="00B26D79" w:rsidRPr="002B0804" w:rsidRDefault="00000000">
            <w:pPr>
              <w:pStyle w:val="TableParagraph"/>
              <w:spacing w:line="218" w:lineRule="exact"/>
              <w:ind w:left="144" w:right="183"/>
              <w:rPr>
                <w:sz w:val="18"/>
              </w:rPr>
            </w:pPr>
            <w:r w:rsidRPr="002B0804">
              <w:rPr>
                <w:spacing w:val="-4"/>
                <w:sz w:val="18"/>
              </w:rPr>
              <w:t>2019-</w:t>
            </w:r>
            <w:r w:rsidRPr="002B0804">
              <w:rPr>
                <w:spacing w:val="-5"/>
                <w:sz w:val="18"/>
              </w:rPr>
              <w:t>20</w:t>
            </w:r>
          </w:p>
          <w:p w14:paraId="625A511C" w14:textId="77777777" w:rsidR="00B26D79" w:rsidRPr="002B0804" w:rsidRDefault="00000000">
            <w:pPr>
              <w:pStyle w:val="TableParagraph"/>
              <w:spacing w:line="201" w:lineRule="exact"/>
              <w:ind w:left="147" w:right="181"/>
              <w:rPr>
                <w:sz w:val="18"/>
              </w:rPr>
            </w:pPr>
            <w:r w:rsidRPr="002B0804">
              <w:rPr>
                <w:spacing w:val="-4"/>
                <w:sz w:val="18"/>
              </w:rPr>
              <w:t>PLAN</w:t>
            </w:r>
          </w:p>
        </w:tc>
        <w:tc>
          <w:tcPr>
            <w:tcW w:w="954" w:type="dxa"/>
            <w:tcBorders>
              <w:bottom w:val="single" w:sz="4" w:space="0" w:color="000000"/>
            </w:tcBorders>
          </w:tcPr>
          <w:p w14:paraId="3DE67BEF" w14:textId="77777777" w:rsidR="00B26D79" w:rsidRPr="002B0804" w:rsidRDefault="00000000">
            <w:pPr>
              <w:pStyle w:val="TableParagraph"/>
              <w:spacing w:line="218" w:lineRule="exact"/>
              <w:ind w:left="147" w:right="183"/>
              <w:rPr>
                <w:sz w:val="18"/>
              </w:rPr>
            </w:pPr>
            <w:r w:rsidRPr="002B0804">
              <w:rPr>
                <w:spacing w:val="-2"/>
                <w:sz w:val="18"/>
              </w:rPr>
              <w:t>2020-</w:t>
            </w:r>
            <w:r w:rsidRPr="002B0804">
              <w:rPr>
                <w:spacing w:val="-5"/>
                <w:sz w:val="18"/>
              </w:rPr>
              <w:t>21</w:t>
            </w:r>
          </w:p>
          <w:p w14:paraId="4E2D54B8" w14:textId="77777777" w:rsidR="00B26D79" w:rsidRPr="002B0804" w:rsidRDefault="00000000">
            <w:pPr>
              <w:pStyle w:val="TableParagraph"/>
              <w:spacing w:line="201" w:lineRule="exact"/>
              <w:ind w:left="146" w:right="183"/>
              <w:rPr>
                <w:sz w:val="18"/>
              </w:rPr>
            </w:pPr>
            <w:r w:rsidRPr="002B0804">
              <w:rPr>
                <w:spacing w:val="-4"/>
                <w:sz w:val="18"/>
              </w:rPr>
              <w:t>PLAN</w:t>
            </w:r>
          </w:p>
        </w:tc>
        <w:tc>
          <w:tcPr>
            <w:tcW w:w="930" w:type="dxa"/>
            <w:tcBorders>
              <w:bottom w:val="single" w:sz="4" w:space="0" w:color="000000"/>
            </w:tcBorders>
          </w:tcPr>
          <w:p w14:paraId="3C17E8F7" w14:textId="77777777" w:rsidR="00B26D79" w:rsidRPr="002B0804" w:rsidRDefault="00000000">
            <w:pPr>
              <w:pStyle w:val="TableParagraph"/>
              <w:spacing w:line="218" w:lineRule="exact"/>
              <w:ind w:left="146" w:right="161"/>
              <w:rPr>
                <w:sz w:val="18"/>
              </w:rPr>
            </w:pPr>
            <w:r w:rsidRPr="002B0804">
              <w:rPr>
                <w:spacing w:val="-2"/>
                <w:sz w:val="18"/>
              </w:rPr>
              <w:t>2021-</w:t>
            </w:r>
            <w:r w:rsidRPr="002B0804">
              <w:rPr>
                <w:spacing w:val="-5"/>
                <w:sz w:val="18"/>
              </w:rPr>
              <w:t>22</w:t>
            </w:r>
          </w:p>
          <w:p w14:paraId="7C512890" w14:textId="77777777" w:rsidR="00B26D79" w:rsidRPr="002B0804" w:rsidRDefault="00000000">
            <w:pPr>
              <w:pStyle w:val="TableParagraph"/>
              <w:spacing w:line="201" w:lineRule="exact"/>
              <w:ind w:left="146" w:right="161"/>
              <w:rPr>
                <w:sz w:val="18"/>
              </w:rPr>
            </w:pPr>
            <w:r w:rsidRPr="002B0804">
              <w:rPr>
                <w:spacing w:val="-4"/>
                <w:sz w:val="18"/>
              </w:rPr>
              <w:t>PLAN</w:t>
            </w:r>
          </w:p>
        </w:tc>
      </w:tr>
      <w:tr w:rsidR="002B0804" w:rsidRPr="002B0804" w14:paraId="403B7F4D" w14:textId="77777777">
        <w:trPr>
          <w:trHeight w:val="328"/>
        </w:trPr>
        <w:tc>
          <w:tcPr>
            <w:tcW w:w="1687" w:type="dxa"/>
            <w:tcBorders>
              <w:top w:val="single" w:sz="4" w:space="0" w:color="000000"/>
              <w:bottom w:val="single" w:sz="4" w:space="0" w:color="000000"/>
            </w:tcBorders>
          </w:tcPr>
          <w:p w14:paraId="77366248" w14:textId="77777777" w:rsidR="00B26D79" w:rsidRPr="002B0804" w:rsidRDefault="00000000">
            <w:pPr>
              <w:pStyle w:val="TableParagraph"/>
              <w:spacing w:before="68" w:line="240" w:lineRule="exact"/>
              <w:ind w:left="28"/>
              <w:jc w:val="left"/>
              <w:rPr>
                <w:sz w:val="21"/>
              </w:rPr>
            </w:pPr>
            <w:r w:rsidRPr="002B0804">
              <w:rPr>
                <w:spacing w:val="-2"/>
                <w:sz w:val="21"/>
              </w:rPr>
              <w:t>UNDERGRADUATE</w:t>
            </w:r>
          </w:p>
        </w:tc>
        <w:tc>
          <w:tcPr>
            <w:tcW w:w="924" w:type="dxa"/>
            <w:tcBorders>
              <w:top w:val="single" w:sz="4" w:space="0" w:color="000000"/>
              <w:bottom w:val="single" w:sz="4" w:space="0" w:color="000000"/>
            </w:tcBorders>
          </w:tcPr>
          <w:p w14:paraId="7C654F4D" w14:textId="77777777" w:rsidR="00B26D79" w:rsidRPr="002B0804" w:rsidRDefault="00B26D79">
            <w:pPr>
              <w:pStyle w:val="TableParagraph"/>
              <w:jc w:val="left"/>
              <w:rPr>
                <w:rFonts w:ascii="Times New Roman"/>
                <w:sz w:val="20"/>
              </w:rPr>
            </w:pPr>
          </w:p>
        </w:tc>
        <w:tc>
          <w:tcPr>
            <w:tcW w:w="954" w:type="dxa"/>
            <w:tcBorders>
              <w:top w:val="single" w:sz="4" w:space="0" w:color="000000"/>
              <w:bottom w:val="single" w:sz="4" w:space="0" w:color="000000"/>
            </w:tcBorders>
          </w:tcPr>
          <w:p w14:paraId="55A03395" w14:textId="77777777" w:rsidR="00B26D79" w:rsidRPr="002B0804" w:rsidRDefault="00B26D79">
            <w:pPr>
              <w:pStyle w:val="TableParagraph"/>
              <w:jc w:val="left"/>
              <w:rPr>
                <w:rFonts w:ascii="Times New Roman"/>
                <w:sz w:val="20"/>
              </w:rPr>
            </w:pPr>
          </w:p>
        </w:tc>
        <w:tc>
          <w:tcPr>
            <w:tcW w:w="954" w:type="dxa"/>
            <w:tcBorders>
              <w:top w:val="single" w:sz="4" w:space="0" w:color="000000"/>
              <w:bottom w:val="single" w:sz="4" w:space="0" w:color="000000"/>
            </w:tcBorders>
          </w:tcPr>
          <w:p w14:paraId="7DE7C9A5" w14:textId="77777777" w:rsidR="00B26D79" w:rsidRPr="002B0804" w:rsidRDefault="00B26D79">
            <w:pPr>
              <w:pStyle w:val="TableParagraph"/>
              <w:jc w:val="left"/>
              <w:rPr>
                <w:rFonts w:ascii="Times New Roman"/>
                <w:sz w:val="20"/>
              </w:rPr>
            </w:pPr>
          </w:p>
        </w:tc>
        <w:tc>
          <w:tcPr>
            <w:tcW w:w="955" w:type="dxa"/>
            <w:tcBorders>
              <w:top w:val="single" w:sz="4" w:space="0" w:color="000000"/>
              <w:bottom w:val="single" w:sz="4" w:space="0" w:color="000000"/>
            </w:tcBorders>
          </w:tcPr>
          <w:p w14:paraId="402FBC12" w14:textId="77777777" w:rsidR="00B26D79" w:rsidRPr="002B0804" w:rsidRDefault="00B26D79">
            <w:pPr>
              <w:pStyle w:val="TableParagraph"/>
              <w:jc w:val="left"/>
              <w:rPr>
                <w:rFonts w:ascii="Times New Roman"/>
                <w:sz w:val="20"/>
              </w:rPr>
            </w:pPr>
          </w:p>
        </w:tc>
        <w:tc>
          <w:tcPr>
            <w:tcW w:w="934" w:type="dxa"/>
            <w:tcBorders>
              <w:top w:val="single" w:sz="4" w:space="0" w:color="000000"/>
              <w:bottom w:val="single" w:sz="4" w:space="0" w:color="000000"/>
            </w:tcBorders>
          </w:tcPr>
          <w:p w14:paraId="024EE592" w14:textId="77777777" w:rsidR="00B26D79" w:rsidRPr="002B0804" w:rsidRDefault="00B26D79">
            <w:pPr>
              <w:pStyle w:val="TableParagraph"/>
              <w:jc w:val="left"/>
              <w:rPr>
                <w:rFonts w:ascii="Times New Roman"/>
                <w:sz w:val="20"/>
              </w:rPr>
            </w:pPr>
          </w:p>
        </w:tc>
        <w:tc>
          <w:tcPr>
            <w:tcW w:w="975" w:type="dxa"/>
            <w:tcBorders>
              <w:top w:val="single" w:sz="4" w:space="0" w:color="000000"/>
              <w:bottom w:val="single" w:sz="4" w:space="0" w:color="000000"/>
            </w:tcBorders>
          </w:tcPr>
          <w:p w14:paraId="27C9BC27" w14:textId="77777777" w:rsidR="00B26D79" w:rsidRPr="002B0804" w:rsidRDefault="00B26D79">
            <w:pPr>
              <w:pStyle w:val="TableParagraph"/>
              <w:jc w:val="left"/>
              <w:rPr>
                <w:rFonts w:ascii="Times New Roman"/>
                <w:sz w:val="20"/>
              </w:rPr>
            </w:pPr>
          </w:p>
        </w:tc>
        <w:tc>
          <w:tcPr>
            <w:tcW w:w="953" w:type="dxa"/>
            <w:tcBorders>
              <w:top w:val="single" w:sz="4" w:space="0" w:color="000000"/>
              <w:bottom w:val="single" w:sz="4" w:space="0" w:color="000000"/>
            </w:tcBorders>
          </w:tcPr>
          <w:p w14:paraId="0143DACC" w14:textId="77777777" w:rsidR="00B26D79" w:rsidRPr="002B0804" w:rsidRDefault="00B26D79">
            <w:pPr>
              <w:pStyle w:val="TableParagraph"/>
              <w:jc w:val="left"/>
              <w:rPr>
                <w:rFonts w:ascii="Times New Roman"/>
                <w:sz w:val="20"/>
              </w:rPr>
            </w:pPr>
          </w:p>
        </w:tc>
        <w:tc>
          <w:tcPr>
            <w:tcW w:w="954" w:type="dxa"/>
            <w:tcBorders>
              <w:top w:val="single" w:sz="4" w:space="0" w:color="000000"/>
              <w:bottom w:val="single" w:sz="4" w:space="0" w:color="000000"/>
            </w:tcBorders>
          </w:tcPr>
          <w:p w14:paraId="232D7830" w14:textId="77777777" w:rsidR="00B26D79" w:rsidRPr="002B0804" w:rsidRDefault="00B26D79">
            <w:pPr>
              <w:pStyle w:val="TableParagraph"/>
              <w:jc w:val="left"/>
              <w:rPr>
                <w:rFonts w:ascii="Times New Roman"/>
                <w:sz w:val="20"/>
              </w:rPr>
            </w:pPr>
          </w:p>
        </w:tc>
        <w:tc>
          <w:tcPr>
            <w:tcW w:w="954" w:type="dxa"/>
            <w:tcBorders>
              <w:top w:val="single" w:sz="4" w:space="0" w:color="000000"/>
              <w:bottom w:val="single" w:sz="4" w:space="0" w:color="000000"/>
            </w:tcBorders>
          </w:tcPr>
          <w:p w14:paraId="22688622" w14:textId="77777777" w:rsidR="00B26D79" w:rsidRPr="002B0804" w:rsidRDefault="00B26D79">
            <w:pPr>
              <w:pStyle w:val="TableParagraph"/>
              <w:jc w:val="left"/>
              <w:rPr>
                <w:rFonts w:ascii="Times New Roman"/>
                <w:sz w:val="20"/>
              </w:rPr>
            </w:pPr>
          </w:p>
        </w:tc>
        <w:tc>
          <w:tcPr>
            <w:tcW w:w="930" w:type="dxa"/>
            <w:tcBorders>
              <w:top w:val="single" w:sz="4" w:space="0" w:color="000000"/>
              <w:bottom w:val="single" w:sz="4" w:space="0" w:color="000000"/>
            </w:tcBorders>
          </w:tcPr>
          <w:p w14:paraId="1EEE8A47" w14:textId="77777777" w:rsidR="00B26D79" w:rsidRPr="002B0804" w:rsidRDefault="00B26D79">
            <w:pPr>
              <w:pStyle w:val="TableParagraph"/>
              <w:jc w:val="left"/>
              <w:rPr>
                <w:rFonts w:ascii="Times New Roman"/>
                <w:sz w:val="20"/>
              </w:rPr>
            </w:pPr>
          </w:p>
        </w:tc>
      </w:tr>
      <w:tr w:rsidR="002B0804" w:rsidRPr="002B0804" w14:paraId="41C2B7A0" w14:textId="77777777">
        <w:trPr>
          <w:trHeight w:val="275"/>
        </w:trPr>
        <w:tc>
          <w:tcPr>
            <w:tcW w:w="1687" w:type="dxa"/>
            <w:tcBorders>
              <w:top w:val="single" w:sz="4" w:space="0" w:color="000000"/>
            </w:tcBorders>
          </w:tcPr>
          <w:p w14:paraId="458F8354" w14:textId="77777777" w:rsidR="00B26D79" w:rsidRPr="002B0804" w:rsidRDefault="00000000">
            <w:pPr>
              <w:pStyle w:val="TableParagraph"/>
              <w:spacing w:before="30"/>
              <w:ind w:right="145"/>
              <w:jc w:val="right"/>
              <w:rPr>
                <w:sz w:val="18"/>
              </w:rPr>
            </w:pPr>
            <w:r w:rsidRPr="002B0804">
              <w:rPr>
                <w:sz w:val="18"/>
              </w:rPr>
              <w:t>Distance</w:t>
            </w:r>
            <w:r w:rsidRPr="002B0804">
              <w:rPr>
                <w:spacing w:val="-2"/>
                <w:sz w:val="18"/>
              </w:rPr>
              <w:t xml:space="preserve"> </w:t>
            </w:r>
            <w:r w:rsidRPr="002B0804">
              <w:rPr>
                <w:sz w:val="18"/>
              </w:rPr>
              <w:t>(80-</w:t>
            </w:r>
            <w:r w:rsidRPr="002B0804">
              <w:rPr>
                <w:spacing w:val="-2"/>
                <w:sz w:val="18"/>
              </w:rPr>
              <w:t>100%)</w:t>
            </w:r>
          </w:p>
        </w:tc>
        <w:tc>
          <w:tcPr>
            <w:tcW w:w="924" w:type="dxa"/>
            <w:tcBorders>
              <w:top w:val="single" w:sz="4" w:space="0" w:color="000000"/>
            </w:tcBorders>
          </w:tcPr>
          <w:p w14:paraId="2DAE0149" w14:textId="77777777" w:rsidR="00B26D79" w:rsidRPr="002B0804" w:rsidRDefault="00000000">
            <w:pPr>
              <w:pStyle w:val="TableParagraph"/>
              <w:spacing w:line="256" w:lineRule="exact"/>
              <w:ind w:right="161"/>
              <w:jc w:val="right"/>
            </w:pPr>
            <w:r w:rsidRPr="002B0804">
              <w:rPr>
                <w:spacing w:val="-2"/>
              </w:rPr>
              <w:t>1,054</w:t>
            </w:r>
          </w:p>
        </w:tc>
        <w:tc>
          <w:tcPr>
            <w:tcW w:w="954" w:type="dxa"/>
            <w:tcBorders>
              <w:top w:val="single" w:sz="4" w:space="0" w:color="000000"/>
            </w:tcBorders>
          </w:tcPr>
          <w:p w14:paraId="07742A36" w14:textId="77777777" w:rsidR="00B26D79" w:rsidRPr="002B0804" w:rsidRDefault="00000000">
            <w:pPr>
              <w:pStyle w:val="TableParagraph"/>
              <w:spacing w:line="256" w:lineRule="exact"/>
              <w:ind w:right="160"/>
              <w:jc w:val="right"/>
            </w:pPr>
            <w:r w:rsidRPr="002B0804">
              <w:rPr>
                <w:spacing w:val="-2"/>
              </w:rPr>
              <w:t>1,389</w:t>
            </w:r>
          </w:p>
        </w:tc>
        <w:tc>
          <w:tcPr>
            <w:tcW w:w="954" w:type="dxa"/>
            <w:tcBorders>
              <w:top w:val="single" w:sz="4" w:space="0" w:color="000000"/>
            </w:tcBorders>
          </w:tcPr>
          <w:p w14:paraId="0E84012F" w14:textId="77777777" w:rsidR="00B26D79" w:rsidRPr="002B0804" w:rsidRDefault="00000000">
            <w:pPr>
              <w:pStyle w:val="TableParagraph"/>
              <w:spacing w:line="256" w:lineRule="exact"/>
              <w:ind w:right="161"/>
              <w:jc w:val="right"/>
            </w:pPr>
            <w:r w:rsidRPr="002B0804">
              <w:rPr>
                <w:spacing w:val="-2"/>
              </w:rPr>
              <w:t>1,722</w:t>
            </w:r>
          </w:p>
        </w:tc>
        <w:tc>
          <w:tcPr>
            <w:tcW w:w="955" w:type="dxa"/>
            <w:tcBorders>
              <w:top w:val="single" w:sz="4" w:space="0" w:color="000000"/>
            </w:tcBorders>
          </w:tcPr>
          <w:p w14:paraId="792E17F3" w14:textId="77777777" w:rsidR="00B26D79" w:rsidRPr="002B0804" w:rsidRDefault="00000000">
            <w:pPr>
              <w:pStyle w:val="TableParagraph"/>
              <w:spacing w:line="256" w:lineRule="exact"/>
              <w:ind w:right="161"/>
              <w:jc w:val="right"/>
            </w:pPr>
            <w:r w:rsidRPr="002B0804">
              <w:rPr>
                <w:spacing w:val="-2"/>
              </w:rPr>
              <w:t>1,941</w:t>
            </w:r>
          </w:p>
        </w:tc>
        <w:tc>
          <w:tcPr>
            <w:tcW w:w="934" w:type="dxa"/>
            <w:tcBorders>
              <w:top w:val="single" w:sz="4" w:space="0" w:color="000000"/>
              <w:right w:val="single" w:sz="2" w:space="0" w:color="C0C0C0"/>
            </w:tcBorders>
          </w:tcPr>
          <w:p w14:paraId="7859C819" w14:textId="77777777" w:rsidR="00B26D79" w:rsidRPr="002B0804" w:rsidRDefault="00000000">
            <w:pPr>
              <w:pStyle w:val="TableParagraph"/>
              <w:spacing w:line="256" w:lineRule="exact"/>
              <w:ind w:right="137"/>
              <w:jc w:val="right"/>
            </w:pPr>
            <w:r w:rsidRPr="002B0804">
              <w:rPr>
                <w:spacing w:val="-2"/>
              </w:rPr>
              <w:t>2,320</w:t>
            </w:r>
          </w:p>
        </w:tc>
        <w:tc>
          <w:tcPr>
            <w:tcW w:w="975" w:type="dxa"/>
            <w:tcBorders>
              <w:top w:val="single" w:sz="4" w:space="0" w:color="000000"/>
              <w:left w:val="single" w:sz="2" w:space="0" w:color="C0C0C0"/>
            </w:tcBorders>
          </w:tcPr>
          <w:p w14:paraId="275E6CFB" w14:textId="77777777" w:rsidR="00B26D79" w:rsidRPr="002B0804" w:rsidRDefault="00000000">
            <w:pPr>
              <w:pStyle w:val="TableParagraph"/>
              <w:spacing w:line="256" w:lineRule="exact"/>
              <w:ind w:right="160"/>
              <w:jc w:val="right"/>
              <w:rPr>
                <w:i/>
              </w:rPr>
            </w:pPr>
            <w:r w:rsidRPr="002B0804">
              <w:rPr>
                <w:i/>
                <w:spacing w:val="-2"/>
              </w:rPr>
              <w:t>2,736</w:t>
            </w:r>
          </w:p>
        </w:tc>
        <w:tc>
          <w:tcPr>
            <w:tcW w:w="953" w:type="dxa"/>
            <w:tcBorders>
              <w:top w:val="single" w:sz="4" w:space="0" w:color="000000"/>
            </w:tcBorders>
          </w:tcPr>
          <w:p w14:paraId="6C87A36F" w14:textId="77777777" w:rsidR="00B26D79" w:rsidRPr="002B0804" w:rsidRDefault="00000000">
            <w:pPr>
              <w:pStyle w:val="TableParagraph"/>
              <w:spacing w:line="256" w:lineRule="exact"/>
              <w:ind w:right="160"/>
              <w:jc w:val="right"/>
              <w:rPr>
                <w:i/>
              </w:rPr>
            </w:pPr>
            <w:r w:rsidRPr="002B0804">
              <w:rPr>
                <w:i/>
                <w:spacing w:val="-2"/>
              </w:rPr>
              <w:t>2,950</w:t>
            </w:r>
          </w:p>
        </w:tc>
        <w:tc>
          <w:tcPr>
            <w:tcW w:w="954" w:type="dxa"/>
            <w:tcBorders>
              <w:top w:val="single" w:sz="4" w:space="0" w:color="000000"/>
            </w:tcBorders>
          </w:tcPr>
          <w:p w14:paraId="2A95D9C1" w14:textId="77777777" w:rsidR="00B26D79" w:rsidRPr="002B0804" w:rsidRDefault="00000000">
            <w:pPr>
              <w:pStyle w:val="TableParagraph"/>
              <w:spacing w:line="256" w:lineRule="exact"/>
              <w:ind w:right="161"/>
              <w:jc w:val="right"/>
              <w:rPr>
                <w:i/>
              </w:rPr>
            </w:pPr>
            <w:r w:rsidRPr="002B0804">
              <w:rPr>
                <w:i/>
                <w:spacing w:val="-2"/>
              </w:rPr>
              <w:t>3,070</w:t>
            </w:r>
          </w:p>
        </w:tc>
        <w:tc>
          <w:tcPr>
            <w:tcW w:w="954" w:type="dxa"/>
            <w:tcBorders>
              <w:top w:val="single" w:sz="4" w:space="0" w:color="000000"/>
            </w:tcBorders>
          </w:tcPr>
          <w:p w14:paraId="51CF817A" w14:textId="77777777" w:rsidR="00B26D79" w:rsidRPr="002B0804" w:rsidRDefault="00000000">
            <w:pPr>
              <w:pStyle w:val="TableParagraph"/>
              <w:spacing w:line="256" w:lineRule="exact"/>
              <w:ind w:right="160"/>
              <w:jc w:val="right"/>
              <w:rPr>
                <w:i/>
              </w:rPr>
            </w:pPr>
            <w:r w:rsidRPr="002B0804">
              <w:rPr>
                <w:i/>
                <w:spacing w:val="-2"/>
              </w:rPr>
              <w:t>3,190</w:t>
            </w:r>
          </w:p>
        </w:tc>
        <w:tc>
          <w:tcPr>
            <w:tcW w:w="930" w:type="dxa"/>
            <w:tcBorders>
              <w:top w:val="single" w:sz="4" w:space="0" w:color="000000"/>
            </w:tcBorders>
          </w:tcPr>
          <w:p w14:paraId="20A70049" w14:textId="77777777" w:rsidR="00B26D79" w:rsidRPr="002B0804" w:rsidRDefault="00000000">
            <w:pPr>
              <w:pStyle w:val="TableParagraph"/>
              <w:spacing w:line="256" w:lineRule="exact"/>
              <w:ind w:right="105"/>
              <w:jc w:val="right"/>
              <w:rPr>
                <w:i/>
              </w:rPr>
            </w:pPr>
            <w:r w:rsidRPr="002B0804">
              <w:rPr>
                <w:i/>
                <w:spacing w:val="-2"/>
              </w:rPr>
              <w:t>3,320</w:t>
            </w:r>
          </w:p>
        </w:tc>
      </w:tr>
      <w:tr w:rsidR="002B0804" w:rsidRPr="002B0804" w14:paraId="04D19399" w14:textId="77777777">
        <w:trPr>
          <w:trHeight w:val="254"/>
        </w:trPr>
        <w:tc>
          <w:tcPr>
            <w:tcW w:w="1687" w:type="dxa"/>
          </w:tcPr>
          <w:p w14:paraId="660B5D6C" w14:textId="77777777" w:rsidR="00B26D79" w:rsidRPr="002B0804" w:rsidRDefault="00000000">
            <w:pPr>
              <w:pStyle w:val="TableParagraph"/>
              <w:spacing w:before="13"/>
              <w:ind w:left="129"/>
              <w:jc w:val="left"/>
              <w:rPr>
                <w:sz w:val="18"/>
              </w:rPr>
            </w:pPr>
            <w:r w:rsidRPr="002B0804">
              <w:rPr>
                <w:sz w:val="18"/>
              </w:rPr>
              <w:t>Hybrid</w:t>
            </w:r>
            <w:r w:rsidRPr="002B0804">
              <w:rPr>
                <w:spacing w:val="-5"/>
                <w:sz w:val="18"/>
              </w:rPr>
              <w:t xml:space="preserve"> </w:t>
            </w:r>
            <w:r w:rsidRPr="002B0804">
              <w:rPr>
                <w:sz w:val="18"/>
              </w:rPr>
              <w:t>(50-</w:t>
            </w:r>
            <w:r w:rsidRPr="002B0804">
              <w:rPr>
                <w:spacing w:val="-4"/>
                <w:sz w:val="18"/>
              </w:rPr>
              <w:t>79%)</w:t>
            </w:r>
          </w:p>
        </w:tc>
        <w:tc>
          <w:tcPr>
            <w:tcW w:w="924" w:type="dxa"/>
          </w:tcPr>
          <w:p w14:paraId="5D0BF271" w14:textId="77777777" w:rsidR="00B26D79" w:rsidRPr="002B0804" w:rsidRDefault="00000000">
            <w:pPr>
              <w:pStyle w:val="TableParagraph"/>
              <w:spacing w:line="234" w:lineRule="exact"/>
              <w:ind w:right="163"/>
              <w:jc w:val="right"/>
            </w:pPr>
            <w:r w:rsidRPr="002B0804">
              <w:rPr>
                <w:spacing w:val="-5"/>
              </w:rPr>
              <w:t>175</w:t>
            </w:r>
          </w:p>
        </w:tc>
        <w:tc>
          <w:tcPr>
            <w:tcW w:w="954" w:type="dxa"/>
          </w:tcPr>
          <w:p w14:paraId="2E60BCB5" w14:textId="77777777" w:rsidR="00B26D79" w:rsidRPr="002B0804" w:rsidRDefault="00000000">
            <w:pPr>
              <w:pStyle w:val="TableParagraph"/>
              <w:spacing w:line="234" w:lineRule="exact"/>
              <w:ind w:right="162"/>
              <w:jc w:val="right"/>
            </w:pPr>
            <w:r w:rsidRPr="002B0804">
              <w:rPr>
                <w:spacing w:val="-5"/>
              </w:rPr>
              <w:t>185</w:t>
            </w:r>
          </w:p>
        </w:tc>
        <w:tc>
          <w:tcPr>
            <w:tcW w:w="954" w:type="dxa"/>
          </w:tcPr>
          <w:p w14:paraId="5034358F" w14:textId="77777777" w:rsidR="00B26D79" w:rsidRPr="002B0804" w:rsidRDefault="00000000">
            <w:pPr>
              <w:pStyle w:val="TableParagraph"/>
              <w:spacing w:line="234" w:lineRule="exact"/>
              <w:ind w:right="163"/>
              <w:jc w:val="right"/>
            </w:pPr>
            <w:r w:rsidRPr="002B0804">
              <w:rPr>
                <w:spacing w:val="-5"/>
              </w:rPr>
              <w:t>214</w:t>
            </w:r>
          </w:p>
        </w:tc>
        <w:tc>
          <w:tcPr>
            <w:tcW w:w="955" w:type="dxa"/>
          </w:tcPr>
          <w:p w14:paraId="7DF78590" w14:textId="77777777" w:rsidR="00B26D79" w:rsidRPr="002B0804" w:rsidRDefault="00000000">
            <w:pPr>
              <w:pStyle w:val="TableParagraph"/>
              <w:spacing w:line="234" w:lineRule="exact"/>
              <w:ind w:right="163"/>
              <w:jc w:val="right"/>
            </w:pPr>
            <w:r w:rsidRPr="002B0804">
              <w:rPr>
                <w:spacing w:val="-5"/>
              </w:rPr>
              <w:t>260</w:t>
            </w:r>
          </w:p>
        </w:tc>
        <w:tc>
          <w:tcPr>
            <w:tcW w:w="934" w:type="dxa"/>
            <w:tcBorders>
              <w:right w:val="single" w:sz="2" w:space="0" w:color="C0C0C0"/>
            </w:tcBorders>
          </w:tcPr>
          <w:p w14:paraId="1BCBE49E" w14:textId="77777777" w:rsidR="00B26D79" w:rsidRPr="002B0804" w:rsidRDefault="00000000">
            <w:pPr>
              <w:pStyle w:val="TableParagraph"/>
              <w:spacing w:line="234" w:lineRule="exact"/>
              <w:ind w:right="139"/>
              <w:jc w:val="right"/>
            </w:pPr>
            <w:r w:rsidRPr="002B0804">
              <w:rPr>
                <w:spacing w:val="-5"/>
              </w:rPr>
              <w:t>291</w:t>
            </w:r>
          </w:p>
        </w:tc>
        <w:tc>
          <w:tcPr>
            <w:tcW w:w="975" w:type="dxa"/>
            <w:tcBorders>
              <w:left w:val="single" w:sz="2" w:space="0" w:color="C0C0C0"/>
            </w:tcBorders>
          </w:tcPr>
          <w:p w14:paraId="780E4C40" w14:textId="77777777" w:rsidR="00B26D79" w:rsidRPr="002B0804" w:rsidRDefault="00000000">
            <w:pPr>
              <w:pStyle w:val="TableParagraph"/>
              <w:spacing w:line="234" w:lineRule="exact"/>
              <w:ind w:right="161"/>
              <w:jc w:val="right"/>
              <w:rPr>
                <w:i/>
              </w:rPr>
            </w:pPr>
            <w:r w:rsidRPr="002B0804">
              <w:rPr>
                <w:i/>
                <w:spacing w:val="-5"/>
              </w:rPr>
              <w:t>225</w:t>
            </w:r>
          </w:p>
        </w:tc>
        <w:tc>
          <w:tcPr>
            <w:tcW w:w="953" w:type="dxa"/>
          </w:tcPr>
          <w:p w14:paraId="57901EB2" w14:textId="77777777" w:rsidR="00B26D79" w:rsidRPr="002B0804" w:rsidRDefault="00000000">
            <w:pPr>
              <w:pStyle w:val="TableParagraph"/>
              <w:spacing w:line="234" w:lineRule="exact"/>
              <w:ind w:right="163"/>
              <w:jc w:val="right"/>
              <w:rPr>
                <w:i/>
              </w:rPr>
            </w:pPr>
            <w:r w:rsidRPr="002B0804">
              <w:rPr>
                <w:i/>
                <w:spacing w:val="-5"/>
              </w:rPr>
              <w:t>230</w:t>
            </w:r>
          </w:p>
        </w:tc>
        <w:tc>
          <w:tcPr>
            <w:tcW w:w="954" w:type="dxa"/>
          </w:tcPr>
          <w:p w14:paraId="4EF67EC9" w14:textId="77777777" w:rsidR="00B26D79" w:rsidRPr="002B0804" w:rsidRDefault="00000000">
            <w:pPr>
              <w:pStyle w:val="TableParagraph"/>
              <w:spacing w:line="234" w:lineRule="exact"/>
              <w:ind w:right="163"/>
              <w:jc w:val="right"/>
              <w:rPr>
                <w:i/>
              </w:rPr>
            </w:pPr>
            <w:r w:rsidRPr="002B0804">
              <w:rPr>
                <w:i/>
                <w:spacing w:val="-5"/>
              </w:rPr>
              <w:t>235</w:t>
            </w:r>
          </w:p>
        </w:tc>
        <w:tc>
          <w:tcPr>
            <w:tcW w:w="954" w:type="dxa"/>
          </w:tcPr>
          <w:p w14:paraId="616AC2FA" w14:textId="77777777" w:rsidR="00B26D79" w:rsidRPr="002B0804" w:rsidRDefault="00000000">
            <w:pPr>
              <w:pStyle w:val="TableParagraph"/>
              <w:spacing w:line="234" w:lineRule="exact"/>
              <w:ind w:right="163"/>
              <w:jc w:val="right"/>
              <w:rPr>
                <w:i/>
              </w:rPr>
            </w:pPr>
            <w:r w:rsidRPr="002B0804">
              <w:rPr>
                <w:i/>
                <w:spacing w:val="-5"/>
              </w:rPr>
              <w:t>240</w:t>
            </w:r>
          </w:p>
        </w:tc>
        <w:tc>
          <w:tcPr>
            <w:tcW w:w="930" w:type="dxa"/>
          </w:tcPr>
          <w:p w14:paraId="57C6E87B" w14:textId="77777777" w:rsidR="00B26D79" w:rsidRPr="002B0804" w:rsidRDefault="00000000">
            <w:pPr>
              <w:pStyle w:val="TableParagraph"/>
              <w:spacing w:line="234" w:lineRule="exact"/>
              <w:ind w:right="105"/>
              <w:jc w:val="right"/>
              <w:rPr>
                <w:i/>
              </w:rPr>
            </w:pPr>
            <w:r w:rsidRPr="002B0804">
              <w:rPr>
                <w:i/>
                <w:spacing w:val="-5"/>
              </w:rPr>
              <w:t>245</w:t>
            </w:r>
          </w:p>
        </w:tc>
      </w:tr>
      <w:tr w:rsidR="002B0804" w:rsidRPr="002B0804" w14:paraId="4971E19D" w14:textId="77777777">
        <w:trPr>
          <w:trHeight w:val="254"/>
        </w:trPr>
        <w:tc>
          <w:tcPr>
            <w:tcW w:w="1687" w:type="dxa"/>
          </w:tcPr>
          <w:p w14:paraId="7718110C" w14:textId="77777777" w:rsidR="00B26D79" w:rsidRPr="002B0804" w:rsidRDefault="00000000">
            <w:pPr>
              <w:pStyle w:val="TableParagraph"/>
              <w:spacing w:before="16" w:line="219" w:lineRule="exact"/>
              <w:ind w:left="129"/>
              <w:jc w:val="left"/>
              <w:rPr>
                <w:sz w:val="18"/>
              </w:rPr>
            </w:pPr>
            <w:r w:rsidRPr="002B0804">
              <w:rPr>
                <w:sz w:val="18"/>
              </w:rPr>
              <w:t>Classroom</w:t>
            </w:r>
            <w:r w:rsidRPr="002B0804">
              <w:rPr>
                <w:spacing w:val="-7"/>
                <w:sz w:val="18"/>
              </w:rPr>
              <w:t xml:space="preserve"> </w:t>
            </w:r>
            <w:r w:rsidRPr="002B0804">
              <w:rPr>
                <w:sz w:val="18"/>
              </w:rPr>
              <w:t>(0-</w:t>
            </w:r>
            <w:r w:rsidRPr="002B0804">
              <w:rPr>
                <w:spacing w:val="-4"/>
                <w:sz w:val="18"/>
              </w:rPr>
              <w:t>50%)</w:t>
            </w:r>
          </w:p>
        </w:tc>
        <w:tc>
          <w:tcPr>
            <w:tcW w:w="924" w:type="dxa"/>
          </w:tcPr>
          <w:p w14:paraId="7152E999" w14:textId="77777777" w:rsidR="00B26D79" w:rsidRPr="002B0804" w:rsidRDefault="00000000">
            <w:pPr>
              <w:pStyle w:val="TableParagraph"/>
              <w:spacing w:line="235" w:lineRule="exact"/>
              <w:ind w:right="161"/>
              <w:jc w:val="right"/>
            </w:pPr>
            <w:r w:rsidRPr="002B0804">
              <w:rPr>
                <w:spacing w:val="-2"/>
              </w:rPr>
              <w:t>11,484</w:t>
            </w:r>
          </w:p>
        </w:tc>
        <w:tc>
          <w:tcPr>
            <w:tcW w:w="954" w:type="dxa"/>
          </w:tcPr>
          <w:p w14:paraId="14D896AF" w14:textId="77777777" w:rsidR="00B26D79" w:rsidRPr="002B0804" w:rsidRDefault="00000000">
            <w:pPr>
              <w:pStyle w:val="TableParagraph"/>
              <w:spacing w:line="235" w:lineRule="exact"/>
              <w:ind w:right="160"/>
              <w:jc w:val="right"/>
            </w:pPr>
            <w:r w:rsidRPr="002B0804">
              <w:rPr>
                <w:spacing w:val="-2"/>
              </w:rPr>
              <w:t>10,888</w:t>
            </w:r>
          </w:p>
        </w:tc>
        <w:tc>
          <w:tcPr>
            <w:tcW w:w="954" w:type="dxa"/>
          </w:tcPr>
          <w:p w14:paraId="5419740A" w14:textId="77777777" w:rsidR="00B26D79" w:rsidRPr="002B0804" w:rsidRDefault="00000000">
            <w:pPr>
              <w:pStyle w:val="TableParagraph"/>
              <w:spacing w:line="235" w:lineRule="exact"/>
              <w:ind w:right="161"/>
              <w:jc w:val="right"/>
            </w:pPr>
            <w:r w:rsidRPr="002B0804">
              <w:rPr>
                <w:spacing w:val="-2"/>
              </w:rPr>
              <w:t>10,367</w:t>
            </w:r>
          </w:p>
        </w:tc>
        <w:tc>
          <w:tcPr>
            <w:tcW w:w="955" w:type="dxa"/>
          </w:tcPr>
          <w:p w14:paraId="6F8593DF" w14:textId="77777777" w:rsidR="00B26D79" w:rsidRPr="002B0804" w:rsidRDefault="00000000">
            <w:pPr>
              <w:pStyle w:val="TableParagraph"/>
              <w:spacing w:line="235" w:lineRule="exact"/>
              <w:ind w:right="161"/>
              <w:jc w:val="right"/>
            </w:pPr>
            <w:r w:rsidRPr="002B0804">
              <w:rPr>
                <w:spacing w:val="-2"/>
              </w:rPr>
              <w:t>9,792</w:t>
            </w:r>
          </w:p>
        </w:tc>
        <w:tc>
          <w:tcPr>
            <w:tcW w:w="934" w:type="dxa"/>
            <w:tcBorders>
              <w:right w:val="single" w:sz="2" w:space="0" w:color="C0C0C0"/>
            </w:tcBorders>
          </w:tcPr>
          <w:p w14:paraId="7286D5F5" w14:textId="77777777" w:rsidR="00B26D79" w:rsidRPr="002B0804" w:rsidRDefault="00000000">
            <w:pPr>
              <w:pStyle w:val="TableParagraph"/>
              <w:spacing w:line="235" w:lineRule="exact"/>
              <w:ind w:right="137"/>
              <w:jc w:val="right"/>
            </w:pPr>
            <w:r w:rsidRPr="002B0804">
              <w:rPr>
                <w:spacing w:val="-2"/>
              </w:rPr>
              <w:t>9,692</w:t>
            </w:r>
          </w:p>
        </w:tc>
        <w:tc>
          <w:tcPr>
            <w:tcW w:w="975" w:type="dxa"/>
            <w:tcBorders>
              <w:left w:val="single" w:sz="2" w:space="0" w:color="C0C0C0"/>
            </w:tcBorders>
          </w:tcPr>
          <w:p w14:paraId="39CB1343" w14:textId="77777777" w:rsidR="00B26D79" w:rsidRPr="002B0804" w:rsidRDefault="00000000">
            <w:pPr>
              <w:pStyle w:val="TableParagraph"/>
              <w:spacing w:line="235" w:lineRule="exact"/>
              <w:ind w:right="160"/>
              <w:jc w:val="right"/>
              <w:rPr>
                <w:i/>
              </w:rPr>
            </w:pPr>
            <w:r w:rsidRPr="002B0804">
              <w:rPr>
                <w:i/>
                <w:spacing w:val="-2"/>
              </w:rPr>
              <w:t>9,879</w:t>
            </w:r>
          </w:p>
        </w:tc>
        <w:tc>
          <w:tcPr>
            <w:tcW w:w="953" w:type="dxa"/>
          </w:tcPr>
          <w:p w14:paraId="3EAEC389" w14:textId="77777777" w:rsidR="00B26D79" w:rsidRPr="002B0804" w:rsidRDefault="00000000">
            <w:pPr>
              <w:pStyle w:val="TableParagraph"/>
              <w:spacing w:line="235" w:lineRule="exact"/>
              <w:ind w:right="160"/>
              <w:jc w:val="right"/>
              <w:rPr>
                <w:i/>
              </w:rPr>
            </w:pPr>
            <w:r w:rsidRPr="002B0804">
              <w:rPr>
                <w:i/>
                <w:spacing w:val="-2"/>
              </w:rPr>
              <w:t>9,910</w:t>
            </w:r>
          </w:p>
        </w:tc>
        <w:tc>
          <w:tcPr>
            <w:tcW w:w="954" w:type="dxa"/>
          </w:tcPr>
          <w:p w14:paraId="51904293" w14:textId="77777777" w:rsidR="00B26D79" w:rsidRPr="002B0804" w:rsidRDefault="00000000">
            <w:pPr>
              <w:pStyle w:val="TableParagraph"/>
              <w:spacing w:line="235" w:lineRule="exact"/>
              <w:ind w:right="161"/>
              <w:jc w:val="right"/>
              <w:rPr>
                <w:i/>
              </w:rPr>
            </w:pPr>
            <w:r w:rsidRPr="002B0804">
              <w:rPr>
                <w:i/>
                <w:spacing w:val="-2"/>
              </w:rPr>
              <w:t>9,930</w:t>
            </w:r>
          </w:p>
        </w:tc>
        <w:tc>
          <w:tcPr>
            <w:tcW w:w="954" w:type="dxa"/>
          </w:tcPr>
          <w:p w14:paraId="2656D925" w14:textId="77777777" w:rsidR="00B26D79" w:rsidRPr="002B0804" w:rsidRDefault="00000000">
            <w:pPr>
              <w:pStyle w:val="TableParagraph"/>
              <w:spacing w:line="235" w:lineRule="exact"/>
              <w:ind w:right="160"/>
              <w:jc w:val="right"/>
              <w:rPr>
                <w:i/>
              </w:rPr>
            </w:pPr>
            <w:r w:rsidRPr="002B0804">
              <w:rPr>
                <w:i/>
                <w:spacing w:val="-2"/>
              </w:rPr>
              <w:t>9,955</w:t>
            </w:r>
          </w:p>
        </w:tc>
        <w:tc>
          <w:tcPr>
            <w:tcW w:w="930" w:type="dxa"/>
          </w:tcPr>
          <w:p w14:paraId="6CD52ED0" w14:textId="77777777" w:rsidR="00B26D79" w:rsidRPr="002B0804" w:rsidRDefault="00000000">
            <w:pPr>
              <w:pStyle w:val="TableParagraph"/>
              <w:spacing w:line="235" w:lineRule="exact"/>
              <w:ind w:right="105"/>
              <w:jc w:val="right"/>
              <w:rPr>
                <w:i/>
              </w:rPr>
            </w:pPr>
            <w:r w:rsidRPr="002B0804">
              <w:rPr>
                <w:i/>
                <w:spacing w:val="-2"/>
              </w:rPr>
              <w:t>9,965</w:t>
            </w:r>
          </w:p>
        </w:tc>
      </w:tr>
      <w:tr w:rsidR="002B0804" w:rsidRPr="002B0804" w14:paraId="7F53498E" w14:textId="77777777">
        <w:trPr>
          <w:trHeight w:val="247"/>
        </w:trPr>
        <w:tc>
          <w:tcPr>
            <w:tcW w:w="1687" w:type="dxa"/>
          </w:tcPr>
          <w:p w14:paraId="30E92E36" w14:textId="77777777" w:rsidR="00B26D79" w:rsidRPr="002B0804" w:rsidRDefault="00000000">
            <w:pPr>
              <w:pStyle w:val="TableParagraph"/>
              <w:spacing w:before="20" w:line="207" w:lineRule="exact"/>
              <w:ind w:left="129"/>
              <w:jc w:val="left"/>
              <w:rPr>
                <w:sz w:val="18"/>
              </w:rPr>
            </w:pPr>
            <w:r w:rsidRPr="002B0804">
              <w:rPr>
                <w:spacing w:val="-2"/>
                <w:sz w:val="18"/>
              </w:rPr>
              <w:t>Subtotal</w:t>
            </w:r>
          </w:p>
        </w:tc>
        <w:tc>
          <w:tcPr>
            <w:tcW w:w="924" w:type="dxa"/>
          </w:tcPr>
          <w:p w14:paraId="7C9E8FDA" w14:textId="77777777" w:rsidR="00B26D79" w:rsidRPr="002B0804" w:rsidRDefault="00000000">
            <w:pPr>
              <w:pStyle w:val="TableParagraph"/>
              <w:spacing w:line="227" w:lineRule="exact"/>
              <w:ind w:right="160"/>
              <w:jc w:val="right"/>
            </w:pPr>
            <w:r w:rsidRPr="002B0804">
              <w:rPr>
                <w:spacing w:val="-2"/>
              </w:rPr>
              <w:t>12,713</w:t>
            </w:r>
          </w:p>
        </w:tc>
        <w:tc>
          <w:tcPr>
            <w:tcW w:w="954" w:type="dxa"/>
          </w:tcPr>
          <w:p w14:paraId="6A018DE9" w14:textId="77777777" w:rsidR="00B26D79" w:rsidRPr="002B0804" w:rsidRDefault="00000000">
            <w:pPr>
              <w:pStyle w:val="TableParagraph"/>
              <w:spacing w:line="227" w:lineRule="exact"/>
              <w:ind w:right="159"/>
              <w:jc w:val="right"/>
            </w:pPr>
            <w:r w:rsidRPr="002B0804">
              <w:rPr>
                <w:spacing w:val="-2"/>
              </w:rPr>
              <w:t>12,462</w:t>
            </w:r>
          </w:p>
        </w:tc>
        <w:tc>
          <w:tcPr>
            <w:tcW w:w="954" w:type="dxa"/>
          </w:tcPr>
          <w:p w14:paraId="58AE1D41" w14:textId="77777777" w:rsidR="00B26D79" w:rsidRPr="002B0804" w:rsidRDefault="00000000">
            <w:pPr>
              <w:pStyle w:val="TableParagraph"/>
              <w:spacing w:line="227" w:lineRule="exact"/>
              <w:ind w:right="160"/>
              <w:jc w:val="right"/>
            </w:pPr>
            <w:r w:rsidRPr="002B0804">
              <w:rPr>
                <w:spacing w:val="-2"/>
              </w:rPr>
              <w:t>12,303</w:t>
            </w:r>
          </w:p>
        </w:tc>
        <w:tc>
          <w:tcPr>
            <w:tcW w:w="955" w:type="dxa"/>
          </w:tcPr>
          <w:p w14:paraId="2AA518E3" w14:textId="77777777" w:rsidR="00B26D79" w:rsidRPr="002B0804" w:rsidRDefault="00000000">
            <w:pPr>
              <w:pStyle w:val="TableParagraph"/>
              <w:spacing w:line="227" w:lineRule="exact"/>
              <w:ind w:right="160"/>
              <w:jc w:val="right"/>
            </w:pPr>
            <w:r w:rsidRPr="002B0804">
              <w:rPr>
                <w:spacing w:val="-2"/>
              </w:rPr>
              <w:t>11,993</w:t>
            </w:r>
          </w:p>
        </w:tc>
        <w:tc>
          <w:tcPr>
            <w:tcW w:w="934" w:type="dxa"/>
            <w:tcBorders>
              <w:right w:val="single" w:sz="2" w:space="0" w:color="C0C0C0"/>
            </w:tcBorders>
          </w:tcPr>
          <w:p w14:paraId="1AB880E1" w14:textId="77777777" w:rsidR="00B26D79" w:rsidRPr="002B0804" w:rsidRDefault="00000000">
            <w:pPr>
              <w:pStyle w:val="TableParagraph"/>
              <w:spacing w:line="227" w:lineRule="exact"/>
              <w:ind w:right="138"/>
              <w:jc w:val="right"/>
            </w:pPr>
            <w:r w:rsidRPr="002B0804">
              <w:rPr>
                <w:spacing w:val="-2"/>
              </w:rPr>
              <w:t>12,303</w:t>
            </w:r>
          </w:p>
        </w:tc>
        <w:tc>
          <w:tcPr>
            <w:tcW w:w="975" w:type="dxa"/>
            <w:tcBorders>
              <w:left w:val="single" w:sz="2" w:space="0" w:color="C0C0C0"/>
            </w:tcBorders>
          </w:tcPr>
          <w:p w14:paraId="3334E4FF" w14:textId="77777777" w:rsidR="00B26D79" w:rsidRPr="002B0804" w:rsidRDefault="00000000">
            <w:pPr>
              <w:pStyle w:val="TableParagraph"/>
              <w:spacing w:line="227" w:lineRule="exact"/>
              <w:ind w:right="159"/>
              <w:jc w:val="right"/>
              <w:rPr>
                <w:i/>
                <w:sz w:val="23"/>
              </w:rPr>
            </w:pPr>
            <w:r w:rsidRPr="002B0804">
              <w:rPr>
                <w:i/>
                <w:spacing w:val="-2"/>
                <w:sz w:val="23"/>
              </w:rPr>
              <w:t>12,840</w:t>
            </w:r>
          </w:p>
        </w:tc>
        <w:tc>
          <w:tcPr>
            <w:tcW w:w="953" w:type="dxa"/>
          </w:tcPr>
          <w:p w14:paraId="0F41D964" w14:textId="77777777" w:rsidR="00B26D79" w:rsidRPr="002B0804" w:rsidRDefault="00000000">
            <w:pPr>
              <w:pStyle w:val="TableParagraph"/>
              <w:spacing w:line="227" w:lineRule="exact"/>
              <w:ind w:right="159"/>
              <w:jc w:val="right"/>
              <w:rPr>
                <w:i/>
                <w:sz w:val="23"/>
              </w:rPr>
            </w:pPr>
            <w:r w:rsidRPr="002B0804">
              <w:rPr>
                <w:i/>
                <w:spacing w:val="-2"/>
                <w:sz w:val="23"/>
              </w:rPr>
              <w:t>13,090</w:t>
            </w:r>
          </w:p>
        </w:tc>
        <w:tc>
          <w:tcPr>
            <w:tcW w:w="954" w:type="dxa"/>
          </w:tcPr>
          <w:p w14:paraId="6C3D8121" w14:textId="77777777" w:rsidR="00B26D79" w:rsidRPr="002B0804" w:rsidRDefault="00000000">
            <w:pPr>
              <w:pStyle w:val="TableParagraph"/>
              <w:spacing w:line="227" w:lineRule="exact"/>
              <w:ind w:right="160"/>
              <w:jc w:val="right"/>
              <w:rPr>
                <w:i/>
                <w:sz w:val="23"/>
              </w:rPr>
            </w:pPr>
            <w:r w:rsidRPr="002B0804">
              <w:rPr>
                <w:i/>
                <w:spacing w:val="-2"/>
                <w:sz w:val="23"/>
              </w:rPr>
              <w:t>13,235</w:t>
            </w:r>
          </w:p>
        </w:tc>
        <w:tc>
          <w:tcPr>
            <w:tcW w:w="954" w:type="dxa"/>
          </w:tcPr>
          <w:p w14:paraId="0E8FCAD9" w14:textId="77777777" w:rsidR="00B26D79" w:rsidRPr="002B0804" w:rsidRDefault="00000000">
            <w:pPr>
              <w:pStyle w:val="TableParagraph"/>
              <w:spacing w:line="227" w:lineRule="exact"/>
              <w:ind w:right="159"/>
              <w:jc w:val="right"/>
              <w:rPr>
                <w:i/>
                <w:sz w:val="23"/>
              </w:rPr>
            </w:pPr>
            <w:r w:rsidRPr="002B0804">
              <w:rPr>
                <w:i/>
                <w:spacing w:val="-2"/>
                <w:sz w:val="23"/>
              </w:rPr>
              <w:t>13,385</w:t>
            </w:r>
          </w:p>
        </w:tc>
        <w:tc>
          <w:tcPr>
            <w:tcW w:w="930" w:type="dxa"/>
          </w:tcPr>
          <w:p w14:paraId="3D65A40D" w14:textId="77777777" w:rsidR="00B26D79" w:rsidRPr="002B0804" w:rsidRDefault="00000000">
            <w:pPr>
              <w:pStyle w:val="TableParagraph"/>
              <w:spacing w:line="227" w:lineRule="exact"/>
              <w:ind w:right="103"/>
              <w:jc w:val="right"/>
              <w:rPr>
                <w:i/>
                <w:sz w:val="23"/>
              </w:rPr>
            </w:pPr>
            <w:r w:rsidRPr="002B0804">
              <w:rPr>
                <w:i/>
                <w:spacing w:val="-2"/>
                <w:sz w:val="23"/>
              </w:rPr>
              <w:t>13,530</w:t>
            </w:r>
          </w:p>
        </w:tc>
      </w:tr>
      <w:tr w:rsidR="002B0804" w:rsidRPr="002B0804" w14:paraId="7B293F43" w14:textId="77777777">
        <w:trPr>
          <w:trHeight w:val="397"/>
        </w:trPr>
        <w:tc>
          <w:tcPr>
            <w:tcW w:w="1687" w:type="dxa"/>
            <w:tcBorders>
              <w:bottom w:val="single" w:sz="4" w:space="0" w:color="000000"/>
            </w:tcBorders>
          </w:tcPr>
          <w:p w14:paraId="3939CDB0" w14:textId="77777777" w:rsidR="00B26D79" w:rsidRPr="002B0804" w:rsidRDefault="00000000">
            <w:pPr>
              <w:pStyle w:val="TableParagraph"/>
              <w:spacing w:before="138" w:line="240" w:lineRule="exact"/>
              <w:ind w:left="28"/>
              <w:jc w:val="left"/>
              <w:rPr>
                <w:sz w:val="21"/>
              </w:rPr>
            </w:pPr>
            <w:r w:rsidRPr="002B0804">
              <w:rPr>
                <w:spacing w:val="-2"/>
                <w:sz w:val="21"/>
              </w:rPr>
              <w:t>GRADUATE</w:t>
            </w:r>
          </w:p>
        </w:tc>
        <w:tc>
          <w:tcPr>
            <w:tcW w:w="924" w:type="dxa"/>
            <w:tcBorders>
              <w:bottom w:val="single" w:sz="4" w:space="0" w:color="000000"/>
            </w:tcBorders>
          </w:tcPr>
          <w:p w14:paraId="7994B193" w14:textId="77777777" w:rsidR="00B26D79" w:rsidRPr="002B0804" w:rsidRDefault="00B26D79">
            <w:pPr>
              <w:pStyle w:val="TableParagraph"/>
              <w:jc w:val="left"/>
              <w:rPr>
                <w:rFonts w:ascii="Times New Roman"/>
                <w:sz w:val="20"/>
              </w:rPr>
            </w:pPr>
          </w:p>
        </w:tc>
        <w:tc>
          <w:tcPr>
            <w:tcW w:w="954" w:type="dxa"/>
            <w:tcBorders>
              <w:bottom w:val="single" w:sz="4" w:space="0" w:color="000000"/>
            </w:tcBorders>
          </w:tcPr>
          <w:p w14:paraId="586D5008" w14:textId="77777777" w:rsidR="00B26D79" w:rsidRPr="002B0804" w:rsidRDefault="00B26D79">
            <w:pPr>
              <w:pStyle w:val="TableParagraph"/>
              <w:jc w:val="left"/>
              <w:rPr>
                <w:rFonts w:ascii="Times New Roman"/>
                <w:sz w:val="20"/>
              </w:rPr>
            </w:pPr>
          </w:p>
        </w:tc>
        <w:tc>
          <w:tcPr>
            <w:tcW w:w="954" w:type="dxa"/>
            <w:tcBorders>
              <w:bottom w:val="single" w:sz="4" w:space="0" w:color="000000"/>
            </w:tcBorders>
          </w:tcPr>
          <w:p w14:paraId="74A43804" w14:textId="77777777" w:rsidR="00B26D79" w:rsidRPr="002B0804" w:rsidRDefault="00B26D79">
            <w:pPr>
              <w:pStyle w:val="TableParagraph"/>
              <w:jc w:val="left"/>
              <w:rPr>
                <w:rFonts w:ascii="Times New Roman"/>
                <w:sz w:val="20"/>
              </w:rPr>
            </w:pPr>
          </w:p>
        </w:tc>
        <w:tc>
          <w:tcPr>
            <w:tcW w:w="955" w:type="dxa"/>
            <w:tcBorders>
              <w:bottom w:val="single" w:sz="4" w:space="0" w:color="000000"/>
            </w:tcBorders>
          </w:tcPr>
          <w:p w14:paraId="5B05EDFC" w14:textId="77777777" w:rsidR="00B26D79" w:rsidRPr="002B0804" w:rsidRDefault="00B26D79">
            <w:pPr>
              <w:pStyle w:val="TableParagraph"/>
              <w:jc w:val="left"/>
              <w:rPr>
                <w:rFonts w:ascii="Times New Roman"/>
                <w:sz w:val="20"/>
              </w:rPr>
            </w:pPr>
          </w:p>
        </w:tc>
        <w:tc>
          <w:tcPr>
            <w:tcW w:w="934" w:type="dxa"/>
            <w:tcBorders>
              <w:bottom w:val="single" w:sz="4" w:space="0" w:color="000000"/>
            </w:tcBorders>
          </w:tcPr>
          <w:p w14:paraId="0D87B231" w14:textId="77777777" w:rsidR="00B26D79" w:rsidRPr="002B0804" w:rsidRDefault="00B26D79">
            <w:pPr>
              <w:pStyle w:val="TableParagraph"/>
              <w:jc w:val="left"/>
              <w:rPr>
                <w:rFonts w:ascii="Times New Roman"/>
                <w:sz w:val="20"/>
              </w:rPr>
            </w:pPr>
          </w:p>
        </w:tc>
        <w:tc>
          <w:tcPr>
            <w:tcW w:w="975" w:type="dxa"/>
            <w:tcBorders>
              <w:bottom w:val="single" w:sz="4" w:space="0" w:color="000000"/>
            </w:tcBorders>
          </w:tcPr>
          <w:p w14:paraId="29CBCCE1" w14:textId="77777777" w:rsidR="00B26D79" w:rsidRPr="002B0804" w:rsidRDefault="00B26D79">
            <w:pPr>
              <w:pStyle w:val="TableParagraph"/>
              <w:jc w:val="left"/>
              <w:rPr>
                <w:rFonts w:ascii="Times New Roman"/>
                <w:sz w:val="20"/>
              </w:rPr>
            </w:pPr>
          </w:p>
        </w:tc>
        <w:tc>
          <w:tcPr>
            <w:tcW w:w="953" w:type="dxa"/>
            <w:tcBorders>
              <w:bottom w:val="single" w:sz="4" w:space="0" w:color="000000"/>
            </w:tcBorders>
          </w:tcPr>
          <w:p w14:paraId="0A7FADBB" w14:textId="77777777" w:rsidR="00B26D79" w:rsidRPr="002B0804" w:rsidRDefault="00B26D79">
            <w:pPr>
              <w:pStyle w:val="TableParagraph"/>
              <w:jc w:val="left"/>
              <w:rPr>
                <w:rFonts w:ascii="Times New Roman"/>
                <w:sz w:val="20"/>
              </w:rPr>
            </w:pPr>
          </w:p>
        </w:tc>
        <w:tc>
          <w:tcPr>
            <w:tcW w:w="954" w:type="dxa"/>
            <w:tcBorders>
              <w:bottom w:val="single" w:sz="4" w:space="0" w:color="000000"/>
            </w:tcBorders>
          </w:tcPr>
          <w:p w14:paraId="5F38982D" w14:textId="77777777" w:rsidR="00B26D79" w:rsidRPr="002B0804" w:rsidRDefault="00B26D79">
            <w:pPr>
              <w:pStyle w:val="TableParagraph"/>
              <w:jc w:val="left"/>
              <w:rPr>
                <w:rFonts w:ascii="Times New Roman"/>
                <w:sz w:val="20"/>
              </w:rPr>
            </w:pPr>
          </w:p>
        </w:tc>
        <w:tc>
          <w:tcPr>
            <w:tcW w:w="954" w:type="dxa"/>
            <w:tcBorders>
              <w:bottom w:val="single" w:sz="4" w:space="0" w:color="000000"/>
            </w:tcBorders>
          </w:tcPr>
          <w:p w14:paraId="1932EDDC" w14:textId="77777777" w:rsidR="00B26D79" w:rsidRPr="002B0804" w:rsidRDefault="00B26D79">
            <w:pPr>
              <w:pStyle w:val="TableParagraph"/>
              <w:jc w:val="left"/>
              <w:rPr>
                <w:rFonts w:ascii="Times New Roman"/>
                <w:sz w:val="20"/>
              </w:rPr>
            </w:pPr>
          </w:p>
        </w:tc>
        <w:tc>
          <w:tcPr>
            <w:tcW w:w="930" w:type="dxa"/>
            <w:tcBorders>
              <w:bottom w:val="single" w:sz="4" w:space="0" w:color="000000"/>
            </w:tcBorders>
          </w:tcPr>
          <w:p w14:paraId="51DBDFE5" w14:textId="77777777" w:rsidR="00B26D79" w:rsidRPr="002B0804" w:rsidRDefault="00B26D79">
            <w:pPr>
              <w:pStyle w:val="TableParagraph"/>
              <w:jc w:val="left"/>
              <w:rPr>
                <w:rFonts w:ascii="Times New Roman"/>
                <w:sz w:val="20"/>
              </w:rPr>
            </w:pPr>
          </w:p>
        </w:tc>
      </w:tr>
      <w:tr w:rsidR="002B0804" w:rsidRPr="002B0804" w14:paraId="001AA093" w14:textId="77777777">
        <w:trPr>
          <w:trHeight w:val="275"/>
        </w:trPr>
        <w:tc>
          <w:tcPr>
            <w:tcW w:w="1687" w:type="dxa"/>
            <w:tcBorders>
              <w:top w:val="single" w:sz="4" w:space="0" w:color="000000"/>
            </w:tcBorders>
          </w:tcPr>
          <w:p w14:paraId="786CDCD4" w14:textId="77777777" w:rsidR="00B26D79" w:rsidRPr="002B0804" w:rsidRDefault="00000000">
            <w:pPr>
              <w:pStyle w:val="TableParagraph"/>
              <w:spacing w:before="27"/>
              <w:ind w:right="145"/>
              <w:jc w:val="right"/>
              <w:rPr>
                <w:sz w:val="18"/>
              </w:rPr>
            </w:pPr>
            <w:r w:rsidRPr="002B0804">
              <w:rPr>
                <w:sz w:val="18"/>
              </w:rPr>
              <w:t>Distance</w:t>
            </w:r>
            <w:r w:rsidRPr="002B0804">
              <w:rPr>
                <w:spacing w:val="-2"/>
                <w:sz w:val="18"/>
              </w:rPr>
              <w:t xml:space="preserve"> </w:t>
            </w:r>
            <w:r w:rsidRPr="002B0804">
              <w:rPr>
                <w:sz w:val="18"/>
              </w:rPr>
              <w:t>(80-</w:t>
            </w:r>
            <w:r w:rsidRPr="002B0804">
              <w:rPr>
                <w:spacing w:val="-2"/>
                <w:sz w:val="18"/>
              </w:rPr>
              <w:t>100%)</w:t>
            </w:r>
          </w:p>
        </w:tc>
        <w:tc>
          <w:tcPr>
            <w:tcW w:w="924" w:type="dxa"/>
            <w:tcBorders>
              <w:top w:val="single" w:sz="4" w:space="0" w:color="000000"/>
            </w:tcBorders>
          </w:tcPr>
          <w:p w14:paraId="0360BC03" w14:textId="77777777" w:rsidR="00B26D79" w:rsidRPr="002B0804" w:rsidRDefault="00000000">
            <w:pPr>
              <w:pStyle w:val="TableParagraph"/>
              <w:spacing w:line="256" w:lineRule="exact"/>
              <w:ind w:right="163"/>
              <w:jc w:val="right"/>
            </w:pPr>
            <w:r w:rsidRPr="002B0804">
              <w:rPr>
                <w:spacing w:val="-5"/>
              </w:rPr>
              <w:t>163</w:t>
            </w:r>
          </w:p>
        </w:tc>
        <w:tc>
          <w:tcPr>
            <w:tcW w:w="954" w:type="dxa"/>
            <w:tcBorders>
              <w:top w:val="single" w:sz="4" w:space="0" w:color="000000"/>
            </w:tcBorders>
          </w:tcPr>
          <w:p w14:paraId="31197078" w14:textId="77777777" w:rsidR="00B26D79" w:rsidRPr="002B0804" w:rsidRDefault="00000000">
            <w:pPr>
              <w:pStyle w:val="TableParagraph"/>
              <w:spacing w:line="256" w:lineRule="exact"/>
              <w:ind w:right="162"/>
              <w:jc w:val="right"/>
            </w:pPr>
            <w:r w:rsidRPr="002B0804">
              <w:rPr>
                <w:spacing w:val="-5"/>
              </w:rPr>
              <w:t>186</w:t>
            </w:r>
          </w:p>
        </w:tc>
        <w:tc>
          <w:tcPr>
            <w:tcW w:w="954" w:type="dxa"/>
            <w:tcBorders>
              <w:top w:val="single" w:sz="4" w:space="0" w:color="000000"/>
            </w:tcBorders>
          </w:tcPr>
          <w:p w14:paraId="37FC79F8" w14:textId="77777777" w:rsidR="00B26D79" w:rsidRPr="002B0804" w:rsidRDefault="00000000">
            <w:pPr>
              <w:pStyle w:val="TableParagraph"/>
              <w:spacing w:line="256" w:lineRule="exact"/>
              <w:ind w:right="163"/>
              <w:jc w:val="right"/>
            </w:pPr>
            <w:r w:rsidRPr="002B0804">
              <w:rPr>
                <w:spacing w:val="-5"/>
              </w:rPr>
              <w:t>252</w:t>
            </w:r>
          </w:p>
        </w:tc>
        <w:tc>
          <w:tcPr>
            <w:tcW w:w="955" w:type="dxa"/>
            <w:tcBorders>
              <w:top w:val="single" w:sz="4" w:space="0" w:color="000000"/>
            </w:tcBorders>
          </w:tcPr>
          <w:p w14:paraId="6BDFF8C8" w14:textId="77777777" w:rsidR="00B26D79" w:rsidRPr="002B0804" w:rsidRDefault="00000000">
            <w:pPr>
              <w:pStyle w:val="TableParagraph"/>
              <w:spacing w:line="256" w:lineRule="exact"/>
              <w:ind w:right="163"/>
              <w:jc w:val="right"/>
            </w:pPr>
            <w:r w:rsidRPr="002B0804">
              <w:rPr>
                <w:spacing w:val="-5"/>
              </w:rPr>
              <w:t>296</w:t>
            </w:r>
          </w:p>
        </w:tc>
        <w:tc>
          <w:tcPr>
            <w:tcW w:w="934" w:type="dxa"/>
            <w:tcBorders>
              <w:top w:val="single" w:sz="4" w:space="0" w:color="000000"/>
              <w:right w:val="single" w:sz="2" w:space="0" w:color="C0C0C0"/>
            </w:tcBorders>
          </w:tcPr>
          <w:p w14:paraId="0A57FAC2" w14:textId="77777777" w:rsidR="00B26D79" w:rsidRPr="002B0804" w:rsidRDefault="00000000">
            <w:pPr>
              <w:pStyle w:val="TableParagraph"/>
              <w:spacing w:line="256" w:lineRule="exact"/>
              <w:ind w:right="139"/>
              <w:jc w:val="right"/>
            </w:pPr>
            <w:r w:rsidRPr="002B0804">
              <w:rPr>
                <w:spacing w:val="-5"/>
              </w:rPr>
              <w:t>345</w:t>
            </w:r>
          </w:p>
        </w:tc>
        <w:tc>
          <w:tcPr>
            <w:tcW w:w="975" w:type="dxa"/>
            <w:tcBorders>
              <w:top w:val="single" w:sz="4" w:space="0" w:color="000000"/>
              <w:left w:val="single" w:sz="2" w:space="0" w:color="C0C0C0"/>
            </w:tcBorders>
          </w:tcPr>
          <w:p w14:paraId="6C3B9FBE" w14:textId="77777777" w:rsidR="00B26D79" w:rsidRPr="002B0804" w:rsidRDefault="00000000">
            <w:pPr>
              <w:pStyle w:val="TableParagraph"/>
              <w:spacing w:line="256" w:lineRule="exact"/>
              <w:ind w:right="161"/>
              <w:jc w:val="right"/>
              <w:rPr>
                <w:i/>
              </w:rPr>
            </w:pPr>
            <w:r w:rsidRPr="002B0804">
              <w:rPr>
                <w:i/>
                <w:spacing w:val="-5"/>
              </w:rPr>
              <w:t>438</w:t>
            </w:r>
          </w:p>
        </w:tc>
        <w:tc>
          <w:tcPr>
            <w:tcW w:w="953" w:type="dxa"/>
            <w:tcBorders>
              <w:top w:val="single" w:sz="4" w:space="0" w:color="000000"/>
            </w:tcBorders>
          </w:tcPr>
          <w:p w14:paraId="466C2FDD" w14:textId="77777777" w:rsidR="00B26D79" w:rsidRPr="002B0804" w:rsidRDefault="00000000">
            <w:pPr>
              <w:pStyle w:val="TableParagraph"/>
              <w:spacing w:line="256" w:lineRule="exact"/>
              <w:ind w:right="163"/>
              <w:jc w:val="right"/>
              <w:rPr>
                <w:i/>
              </w:rPr>
            </w:pPr>
            <w:r w:rsidRPr="002B0804">
              <w:rPr>
                <w:i/>
                <w:spacing w:val="-5"/>
              </w:rPr>
              <w:t>470</w:t>
            </w:r>
          </w:p>
        </w:tc>
        <w:tc>
          <w:tcPr>
            <w:tcW w:w="954" w:type="dxa"/>
            <w:tcBorders>
              <w:top w:val="single" w:sz="4" w:space="0" w:color="000000"/>
            </w:tcBorders>
          </w:tcPr>
          <w:p w14:paraId="3F75043B" w14:textId="77777777" w:rsidR="00B26D79" w:rsidRPr="002B0804" w:rsidRDefault="00000000">
            <w:pPr>
              <w:pStyle w:val="TableParagraph"/>
              <w:spacing w:line="256" w:lineRule="exact"/>
              <w:ind w:right="163"/>
              <w:jc w:val="right"/>
              <w:rPr>
                <w:i/>
              </w:rPr>
            </w:pPr>
            <w:r w:rsidRPr="002B0804">
              <w:rPr>
                <w:i/>
                <w:spacing w:val="-5"/>
              </w:rPr>
              <w:t>500</w:t>
            </w:r>
          </w:p>
        </w:tc>
        <w:tc>
          <w:tcPr>
            <w:tcW w:w="954" w:type="dxa"/>
            <w:tcBorders>
              <w:top w:val="single" w:sz="4" w:space="0" w:color="000000"/>
            </w:tcBorders>
          </w:tcPr>
          <w:p w14:paraId="07302833" w14:textId="77777777" w:rsidR="00B26D79" w:rsidRPr="002B0804" w:rsidRDefault="00000000">
            <w:pPr>
              <w:pStyle w:val="TableParagraph"/>
              <w:spacing w:line="256" w:lineRule="exact"/>
              <w:ind w:right="163"/>
              <w:jc w:val="right"/>
              <w:rPr>
                <w:i/>
              </w:rPr>
            </w:pPr>
            <w:r w:rsidRPr="002B0804">
              <w:rPr>
                <w:i/>
                <w:spacing w:val="-5"/>
              </w:rPr>
              <w:t>530</w:t>
            </w:r>
          </w:p>
        </w:tc>
        <w:tc>
          <w:tcPr>
            <w:tcW w:w="930" w:type="dxa"/>
            <w:tcBorders>
              <w:top w:val="single" w:sz="4" w:space="0" w:color="000000"/>
            </w:tcBorders>
          </w:tcPr>
          <w:p w14:paraId="5D82DB0E" w14:textId="77777777" w:rsidR="00B26D79" w:rsidRPr="002B0804" w:rsidRDefault="00000000">
            <w:pPr>
              <w:pStyle w:val="TableParagraph"/>
              <w:spacing w:line="256" w:lineRule="exact"/>
              <w:ind w:right="105"/>
              <w:jc w:val="right"/>
              <w:rPr>
                <w:i/>
              </w:rPr>
            </w:pPr>
            <w:r w:rsidRPr="002B0804">
              <w:rPr>
                <w:i/>
                <w:spacing w:val="-5"/>
              </w:rPr>
              <w:t>550</w:t>
            </w:r>
          </w:p>
        </w:tc>
      </w:tr>
      <w:tr w:rsidR="002B0804" w:rsidRPr="002B0804" w14:paraId="53BB6F2B" w14:textId="77777777">
        <w:trPr>
          <w:trHeight w:val="254"/>
        </w:trPr>
        <w:tc>
          <w:tcPr>
            <w:tcW w:w="1687" w:type="dxa"/>
          </w:tcPr>
          <w:p w14:paraId="188EDDE1" w14:textId="77777777" w:rsidR="00B26D79" w:rsidRPr="002B0804" w:rsidRDefault="00000000">
            <w:pPr>
              <w:pStyle w:val="TableParagraph"/>
              <w:spacing w:before="11"/>
              <w:ind w:left="129"/>
              <w:jc w:val="left"/>
              <w:rPr>
                <w:sz w:val="18"/>
              </w:rPr>
            </w:pPr>
            <w:r w:rsidRPr="002B0804">
              <w:rPr>
                <w:sz w:val="18"/>
              </w:rPr>
              <w:t>Hybrid</w:t>
            </w:r>
            <w:r w:rsidRPr="002B0804">
              <w:rPr>
                <w:spacing w:val="-5"/>
                <w:sz w:val="18"/>
              </w:rPr>
              <w:t xml:space="preserve"> </w:t>
            </w:r>
            <w:r w:rsidRPr="002B0804">
              <w:rPr>
                <w:sz w:val="18"/>
              </w:rPr>
              <w:t>(50-</w:t>
            </w:r>
            <w:r w:rsidRPr="002B0804">
              <w:rPr>
                <w:spacing w:val="-4"/>
                <w:sz w:val="18"/>
              </w:rPr>
              <w:t>79%)</w:t>
            </w:r>
          </w:p>
        </w:tc>
        <w:tc>
          <w:tcPr>
            <w:tcW w:w="924" w:type="dxa"/>
          </w:tcPr>
          <w:p w14:paraId="3BE2B63D" w14:textId="77777777" w:rsidR="00B26D79" w:rsidRPr="002B0804" w:rsidRDefault="00000000">
            <w:pPr>
              <w:pStyle w:val="TableParagraph"/>
              <w:spacing w:line="234" w:lineRule="exact"/>
              <w:ind w:right="160"/>
              <w:jc w:val="right"/>
            </w:pPr>
            <w:r w:rsidRPr="002B0804">
              <w:rPr>
                <w:spacing w:val="-5"/>
              </w:rPr>
              <w:t>88</w:t>
            </w:r>
          </w:p>
        </w:tc>
        <w:tc>
          <w:tcPr>
            <w:tcW w:w="954" w:type="dxa"/>
          </w:tcPr>
          <w:p w14:paraId="03761E88" w14:textId="77777777" w:rsidR="00B26D79" w:rsidRPr="002B0804" w:rsidRDefault="00000000">
            <w:pPr>
              <w:pStyle w:val="TableParagraph"/>
              <w:spacing w:line="234" w:lineRule="exact"/>
              <w:ind w:right="159"/>
              <w:jc w:val="right"/>
            </w:pPr>
            <w:r w:rsidRPr="002B0804">
              <w:rPr>
                <w:spacing w:val="-5"/>
              </w:rPr>
              <w:t>49</w:t>
            </w:r>
          </w:p>
        </w:tc>
        <w:tc>
          <w:tcPr>
            <w:tcW w:w="954" w:type="dxa"/>
          </w:tcPr>
          <w:p w14:paraId="657E0153" w14:textId="77777777" w:rsidR="00B26D79" w:rsidRPr="002B0804" w:rsidRDefault="00000000">
            <w:pPr>
              <w:pStyle w:val="TableParagraph"/>
              <w:spacing w:line="234" w:lineRule="exact"/>
              <w:ind w:right="160"/>
              <w:jc w:val="right"/>
            </w:pPr>
            <w:r w:rsidRPr="002B0804">
              <w:rPr>
                <w:spacing w:val="-5"/>
              </w:rPr>
              <w:t>65</w:t>
            </w:r>
          </w:p>
        </w:tc>
        <w:tc>
          <w:tcPr>
            <w:tcW w:w="955" w:type="dxa"/>
          </w:tcPr>
          <w:p w14:paraId="2E05B6A7" w14:textId="77777777" w:rsidR="00B26D79" w:rsidRPr="002B0804" w:rsidRDefault="00000000">
            <w:pPr>
              <w:pStyle w:val="TableParagraph"/>
              <w:spacing w:line="234" w:lineRule="exact"/>
              <w:ind w:right="163"/>
              <w:jc w:val="right"/>
            </w:pPr>
            <w:r w:rsidRPr="002B0804">
              <w:rPr>
                <w:spacing w:val="-5"/>
              </w:rPr>
              <w:t>103</w:t>
            </w:r>
          </w:p>
        </w:tc>
        <w:tc>
          <w:tcPr>
            <w:tcW w:w="934" w:type="dxa"/>
            <w:tcBorders>
              <w:right w:val="single" w:sz="2" w:space="0" w:color="C0C0C0"/>
            </w:tcBorders>
          </w:tcPr>
          <w:p w14:paraId="2C3CF4EB" w14:textId="77777777" w:rsidR="00B26D79" w:rsidRPr="002B0804" w:rsidRDefault="00000000">
            <w:pPr>
              <w:pStyle w:val="TableParagraph"/>
              <w:spacing w:line="234" w:lineRule="exact"/>
              <w:ind w:right="139"/>
              <w:jc w:val="right"/>
            </w:pPr>
            <w:r w:rsidRPr="002B0804">
              <w:rPr>
                <w:spacing w:val="-5"/>
              </w:rPr>
              <w:t>109</w:t>
            </w:r>
          </w:p>
        </w:tc>
        <w:tc>
          <w:tcPr>
            <w:tcW w:w="975" w:type="dxa"/>
            <w:tcBorders>
              <w:left w:val="single" w:sz="2" w:space="0" w:color="C0C0C0"/>
            </w:tcBorders>
          </w:tcPr>
          <w:p w14:paraId="398CA374" w14:textId="77777777" w:rsidR="00B26D79" w:rsidRPr="002B0804" w:rsidRDefault="00000000">
            <w:pPr>
              <w:pStyle w:val="TableParagraph"/>
              <w:spacing w:line="234" w:lineRule="exact"/>
              <w:ind w:right="159"/>
              <w:jc w:val="right"/>
              <w:rPr>
                <w:i/>
              </w:rPr>
            </w:pPr>
            <w:r w:rsidRPr="002B0804">
              <w:rPr>
                <w:i/>
                <w:spacing w:val="-5"/>
              </w:rPr>
              <w:t>90</w:t>
            </w:r>
          </w:p>
        </w:tc>
        <w:tc>
          <w:tcPr>
            <w:tcW w:w="953" w:type="dxa"/>
          </w:tcPr>
          <w:p w14:paraId="636768F0" w14:textId="77777777" w:rsidR="00B26D79" w:rsidRPr="002B0804" w:rsidRDefault="00000000">
            <w:pPr>
              <w:pStyle w:val="TableParagraph"/>
              <w:spacing w:line="234" w:lineRule="exact"/>
              <w:ind w:right="159"/>
              <w:jc w:val="right"/>
              <w:rPr>
                <w:i/>
              </w:rPr>
            </w:pPr>
            <w:r w:rsidRPr="002B0804">
              <w:rPr>
                <w:i/>
                <w:spacing w:val="-5"/>
              </w:rPr>
              <w:t>90</w:t>
            </w:r>
          </w:p>
        </w:tc>
        <w:tc>
          <w:tcPr>
            <w:tcW w:w="954" w:type="dxa"/>
          </w:tcPr>
          <w:p w14:paraId="1131AA30" w14:textId="77777777" w:rsidR="00B26D79" w:rsidRPr="002B0804" w:rsidRDefault="00000000">
            <w:pPr>
              <w:pStyle w:val="TableParagraph"/>
              <w:spacing w:line="234" w:lineRule="exact"/>
              <w:ind w:right="160"/>
              <w:jc w:val="right"/>
              <w:rPr>
                <w:i/>
              </w:rPr>
            </w:pPr>
            <w:r w:rsidRPr="002B0804">
              <w:rPr>
                <w:i/>
                <w:spacing w:val="-5"/>
              </w:rPr>
              <w:t>90</w:t>
            </w:r>
          </w:p>
        </w:tc>
        <w:tc>
          <w:tcPr>
            <w:tcW w:w="954" w:type="dxa"/>
          </w:tcPr>
          <w:p w14:paraId="395AB59A" w14:textId="77777777" w:rsidR="00B26D79" w:rsidRPr="002B0804" w:rsidRDefault="00000000">
            <w:pPr>
              <w:pStyle w:val="TableParagraph"/>
              <w:spacing w:line="234" w:lineRule="exact"/>
              <w:ind w:right="159"/>
              <w:jc w:val="right"/>
              <w:rPr>
                <w:i/>
              </w:rPr>
            </w:pPr>
            <w:r w:rsidRPr="002B0804">
              <w:rPr>
                <w:i/>
                <w:spacing w:val="-5"/>
              </w:rPr>
              <w:t>95</w:t>
            </w:r>
          </w:p>
        </w:tc>
        <w:tc>
          <w:tcPr>
            <w:tcW w:w="930" w:type="dxa"/>
          </w:tcPr>
          <w:p w14:paraId="67F59754" w14:textId="77777777" w:rsidR="00B26D79" w:rsidRPr="002B0804" w:rsidRDefault="00000000">
            <w:pPr>
              <w:pStyle w:val="TableParagraph"/>
              <w:spacing w:line="234" w:lineRule="exact"/>
              <w:ind w:right="103"/>
              <w:jc w:val="right"/>
              <w:rPr>
                <w:i/>
              </w:rPr>
            </w:pPr>
            <w:r w:rsidRPr="002B0804">
              <w:rPr>
                <w:i/>
                <w:spacing w:val="-5"/>
              </w:rPr>
              <w:t>95</w:t>
            </w:r>
          </w:p>
        </w:tc>
      </w:tr>
      <w:tr w:rsidR="002B0804" w:rsidRPr="002B0804" w14:paraId="3E624AEB" w14:textId="77777777">
        <w:trPr>
          <w:trHeight w:val="254"/>
        </w:trPr>
        <w:tc>
          <w:tcPr>
            <w:tcW w:w="1687" w:type="dxa"/>
          </w:tcPr>
          <w:p w14:paraId="58A4B5E9" w14:textId="77777777" w:rsidR="00B26D79" w:rsidRPr="002B0804" w:rsidRDefault="00000000">
            <w:pPr>
              <w:pStyle w:val="TableParagraph"/>
              <w:spacing w:before="16" w:line="219" w:lineRule="exact"/>
              <w:ind w:left="129"/>
              <w:jc w:val="left"/>
              <w:rPr>
                <w:sz w:val="18"/>
              </w:rPr>
            </w:pPr>
            <w:r w:rsidRPr="002B0804">
              <w:rPr>
                <w:sz w:val="18"/>
              </w:rPr>
              <w:t>Classroom</w:t>
            </w:r>
            <w:r w:rsidRPr="002B0804">
              <w:rPr>
                <w:spacing w:val="-7"/>
                <w:sz w:val="18"/>
              </w:rPr>
              <w:t xml:space="preserve"> </w:t>
            </w:r>
            <w:r w:rsidRPr="002B0804">
              <w:rPr>
                <w:sz w:val="18"/>
              </w:rPr>
              <w:t>(0-</w:t>
            </w:r>
            <w:r w:rsidRPr="002B0804">
              <w:rPr>
                <w:spacing w:val="-4"/>
                <w:sz w:val="18"/>
              </w:rPr>
              <w:t>50%)</w:t>
            </w:r>
          </w:p>
        </w:tc>
        <w:tc>
          <w:tcPr>
            <w:tcW w:w="924" w:type="dxa"/>
          </w:tcPr>
          <w:p w14:paraId="41E39E0F" w14:textId="77777777" w:rsidR="00B26D79" w:rsidRPr="002B0804" w:rsidRDefault="00000000">
            <w:pPr>
              <w:pStyle w:val="TableParagraph"/>
              <w:spacing w:line="235" w:lineRule="exact"/>
              <w:ind w:right="161"/>
              <w:jc w:val="right"/>
            </w:pPr>
            <w:r w:rsidRPr="002B0804">
              <w:rPr>
                <w:spacing w:val="-2"/>
              </w:rPr>
              <w:t>1,025</w:t>
            </w:r>
          </w:p>
        </w:tc>
        <w:tc>
          <w:tcPr>
            <w:tcW w:w="954" w:type="dxa"/>
          </w:tcPr>
          <w:p w14:paraId="54338D4D" w14:textId="77777777" w:rsidR="00B26D79" w:rsidRPr="002B0804" w:rsidRDefault="00000000">
            <w:pPr>
              <w:pStyle w:val="TableParagraph"/>
              <w:spacing w:line="235" w:lineRule="exact"/>
              <w:ind w:right="160"/>
              <w:jc w:val="right"/>
            </w:pPr>
            <w:r w:rsidRPr="002B0804">
              <w:rPr>
                <w:spacing w:val="-2"/>
              </w:rPr>
              <w:t>1,044</w:t>
            </w:r>
          </w:p>
        </w:tc>
        <w:tc>
          <w:tcPr>
            <w:tcW w:w="954" w:type="dxa"/>
          </w:tcPr>
          <w:p w14:paraId="58C0935F" w14:textId="77777777" w:rsidR="00B26D79" w:rsidRPr="002B0804" w:rsidRDefault="00000000">
            <w:pPr>
              <w:pStyle w:val="TableParagraph"/>
              <w:spacing w:line="235" w:lineRule="exact"/>
              <w:ind w:right="161"/>
              <w:jc w:val="right"/>
            </w:pPr>
            <w:r w:rsidRPr="002B0804">
              <w:rPr>
                <w:spacing w:val="-2"/>
              </w:rPr>
              <w:t>1,047</w:t>
            </w:r>
          </w:p>
        </w:tc>
        <w:tc>
          <w:tcPr>
            <w:tcW w:w="955" w:type="dxa"/>
          </w:tcPr>
          <w:p w14:paraId="6EE27987" w14:textId="77777777" w:rsidR="00B26D79" w:rsidRPr="002B0804" w:rsidRDefault="00000000">
            <w:pPr>
              <w:pStyle w:val="TableParagraph"/>
              <w:spacing w:line="235" w:lineRule="exact"/>
              <w:ind w:right="161"/>
              <w:jc w:val="right"/>
            </w:pPr>
            <w:r w:rsidRPr="002B0804">
              <w:rPr>
                <w:spacing w:val="-2"/>
              </w:rPr>
              <w:t>1,008</w:t>
            </w:r>
          </w:p>
        </w:tc>
        <w:tc>
          <w:tcPr>
            <w:tcW w:w="934" w:type="dxa"/>
            <w:tcBorders>
              <w:right w:val="single" w:sz="2" w:space="0" w:color="C0C0C0"/>
            </w:tcBorders>
          </w:tcPr>
          <w:p w14:paraId="015D1DF8" w14:textId="77777777" w:rsidR="00B26D79" w:rsidRPr="002B0804" w:rsidRDefault="00000000">
            <w:pPr>
              <w:pStyle w:val="TableParagraph"/>
              <w:spacing w:line="235" w:lineRule="exact"/>
              <w:ind w:right="137"/>
              <w:jc w:val="right"/>
            </w:pPr>
            <w:r w:rsidRPr="002B0804">
              <w:rPr>
                <w:spacing w:val="-2"/>
              </w:rPr>
              <w:t>1,014</w:t>
            </w:r>
          </w:p>
        </w:tc>
        <w:tc>
          <w:tcPr>
            <w:tcW w:w="975" w:type="dxa"/>
            <w:tcBorders>
              <w:left w:val="single" w:sz="2" w:space="0" w:color="C0C0C0"/>
            </w:tcBorders>
          </w:tcPr>
          <w:p w14:paraId="6C535230" w14:textId="77777777" w:rsidR="00B26D79" w:rsidRPr="002B0804" w:rsidRDefault="00000000">
            <w:pPr>
              <w:pStyle w:val="TableParagraph"/>
              <w:spacing w:line="235" w:lineRule="exact"/>
              <w:ind w:right="160"/>
              <w:jc w:val="right"/>
              <w:rPr>
                <w:i/>
              </w:rPr>
            </w:pPr>
            <w:r w:rsidRPr="002B0804">
              <w:rPr>
                <w:i/>
                <w:spacing w:val="-2"/>
              </w:rPr>
              <w:t>1,015</w:t>
            </w:r>
          </w:p>
        </w:tc>
        <w:tc>
          <w:tcPr>
            <w:tcW w:w="953" w:type="dxa"/>
          </w:tcPr>
          <w:p w14:paraId="5384E3E3" w14:textId="77777777" w:rsidR="00B26D79" w:rsidRPr="002B0804" w:rsidRDefault="00000000">
            <w:pPr>
              <w:pStyle w:val="TableParagraph"/>
              <w:spacing w:line="235" w:lineRule="exact"/>
              <w:ind w:right="160"/>
              <w:jc w:val="right"/>
              <w:rPr>
                <w:i/>
              </w:rPr>
            </w:pPr>
            <w:r w:rsidRPr="002B0804">
              <w:rPr>
                <w:i/>
                <w:spacing w:val="-2"/>
              </w:rPr>
              <w:t>1,020</w:t>
            </w:r>
          </w:p>
        </w:tc>
        <w:tc>
          <w:tcPr>
            <w:tcW w:w="954" w:type="dxa"/>
          </w:tcPr>
          <w:p w14:paraId="2C2768C9" w14:textId="77777777" w:rsidR="00B26D79" w:rsidRPr="002B0804" w:rsidRDefault="00000000">
            <w:pPr>
              <w:pStyle w:val="TableParagraph"/>
              <w:spacing w:line="235" w:lineRule="exact"/>
              <w:ind w:right="161"/>
              <w:jc w:val="right"/>
              <w:rPr>
                <w:i/>
              </w:rPr>
            </w:pPr>
            <w:r w:rsidRPr="002B0804">
              <w:rPr>
                <w:i/>
                <w:spacing w:val="-2"/>
              </w:rPr>
              <w:t>1,025</w:t>
            </w:r>
          </w:p>
        </w:tc>
        <w:tc>
          <w:tcPr>
            <w:tcW w:w="954" w:type="dxa"/>
          </w:tcPr>
          <w:p w14:paraId="7EEBC161" w14:textId="77777777" w:rsidR="00B26D79" w:rsidRPr="002B0804" w:rsidRDefault="00000000">
            <w:pPr>
              <w:pStyle w:val="TableParagraph"/>
              <w:spacing w:line="235" w:lineRule="exact"/>
              <w:ind w:right="160"/>
              <w:jc w:val="right"/>
              <w:rPr>
                <w:i/>
              </w:rPr>
            </w:pPr>
            <w:r w:rsidRPr="002B0804">
              <w:rPr>
                <w:i/>
                <w:spacing w:val="-2"/>
              </w:rPr>
              <w:t>1,025</w:t>
            </w:r>
          </w:p>
        </w:tc>
        <w:tc>
          <w:tcPr>
            <w:tcW w:w="930" w:type="dxa"/>
          </w:tcPr>
          <w:p w14:paraId="3566A8B0" w14:textId="77777777" w:rsidR="00B26D79" w:rsidRPr="002B0804" w:rsidRDefault="00000000">
            <w:pPr>
              <w:pStyle w:val="TableParagraph"/>
              <w:spacing w:line="235" w:lineRule="exact"/>
              <w:ind w:right="105"/>
              <w:jc w:val="right"/>
              <w:rPr>
                <w:i/>
              </w:rPr>
            </w:pPr>
            <w:r w:rsidRPr="002B0804">
              <w:rPr>
                <w:i/>
                <w:spacing w:val="-2"/>
              </w:rPr>
              <w:t>1,040</w:t>
            </w:r>
          </w:p>
        </w:tc>
      </w:tr>
      <w:tr w:rsidR="002B0804" w:rsidRPr="002B0804" w14:paraId="01B0E48A" w14:textId="77777777">
        <w:trPr>
          <w:trHeight w:val="241"/>
        </w:trPr>
        <w:tc>
          <w:tcPr>
            <w:tcW w:w="1687" w:type="dxa"/>
            <w:tcBorders>
              <w:bottom w:val="single" w:sz="4" w:space="0" w:color="000000"/>
            </w:tcBorders>
          </w:tcPr>
          <w:p w14:paraId="5BE0F130" w14:textId="77777777" w:rsidR="00B26D79" w:rsidRPr="002B0804" w:rsidRDefault="00000000">
            <w:pPr>
              <w:pStyle w:val="TableParagraph"/>
              <w:spacing w:before="20" w:line="202" w:lineRule="exact"/>
              <w:ind w:left="129"/>
              <w:jc w:val="left"/>
              <w:rPr>
                <w:sz w:val="18"/>
              </w:rPr>
            </w:pPr>
            <w:r w:rsidRPr="002B0804">
              <w:rPr>
                <w:spacing w:val="-2"/>
                <w:sz w:val="18"/>
              </w:rPr>
              <w:t>Subtotal</w:t>
            </w:r>
          </w:p>
        </w:tc>
        <w:tc>
          <w:tcPr>
            <w:tcW w:w="924" w:type="dxa"/>
            <w:tcBorders>
              <w:bottom w:val="single" w:sz="4" w:space="0" w:color="000000"/>
            </w:tcBorders>
          </w:tcPr>
          <w:p w14:paraId="5F9193C7" w14:textId="77777777" w:rsidR="00B26D79" w:rsidRPr="002B0804" w:rsidRDefault="00000000">
            <w:pPr>
              <w:pStyle w:val="TableParagraph"/>
              <w:spacing w:line="222" w:lineRule="exact"/>
              <w:ind w:right="159"/>
              <w:jc w:val="right"/>
            </w:pPr>
            <w:r w:rsidRPr="002B0804">
              <w:rPr>
                <w:spacing w:val="-2"/>
              </w:rPr>
              <w:t>1,276</w:t>
            </w:r>
          </w:p>
        </w:tc>
        <w:tc>
          <w:tcPr>
            <w:tcW w:w="954" w:type="dxa"/>
            <w:tcBorders>
              <w:bottom w:val="single" w:sz="4" w:space="0" w:color="000000"/>
            </w:tcBorders>
          </w:tcPr>
          <w:p w14:paraId="6EDF3539" w14:textId="77777777" w:rsidR="00B26D79" w:rsidRPr="002B0804" w:rsidRDefault="00000000">
            <w:pPr>
              <w:pStyle w:val="TableParagraph"/>
              <w:spacing w:line="222" w:lineRule="exact"/>
              <w:ind w:right="158"/>
              <w:jc w:val="right"/>
            </w:pPr>
            <w:r w:rsidRPr="002B0804">
              <w:rPr>
                <w:spacing w:val="-2"/>
              </w:rPr>
              <w:t>1,279</w:t>
            </w:r>
          </w:p>
        </w:tc>
        <w:tc>
          <w:tcPr>
            <w:tcW w:w="954" w:type="dxa"/>
            <w:tcBorders>
              <w:bottom w:val="single" w:sz="4" w:space="0" w:color="000000"/>
            </w:tcBorders>
          </w:tcPr>
          <w:p w14:paraId="0409B62F" w14:textId="77777777" w:rsidR="00B26D79" w:rsidRPr="002B0804" w:rsidRDefault="00000000">
            <w:pPr>
              <w:pStyle w:val="TableParagraph"/>
              <w:spacing w:line="222" w:lineRule="exact"/>
              <w:ind w:right="159"/>
              <w:jc w:val="right"/>
            </w:pPr>
            <w:r w:rsidRPr="002B0804">
              <w:rPr>
                <w:spacing w:val="-2"/>
              </w:rPr>
              <w:t>1,364</w:t>
            </w:r>
          </w:p>
        </w:tc>
        <w:tc>
          <w:tcPr>
            <w:tcW w:w="955" w:type="dxa"/>
            <w:tcBorders>
              <w:bottom w:val="single" w:sz="4" w:space="0" w:color="000000"/>
            </w:tcBorders>
          </w:tcPr>
          <w:p w14:paraId="039EE0E6" w14:textId="77777777" w:rsidR="00B26D79" w:rsidRPr="002B0804" w:rsidRDefault="00000000">
            <w:pPr>
              <w:pStyle w:val="TableParagraph"/>
              <w:spacing w:line="222" w:lineRule="exact"/>
              <w:ind w:right="159"/>
              <w:jc w:val="right"/>
            </w:pPr>
            <w:r w:rsidRPr="002B0804">
              <w:rPr>
                <w:spacing w:val="-2"/>
              </w:rPr>
              <w:t>1,407</w:t>
            </w:r>
          </w:p>
        </w:tc>
        <w:tc>
          <w:tcPr>
            <w:tcW w:w="934" w:type="dxa"/>
            <w:tcBorders>
              <w:bottom w:val="single" w:sz="4" w:space="0" w:color="000000"/>
              <w:right w:val="single" w:sz="2" w:space="0" w:color="C0C0C0"/>
            </w:tcBorders>
          </w:tcPr>
          <w:p w14:paraId="01269766" w14:textId="77777777" w:rsidR="00B26D79" w:rsidRPr="002B0804" w:rsidRDefault="00000000">
            <w:pPr>
              <w:pStyle w:val="TableParagraph"/>
              <w:spacing w:line="222" w:lineRule="exact"/>
              <w:ind w:right="135"/>
              <w:jc w:val="right"/>
            </w:pPr>
            <w:r w:rsidRPr="002B0804">
              <w:rPr>
                <w:spacing w:val="-2"/>
              </w:rPr>
              <w:t>1,468</w:t>
            </w:r>
          </w:p>
        </w:tc>
        <w:tc>
          <w:tcPr>
            <w:tcW w:w="975" w:type="dxa"/>
            <w:tcBorders>
              <w:left w:val="single" w:sz="2" w:space="0" w:color="C0C0C0"/>
              <w:bottom w:val="single" w:sz="4" w:space="0" w:color="000000"/>
            </w:tcBorders>
          </w:tcPr>
          <w:p w14:paraId="408ACE3D" w14:textId="77777777" w:rsidR="00B26D79" w:rsidRPr="002B0804" w:rsidRDefault="00000000">
            <w:pPr>
              <w:pStyle w:val="TableParagraph"/>
              <w:spacing w:line="222" w:lineRule="exact"/>
              <w:ind w:right="157"/>
              <w:jc w:val="right"/>
              <w:rPr>
                <w:i/>
                <w:sz w:val="23"/>
              </w:rPr>
            </w:pPr>
            <w:r w:rsidRPr="002B0804">
              <w:rPr>
                <w:i/>
                <w:spacing w:val="-2"/>
                <w:sz w:val="23"/>
              </w:rPr>
              <w:t>1,544</w:t>
            </w:r>
          </w:p>
        </w:tc>
        <w:tc>
          <w:tcPr>
            <w:tcW w:w="953" w:type="dxa"/>
            <w:tcBorders>
              <w:bottom w:val="single" w:sz="4" w:space="0" w:color="000000"/>
            </w:tcBorders>
          </w:tcPr>
          <w:p w14:paraId="2816DE1E" w14:textId="77777777" w:rsidR="00B26D79" w:rsidRPr="002B0804" w:rsidRDefault="00000000">
            <w:pPr>
              <w:pStyle w:val="TableParagraph"/>
              <w:spacing w:line="222" w:lineRule="exact"/>
              <w:ind w:right="158"/>
              <w:jc w:val="right"/>
              <w:rPr>
                <w:i/>
                <w:sz w:val="23"/>
              </w:rPr>
            </w:pPr>
            <w:r w:rsidRPr="002B0804">
              <w:rPr>
                <w:i/>
                <w:spacing w:val="-2"/>
                <w:sz w:val="23"/>
              </w:rPr>
              <w:t>1,580</w:t>
            </w:r>
          </w:p>
        </w:tc>
        <w:tc>
          <w:tcPr>
            <w:tcW w:w="954" w:type="dxa"/>
            <w:tcBorders>
              <w:bottom w:val="single" w:sz="4" w:space="0" w:color="000000"/>
            </w:tcBorders>
          </w:tcPr>
          <w:p w14:paraId="1053EFAE" w14:textId="77777777" w:rsidR="00B26D79" w:rsidRPr="002B0804" w:rsidRDefault="00000000">
            <w:pPr>
              <w:pStyle w:val="TableParagraph"/>
              <w:spacing w:line="222" w:lineRule="exact"/>
              <w:ind w:right="159"/>
              <w:jc w:val="right"/>
              <w:rPr>
                <w:i/>
                <w:sz w:val="23"/>
              </w:rPr>
            </w:pPr>
            <w:r w:rsidRPr="002B0804">
              <w:rPr>
                <w:i/>
                <w:spacing w:val="-2"/>
                <w:sz w:val="23"/>
              </w:rPr>
              <w:t>1,615</w:t>
            </w:r>
          </w:p>
        </w:tc>
        <w:tc>
          <w:tcPr>
            <w:tcW w:w="954" w:type="dxa"/>
            <w:tcBorders>
              <w:bottom w:val="single" w:sz="4" w:space="0" w:color="000000"/>
            </w:tcBorders>
          </w:tcPr>
          <w:p w14:paraId="7F1EA453" w14:textId="77777777" w:rsidR="00B26D79" w:rsidRPr="002B0804" w:rsidRDefault="00000000">
            <w:pPr>
              <w:pStyle w:val="TableParagraph"/>
              <w:spacing w:line="222" w:lineRule="exact"/>
              <w:ind w:right="158"/>
              <w:jc w:val="right"/>
              <w:rPr>
                <w:i/>
                <w:sz w:val="23"/>
              </w:rPr>
            </w:pPr>
            <w:r w:rsidRPr="002B0804">
              <w:rPr>
                <w:i/>
                <w:spacing w:val="-2"/>
                <w:sz w:val="23"/>
              </w:rPr>
              <w:t>1,650</w:t>
            </w:r>
          </w:p>
        </w:tc>
        <w:tc>
          <w:tcPr>
            <w:tcW w:w="930" w:type="dxa"/>
            <w:tcBorders>
              <w:bottom w:val="single" w:sz="4" w:space="0" w:color="000000"/>
            </w:tcBorders>
          </w:tcPr>
          <w:p w14:paraId="5592F43E" w14:textId="77777777" w:rsidR="00B26D79" w:rsidRPr="002B0804" w:rsidRDefault="00000000">
            <w:pPr>
              <w:pStyle w:val="TableParagraph"/>
              <w:spacing w:line="222" w:lineRule="exact"/>
              <w:ind w:right="101"/>
              <w:jc w:val="right"/>
              <w:rPr>
                <w:i/>
                <w:sz w:val="23"/>
              </w:rPr>
            </w:pPr>
            <w:r w:rsidRPr="002B0804">
              <w:rPr>
                <w:i/>
                <w:spacing w:val="-2"/>
                <w:sz w:val="23"/>
              </w:rPr>
              <w:t>1,685</w:t>
            </w:r>
          </w:p>
        </w:tc>
      </w:tr>
    </w:tbl>
    <w:p w14:paraId="7A3C38D4" w14:textId="77777777" w:rsidR="00B26D79" w:rsidRPr="002B0804" w:rsidRDefault="00000000">
      <w:pPr>
        <w:spacing w:before="133"/>
        <w:ind w:left="296" w:right="796"/>
        <w:rPr>
          <w:rFonts w:ascii="Arial Narrow" w:hAnsi="Arial Narrow"/>
          <w:sz w:val="18"/>
        </w:rPr>
      </w:pPr>
      <w:r w:rsidRPr="002B0804">
        <w:rPr>
          <w:rFonts w:ascii="Arial Narrow" w:hAnsi="Arial Narrow"/>
          <w:sz w:val="18"/>
        </w:rPr>
        <w:t>Note: Full-time Equivalent (FTE)</w:t>
      </w:r>
      <w:r w:rsidRPr="002B0804">
        <w:rPr>
          <w:rFonts w:ascii="Arial Narrow" w:hAnsi="Arial Narrow"/>
          <w:spacing w:val="-1"/>
          <w:sz w:val="18"/>
        </w:rPr>
        <w:t xml:space="preserve"> </w:t>
      </w:r>
      <w:r w:rsidRPr="002B0804">
        <w:rPr>
          <w:rFonts w:ascii="Arial Narrow" w:hAnsi="Arial Narrow"/>
          <w:sz w:val="18"/>
        </w:rPr>
        <w:t>student is a measure of instructional activity (regardless of fundability)</w:t>
      </w:r>
      <w:r w:rsidRPr="002B0804">
        <w:rPr>
          <w:rFonts w:ascii="Arial Narrow" w:hAnsi="Arial Narrow"/>
          <w:spacing w:val="-1"/>
          <w:sz w:val="18"/>
        </w:rPr>
        <w:t xml:space="preserve"> </w:t>
      </w:r>
      <w:r w:rsidRPr="002B0804">
        <w:rPr>
          <w:rFonts w:ascii="Arial Narrow" w:hAnsi="Arial Narrow"/>
          <w:sz w:val="18"/>
        </w:rPr>
        <w:t>that is based on the number</w:t>
      </w:r>
      <w:r w:rsidRPr="002B0804">
        <w:rPr>
          <w:rFonts w:ascii="Arial Narrow" w:hAnsi="Arial Narrow"/>
          <w:spacing w:val="-1"/>
          <w:sz w:val="18"/>
        </w:rPr>
        <w:t xml:space="preserve"> </w:t>
      </w:r>
      <w:r w:rsidRPr="002B0804">
        <w:rPr>
          <w:rFonts w:ascii="Arial Narrow" w:hAnsi="Arial Narrow"/>
          <w:sz w:val="18"/>
        </w:rPr>
        <w:t>of credit hours that students enroll.</w:t>
      </w:r>
      <w:r w:rsidRPr="002B0804">
        <w:rPr>
          <w:rFonts w:ascii="Arial Narrow" w:hAnsi="Arial Narrow"/>
          <w:spacing w:val="40"/>
          <w:sz w:val="18"/>
        </w:rPr>
        <w:t xml:space="preserve"> </w:t>
      </w:r>
      <w:r w:rsidRPr="002B0804">
        <w:rPr>
          <w:rFonts w:ascii="Arial Narrow" w:hAnsi="Arial Narrow"/>
          <w:sz w:val="18"/>
        </w:rPr>
        <w:t>FTE</w:t>
      </w:r>
      <w:r w:rsidRPr="002B0804">
        <w:rPr>
          <w:rFonts w:ascii="Arial Narrow" w:hAnsi="Arial Narrow"/>
          <w:spacing w:val="-1"/>
          <w:sz w:val="18"/>
        </w:rPr>
        <w:t xml:space="preserve"> </w:t>
      </w:r>
      <w:r w:rsidRPr="002B0804">
        <w:rPr>
          <w:rFonts w:ascii="Arial Narrow" w:hAnsi="Arial Narrow"/>
          <w:sz w:val="18"/>
        </w:rPr>
        <w:t>is based</w:t>
      </w:r>
      <w:r w:rsidRPr="002B0804">
        <w:rPr>
          <w:rFonts w:ascii="Arial Narrow" w:hAnsi="Arial Narrow"/>
          <w:spacing w:val="-1"/>
          <w:sz w:val="18"/>
        </w:rPr>
        <w:t xml:space="preserve"> </w:t>
      </w:r>
      <w:r w:rsidRPr="002B0804">
        <w:rPr>
          <w:rFonts w:ascii="Arial Narrow" w:hAnsi="Arial Narrow"/>
          <w:sz w:val="18"/>
        </w:rPr>
        <w:t>on</w:t>
      </w:r>
      <w:r w:rsidRPr="002B0804">
        <w:rPr>
          <w:rFonts w:ascii="Arial Narrow" w:hAnsi="Arial Narrow"/>
          <w:spacing w:val="-1"/>
          <w:sz w:val="18"/>
        </w:rPr>
        <w:t xml:space="preserve"> </w:t>
      </w:r>
      <w:r w:rsidRPr="002B0804">
        <w:rPr>
          <w:rFonts w:ascii="Arial Narrow" w:hAnsi="Arial Narrow"/>
          <w:sz w:val="18"/>
        </w:rPr>
        <w:t>the</w:t>
      </w:r>
      <w:r w:rsidRPr="002B0804">
        <w:rPr>
          <w:rFonts w:ascii="Arial Narrow" w:hAnsi="Arial Narrow"/>
          <w:spacing w:val="-1"/>
          <w:sz w:val="18"/>
        </w:rPr>
        <w:t xml:space="preserve"> </w:t>
      </w:r>
      <w:r w:rsidRPr="002B0804">
        <w:rPr>
          <w:rFonts w:ascii="Arial Narrow" w:hAnsi="Arial Narrow"/>
          <w:sz w:val="18"/>
        </w:rPr>
        <w:t>standard national definition,</w:t>
      </w:r>
      <w:r w:rsidRPr="002B0804">
        <w:rPr>
          <w:rFonts w:ascii="Arial Narrow" w:hAnsi="Arial Narrow"/>
          <w:spacing w:val="-1"/>
          <w:sz w:val="18"/>
        </w:rPr>
        <w:t xml:space="preserve"> </w:t>
      </w:r>
      <w:r w:rsidRPr="002B0804">
        <w:rPr>
          <w:rFonts w:ascii="Arial Narrow" w:hAnsi="Arial Narrow"/>
          <w:sz w:val="18"/>
        </w:rPr>
        <w:t>which</w:t>
      </w:r>
      <w:r w:rsidRPr="002B0804">
        <w:rPr>
          <w:rFonts w:ascii="Arial Narrow" w:hAnsi="Arial Narrow"/>
          <w:spacing w:val="-1"/>
          <w:sz w:val="18"/>
        </w:rPr>
        <w:t xml:space="preserve"> </w:t>
      </w:r>
      <w:r w:rsidRPr="002B0804">
        <w:rPr>
          <w:rFonts w:ascii="Arial Narrow" w:hAnsi="Arial Narrow"/>
          <w:sz w:val="18"/>
        </w:rPr>
        <w:t>divides undergraduate credit</w:t>
      </w:r>
      <w:r w:rsidRPr="002B0804">
        <w:rPr>
          <w:rFonts w:ascii="Arial Narrow" w:hAnsi="Arial Narrow"/>
          <w:spacing w:val="-1"/>
          <w:sz w:val="18"/>
        </w:rPr>
        <w:t xml:space="preserve"> </w:t>
      </w:r>
      <w:r w:rsidRPr="002B0804">
        <w:rPr>
          <w:rFonts w:ascii="Arial Narrow" w:hAnsi="Arial Narrow"/>
          <w:sz w:val="18"/>
        </w:rPr>
        <w:t>hours by 30</w:t>
      </w:r>
      <w:r w:rsidRPr="002B0804">
        <w:rPr>
          <w:rFonts w:ascii="Arial Narrow" w:hAnsi="Arial Narrow"/>
          <w:spacing w:val="-1"/>
          <w:sz w:val="18"/>
        </w:rPr>
        <w:t xml:space="preserve"> </w:t>
      </w:r>
      <w:r w:rsidRPr="002B0804">
        <w:rPr>
          <w:rFonts w:ascii="Arial Narrow" w:hAnsi="Arial Narrow"/>
          <w:sz w:val="18"/>
        </w:rPr>
        <w:t>and graduate</w:t>
      </w:r>
      <w:r w:rsidRPr="002B0804">
        <w:rPr>
          <w:rFonts w:ascii="Arial Narrow" w:hAnsi="Arial Narrow"/>
          <w:spacing w:val="-1"/>
          <w:sz w:val="18"/>
        </w:rPr>
        <w:t xml:space="preserve"> </w:t>
      </w:r>
      <w:r w:rsidRPr="002B0804">
        <w:rPr>
          <w:rFonts w:ascii="Arial Narrow" w:hAnsi="Arial Narrow"/>
          <w:sz w:val="18"/>
        </w:rPr>
        <w:t>credit</w:t>
      </w:r>
      <w:r w:rsidRPr="002B0804">
        <w:rPr>
          <w:rFonts w:ascii="Arial Narrow" w:hAnsi="Arial Narrow"/>
          <w:spacing w:val="-1"/>
          <w:sz w:val="18"/>
        </w:rPr>
        <w:t xml:space="preserve"> </w:t>
      </w:r>
      <w:r w:rsidRPr="002B0804">
        <w:rPr>
          <w:rFonts w:ascii="Arial Narrow" w:hAnsi="Arial Narrow"/>
          <w:sz w:val="18"/>
        </w:rPr>
        <w:t>hours by 24. Distance</w:t>
      </w:r>
      <w:r w:rsidRPr="002B0804">
        <w:rPr>
          <w:rFonts w:ascii="Arial Narrow" w:hAnsi="Arial Narrow"/>
          <w:spacing w:val="-1"/>
          <w:sz w:val="18"/>
        </w:rPr>
        <w:t xml:space="preserve"> </w:t>
      </w:r>
      <w:r w:rsidRPr="002B0804">
        <w:rPr>
          <w:rFonts w:ascii="Arial Narrow" w:hAnsi="Arial Narrow"/>
          <w:sz w:val="18"/>
        </w:rPr>
        <w:t>Learning</w:t>
      </w:r>
      <w:r w:rsidRPr="002B0804">
        <w:rPr>
          <w:rFonts w:ascii="Arial Narrow" w:hAnsi="Arial Narrow"/>
          <w:spacing w:val="-1"/>
          <w:sz w:val="18"/>
        </w:rPr>
        <w:t xml:space="preserve"> </w:t>
      </w:r>
      <w:r w:rsidRPr="002B0804">
        <w:rPr>
          <w:rFonts w:ascii="Arial Narrow" w:hAnsi="Arial Narrow"/>
          <w:sz w:val="18"/>
        </w:rPr>
        <w:t>is a course in which at least 80 percent of the direct instruction of the course is delivered using some form of technology when the student and instructor are separated by time or space, or both (per 1009.24(17), F.S.).</w:t>
      </w:r>
      <w:r w:rsidRPr="002B0804">
        <w:rPr>
          <w:rFonts w:ascii="Arial Narrow" w:hAnsi="Arial Narrow"/>
          <w:spacing w:val="40"/>
          <w:sz w:val="18"/>
        </w:rPr>
        <w:t xml:space="preserve"> </w:t>
      </w:r>
      <w:r w:rsidRPr="002B0804">
        <w:rPr>
          <w:rFonts w:ascii="Arial Narrow" w:hAnsi="Arial Narrow"/>
          <w:sz w:val="18"/>
        </w:rPr>
        <w:t>Classroom/Traditional, is a course in which less than 50% of the direct instruction of the course is delivered</w:t>
      </w:r>
      <w:r w:rsidRPr="002B0804">
        <w:rPr>
          <w:rFonts w:ascii="Arial Narrow" w:hAnsi="Arial Narrow"/>
          <w:spacing w:val="-2"/>
          <w:sz w:val="18"/>
        </w:rPr>
        <w:t xml:space="preserve"> </w:t>
      </w:r>
      <w:r w:rsidRPr="002B0804">
        <w:rPr>
          <w:rFonts w:ascii="Arial Narrow" w:hAnsi="Arial Narrow"/>
          <w:sz w:val="18"/>
        </w:rPr>
        <w:t>using</w:t>
      </w:r>
      <w:r w:rsidRPr="002B0804">
        <w:rPr>
          <w:rFonts w:ascii="Arial Narrow" w:hAnsi="Arial Narrow"/>
          <w:spacing w:val="-2"/>
          <w:sz w:val="18"/>
        </w:rPr>
        <w:t xml:space="preserve"> </w:t>
      </w:r>
      <w:r w:rsidRPr="002B0804">
        <w:rPr>
          <w:rFonts w:ascii="Arial Narrow" w:hAnsi="Arial Narrow"/>
          <w:sz w:val="18"/>
        </w:rPr>
        <w:t>some</w:t>
      </w:r>
      <w:r w:rsidRPr="002B0804">
        <w:rPr>
          <w:rFonts w:ascii="Arial Narrow" w:hAnsi="Arial Narrow"/>
          <w:spacing w:val="-2"/>
          <w:sz w:val="18"/>
        </w:rPr>
        <w:t xml:space="preserve"> </w:t>
      </w:r>
      <w:r w:rsidRPr="002B0804">
        <w:rPr>
          <w:rFonts w:ascii="Arial Narrow" w:hAnsi="Arial Narrow"/>
          <w:sz w:val="18"/>
        </w:rPr>
        <w:t>form of</w:t>
      </w:r>
      <w:r w:rsidRPr="002B0804">
        <w:rPr>
          <w:rFonts w:ascii="Arial Narrow" w:hAnsi="Arial Narrow"/>
          <w:spacing w:val="-2"/>
          <w:sz w:val="18"/>
        </w:rPr>
        <w:t xml:space="preserve"> </w:t>
      </w:r>
      <w:r w:rsidRPr="002B0804">
        <w:rPr>
          <w:rFonts w:ascii="Arial Narrow" w:hAnsi="Arial Narrow"/>
          <w:sz w:val="18"/>
        </w:rPr>
        <w:t>technology</w:t>
      </w:r>
      <w:r w:rsidRPr="002B0804">
        <w:rPr>
          <w:rFonts w:ascii="Arial Narrow" w:hAnsi="Arial Narrow"/>
          <w:spacing w:val="-1"/>
          <w:sz w:val="18"/>
        </w:rPr>
        <w:t xml:space="preserve"> </w:t>
      </w:r>
      <w:r w:rsidRPr="002B0804">
        <w:rPr>
          <w:rFonts w:ascii="Arial Narrow" w:hAnsi="Arial Narrow"/>
          <w:sz w:val="18"/>
        </w:rPr>
        <w:t>when</w:t>
      </w:r>
      <w:r w:rsidRPr="002B0804">
        <w:rPr>
          <w:rFonts w:ascii="Arial Narrow" w:hAnsi="Arial Narrow"/>
          <w:spacing w:val="-2"/>
          <w:sz w:val="18"/>
        </w:rPr>
        <w:t xml:space="preserve"> </w:t>
      </w:r>
      <w:r w:rsidRPr="002B0804">
        <w:rPr>
          <w:rFonts w:ascii="Arial Narrow" w:hAnsi="Arial Narrow"/>
          <w:sz w:val="18"/>
        </w:rPr>
        <w:t>the</w:t>
      </w:r>
      <w:r w:rsidRPr="002B0804">
        <w:rPr>
          <w:rFonts w:ascii="Arial Narrow" w:hAnsi="Arial Narrow"/>
          <w:spacing w:val="-2"/>
          <w:sz w:val="18"/>
        </w:rPr>
        <w:t xml:space="preserve"> </w:t>
      </w:r>
      <w:r w:rsidRPr="002B0804">
        <w:rPr>
          <w:rFonts w:ascii="Arial Narrow" w:hAnsi="Arial Narrow"/>
          <w:sz w:val="18"/>
        </w:rPr>
        <w:t>student</w:t>
      </w:r>
      <w:r w:rsidRPr="002B0804">
        <w:rPr>
          <w:rFonts w:ascii="Arial Narrow" w:hAnsi="Arial Narrow"/>
          <w:spacing w:val="-2"/>
          <w:sz w:val="18"/>
        </w:rPr>
        <w:t xml:space="preserve"> </w:t>
      </w:r>
      <w:r w:rsidRPr="002B0804">
        <w:rPr>
          <w:rFonts w:ascii="Arial Narrow" w:hAnsi="Arial Narrow"/>
          <w:sz w:val="18"/>
        </w:rPr>
        <w:t>and</w:t>
      </w:r>
      <w:r w:rsidRPr="002B0804">
        <w:rPr>
          <w:rFonts w:ascii="Arial Narrow" w:hAnsi="Arial Narrow"/>
          <w:spacing w:val="-2"/>
          <w:sz w:val="18"/>
        </w:rPr>
        <w:t xml:space="preserve"> </w:t>
      </w:r>
      <w:r w:rsidRPr="002B0804">
        <w:rPr>
          <w:rFonts w:ascii="Arial Narrow" w:hAnsi="Arial Narrow"/>
          <w:sz w:val="18"/>
        </w:rPr>
        <w:t>instructor are</w:t>
      </w:r>
      <w:r w:rsidRPr="002B0804">
        <w:rPr>
          <w:rFonts w:ascii="Arial Narrow" w:hAnsi="Arial Narrow"/>
          <w:spacing w:val="-2"/>
          <w:sz w:val="18"/>
        </w:rPr>
        <w:t xml:space="preserve"> </w:t>
      </w:r>
      <w:r w:rsidRPr="002B0804">
        <w:rPr>
          <w:rFonts w:ascii="Arial Narrow" w:hAnsi="Arial Narrow"/>
          <w:sz w:val="18"/>
        </w:rPr>
        <w:t>separated</w:t>
      </w:r>
      <w:r w:rsidRPr="002B0804">
        <w:rPr>
          <w:rFonts w:ascii="Arial Narrow" w:hAnsi="Arial Narrow"/>
          <w:spacing w:val="-2"/>
          <w:sz w:val="18"/>
        </w:rPr>
        <w:t xml:space="preserve"> </w:t>
      </w:r>
      <w:r w:rsidRPr="002B0804">
        <w:rPr>
          <w:rFonts w:ascii="Arial Narrow" w:hAnsi="Arial Narrow"/>
          <w:sz w:val="18"/>
        </w:rPr>
        <w:t>by</w:t>
      </w:r>
      <w:r w:rsidRPr="002B0804">
        <w:rPr>
          <w:rFonts w:ascii="Arial Narrow" w:hAnsi="Arial Narrow"/>
          <w:spacing w:val="-1"/>
          <w:sz w:val="18"/>
        </w:rPr>
        <w:t xml:space="preserve"> </w:t>
      </w:r>
      <w:r w:rsidRPr="002B0804">
        <w:rPr>
          <w:rFonts w:ascii="Arial Narrow" w:hAnsi="Arial Narrow"/>
          <w:sz w:val="18"/>
        </w:rPr>
        <w:t>time,</w:t>
      </w:r>
      <w:r w:rsidRPr="002B0804">
        <w:rPr>
          <w:rFonts w:ascii="Arial Narrow" w:hAnsi="Arial Narrow"/>
          <w:spacing w:val="-2"/>
          <w:sz w:val="18"/>
        </w:rPr>
        <w:t xml:space="preserve"> </w:t>
      </w:r>
      <w:proofErr w:type="gramStart"/>
      <w:r w:rsidRPr="002B0804">
        <w:rPr>
          <w:rFonts w:ascii="Arial Narrow" w:hAnsi="Arial Narrow"/>
          <w:sz w:val="18"/>
        </w:rPr>
        <w:t>space</w:t>
      </w:r>
      <w:proofErr w:type="gramEnd"/>
      <w:r w:rsidRPr="002B0804">
        <w:rPr>
          <w:rFonts w:ascii="Arial Narrow" w:hAnsi="Arial Narrow"/>
          <w:sz w:val="18"/>
        </w:rPr>
        <w:t xml:space="preserve"> or</w:t>
      </w:r>
      <w:r w:rsidRPr="002B0804">
        <w:rPr>
          <w:rFonts w:ascii="Arial Narrow" w:hAnsi="Arial Narrow"/>
          <w:spacing w:val="-3"/>
          <w:sz w:val="18"/>
        </w:rPr>
        <w:t xml:space="preserve"> </w:t>
      </w:r>
      <w:r w:rsidRPr="002B0804">
        <w:rPr>
          <w:rFonts w:ascii="Arial Narrow" w:hAnsi="Arial Narrow"/>
          <w:sz w:val="18"/>
        </w:rPr>
        <w:t>both. This</w:t>
      </w:r>
      <w:r w:rsidRPr="002B0804">
        <w:rPr>
          <w:rFonts w:ascii="Arial Narrow" w:hAnsi="Arial Narrow"/>
          <w:spacing w:val="-1"/>
          <w:sz w:val="18"/>
        </w:rPr>
        <w:t xml:space="preserve"> </w:t>
      </w:r>
      <w:r w:rsidRPr="002B0804">
        <w:rPr>
          <w:rFonts w:ascii="Arial Narrow" w:hAnsi="Arial Narrow"/>
          <w:sz w:val="18"/>
        </w:rPr>
        <w:t>designation</w:t>
      </w:r>
      <w:r w:rsidRPr="002B0804">
        <w:rPr>
          <w:rFonts w:ascii="Arial Narrow" w:hAnsi="Arial Narrow"/>
          <w:spacing w:val="-2"/>
          <w:sz w:val="18"/>
        </w:rPr>
        <w:t xml:space="preserve"> </w:t>
      </w:r>
      <w:r w:rsidRPr="002B0804">
        <w:rPr>
          <w:rFonts w:ascii="Arial Narrow" w:hAnsi="Arial Narrow"/>
          <w:sz w:val="18"/>
        </w:rPr>
        <w:t>can</w:t>
      </w:r>
      <w:r w:rsidRPr="002B0804">
        <w:rPr>
          <w:rFonts w:ascii="Arial Narrow" w:hAnsi="Arial Narrow"/>
          <w:spacing w:val="-2"/>
          <w:sz w:val="18"/>
        </w:rPr>
        <w:t xml:space="preserve"> </w:t>
      </w:r>
      <w:r w:rsidRPr="002B0804">
        <w:rPr>
          <w:rFonts w:ascii="Arial Narrow" w:hAnsi="Arial Narrow"/>
          <w:sz w:val="18"/>
        </w:rPr>
        <w:t>include</w:t>
      </w:r>
      <w:r w:rsidRPr="002B0804">
        <w:rPr>
          <w:rFonts w:ascii="Arial Narrow" w:hAnsi="Arial Narrow"/>
          <w:spacing w:val="-2"/>
          <w:sz w:val="18"/>
        </w:rPr>
        <w:t xml:space="preserve"> </w:t>
      </w:r>
      <w:r w:rsidRPr="002B0804">
        <w:rPr>
          <w:rFonts w:ascii="Arial Narrow" w:hAnsi="Arial Narrow"/>
          <w:sz w:val="18"/>
        </w:rPr>
        <w:t>activities</w:t>
      </w:r>
      <w:r w:rsidRPr="002B0804">
        <w:rPr>
          <w:rFonts w:ascii="Arial Narrow" w:hAnsi="Arial Narrow"/>
          <w:spacing w:val="-1"/>
          <w:sz w:val="18"/>
        </w:rPr>
        <w:t xml:space="preserve"> </w:t>
      </w:r>
      <w:r w:rsidRPr="002B0804">
        <w:rPr>
          <w:rFonts w:ascii="Arial Narrow" w:hAnsi="Arial Narrow"/>
          <w:sz w:val="18"/>
        </w:rPr>
        <w:t>that</w:t>
      </w:r>
      <w:r w:rsidRPr="002B0804">
        <w:rPr>
          <w:rFonts w:ascii="Arial Narrow" w:hAnsi="Arial Narrow"/>
          <w:spacing w:val="-2"/>
          <w:sz w:val="18"/>
        </w:rPr>
        <w:t xml:space="preserve"> </w:t>
      </w:r>
      <w:r w:rsidRPr="002B0804">
        <w:rPr>
          <w:rFonts w:ascii="Arial Narrow" w:hAnsi="Arial Narrow"/>
          <w:sz w:val="18"/>
        </w:rPr>
        <w:t>do</w:t>
      </w:r>
      <w:r w:rsidRPr="002B0804">
        <w:rPr>
          <w:rFonts w:ascii="Arial Narrow" w:hAnsi="Arial Narrow"/>
          <w:spacing w:val="-2"/>
          <w:sz w:val="18"/>
        </w:rPr>
        <w:t xml:space="preserve"> </w:t>
      </w:r>
      <w:r w:rsidRPr="002B0804">
        <w:rPr>
          <w:rFonts w:ascii="Arial Narrow" w:hAnsi="Arial Narrow"/>
          <w:sz w:val="18"/>
        </w:rPr>
        <w:t>not occur in a classroom (</w:t>
      </w:r>
      <w:proofErr w:type="spellStart"/>
      <w:r w:rsidRPr="002B0804">
        <w:rPr>
          <w:rFonts w:ascii="Arial Narrow" w:hAnsi="Arial Narrow"/>
          <w:sz w:val="18"/>
        </w:rPr>
        <w:t>ie</w:t>
      </w:r>
      <w:proofErr w:type="spellEnd"/>
      <w:r w:rsidRPr="002B0804">
        <w:rPr>
          <w:rFonts w:ascii="Arial Narrow" w:hAnsi="Arial Narrow"/>
          <w:sz w:val="18"/>
        </w:rPr>
        <w:t xml:space="preserve">, labs, internships, </w:t>
      </w:r>
      <w:proofErr w:type="spellStart"/>
      <w:r w:rsidRPr="002B0804">
        <w:rPr>
          <w:rFonts w:ascii="Arial Narrow" w:hAnsi="Arial Narrow"/>
          <w:sz w:val="18"/>
        </w:rPr>
        <w:t>practica</w:t>
      </w:r>
      <w:proofErr w:type="spellEnd"/>
      <w:r w:rsidRPr="002B0804">
        <w:rPr>
          <w:rFonts w:ascii="Arial Narrow" w:hAnsi="Arial Narrow"/>
          <w:sz w:val="18"/>
        </w:rPr>
        <w:t xml:space="preserve">, clinicals, labs, </w:t>
      </w:r>
      <w:proofErr w:type="spellStart"/>
      <w:r w:rsidRPr="002B0804">
        <w:rPr>
          <w:rFonts w:ascii="Arial Narrow" w:hAnsi="Arial Narrow"/>
          <w:sz w:val="18"/>
        </w:rPr>
        <w:t>etc</w:t>
      </w:r>
      <w:proofErr w:type="spellEnd"/>
      <w:r w:rsidRPr="002B0804">
        <w:rPr>
          <w:rFonts w:ascii="Arial Narrow" w:hAnsi="Arial Narrow"/>
          <w:sz w:val="18"/>
        </w:rPr>
        <w:t>) – see SUDS data element #2052.</w:t>
      </w:r>
    </w:p>
    <w:p w14:paraId="735D0DC8" w14:textId="77777777" w:rsidR="00B26D79" w:rsidRPr="002B0804" w:rsidRDefault="00B26D79">
      <w:pPr>
        <w:rPr>
          <w:rFonts w:ascii="Arial Narrow" w:hAnsi="Arial Narrow"/>
          <w:sz w:val="18"/>
        </w:rPr>
        <w:sectPr w:rsidR="00B26D79" w:rsidRPr="002B0804" w:rsidSect="00A24024">
          <w:pgSz w:w="12240" w:h="15840"/>
          <w:pgMar w:top="1560" w:right="200" w:bottom="660" w:left="440" w:header="432" w:footer="460" w:gutter="0"/>
          <w:cols w:space="720"/>
          <w:docGrid w:linePitch="299"/>
        </w:sectPr>
      </w:pPr>
    </w:p>
    <w:p w14:paraId="53E6B0A9" w14:textId="77777777" w:rsidR="00B26D79" w:rsidRPr="002B0804" w:rsidRDefault="00B26D79">
      <w:pPr>
        <w:pStyle w:val="BodyText"/>
        <w:rPr>
          <w:rFonts w:ascii="Arial Narrow"/>
        </w:rPr>
      </w:pPr>
    </w:p>
    <w:p w14:paraId="541418BD" w14:textId="77777777" w:rsidR="00B26D79" w:rsidRPr="002B0804" w:rsidRDefault="00B26D79">
      <w:pPr>
        <w:pStyle w:val="BodyText"/>
        <w:rPr>
          <w:rFonts w:ascii="Arial Narrow"/>
          <w:sz w:val="21"/>
        </w:rPr>
      </w:pPr>
    </w:p>
    <w:p w14:paraId="0B538B3A" w14:textId="77777777" w:rsidR="00794719" w:rsidRPr="002B0804" w:rsidRDefault="00794719" w:rsidP="000E3FDD"/>
    <w:p w14:paraId="2205E03B" w14:textId="5A445A92" w:rsidR="00B26D79" w:rsidRPr="002B0804" w:rsidRDefault="00000000" w:rsidP="00200BA0">
      <w:pPr>
        <w:pStyle w:val="Heading2"/>
      </w:pPr>
      <w:r w:rsidRPr="002B0804">
        <w:t>ACADEMIC</w:t>
      </w:r>
      <w:r w:rsidRPr="002B0804">
        <w:rPr>
          <w:spacing w:val="-8"/>
        </w:rPr>
        <w:t xml:space="preserve"> </w:t>
      </w:r>
      <w:r w:rsidRPr="002B0804">
        <w:t>PROGRAM</w:t>
      </w:r>
      <w:r w:rsidRPr="002B0804">
        <w:rPr>
          <w:spacing w:val="-8"/>
        </w:rPr>
        <w:t xml:space="preserve"> </w:t>
      </w:r>
      <w:r w:rsidRPr="002B0804">
        <w:rPr>
          <w:spacing w:val="-2"/>
        </w:rPr>
        <w:t>COORDINATION</w:t>
      </w:r>
    </w:p>
    <w:p w14:paraId="5677FB8B" w14:textId="77777777" w:rsidR="00B26D79" w:rsidRPr="002B0804" w:rsidRDefault="00000000" w:rsidP="00200BA0">
      <w:pPr>
        <w:pStyle w:val="Heading3"/>
      </w:pPr>
      <w:r w:rsidRPr="002B0804">
        <w:t>New</w:t>
      </w:r>
      <w:r w:rsidRPr="002B0804">
        <w:rPr>
          <w:spacing w:val="-4"/>
        </w:rPr>
        <w:t xml:space="preserve"> </w:t>
      </w:r>
      <w:r w:rsidRPr="002B0804">
        <w:t>Programs</w:t>
      </w:r>
      <w:r w:rsidRPr="002B0804">
        <w:rPr>
          <w:spacing w:val="-4"/>
        </w:rPr>
        <w:t xml:space="preserve"> </w:t>
      </w:r>
      <w:proofErr w:type="gramStart"/>
      <w:r w:rsidRPr="002B0804">
        <w:t>For</w:t>
      </w:r>
      <w:proofErr w:type="gramEnd"/>
      <w:r w:rsidRPr="002B0804">
        <w:rPr>
          <w:spacing w:val="-5"/>
        </w:rPr>
        <w:t xml:space="preserve"> </w:t>
      </w:r>
      <w:r w:rsidRPr="002B0804">
        <w:t>Consideration</w:t>
      </w:r>
      <w:r w:rsidRPr="002B0804">
        <w:rPr>
          <w:spacing w:val="-5"/>
        </w:rPr>
        <w:t xml:space="preserve"> </w:t>
      </w:r>
      <w:r w:rsidRPr="002B0804">
        <w:t>by</w:t>
      </w:r>
      <w:r w:rsidRPr="002B0804">
        <w:rPr>
          <w:spacing w:val="-4"/>
        </w:rPr>
        <w:t xml:space="preserve"> </w:t>
      </w:r>
      <w:r w:rsidRPr="002B0804">
        <w:t>University</w:t>
      </w:r>
      <w:r w:rsidRPr="002B0804">
        <w:rPr>
          <w:spacing w:val="-5"/>
        </w:rPr>
        <w:t xml:space="preserve"> </w:t>
      </w:r>
      <w:r w:rsidRPr="002B0804">
        <w:t>in</w:t>
      </w:r>
      <w:r w:rsidRPr="002B0804">
        <w:rPr>
          <w:spacing w:val="-5"/>
        </w:rPr>
        <w:t xml:space="preserve"> </w:t>
      </w:r>
      <w:r w:rsidRPr="002B0804">
        <w:t>AY</w:t>
      </w:r>
      <w:r w:rsidRPr="002B0804">
        <w:rPr>
          <w:spacing w:val="-3"/>
        </w:rPr>
        <w:t xml:space="preserve"> </w:t>
      </w:r>
      <w:r w:rsidRPr="002B0804">
        <w:t>2018-</w:t>
      </w:r>
      <w:r w:rsidRPr="002B0804">
        <w:rPr>
          <w:spacing w:val="-5"/>
        </w:rPr>
        <w:t>19</w:t>
      </w:r>
    </w:p>
    <w:p w14:paraId="53F9E19B" w14:textId="77777777" w:rsidR="00B26D79" w:rsidRPr="002B0804" w:rsidRDefault="00000000">
      <w:pPr>
        <w:ind w:left="568" w:right="796"/>
        <w:rPr>
          <w:rFonts w:ascii="Arial Narrow"/>
          <w:sz w:val="24"/>
        </w:rPr>
      </w:pPr>
      <w:r w:rsidRPr="002B0804">
        <w:rPr>
          <w:rFonts w:ascii="Arial Narrow"/>
          <w:sz w:val="24"/>
        </w:rPr>
        <w:t>The S.U.S. Council of Academic Vice Presidents (CAVP) Academic Program Coordination Work Group will review these</w:t>
      </w:r>
      <w:r w:rsidRPr="002B0804">
        <w:rPr>
          <w:rFonts w:ascii="Arial Narrow"/>
          <w:spacing w:val="-3"/>
          <w:sz w:val="24"/>
        </w:rPr>
        <w:t xml:space="preserve"> </w:t>
      </w:r>
      <w:r w:rsidRPr="002B0804">
        <w:rPr>
          <w:rFonts w:ascii="Arial Narrow"/>
          <w:sz w:val="24"/>
        </w:rPr>
        <w:t>programs</w:t>
      </w:r>
      <w:r w:rsidRPr="002B0804">
        <w:rPr>
          <w:rFonts w:ascii="Arial Narrow"/>
          <w:spacing w:val="-2"/>
          <w:sz w:val="24"/>
        </w:rPr>
        <w:t xml:space="preserve"> </w:t>
      </w:r>
      <w:r w:rsidRPr="002B0804">
        <w:rPr>
          <w:rFonts w:ascii="Arial Narrow"/>
          <w:sz w:val="24"/>
        </w:rPr>
        <w:t>as</w:t>
      </w:r>
      <w:r w:rsidRPr="002B0804">
        <w:rPr>
          <w:rFonts w:ascii="Arial Narrow"/>
          <w:spacing w:val="-2"/>
          <w:sz w:val="24"/>
        </w:rPr>
        <w:t xml:space="preserve"> </w:t>
      </w:r>
      <w:r w:rsidRPr="002B0804">
        <w:rPr>
          <w:rFonts w:ascii="Arial Narrow"/>
          <w:sz w:val="24"/>
        </w:rPr>
        <w:t>part</w:t>
      </w:r>
      <w:r w:rsidRPr="002B0804">
        <w:rPr>
          <w:rFonts w:ascii="Arial Narrow"/>
          <w:spacing w:val="-2"/>
          <w:sz w:val="24"/>
        </w:rPr>
        <w:t xml:space="preserve"> </w:t>
      </w:r>
      <w:r w:rsidRPr="002B0804">
        <w:rPr>
          <w:rFonts w:ascii="Arial Narrow"/>
          <w:sz w:val="24"/>
        </w:rPr>
        <w:t>of</w:t>
      </w:r>
      <w:r w:rsidRPr="002B0804">
        <w:rPr>
          <w:rFonts w:ascii="Arial Narrow"/>
          <w:spacing w:val="-4"/>
          <w:sz w:val="24"/>
        </w:rPr>
        <w:t xml:space="preserve"> </w:t>
      </w:r>
      <w:r w:rsidRPr="002B0804">
        <w:rPr>
          <w:rFonts w:ascii="Arial Narrow"/>
          <w:sz w:val="24"/>
        </w:rPr>
        <w:t>their</w:t>
      </w:r>
      <w:r w:rsidRPr="002B0804">
        <w:rPr>
          <w:rFonts w:ascii="Arial Narrow"/>
          <w:spacing w:val="-3"/>
          <w:sz w:val="24"/>
        </w:rPr>
        <w:t xml:space="preserve"> </w:t>
      </w:r>
      <w:r w:rsidRPr="002B0804">
        <w:rPr>
          <w:rFonts w:ascii="Arial Narrow"/>
          <w:sz w:val="24"/>
        </w:rPr>
        <w:t>on-going</w:t>
      </w:r>
      <w:r w:rsidRPr="002B0804">
        <w:rPr>
          <w:rFonts w:ascii="Arial Narrow"/>
          <w:spacing w:val="-1"/>
          <w:sz w:val="24"/>
        </w:rPr>
        <w:t xml:space="preserve"> </w:t>
      </w:r>
      <w:r w:rsidRPr="002B0804">
        <w:rPr>
          <w:rFonts w:ascii="Arial Narrow"/>
          <w:sz w:val="24"/>
        </w:rPr>
        <w:t>coordination</w:t>
      </w:r>
      <w:r w:rsidRPr="002B0804">
        <w:rPr>
          <w:rFonts w:ascii="Arial Narrow"/>
          <w:spacing w:val="-1"/>
          <w:sz w:val="24"/>
        </w:rPr>
        <w:t xml:space="preserve"> </w:t>
      </w:r>
      <w:r w:rsidRPr="002B0804">
        <w:rPr>
          <w:rFonts w:ascii="Arial Narrow"/>
          <w:sz w:val="24"/>
        </w:rPr>
        <w:t>efforts.</w:t>
      </w:r>
      <w:r w:rsidRPr="002B0804">
        <w:rPr>
          <w:rFonts w:ascii="Arial Narrow"/>
          <w:spacing w:val="-2"/>
          <w:sz w:val="24"/>
        </w:rPr>
        <w:t xml:space="preserve"> </w:t>
      </w:r>
      <w:r w:rsidRPr="002B0804">
        <w:rPr>
          <w:rFonts w:ascii="Arial Narrow"/>
          <w:sz w:val="24"/>
        </w:rPr>
        <w:t>The</w:t>
      </w:r>
      <w:r w:rsidRPr="002B0804">
        <w:rPr>
          <w:rFonts w:ascii="Arial Narrow"/>
          <w:spacing w:val="-1"/>
          <w:sz w:val="24"/>
        </w:rPr>
        <w:t xml:space="preserve"> </w:t>
      </w:r>
      <w:r w:rsidRPr="002B0804">
        <w:rPr>
          <w:rFonts w:ascii="Arial Narrow"/>
          <w:sz w:val="24"/>
        </w:rPr>
        <w:t>programs</w:t>
      </w:r>
      <w:r w:rsidRPr="002B0804">
        <w:rPr>
          <w:rFonts w:ascii="Arial Narrow"/>
          <w:spacing w:val="-2"/>
          <w:sz w:val="24"/>
        </w:rPr>
        <w:t xml:space="preserve"> </w:t>
      </w:r>
      <w:r w:rsidRPr="002B0804">
        <w:rPr>
          <w:rFonts w:ascii="Arial Narrow"/>
          <w:sz w:val="24"/>
        </w:rPr>
        <w:t>listed</w:t>
      </w:r>
      <w:r w:rsidRPr="002B0804">
        <w:rPr>
          <w:rFonts w:ascii="Arial Narrow"/>
          <w:spacing w:val="-3"/>
          <w:sz w:val="24"/>
        </w:rPr>
        <w:t xml:space="preserve"> </w:t>
      </w:r>
      <w:r w:rsidRPr="002B0804">
        <w:rPr>
          <w:rFonts w:ascii="Arial Narrow"/>
          <w:sz w:val="24"/>
        </w:rPr>
        <w:t>below</w:t>
      </w:r>
      <w:r w:rsidRPr="002B0804">
        <w:rPr>
          <w:rFonts w:ascii="Arial Narrow"/>
          <w:spacing w:val="-2"/>
          <w:sz w:val="24"/>
        </w:rPr>
        <w:t xml:space="preserve"> </w:t>
      </w:r>
      <w:r w:rsidRPr="002B0804">
        <w:rPr>
          <w:rFonts w:ascii="Arial Narrow"/>
          <w:sz w:val="24"/>
        </w:rPr>
        <w:t>are</w:t>
      </w:r>
      <w:r w:rsidRPr="002B0804">
        <w:rPr>
          <w:rFonts w:ascii="Arial Narrow"/>
          <w:spacing w:val="-3"/>
          <w:sz w:val="24"/>
        </w:rPr>
        <w:t xml:space="preserve"> </w:t>
      </w:r>
      <w:r w:rsidRPr="002B0804">
        <w:rPr>
          <w:rFonts w:ascii="Arial Narrow"/>
          <w:sz w:val="24"/>
        </w:rPr>
        <w:t>based</w:t>
      </w:r>
      <w:r w:rsidRPr="002B0804">
        <w:rPr>
          <w:rFonts w:ascii="Arial Narrow"/>
          <w:spacing w:val="-1"/>
          <w:sz w:val="24"/>
        </w:rPr>
        <w:t xml:space="preserve"> </w:t>
      </w:r>
      <w:r w:rsidRPr="002B0804">
        <w:rPr>
          <w:rFonts w:ascii="Arial Narrow"/>
          <w:sz w:val="24"/>
        </w:rPr>
        <w:t>on</w:t>
      </w:r>
      <w:r w:rsidRPr="002B0804">
        <w:rPr>
          <w:rFonts w:ascii="Arial Narrow"/>
          <w:spacing w:val="-1"/>
          <w:sz w:val="24"/>
        </w:rPr>
        <w:t xml:space="preserve"> </w:t>
      </w:r>
      <w:r w:rsidRPr="002B0804">
        <w:rPr>
          <w:rFonts w:ascii="Arial Narrow"/>
          <w:sz w:val="24"/>
        </w:rPr>
        <w:t>the</w:t>
      </w:r>
      <w:r w:rsidRPr="002B0804">
        <w:rPr>
          <w:rFonts w:ascii="Arial Narrow"/>
          <w:spacing w:val="-3"/>
          <w:sz w:val="24"/>
        </w:rPr>
        <w:t xml:space="preserve"> </w:t>
      </w:r>
      <w:r w:rsidRPr="002B0804">
        <w:rPr>
          <w:rFonts w:ascii="Arial Narrow"/>
          <w:sz w:val="24"/>
        </w:rPr>
        <w:t>2017</w:t>
      </w:r>
      <w:r w:rsidRPr="002B0804">
        <w:rPr>
          <w:rFonts w:ascii="Arial Narrow"/>
          <w:spacing w:val="-3"/>
          <w:sz w:val="24"/>
        </w:rPr>
        <w:t xml:space="preserve"> </w:t>
      </w:r>
      <w:r w:rsidRPr="002B0804">
        <w:rPr>
          <w:rFonts w:ascii="Arial Narrow"/>
          <w:sz w:val="24"/>
        </w:rPr>
        <w:t>Work Plan list for programs under consideration for 2018-20.</w:t>
      </w:r>
    </w:p>
    <w:p w14:paraId="3450D68B" w14:textId="77777777" w:rsidR="00B26D79" w:rsidRPr="002B0804" w:rsidRDefault="00B26D79">
      <w:pPr>
        <w:pStyle w:val="BodyText"/>
        <w:spacing w:before="8"/>
        <w:rPr>
          <w:rFonts w:ascii="Arial Narrow"/>
          <w:sz w:val="5"/>
        </w:rPr>
      </w:pPr>
    </w:p>
    <w:p w14:paraId="2AF2F405" w14:textId="77777777" w:rsidR="00794719" w:rsidRPr="002B0804" w:rsidRDefault="00794719" w:rsidP="00794719">
      <w:pPr>
        <w:pStyle w:val="Heading3"/>
      </w:pPr>
      <w:bookmarkStart w:id="0" w:name="_Hlk146811000"/>
      <w:r w:rsidRPr="002B0804">
        <w:t>BACHELOR’S PROGRAMS</w:t>
      </w:r>
    </w:p>
    <w:tbl>
      <w:tblPr>
        <w:tblStyle w:val="TableGrid"/>
        <w:tblpPr w:leftFromText="180" w:rightFromText="180" w:vertAnchor="text" w:horzAnchor="margin" w:tblpY="132"/>
        <w:tblW w:w="10075" w:type="dxa"/>
        <w:tblLook w:val="04A0" w:firstRow="1" w:lastRow="0" w:firstColumn="1" w:lastColumn="0" w:noHBand="0" w:noVBand="1"/>
      </w:tblPr>
      <w:tblGrid>
        <w:gridCol w:w="2145"/>
        <w:gridCol w:w="964"/>
        <w:gridCol w:w="1158"/>
        <w:gridCol w:w="1477"/>
        <w:gridCol w:w="1031"/>
        <w:gridCol w:w="1298"/>
        <w:gridCol w:w="2002"/>
      </w:tblGrid>
      <w:tr w:rsidR="002B0804" w:rsidRPr="002B0804" w14:paraId="68DDCB4A" w14:textId="77777777" w:rsidTr="002D5EFB">
        <w:trPr>
          <w:cantSplit/>
          <w:tblHeader/>
        </w:trPr>
        <w:tc>
          <w:tcPr>
            <w:tcW w:w="2341" w:type="dxa"/>
          </w:tcPr>
          <w:bookmarkEnd w:id="0"/>
          <w:p w14:paraId="45881BDD" w14:textId="77777777" w:rsidR="00794719" w:rsidRPr="002B0804" w:rsidRDefault="00794719" w:rsidP="002D5EFB">
            <w:r w:rsidRPr="002B0804">
              <w:rPr>
                <w:spacing w:val="-2"/>
                <w:sz w:val="20"/>
              </w:rPr>
              <w:t>PROGRAM</w:t>
            </w:r>
            <w:r w:rsidRPr="002B0804">
              <w:rPr>
                <w:spacing w:val="-10"/>
                <w:sz w:val="20"/>
              </w:rPr>
              <w:t xml:space="preserve"> </w:t>
            </w:r>
            <w:r w:rsidRPr="002B0804">
              <w:rPr>
                <w:spacing w:val="-4"/>
                <w:sz w:val="20"/>
              </w:rPr>
              <w:t>TITLES</w:t>
            </w:r>
          </w:p>
        </w:tc>
        <w:tc>
          <w:tcPr>
            <w:tcW w:w="969" w:type="dxa"/>
          </w:tcPr>
          <w:p w14:paraId="11A1C208" w14:textId="77777777" w:rsidR="00794719" w:rsidRPr="002B0804" w:rsidRDefault="00794719" w:rsidP="002D5EFB">
            <w:pPr>
              <w:spacing w:line="244" w:lineRule="exact"/>
              <w:rPr>
                <w:sz w:val="20"/>
              </w:rPr>
            </w:pPr>
            <w:r w:rsidRPr="002B0804">
              <w:rPr>
                <w:sz w:val="20"/>
              </w:rPr>
              <w:t>CIP</w:t>
            </w:r>
            <w:r w:rsidRPr="002B0804">
              <w:rPr>
                <w:spacing w:val="-8"/>
                <w:sz w:val="20"/>
              </w:rPr>
              <w:t xml:space="preserve"> </w:t>
            </w:r>
            <w:r w:rsidRPr="002B0804">
              <w:rPr>
                <w:spacing w:val="-5"/>
                <w:sz w:val="20"/>
              </w:rPr>
              <w:t>CODE</w:t>
            </w:r>
          </w:p>
          <w:p w14:paraId="059D7118" w14:textId="77777777" w:rsidR="00794719" w:rsidRPr="002B0804" w:rsidRDefault="00794719" w:rsidP="002D5EFB">
            <w:pPr>
              <w:spacing w:line="244" w:lineRule="exact"/>
              <w:rPr>
                <w:sz w:val="20"/>
              </w:rPr>
            </w:pPr>
            <w:r w:rsidRPr="002B0804">
              <w:rPr>
                <w:spacing w:val="-2"/>
                <w:sz w:val="20"/>
              </w:rPr>
              <w:t>6‐digit</w:t>
            </w:r>
          </w:p>
          <w:p w14:paraId="04086470" w14:textId="77777777" w:rsidR="00794719" w:rsidRPr="002B0804" w:rsidRDefault="00794719" w:rsidP="002D5EFB">
            <w:pPr>
              <w:pStyle w:val="TableParagraph"/>
              <w:jc w:val="left"/>
            </w:pPr>
          </w:p>
        </w:tc>
        <w:tc>
          <w:tcPr>
            <w:tcW w:w="1179" w:type="dxa"/>
          </w:tcPr>
          <w:p w14:paraId="5101D170" w14:textId="77777777" w:rsidR="00794719" w:rsidRPr="002B0804" w:rsidRDefault="00794719" w:rsidP="002D5EFB">
            <w:pPr>
              <w:rPr>
                <w:sz w:val="20"/>
              </w:rPr>
            </w:pPr>
            <w:r w:rsidRPr="002B0804">
              <w:rPr>
                <w:sz w:val="20"/>
              </w:rPr>
              <w:t>AREA</w:t>
            </w:r>
            <w:r w:rsidRPr="002B0804">
              <w:rPr>
                <w:spacing w:val="-3"/>
                <w:sz w:val="20"/>
              </w:rPr>
              <w:t xml:space="preserve"> </w:t>
            </w:r>
            <w:r w:rsidRPr="002B0804">
              <w:rPr>
                <w:sz w:val="20"/>
              </w:rPr>
              <w:t xml:space="preserve">OF </w:t>
            </w:r>
            <w:r w:rsidRPr="002B0804">
              <w:rPr>
                <w:spacing w:val="-4"/>
                <w:sz w:val="20"/>
              </w:rPr>
              <w:t xml:space="preserve">STRATEGIC </w:t>
            </w:r>
            <w:r w:rsidRPr="002B0804">
              <w:rPr>
                <w:spacing w:val="-2"/>
                <w:sz w:val="20"/>
              </w:rPr>
              <w:t>EMPHASIS</w:t>
            </w:r>
          </w:p>
          <w:p w14:paraId="4DCC8ABB" w14:textId="77777777" w:rsidR="00794719" w:rsidRPr="002B0804" w:rsidRDefault="00794719" w:rsidP="002D5EFB">
            <w:pPr>
              <w:pStyle w:val="TableParagraph"/>
              <w:jc w:val="left"/>
            </w:pPr>
          </w:p>
        </w:tc>
        <w:tc>
          <w:tcPr>
            <w:tcW w:w="1525" w:type="dxa"/>
          </w:tcPr>
          <w:p w14:paraId="3AF307FE" w14:textId="77777777" w:rsidR="00794719" w:rsidRPr="002B0804" w:rsidRDefault="00794719" w:rsidP="002D5EFB">
            <w:pPr>
              <w:pStyle w:val="TableParagraph"/>
              <w:jc w:val="left"/>
            </w:pPr>
            <w:r w:rsidRPr="002B0804">
              <w:rPr>
                <w:spacing w:val="-2"/>
                <w:sz w:val="20"/>
              </w:rPr>
              <w:t xml:space="preserve">OTHER </w:t>
            </w:r>
            <w:r w:rsidRPr="002B0804">
              <w:rPr>
                <w:spacing w:val="-4"/>
                <w:sz w:val="20"/>
              </w:rPr>
              <w:t xml:space="preserve">UNIVERSITIES </w:t>
            </w:r>
            <w:r w:rsidRPr="002B0804">
              <w:rPr>
                <w:sz w:val="20"/>
              </w:rPr>
              <w:t>WITH</w:t>
            </w:r>
            <w:r w:rsidRPr="002B0804">
              <w:rPr>
                <w:spacing w:val="-1"/>
                <w:sz w:val="20"/>
              </w:rPr>
              <w:t xml:space="preserve"> </w:t>
            </w:r>
            <w:r w:rsidRPr="002B0804">
              <w:rPr>
                <w:sz w:val="20"/>
              </w:rPr>
              <w:t xml:space="preserve">SAME </w:t>
            </w:r>
            <w:r w:rsidRPr="002B0804">
              <w:rPr>
                <w:spacing w:val="-2"/>
                <w:sz w:val="20"/>
              </w:rPr>
              <w:t>PROGRAM</w:t>
            </w:r>
          </w:p>
        </w:tc>
        <w:tc>
          <w:tcPr>
            <w:tcW w:w="1031" w:type="dxa"/>
          </w:tcPr>
          <w:p w14:paraId="18866FDF" w14:textId="77777777" w:rsidR="00794719" w:rsidRPr="002B0804" w:rsidRDefault="00794719" w:rsidP="002D5EFB">
            <w:pPr>
              <w:pStyle w:val="TableParagraph"/>
              <w:jc w:val="left"/>
            </w:pPr>
            <w:r w:rsidRPr="002B0804">
              <w:rPr>
                <w:spacing w:val="-2"/>
                <w:sz w:val="20"/>
              </w:rPr>
              <w:t>OFFERED</w:t>
            </w:r>
            <w:r w:rsidRPr="002B0804">
              <w:rPr>
                <w:spacing w:val="-10"/>
                <w:sz w:val="20"/>
              </w:rPr>
              <w:t xml:space="preserve"> </w:t>
            </w:r>
            <w:r w:rsidRPr="002B0804">
              <w:rPr>
                <w:spacing w:val="-2"/>
                <w:sz w:val="20"/>
              </w:rPr>
              <w:t xml:space="preserve">VIA DISTANCE LEARNING </w:t>
            </w:r>
            <w:r w:rsidRPr="002B0804">
              <w:rPr>
                <w:sz w:val="20"/>
              </w:rPr>
              <w:t>IN</w:t>
            </w:r>
            <w:r w:rsidRPr="002B0804">
              <w:rPr>
                <w:spacing w:val="-1"/>
                <w:sz w:val="20"/>
              </w:rPr>
              <w:t xml:space="preserve"> </w:t>
            </w:r>
            <w:r w:rsidRPr="002B0804">
              <w:rPr>
                <w:sz w:val="20"/>
              </w:rPr>
              <w:t>SYSTEM</w:t>
            </w:r>
          </w:p>
        </w:tc>
        <w:tc>
          <w:tcPr>
            <w:tcW w:w="1298" w:type="dxa"/>
          </w:tcPr>
          <w:p w14:paraId="787E7442" w14:textId="77777777" w:rsidR="00794719" w:rsidRPr="002B0804" w:rsidRDefault="00794719" w:rsidP="002D5EFB">
            <w:pPr>
              <w:rPr>
                <w:sz w:val="20"/>
              </w:rPr>
            </w:pPr>
            <w:r w:rsidRPr="002B0804">
              <w:rPr>
                <w:spacing w:val="-2"/>
                <w:sz w:val="20"/>
              </w:rPr>
              <w:t xml:space="preserve">PROJECTED </w:t>
            </w:r>
            <w:r w:rsidRPr="002B0804">
              <w:rPr>
                <w:spacing w:val="-4"/>
                <w:sz w:val="20"/>
              </w:rPr>
              <w:t>ENROLLMENT</w:t>
            </w:r>
          </w:p>
          <w:p w14:paraId="263EF54D" w14:textId="77777777" w:rsidR="00794719" w:rsidRPr="002B0804" w:rsidRDefault="00794719" w:rsidP="002D5EFB">
            <w:pPr>
              <w:pStyle w:val="TableParagraph"/>
              <w:jc w:val="left"/>
            </w:pPr>
            <w:r w:rsidRPr="002B0804">
              <w:rPr>
                <w:i/>
                <w:sz w:val="20"/>
              </w:rPr>
              <w:t>in</w:t>
            </w:r>
            <w:r w:rsidRPr="002B0804">
              <w:rPr>
                <w:i/>
                <w:spacing w:val="-7"/>
                <w:sz w:val="20"/>
              </w:rPr>
              <w:t xml:space="preserve"> </w:t>
            </w:r>
            <w:r w:rsidRPr="002B0804">
              <w:rPr>
                <w:i/>
                <w:sz w:val="20"/>
              </w:rPr>
              <w:t>5th</w:t>
            </w:r>
            <w:r w:rsidRPr="002B0804">
              <w:rPr>
                <w:i/>
                <w:spacing w:val="-7"/>
                <w:sz w:val="20"/>
              </w:rPr>
              <w:t xml:space="preserve"> </w:t>
            </w:r>
            <w:r w:rsidRPr="002B0804">
              <w:rPr>
                <w:i/>
                <w:spacing w:val="-4"/>
                <w:sz w:val="20"/>
              </w:rPr>
              <w:t>year</w:t>
            </w:r>
          </w:p>
        </w:tc>
        <w:tc>
          <w:tcPr>
            <w:tcW w:w="1732" w:type="dxa"/>
          </w:tcPr>
          <w:p w14:paraId="58553F0C" w14:textId="77777777" w:rsidR="00794719" w:rsidRPr="002B0804" w:rsidRDefault="00794719" w:rsidP="002D5EFB">
            <w:pPr>
              <w:spacing w:before="22"/>
              <w:ind w:right="795"/>
              <w:rPr>
                <w:sz w:val="20"/>
              </w:rPr>
            </w:pPr>
            <w:r w:rsidRPr="002B0804">
              <w:rPr>
                <w:spacing w:val="-2"/>
                <w:sz w:val="20"/>
              </w:rPr>
              <w:t xml:space="preserve">PROPOSED </w:t>
            </w:r>
            <w:r w:rsidRPr="002B0804">
              <w:rPr>
                <w:sz w:val="20"/>
              </w:rPr>
              <w:t>DATE</w:t>
            </w:r>
            <w:r w:rsidRPr="002B0804">
              <w:rPr>
                <w:spacing w:val="-1"/>
                <w:sz w:val="20"/>
              </w:rPr>
              <w:t xml:space="preserve"> </w:t>
            </w:r>
            <w:r w:rsidRPr="002B0804">
              <w:rPr>
                <w:sz w:val="20"/>
              </w:rPr>
              <w:t xml:space="preserve">OF </w:t>
            </w:r>
            <w:r w:rsidRPr="002B0804">
              <w:rPr>
                <w:spacing w:val="-4"/>
                <w:sz w:val="20"/>
              </w:rPr>
              <w:t xml:space="preserve">SUBMISSION </w:t>
            </w:r>
            <w:r w:rsidRPr="002B0804">
              <w:rPr>
                <w:sz w:val="20"/>
              </w:rPr>
              <w:t>TO</w:t>
            </w:r>
            <w:r w:rsidRPr="002B0804">
              <w:rPr>
                <w:spacing w:val="-3"/>
                <w:sz w:val="20"/>
              </w:rPr>
              <w:t xml:space="preserve"> </w:t>
            </w:r>
            <w:r w:rsidRPr="002B0804">
              <w:rPr>
                <w:sz w:val="20"/>
              </w:rPr>
              <w:t>UBOT</w:t>
            </w:r>
          </w:p>
          <w:p w14:paraId="5960926A" w14:textId="77777777" w:rsidR="00794719" w:rsidRPr="002B0804" w:rsidRDefault="00794719" w:rsidP="002D5EFB">
            <w:pPr>
              <w:pStyle w:val="TableParagraph"/>
              <w:jc w:val="left"/>
            </w:pPr>
          </w:p>
        </w:tc>
      </w:tr>
      <w:tr w:rsidR="002B0804" w:rsidRPr="002B0804" w14:paraId="61F512BE" w14:textId="77777777" w:rsidTr="002D5EFB">
        <w:tc>
          <w:tcPr>
            <w:tcW w:w="2341" w:type="dxa"/>
          </w:tcPr>
          <w:p w14:paraId="1FCCCD78" w14:textId="2F921928" w:rsidR="00794719" w:rsidRPr="002B0804" w:rsidRDefault="00794719" w:rsidP="002D5EFB">
            <w:pPr>
              <w:pStyle w:val="TableParagraph"/>
              <w:jc w:val="left"/>
            </w:pPr>
            <w:r w:rsidRPr="002B0804">
              <w:t>BA in Disabilities and Society</w:t>
            </w:r>
          </w:p>
        </w:tc>
        <w:tc>
          <w:tcPr>
            <w:tcW w:w="969" w:type="dxa"/>
          </w:tcPr>
          <w:p w14:paraId="0EF34A8A" w14:textId="0785A42D" w:rsidR="00794719" w:rsidRPr="002B0804" w:rsidRDefault="00794719" w:rsidP="002D5EFB">
            <w:pPr>
              <w:pStyle w:val="TableParagraph"/>
              <w:jc w:val="left"/>
            </w:pPr>
            <w:r w:rsidRPr="002B0804">
              <w:t>05.0210</w:t>
            </w:r>
          </w:p>
        </w:tc>
        <w:tc>
          <w:tcPr>
            <w:tcW w:w="1179" w:type="dxa"/>
          </w:tcPr>
          <w:p w14:paraId="267F50B9" w14:textId="00F5B369" w:rsidR="00794719" w:rsidRPr="002B0804" w:rsidRDefault="00794719" w:rsidP="002D5EFB">
            <w:pPr>
              <w:pStyle w:val="TableParagraph"/>
              <w:jc w:val="left"/>
            </w:pPr>
            <w:r w:rsidRPr="002B0804">
              <w:t>____</w:t>
            </w:r>
          </w:p>
        </w:tc>
        <w:tc>
          <w:tcPr>
            <w:tcW w:w="1525" w:type="dxa"/>
          </w:tcPr>
          <w:p w14:paraId="64313139" w14:textId="02D5935F" w:rsidR="00794719" w:rsidRPr="002B0804" w:rsidRDefault="00E504FF" w:rsidP="002D5EFB">
            <w:pPr>
              <w:pStyle w:val="TableParagraph"/>
              <w:jc w:val="left"/>
            </w:pPr>
            <w:r w:rsidRPr="002B0804">
              <w:t>None</w:t>
            </w:r>
          </w:p>
        </w:tc>
        <w:tc>
          <w:tcPr>
            <w:tcW w:w="1031" w:type="dxa"/>
          </w:tcPr>
          <w:p w14:paraId="4E3A4121" w14:textId="23C34A8B" w:rsidR="00794719" w:rsidRPr="002B0804" w:rsidRDefault="00E504FF" w:rsidP="002D5EFB">
            <w:pPr>
              <w:pStyle w:val="TableParagraph"/>
              <w:jc w:val="left"/>
            </w:pPr>
            <w:r w:rsidRPr="002B0804">
              <w:t>DL &amp; Face to face</w:t>
            </w:r>
          </w:p>
        </w:tc>
        <w:tc>
          <w:tcPr>
            <w:tcW w:w="1298" w:type="dxa"/>
          </w:tcPr>
          <w:p w14:paraId="04C3D90F" w14:textId="064F27E9" w:rsidR="00794719" w:rsidRPr="002B0804" w:rsidRDefault="00794719" w:rsidP="002D5EFB">
            <w:pPr>
              <w:pStyle w:val="TableParagraph"/>
              <w:jc w:val="left"/>
            </w:pPr>
            <w:r w:rsidRPr="002B0804">
              <w:t>TBD</w:t>
            </w:r>
          </w:p>
        </w:tc>
        <w:tc>
          <w:tcPr>
            <w:tcW w:w="1732" w:type="dxa"/>
          </w:tcPr>
          <w:p w14:paraId="686ABD82" w14:textId="29500FBE" w:rsidR="00794719" w:rsidRPr="002B0804" w:rsidRDefault="00794719" w:rsidP="002D5EFB">
            <w:pPr>
              <w:pStyle w:val="TableParagraph"/>
              <w:jc w:val="left"/>
            </w:pPr>
            <w:r w:rsidRPr="002B0804">
              <w:t>Mar/June</w:t>
            </w:r>
          </w:p>
        </w:tc>
      </w:tr>
      <w:tr w:rsidR="002B0804" w:rsidRPr="002B0804" w14:paraId="5BBD9881" w14:textId="77777777" w:rsidTr="002D5EFB">
        <w:tc>
          <w:tcPr>
            <w:tcW w:w="2341" w:type="dxa"/>
          </w:tcPr>
          <w:p w14:paraId="11DD0028" w14:textId="085CAA70" w:rsidR="00794719" w:rsidRPr="002B0804" w:rsidRDefault="00794719" w:rsidP="002D5EFB">
            <w:pPr>
              <w:pStyle w:val="TableParagraph"/>
              <w:jc w:val="left"/>
            </w:pPr>
            <w:r w:rsidRPr="002B0804">
              <w:t>BFA Graphic Design &amp; Digital Media</w:t>
            </w:r>
          </w:p>
        </w:tc>
        <w:tc>
          <w:tcPr>
            <w:tcW w:w="969" w:type="dxa"/>
          </w:tcPr>
          <w:p w14:paraId="665BBF0B" w14:textId="501A6FE8" w:rsidR="00794719" w:rsidRPr="002B0804" w:rsidRDefault="00794719" w:rsidP="002D5EFB">
            <w:pPr>
              <w:pStyle w:val="TableParagraph"/>
              <w:jc w:val="left"/>
            </w:pPr>
            <w:r w:rsidRPr="002B0804">
              <w:t>50.</w:t>
            </w:r>
            <w:r w:rsidR="00E504FF" w:rsidRPr="002B0804">
              <w:t>0409</w:t>
            </w:r>
          </w:p>
        </w:tc>
        <w:tc>
          <w:tcPr>
            <w:tcW w:w="1179" w:type="dxa"/>
          </w:tcPr>
          <w:p w14:paraId="68BCF1E5" w14:textId="1C29A84B" w:rsidR="00794719" w:rsidRPr="002B0804" w:rsidRDefault="00794719" w:rsidP="002D5EFB">
            <w:pPr>
              <w:pStyle w:val="TableParagraph"/>
              <w:jc w:val="left"/>
            </w:pPr>
            <w:r w:rsidRPr="002B0804">
              <w:t>Gap Analysis</w:t>
            </w:r>
          </w:p>
        </w:tc>
        <w:tc>
          <w:tcPr>
            <w:tcW w:w="1525" w:type="dxa"/>
          </w:tcPr>
          <w:p w14:paraId="176642F1" w14:textId="77777777" w:rsidR="00E504FF" w:rsidRPr="002B0804" w:rsidRDefault="00E504FF" w:rsidP="00E504FF">
            <w:pPr>
              <w:pStyle w:val="TableParagraph"/>
              <w:jc w:val="left"/>
            </w:pPr>
            <w:r w:rsidRPr="002B0804">
              <w:t>FAMU, UF,</w:t>
            </w:r>
          </w:p>
          <w:p w14:paraId="0861D28A" w14:textId="4922E58D" w:rsidR="00794719" w:rsidRPr="002B0804" w:rsidRDefault="00E504FF" w:rsidP="00E504FF">
            <w:pPr>
              <w:pStyle w:val="TableParagraph"/>
              <w:jc w:val="left"/>
            </w:pPr>
            <w:r w:rsidRPr="002B0804">
              <w:t>USF SP</w:t>
            </w:r>
          </w:p>
        </w:tc>
        <w:tc>
          <w:tcPr>
            <w:tcW w:w="1031" w:type="dxa"/>
          </w:tcPr>
          <w:p w14:paraId="2BD6B294" w14:textId="77777777" w:rsidR="00794719" w:rsidRPr="002B0804" w:rsidRDefault="00794719" w:rsidP="002D5EFB">
            <w:pPr>
              <w:pStyle w:val="TableParagraph"/>
              <w:jc w:val="left"/>
            </w:pPr>
            <w:r w:rsidRPr="002B0804">
              <w:t>No</w:t>
            </w:r>
          </w:p>
        </w:tc>
        <w:tc>
          <w:tcPr>
            <w:tcW w:w="1298" w:type="dxa"/>
          </w:tcPr>
          <w:p w14:paraId="668DA550" w14:textId="77777777" w:rsidR="00794719" w:rsidRPr="002B0804" w:rsidRDefault="00794719" w:rsidP="002D5EFB">
            <w:pPr>
              <w:pStyle w:val="TableParagraph"/>
              <w:jc w:val="left"/>
            </w:pPr>
            <w:r w:rsidRPr="002B0804">
              <w:t>TBD</w:t>
            </w:r>
          </w:p>
        </w:tc>
        <w:tc>
          <w:tcPr>
            <w:tcW w:w="1732" w:type="dxa"/>
          </w:tcPr>
          <w:p w14:paraId="630BEE30" w14:textId="77777777" w:rsidR="00794719" w:rsidRPr="002B0804" w:rsidRDefault="00794719" w:rsidP="002D5EFB">
            <w:pPr>
              <w:pStyle w:val="TableParagraph"/>
              <w:jc w:val="left"/>
            </w:pPr>
            <w:r w:rsidRPr="002B0804">
              <w:t>Mar/June</w:t>
            </w:r>
          </w:p>
        </w:tc>
      </w:tr>
      <w:tr w:rsidR="002B0804" w:rsidRPr="002B0804" w14:paraId="15F590CB" w14:textId="77777777" w:rsidTr="002D5EFB">
        <w:tc>
          <w:tcPr>
            <w:tcW w:w="2341" w:type="dxa"/>
          </w:tcPr>
          <w:p w14:paraId="5D520DF5" w14:textId="27E19E30" w:rsidR="00E504FF" w:rsidRPr="002B0804" w:rsidRDefault="00E504FF" w:rsidP="002D5EFB">
            <w:pPr>
              <w:pStyle w:val="TableParagraph"/>
              <w:jc w:val="left"/>
            </w:pPr>
            <w:r w:rsidRPr="002B0804">
              <w:t>BS in Information Technology</w:t>
            </w:r>
          </w:p>
        </w:tc>
        <w:tc>
          <w:tcPr>
            <w:tcW w:w="969" w:type="dxa"/>
          </w:tcPr>
          <w:p w14:paraId="2FEE4D37" w14:textId="2B19D23F" w:rsidR="00E504FF" w:rsidRPr="002B0804" w:rsidRDefault="00E504FF" w:rsidP="002D5EFB">
            <w:pPr>
              <w:pStyle w:val="TableParagraph"/>
              <w:jc w:val="left"/>
            </w:pPr>
            <w:r w:rsidRPr="002B0804">
              <w:t>11.0103</w:t>
            </w:r>
          </w:p>
        </w:tc>
        <w:tc>
          <w:tcPr>
            <w:tcW w:w="1179" w:type="dxa"/>
          </w:tcPr>
          <w:p w14:paraId="64150F52" w14:textId="2D2B289E" w:rsidR="00E504FF" w:rsidRPr="002B0804" w:rsidRDefault="00E504FF" w:rsidP="002D5EFB">
            <w:pPr>
              <w:pStyle w:val="TableParagraph"/>
              <w:jc w:val="left"/>
            </w:pPr>
            <w:r w:rsidRPr="002B0804">
              <w:t>STEM</w:t>
            </w:r>
          </w:p>
        </w:tc>
        <w:tc>
          <w:tcPr>
            <w:tcW w:w="1525" w:type="dxa"/>
          </w:tcPr>
          <w:p w14:paraId="16F99C8D" w14:textId="635718EB" w:rsidR="00E504FF" w:rsidRPr="002B0804" w:rsidRDefault="00E504FF" w:rsidP="00E504FF">
            <w:pPr>
              <w:pStyle w:val="TableParagraph"/>
              <w:jc w:val="left"/>
            </w:pPr>
            <w:r w:rsidRPr="002B0804">
              <w:t>FAMU, FIU, FSU, UCF, USF T, USF SM, UWF</w:t>
            </w:r>
          </w:p>
        </w:tc>
        <w:tc>
          <w:tcPr>
            <w:tcW w:w="1031" w:type="dxa"/>
          </w:tcPr>
          <w:p w14:paraId="00F785F3" w14:textId="2A21DF39" w:rsidR="00E504FF" w:rsidRPr="002B0804" w:rsidRDefault="00E504FF" w:rsidP="002D5EFB">
            <w:pPr>
              <w:pStyle w:val="TableParagraph"/>
              <w:jc w:val="left"/>
            </w:pPr>
            <w:r w:rsidRPr="002B0804">
              <w:t>TBD</w:t>
            </w:r>
          </w:p>
        </w:tc>
        <w:tc>
          <w:tcPr>
            <w:tcW w:w="1298" w:type="dxa"/>
          </w:tcPr>
          <w:p w14:paraId="32DA5BA6" w14:textId="7EA71D7F" w:rsidR="00E504FF" w:rsidRPr="002B0804" w:rsidRDefault="00E504FF" w:rsidP="002D5EFB">
            <w:pPr>
              <w:pStyle w:val="TableParagraph"/>
              <w:jc w:val="left"/>
            </w:pPr>
            <w:r w:rsidRPr="002B0804">
              <w:t>TBD</w:t>
            </w:r>
          </w:p>
        </w:tc>
        <w:tc>
          <w:tcPr>
            <w:tcW w:w="1732" w:type="dxa"/>
          </w:tcPr>
          <w:p w14:paraId="7DFAB4C3" w14:textId="7235FEC6" w:rsidR="00E504FF" w:rsidRPr="002B0804" w:rsidRDefault="00E504FF" w:rsidP="002D5EFB">
            <w:pPr>
              <w:pStyle w:val="TableParagraph"/>
              <w:jc w:val="left"/>
            </w:pPr>
            <w:r w:rsidRPr="002B0804">
              <w:t>Mar/June</w:t>
            </w:r>
          </w:p>
        </w:tc>
      </w:tr>
      <w:tr w:rsidR="00E504FF" w:rsidRPr="002B0804" w14:paraId="30E46958" w14:textId="77777777" w:rsidTr="002D5EFB">
        <w:tc>
          <w:tcPr>
            <w:tcW w:w="2341" w:type="dxa"/>
          </w:tcPr>
          <w:p w14:paraId="5E26C993" w14:textId="30CAA835" w:rsidR="00E504FF" w:rsidRPr="002B0804" w:rsidRDefault="00E504FF" w:rsidP="002D5EFB">
            <w:pPr>
              <w:pStyle w:val="TableParagraph"/>
              <w:jc w:val="left"/>
            </w:pPr>
            <w:r w:rsidRPr="002B0804">
              <w:t>BS in Information Systems</w:t>
            </w:r>
          </w:p>
        </w:tc>
        <w:tc>
          <w:tcPr>
            <w:tcW w:w="969" w:type="dxa"/>
          </w:tcPr>
          <w:p w14:paraId="111007BD" w14:textId="59F7A5E6" w:rsidR="00E504FF" w:rsidRPr="002B0804" w:rsidRDefault="00E504FF" w:rsidP="002D5EFB">
            <w:pPr>
              <w:pStyle w:val="TableParagraph"/>
              <w:jc w:val="left"/>
            </w:pPr>
            <w:r w:rsidRPr="002B0804">
              <w:t>11.0104</w:t>
            </w:r>
          </w:p>
        </w:tc>
        <w:tc>
          <w:tcPr>
            <w:tcW w:w="1179" w:type="dxa"/>
          </w:tcPr>
          <w:p w14:paraId="2F059063" w14:textId="7EDB59B0" w:rsidR="00E504FF" w:rsidRPr="002B0804" w:rsidRDefault="00E504FF" w:rsidP="002D5EFB">
            <w:pPr>
              <w:pStyle w:val="TableParagraph"/>
              <w:jc w:val="left"/>
            </w:pPr>
            <w:r w:rsidRPr="002B0804">
              <w:t>STEM</w:t>
            </w:r>
          </w:p>
        </w:tc>
        <w:tc>
          <w:tcPr>
            <w:tcW w:w="1525" w:type="dxa"/>
          </w:tcPr>
          <w:p w14:paraId="0380FEAF" w14:textId="4F2D07B4" w:rsidR="00E504FF" w:rsidRPr="002B0804" w:rsidRDefault="00E504FF" w:rsidP="00E504FF">
            <w:pPr>
              <w:pStyle w:val="TableParagraph"/>
              <w:jc w:val="left"/>
            </w:pPr>
            <w:r w:rsidRPr="002B0804">
              <w:t>None</w:t>
            </w:r>
          </w:p>
        </w:tc>
        <w:tc>
          <w:tcPr>
            <w:tcW w:w="1031" w:type="dxa"/>
          </w:tcPr>
          <w:p w14:paraId="06B73574" w14:textId="35FBD5E6" w:rsidR="00E504FF" w:rsidRPr="002B0804" w:rsidRDefault="00E504FF" w:rsidP="002D5EFB">
            <w:pPr>
              <w:pStyle w:val="TableParagraph"/>
              <w:jc w:val="left"/>
            </w:pPr>
            <w:r w:rsidRPr="002B0804">
              <w:t>TBD</w:t>
            </w:r>
          </w:p>
        </w:tc>
        <w:tc>
          <w:tcPr>
            <w:tcW w:w="1298" w:type="dxa"/>
          </w:tcPr>
          <w:p w14:paraId="3D8A4742" w14:textId="023E06F0" w:rsidR="00E504FF" w:rsidRPr="002B0804" w:rsidRDefault="00E504FF" w:rsidP="002D5EFB">
            <w:pPr>
              <w:pStyle w:val="TableParagraph"/>
              <w:jc w:val="left"/>
            </w:pPr>
            <w:r w:rsidRPr="002B0804">
              <w:t>TBD</w:t>
            </w:r>
          </w:p>
        </w:tc>
        <w:tc>
          <w:tcPr>
            <w:tcW w:w="1732" w:type="dxa"/>
          </w:tcPr>
          <w:p w14:paraId="7CDC7794" w14:textId="60AFE465" w:rsidR="00E504FF" w:rsidRPr="002B0804" w:rsidRDefault="00E504FF" w:rsidP="002D5EFB">
            <w:pPr>
              <w:pStyle w:val="TableParagraph"/>
              <w:jc w:val="left"/>
            </w:pPr>
            <w:r w:rsidRPr="002B0804">
              <w:t>Mar/June</w:t>
            </w:r>
          </w:p>
        </w:tc>
      </w:tr>
      <w:tr w:rsidR="00E504FF" w:rsidRPr="002B0804" w14:paraId="1E53D14B" w14:textId="77777777" w:rsidTr="002D5EFB">
        <w:tc>
          <w:tcPr>
            <w:tcW w:w="2341" w:type="dxa"/>
          </w:tcPr>
          <w:p w14:paraId="0AE98486" w14:textId="0FA1BB0C" w:rsidR="00E504FF" w:rsidRPr="002B0804" w:rsidRDefault="00E504FF" w:rsidP="002D5EFB">
            <w:pPr>
              <w:pStyle w:val="TableParagraph"/>
              <w:jc w:val="left"/>
            </w:pPr>
            <w:r w:rsidRPr="002B0804">
              <w:t>BS in Information Science</w:t>
            </w:r>
          </w:p>
        </w:tc>
        <w:tc>
          <w:tcPr>
            <w:tcW w:w="969" w:type="dxa"/>
          </w:tcPr>
          <w:p w14:paraId="3B8DB111" w14:textId="58AAB633" w:rsidR="00E504FF" w:rsidRPr="002B0804" w:rsidRDefault="00E504FF" w:rsidP="002D5EFB">
            <w:pPr>
              <w:pStyle w:val="TableParagraph"/>
              <w:jc w:val="left"/>
            </w:pPr>
            <w:r w:rsidRPr="002B0804">
              <w:t>11.0401</w:t>
            </w:r>
          </w:p>
        </w:tc>
        <w:tc>
          <w:tcPr>
            <w:tcW w:w="1179" w:type="dxa"/>
          </w:tcPr>
          <w:p w14:paraId="45CEAF58" w14:textId="6123C290" w:rsidR="00E504FF" w:rsidRPr="002B0804" w:rsidRDefault="00E504FF" w:rsidP="002D5EFB">
            <w:pPr>
              <w:pStyle w:val="TableParagraph"/>
              <w:jc w:val="left"/>
            </w:pPr>
            <w:r w:rsidRPr="002B0804">
              <w:t>STEM</w:t>
            </w:r>
          </w:p>
        </w:tc>
        <w:tc>
          <w:tcPr>
            <w:tcW w:w="1525" w:type="dxa"/>
          </w:tcPr>
          <w:p w14:paraId="25299877" w14:textId="2A4CD187" w:rsidR="00E504FF" w:rsidRPr="002B0804" w:rsidRDefault="00E504FF" w:rsidP="00E504FF">
            <w:pPr>
              <w:pStyle w:val="TableParagraph"/>
              <w:jc w:val="left"/>
            </w:pPr>
            <w:r w:rsidRPr="002B0804">
              <w:t>None</w:t>
            </w:r>
          </w:p>
        </w:tc>
        <w:tc>
          <w:tcPr>
            <w:tcW w:w="1031" w:type="dxa"/>
          </w:tcPr>
          <w:p w14:paraId="47CACA5F" w14:textId="1E79C453" w:rsidR="00E504FF" w:rsidRPr="002B0804" w:rsidRDefault="00E504FF" w:rsidP="002D5EFB">
            <w:pPr>
              <w:pStyle w:val="TableParagraph"/>
              <w:jc w:val="left"/>
            </w:pPr>
            <w:r w:rsidRPr="002B0804">
              <w:t>TBD</w:t>
            </w:r>
          </w:p>
        </w:tc>
        <w:tc>
          <w:tcPr>
            <w:tcW w:w="1298" w:type="dxa"/>
          </w:tcPr>
          <w:p w14:paraId="49C280BE" w14:textId="6C72A950" w:rsidR="00E504FF" w:rsidRPr="002B0804" w:rsidRDefault="00E504FF" w:rsidP="002D5EFB">
            <w:pPr>
              <w:pStyle w:val="TableParagraph"/>
              <w:jc w:val="left"/>
            </w:pPr>
            <w:r w:rsidRPr="002B0804">
              <w:t>TBD</w:t>
            </w:r>
          </w:p>
        </w:tc>
        <w:tc>
          <w:tcPr>
            <w:tcW w:w="1732" w:type="dxa"/>
          </w:tcPr>
          <w:p w14:paraId="45D1D7E2" w14:textId="548B4439" w:rsidR="00E504FF" w:rsidRPr="002B0804" w:rsidRDefault="00E504FF" w:rsidP="002D5EFB">
            <w:pPr>
              <w:pStyle w:val="TableParagraph"/>
              <w:jc w:val="left"/>
            </w:pPr>
            <w:r w:rsidRPr="002B0804">
              <w:t>Mar/June</w:t>
            </w:r>
          </w:p>
        </w:tc>
      </w:tr>
      <w:tr w:rsidR="00E504FF" w:rsidRPr="002B0804" w14:paraId="0E2546F2" w14:textId="77777777" w:rsidTr="002D5EFB">
        <w:tc>
          <w:tcPr>
            <w:tcW w:w="2341" w:type="dxa"/>
          </w:tcPr>
          <w:p w14:paraId="63AEFC5B" w14:textId="192815D1" w:rsidR="00E504FF" w:rsidRPr="002B0804" w:rsidRDefault="00E504FF" w:rsidP="002D5EFB">
            <w:pPr>
              <w:pStyle w:val="TableParagraph"/>
              <w:jc w:val="left"/>
            </w:pPr>
            <w:r w:rsidRPr="002B0804">
              <w:t>BS in Computer Science</w:t>
            </w:r>
          </w:p>
        </w:tc>
        <w:tc>
          <w:tcPr>
            <w:tcW w:w="969" w:type="dxa"/>
          </w:tcPr>
          <w:p w14:paraId="4B141CE7" w14:textId="7E6C8BAB" w:rsidR="00E504FF" w:rsidRPr="002B0804" w:rsidRDefault="00E504FF" w:rsidP="002D5EFB">
            <w:pPr>
              <w:pStyle w:val="TableParagraph"/>
              <w:jc w:val="left"/>
            </w:pPr>
            <w:r w:rsidRPr="002B0804">
              <w:t>11.0701</w:t>
            </w:r>
          </w:p>
        </w:tc>
        <w:tc>
          <w:tcPr>
            <w:tcW w:w="1179" w:type="dxa"/>
          </w:tcPr>
          <w:p w14:paraId="5DA5AEB2" w14:textId="73D5ECC3" w:rsidR="00E504FF" w:rsidRPr="002B0804" w:rsidRDefault="00E504FF" w:rsidP="002D5EFB">
            <w:pPr>
              <w:pStyle w:val="TableParagraph"/>
              <w:jc w:val="left"/>
            </w:pPr>
            <w:r w:rsidRPr="002B0804">
              <w:t>STEM</w:t>
            </w:r>
          </w:p>
        </w:tc>
        <w:tc>
          <w:tcPr>
            <w:tcW w:w="1525" w:type="dxa"/>
          </w:tcPr>
          <w:p w14:paraId="382BC845" w14:textId="535A212A" w:rsidR="00E504FF" w:rsidRPr="002B0804" w:rsidRDefault="00E504FF" w:rsidP="00E504FF">
            <w:pPr>
              <w:pStyle w:val="TableParagraph"/>
              <w:jc w:val="left"/>
            </w:pPr>
            <w:r w:rsidRPr="002B0804">
              <w:t>None</w:t>
            </w:r>
          </w:p>
        </w:tc>
        <w:tc>
          <w:tcPr>
            <w:tcW w:w="1031" w:type="dxa"/>
          </w:tcPr>
          <w:p w14:paraId="02AEBE3C" w14:textId="22338D4B" w:rsidR="00E504FF" w:rsidRPr="002B0804" w:rsidRDefault="00E504FF" w:rsidP="002D5EFB">
            <w:pPr>
              <w:pStyle w:val="TableParagraph"/>
              <w:jc w:val="left"/>
            </w:pPr>
            <w:r w:rsidRPr="002B0804">
              <w:t>TBD</w:t>
            </w:r>
          </w:p>
        </w:tc>
        <w:tc>
          <w:tcPr>
            <w:tcW w:w="1298" w:type="dxa"/>
          </w:tcPr>
          <w:p w14:paraId="04C4BBFF" w14:textId="54DCDBFC" w:rsidR="00E504FF" w:rsidRPr="002B0804" w:rsidRDefault="00E504FF" w:rsidP="002D5EFB">
            <w:pPr>
              <w:pStyle w:val="TableParagraph"/>
              <w:jc w:val="left"/>
            </w:pPr>
            <w:r w:rsidRPr="002B0804">
              <w:t>TBD</w:t>
            </w:r>
          </w:p>
        </w:tc>
        <w:tc>
          <w:tcPr>
            <w:tcW w:w="1732" w:type="dxa"/>
          </w:tcPr>
          <w:p w14:paraId="0A6CE1F6" w14:textId="5B83D95A" w:rsidR="00E504FF" w:rsidRPr="002B0804" w:rsidRDefault="00E504FF" w:rsidP="002D5EFB">
            <w:pPr>
              <w:pStyle w:val="TableParagraph"/>
              <w:jc w:val="left"/>
            </w:pPr>
            <w:r w:rsidRPr="002B0804">
              <w:t>Mar/June</w:t>
            </w:r>
          </w:p>
        </w:tc>
      </w:tr>
    </w:tbl>
    <w:p w14:paraId="13906A60" w14:textId="77777777" w:rsidR="00794719" w:rsidRPr="002B0804" w:rsidRDefault="00794719" w:rsidP="00794719"/>
    <w:p w14:paraId="264DB2BA" w14:textId="77777777" w:rsidR="00794719" w:rsidRPr="002B0804" w:rsidRDefault="00794719" w:rsidP="00794719"/>
    <w:p w14:paraId="0DCE58D9" w14:textId="77777777" w:rsidR="00794719" w:rsidRPr="002B0804" w:rsidRDefault="00794719" w:rsidP="00794719"/>
    <w:p w14:paraId="4033370D" w14:textId="77777777" w:rsidR="00794719" w:rsidRPr="002B0804" w:rsidRDefault="00794719" w:rsidP="00794719">
      <w:pPr>
        <w:pStyle w:val="Heading3"/>
      </w:pPr>
      <w:bookmarkStart w:id="1" w:name="_Hlk146811017"/>
      <w:r w:rsidRPr="002B0804">
        <w:t>MASTER’S, SPECIALIST AND OTHER ADVANCED MASTER’S PROGRAMS</w:t>
      </w:r>
    </w:p>
    <w:tbl>
      <w:tblPr>
        <w:tblStyle w:val="TableGrid"/>
        <w:tblpPr w:leftFromText="180" w:rightFromText="180" w:vertAnchor="text" w:horzAnchor="margin" w:tblpY="132"/>
        <w:tblW w:w="10345" w:type="dxa"/>
        <w:tblLook w:val="04A0" w:firstRow="1" w:lastRow="0" w:firstColumn="1" w:lastColumn="0" w:noHBand="0" w:noVBand="1"/>
      </w:tblPr>
      <w:tblGrid>
        <w:gridCol w:w="2355"/>
        <w:gridCol w:w="967"/>
        <w:gridCol w:w="1187"/>
        <w:gridCol w:w="1505"/>
        <w:gridCol w:w="1031"/>
        <w:gridCol w:w="1298"/>
        <w:gridCol w:w="2002"/>
      </w:tblGrid>
      <w:tr w:rsidR="002B0804" w:rsidRPr="002B0804" w14:paraId="627B0AE4" w14:textId="77777777" w:rsidTr="00E504FF">
        <w:trPr>
          <w:cantSplit/>
          <w:tblHeader/>
        </w:trPr>
        <w:tc>
          <w:tcPr>
            <w:tcW w:w="2355" w:type="dxa"/>
          </w:tcPr>
          <w:p w14:paraId="07D3CCBC" w14:textId="77777777" w:rsidR="00794719" w:rsidRPr="002B0804" w:rsidRDefault="00794719" w:rsidP="002D5EFB">
            <w:pPr>
              <w:pStyle w:val="TableParagraph"/>
              <w:jc w:val="left"/>
            </w:pPr>
            <w:bookmarkStart w:id="2" w:name="_Hlk146810952"/>
            <w:bookmarkEnd w:id="1"/>
            <w:r w:rsidRPr="002B0804">
              <w:rPr>
                <w:spacing w:val="-2"/>
                <w:sz w:val="20"/>
              </w:rPr>
              <w:t>PROGRAM</w:t>
            </w:r>
            <w:r w:rsidRPr="002B0804">
              <w:rPr>
                <w:spacing w:val="-10"/>
                <w:sz w:val="20"/>
              </w:rPr>
              <w:t xml:space="preserve"> </w:t>
            </w:r>
            <w:r w:rsidRPr="002B0804">
              <w:rPr>
                <w:spacing w:val="-4"/>
                <w:sz w:val="20"/>
              </w:rPr>
              <w:t>TITLES</w:t>
            </w:r>
          </w:p>
        </w:tc>
        <w:tc>
          <w:tcPr>
            <w:tcW w:w="967" w:type="dxa"/>
          </w:tcPr>
          <w:p w14:paraId="6362080F" w14:textId="77777777" w:rsidR="00794719" w:rsidRPr="002B0804" w:rsidRDefault="00794719" w:rsidP="002D5EFB">
            <w:pPr>
              <w:spacing w:line="244" w:lineRule="exact"/>
              <w:rPr>
                <w:sz w:val="20"/>
              </w:rPr>
            </w:pPr>
            <w:r w:rsidRPr="002B0804">
              <w:rPr>
                <w:sz w:val="20"/>
              </w:rPr>
              <w:t>CIP</w:t>
            </w:r>
            <w:r w:rsidRPr="002B0804">
              <w:rPr>
                <w:spacing w:val="-8"/>
                <w:sz w:val="20"/>
              </w:rPr>
              <w:t xml:space="preserve"> </w:t>
            </w:r>
            <w:r w:rsidRPr="002B0804">
              <w:rPr>
                <w:spacing w:val="-5"/>
                <w:sz w:val="20"/>
              </w:rPr>
              <w:t>CODE</w:t>
            </w:r>
          </w:p>
          <w:p w14:paraId="42DC1764" w14:textId="77777777" w:rsidR="00794719" w:rsidRPr="002B0804" w:rsidRDefault="00794719" w:rsidP="002D5EFB">
            <w:pPr>
              <w:spacing w:line="244" w:lineRule="exact"/>
              <w:rPr>
                <w:sz w:val="20"/>
              </w:rPr>
            </w:pPr>
            <w:r w:rsidRPr="002B0804">
              <w:rPr>
                <w:spacing w:val="-2"/>
                <w:sz w:val="20"/>
              </w:rPr>
              <w:t>6‐digit</w:t>
            </w:r>
          </w:p>
          <w:p w14:paraId="107A3F68" w14:textId="77777777" w:rsidR="00794719" w:rsidRPr="002B0804" w:rsidRDefault="00794719" w:rsidP="002D5EFB">
            <w:pPr>
              <w:pStyle w:val="TableParagraph"/>
              <w:jc w:val="left"/>
            </w:pPr>
          </w:p>
        </w:tc>
        <w:tc>
          <w:tcPr>
            <w:tcW w:w="1187" w:type="dxa"/>
          </w:tcPr>
          <w:p w14:paraId="3CDF37B9" w14:textId="77777777" w:rsidR="00794719" w:rsidRPr="002B0804" w:rsidRDefault="00794719" w:rsidP="002D5EFB">
            <w:pPr>
              <w:rPr>
                <w:sz w:val="20"/>
              </w:rPr>
            </w:pPr>
            <w:r w:rsidRPr="002B0804">
              <w:rPr>
                <w:sz w:val="20"/>
              </w:rPr>
              <w:t>AREA</w:t>
            </w:r>
            <w:r w:rsidRPr="002B0804">
              <w:rPr>
                <w:spacing w:val="-3"/>
                <w:sz w:val="20"/>
              </w:rPr>
              <w:t xml:space="preserve"> </w:t>
            </w:r>
            <w:r w:rsidRPr="002B0804">
              <w:rPr>
                <w:sz w:val="20"/>
              </w:rPr>
              <w:t xml:space="preserve">OF </w:t>
            </w:r>
            <w:r w:rsidRPr="002B0804">
              <w:rPr>
                <w:spacing w:val="-4"/>
                <w:sz w:val="20"/>
              </w:rPr>
              <w:t xml:space="preserve">STRATEGIC </w:t>
            </w:r>
            <w:r w:rsidRPr="002B0804">
              <w:rPr>
                <w:spacing w:val="-2"/>
                <w:sz w:val="20"/>
              </w:rPr>
              <w:t>EMPHASIS</w:t>
            </w:r>
          </w:p>
          <w:p w14:paraId="5A697DDC" w14:textId="77777777" w:rsidR="00794719" w:rsidRPr="002B0804" w:rsidRDefault="00794719" w:rsidP="002D5EFB">
            <w:pPr>
              <w:pStyle w:val="TableParagraph"/>
              <w:jc w:val="left"/>
            </w:pPr>
          </w:p>
        </w:tc>
        <w:tc>
          <w:tcPr>
            <w:tcW w:w="1505" w:type="dxa"/>
          </w:tcPr>
          <w:p w14:paraId="1C0E4FF8" w14:textId="77777777" w:rsidR="00794719" w:rsidRPr="002B0804" w:rsidRDefault="00794719" w:rsidP="002D5EFB">
            <w:pPr>
              <w:pStyle w:val="TableParagraph"/>
              <w:jc w:val="left"/>
            </w:pPr>
            <w:r w:rsidRPr="002B0804">
              <w:rPr>
                <w:spacing w:val="-2"/>
                <w:sz w:val="20"/>
              </w:rPr>
              <w:t xml:space="preserve">OTHER </w:t>
            </w:r>
            <w:r w:rsidRPr="002B0804">
              <w:rPr>
                <w:spacing w:val="-4"/>
                <w:sz w:val="20"/>
              </w:rPr>
              <w:t xml:space="preserve">UNIVERSITIES </w:t>
            </w:r>
            <w:r w:rsidRPr="002B0804">
              <w:rPr>
                <w:sz w:val="20"/>
              </w:rPr>
              <w:t>WITH</w:t>
            </w:r>
            <w:r w:rsidRPr="002B0804">
              <w:rPr>
                <w:spacing w:val="-1"/>
                <w:sz w:val="20"/>
              </w:rPr>
              <w:t xml:space="preserve"> </w:t>
            </w:r>
            <w:r w:rsidRPr="002B0804">
              <w:rPr>
                <w:sz w:val="20"/>
              </w:rPr>
              <w:t xml:space="preserve">SAME </w:t>
            </w:r>
            <w:r w:rsidRPr="002B0804">
              <w:rPr>
                <w:spacing w:val="-2"/>
                <w:sz w:val="20"/>
              </w:rPr>
              <w:t>PROGRAM</w:t>
            </w:r>
          </w:p>
        </w:tc>
        <w:tc>
          <w:tcPr>
            <w:tcW w:w="1031" w:type="dxa"/>
          </w:tcPr>
          <w:p w14:paraId="6C1E97E9" w14:textId="77777777" w:rsidR="00794719" w:rsidRPr="002B0804" w:rsidRDefault="00794719" w:rsidP="002D5EFB">
            <w:pPr>
              <w:pStyle w:val="TableParagraph"/>
              <w:jc w:val="left"/>
            </w:pPr>
            <w:r w:rsidRPr="002B0804">
              <w:rPr>
                <w:spacing w:val="-2"/>
                <w:sz w:val="20"/>
              </w:rPr>
              <w:t>OFFERED</w:t>
            </w:r>
            <w:r w:rsidRPr="002B0804">
              <w:rPr>
                <w:spacing w:val="-10"/>
                <w:sz w:val="20"/>
              </w:rPr>
              <w:t xml:space="preserve"> </w:t>
            </w:r>
            <w:r w:rsidRPr="002B0804">
              <w:rPr>
                <w:spacing w:val="-2"/>
                <w:sz w:val="20"/>
              </w:rPr>
              <w:t xml:space="preserve">VIA DISTANCE LEARNING </w:t>
            </w:r>
            <w:r w:rsidRPr="002B0804">
              <w:rPr>
                <w:sz w:val="20"/>
              </w:rPr>
              <w:t>IN</w:t>
            </w:r>
            <w:r w:rsidRPr="002B0804">
              <w:rPr>
                <w:spacing w:val="-1"/>
                <w:sz w:val="20"/>
              </w:rPr>
              <w:t xml:space="preserve"> </w:t>
            </w:r>
            <w:r w:rsidRPr="002B0804">
              <w:rPr>
                <w:sz w:val="20"/>
              </w:rPr>
              <w:t>SYSTEM</w:t>
            </w:r>
          </w:p>
        </w:tc>
        <w:tc>
          <w:tcPr>
            <w:tcW w:w="1298" w:type="dxa"/>
          </w:tcPr>
          <w:p w14:paraId="6CB6B609" w14:textId="77777777" w:rsidR="00794719" w:rsidRPr="002B0804" w:rsidRDefault="00794719" w:rsidP="002D5EFB">
            <w:pPr>
              <w:rPr>
                <w:sz w:val="20"/>
              </w:rPr>
            </w:pPr>
            <w:r w:rsidRPr="002B0804">
              <w:rPr>
                <w:spacing w:val="-2"/>
                <w:sz w:val="20"/>
              </w:rPr>
              <w:t xml:space="preserve">PROJECTED </w:t>
            </w:r>
            <w:r w:rsidRPr="002B0804">
              <w:rPr>
                <w:spacing w:val="-4"/>
                <w:sz w:val="20"/>
              </w:rPr>
              <w:t>ENROLLMENT</w:t>
            </w:r>
          </w:p>
          <w:p w14:paraId="387262CB" w14:textId="77777777" w:rsidR="00794719" w:rsidRPr="002B0804" w:rsidRDefault="00794719" w:rsidP="002D5EFB">
            <w:pPr>
              <w:pStyle w:val="TableParagraph"/>
              <w:jc w:val="left"/>
            </w:pPr>
            <w:r w:rsidRPr="002B0804">
              <w:rPr>
                <w:i/>
                <w:sz w:val="20"/>
              </w:rPr>
              <w:t>in</w:t>
            </w:r>
            <w:r w:rsidRPr="002B0804">
              <w:rPr>
                <w:i/>
                <w:spacing w:val="-7"/>
                <w:sz w:val="20"/>
              </w:rPr>
              <w:t xml:space="preserve"> </w:t>
            </w:r>
            <w:r w:rsidRPr="002B0804">
              <w:rPr>
                <w:i/>
                <w:sz w:val="20"/>
              </w:rPr>
              <w:t>5th</w:t>
            </w:r>
            <w:r w:rsidRPr="002B0804">
              <w:rPr>
                <w:i/>
                <w:spacing w:val="-7"/>
                <w:sz w:val="20"/>
              </w:rPr>
              <w:t xml:space="preserve"> </w:t>
            </w:r>
            <w:r w:rsidRPr="002B0804">
              <w:rPr>
                <w:i/>
                <w:spacing w:val="-4"/>
                <w:sz w:val="20"/>
              </w:rPr>
              <w:t>year</w:t>
            </w:r>
          </w:p>
        </w:tc>
        <w:tc>
          <w:tcPr>
            <w:tcW w:w="2002" w:type="dxa"/>
          </w:tcPr>
          <w:p w14:paraId="1744D267" w14:textId="77777777" w:rsidR="00794719" w:rsidRPr="002B0804" w:rsidRDefault="00794719" w:rsidP="002D5EFB">
            <w:pPr>
              <w:spacing w:before="22"/>
              <w:ind w:right="795"/>
              <w:rPr>
                <w:sz w:val="20"/>
              </w:rPr>
            </w:pPr>
            <w:r w:rsidRPr="002B0804">
              <w:rPr>
                <w:spacing w:val="-2"/>
                <w:sz w:val="20"/>
              </w:rPr>
              <w:t xml:space="preserve">PROPOSED </w:t>
            </w:r>
            <w:r w:rsidRPr="002B0804">
              <w:rPr>
                <w:sz w:val="20"/>
              </w:rPr>
              <w:t>DATE</w:t>
            </w:r>
            <w:r w:rsidRPr="002B0804">
              <w:rPr>
                <w:spacing w:val="-1"/>
                <w:sz w:val="20"/>
              </w:rPr>
              <w:t xml:space="preserve"> </w:t>
            </w:r>
            <w:r w:rsidRPr="002B0804">
              <w:rPr>
                <w:sz w:val="20"/>
              </w:rPr>
              <w:t xml:space="preserve">OF </w:t>
            </w:r>
            <w:r w:rsidRPr="002B0804">
              <w:rPr>
                <w:spacing w:val="-4"/>
                <w:sz w:val="20"/>
              </w:rPr>
              <w:t xml:space="preserve">SUBMISSION </w:t>
            </w:r>
            <w:r w:rsidRPr="002B0804">
              <w:rPr>
                <w:sz w:val="20"/>
              </w:rPr>
              <w:t>TO</w:t>
            </w:r>
            <w:r w:rsidRPr="002B0804">
              <w:rPr>
                <w:spacing w:val="-3"/>
                <w:sz w:val="20"/>
              </w:rPr>
              <w:t xml:space="preserve"> </w:t>
            </w:r>
            <w:r w:rsidRPr="002B0804">
              <w:rPr>
                <w:sz w:val="20"/>
              </w:rPr>
              <w:t>UBOT</w:t>
            </w:r>
          </w:p>
          <w:p w14:paraId="464865ED" w14:textId="77777777" w:rsidR="00794719" w:rsidRPr="002B0804" w:rsidRDefault="00794719" w:rsidP="002D5EFB">
            <w:pPr>
              <w:pStyle w:val="TableParagraph"/>
              <w:jc w:val="left"/>
            </w:pPr>
          </w:p>
        </w:tc>
      </w:tr>
      <w:tr w:rsidR="002B0804" w:rsidRPr="002B0804" w14:paraId="3959B7A5" w14:textId="77777777" w:rsidTr="00E504FF">
        <w:tc>
          <w:tcPr>
            <w:tcW w:w="2355" w:type="dxa"/>
          </w:tcPr>
          <w:p w14:paraId="06DA8ECD" w14:textId="77777777" w:rsidR="00794719" w:rsidRPr="002B0804" w:rsidRDefault="00794719" w:rsidP="002D5EFB">
            <w:pPr>
              <w:pStyle w:val="TableParagraph"/>
              <w:jc w:val="left"/>
            </w:pPr>
            <w:r w:rsidRPr="002B0804">
              <w:t>MS in Educational Technology, Training &amp; Development</w:t>
            </w:r>
          </w:p>
        </w:tc>
        <w:tc>
          <w:tcPr>
            <w:tcW w:w="967" w:type="dxa"/>
          </w:tcPr>
          <w:p w14:paraId="09A4FCC8" w14:textId="77777777" w:rsidR="00794719" w:rsidRPr="002B0804" w:rsidRDefault="00794719" w:rsidP="002D5EFB">
            <w:pPr>
              <w:pStyle w:val="TableParagraph"/>
              <w:jc w:val="left"/>
            </w:pPr>
            <w:r w:rsidRPr="002B0804">
              <w:t>13.0501</w:t>
            </w:r>
          </w:p>
          <w:p w14:paraId="198241E0" w14:textId="77777777" w:rsidR="00794719" w:rsidRPr="002B0804" w:rsidRDefault="00794719" w:rsidP="002D5EFB">
            <w:pPr>
              <w:pStyle w:val="TableParagraph"/>
              <w:jc w:val="left"/>
            </w:pPr>
          </w:p>
        </w:tc>
        <w:tc>
          <w:tcPr>
            <w:tcW w:w="1187" w:type="dxa"/>
          </w:tcPr>
          <w:p w14:paraId="3525F136" w14:textId="77777777" w:rsidR="00794719" w:rsidRPr="002B0804" w:rsidRDefault="00794719" w:rsidP="002D5EFB">
            <w:pPr>
              <w:pStyle w:val="TableParagraph"/>
              <w:jc w:val="left"/>
            </w:pPr>
            <w:r w:rsidRPr="002B0804">
              <w:t>Education</w:t>
            </w:r>
          </w:p>
        </w:tc>
        <w:tc>
          <w:tcPr>
            <w:tcW w:w="1505" w:type="dxa"/>
          </w:tcPr>
          <w:p w14:paraId="0BA37F5C" w14:textId="77777777" w:rsidR="00794719" w:rsidRPr="002B0804" w:rsidRDefault="00794719" w:rsidP="002D5EFB">
            <w:pPr>
              <w:pStyle w:val="TableParagraph"/>
              <w:jc w:val="left"/>
            </w:pPr>
            <w:r w:rsidRPr="002B0804">
              <w:t>FAU, FSU, UCF, UWF</w:t>
            </w:r>
          </w:p>
        </w:tc>
        <w:tc>
          <w:tcPr>
            <w:tcW w:w="1031" w:type="dxa"/>
          </w:tcPr>
          <w:p w14:paraId="1A599EA0" w14:textId="7641F214" w:rsidR="00794719" w:rsidRPr="002B0804" w:rsidRDefault="00E504FF" w:rsidP="002D5EFB">
            <w:pPr>
              <w:pStyle w:val="TableParagraph"/>
              <w:jc w:val="left"/>
            </w:pPr>
            <w:r w:rsidRPr="002B0804">
              <w:t>TBD</w:t>
            </w:r>
          </w:p>
        </w:tc>
        <w:tc>
          <w:tcPr>
            <w:tcW w:w="1298" w:type="dxa"/>
          </w:tcPr>
          <w:p w14:paraId="7B272E6C" w14:textId="77777777" w:rsidR="00794719" w:rsidRPr="002B0804" w:rsidRDefault="00794719" w:rsidP="002D5EFB">
            <w:pPr>
              <w:pStyle w:val="TableParagraph"/>
              <w:jc w:val="left"/>
            </w:pPr>
            <w:r w:rsidRPr="002B0804">
              <w:t>TBD</w:t>
            </w:r>
          </w:p>
        </w:tc>
        <w:tc>
          <w:tcPr>
            <w:tcW w:w="2002" w:type="dxa"/>
          </w:tcPr>
          <w:p w14:paraId="292CDE52" w14:textId="1EA1E46C" w:rsidR="00794719" w:rsidRPr="002B0804" w:rsidRDefault="00E504FF" w:rsidP="002D5EFB">
            <w:pPr>
              <w:pStyle w:val="TableParagraph"/>
              <w:jc w:val="left"/>
            </w:pPr>
            <w:r w:rsidRPr="002B0804">
              <w:t>TBD</w:t>
            </w:r>
          </w:p>
        </w:tc>
      </w:tr>
      <w:tr w:rsidR="002B0804" w:rsidRPr="002B0804" w14:paraId="1127B8A4" w14:textId="77777777" w:rsidTr="00E504FF">
        <w:tc>
          <w:tcPr>
            <w:tcW w:w="2355" w:type="dxa"/>
          </w:tcPr>
          <w:p w14:paraId="41E71633" w14:textId="1B1E5036" w:rsidR="00794719" w:rsidRPr="002B0804" w:rsidRDefault="00794719" w:rsidP="002D5EFB">
            <w:pPr>
              <w:pStyle w:val="TableParagraph"/>
              <w:jc w:val="left"/>
            </w:pPr>
            <w:r w:rsidRPr="002B0804">
              <w:t>MS i</w:t>
            </w:r>
            <w:r w:rsidR="00E504FF" w:rsidRPr="002B0804">
              <w:t>n Applied Behavior Analysis</w:t>
            </w:r>
          </w:p>
        </w:tc>
        <w:tc>
          <w:tcPr>
            <w:tcW w:w="967" w:type="dxa"/>
          </w:tcPr>
          <w:p w14:paraId="594B7386" w14:textId="599BC80E" w:rsidR="00794719" w:rsidRPr="002B0804" w:rsidRDefault="00E504FF" w:rsidP="002D5EFB">
            <w:pPr>
              <w:pStyle w:val="TableParagraph"/>
              <w:jc w:val="left"/>
            </w:pPr>
            <w:r w:rsidRPr="002B0804">
              <w:t>42.2814</w:t>
            </w:r>
          </w:p>
        </w:tc>
        <w:tc>
          <w:tcPr>
            <w:tcW w:w="1187" w:type="dxa"/>
          </w:tcPr>
          <w:p w14:paraId="3E9BC315" w14:textId="6FDFB1C4" w:rsidR="00794719" w:rsidRPr="002B0804" w:rsidRDefault="00E504FF" w:rsidP="002D5EFB">
            <w:pPr>
              <w:pStyle w:val="TableParagraph"/>
              <w:jc w:val="left"/>
            </w:pPr>
            <w:r w:rsidRPr="002B0804">
              <w:t>------</w:t>
            </w:r>
          </w:p>
        </w:tc>
        <w:tc>
          <w:tcPr>
            <w:tcW w:w="1505" w:type="dxa"/>
          </w:tcPr>
          <w:p w14:paraId="721D2182" w14:textId="47CCA3CC" w:rsidR="00794719" w:rsidRPr="002B0804" w:rsidRDefault="00E504FF" w:rsidP="002D5EFB">
            <w:pPr>
              <w:pStyle w:val="TableParagraph"/>
              <w:jc w:val="left"/>
            </w:pPr>
            <w:r w:rsidRPr="002B0804">
              <w:t>None</w:t>
            </w:r>
          </w:p>
        </w:tc>
        <w:tc>
          <w:tcPr>
            <w:tcW w:w="1031" w:type="dxa"/>
          </w:tcPr>
          <w:p w14:paraId="629B640C" w14:textId="11877862" w:rsidR="00794719" w:rsidRPr="002B0804" w:rsidRDefault="00E504FF" w:rsidP="002D5EFB">
            <w:pPr>
              <w:pStyle w:val="TableParagraph"/>
              <w:jc w:val="left"/>
            </w:pPr>
            <w:r w:rsidRPr="002B0804">
              <w:t>DL &amp; Face to face</w:t>
            </w:r>
          </w:p>
        </w:tc>
        <w:tc>
          <w:tcPr>
            <w:tcW w:w="1298" w:type="dxa"/>
          </w:tcPr>
          <w:p w14:paraId="7E5A08E2" w14:textId="77777777" w:rsidR="00794719" w:rsidRPr="002B0804" w:rsidRDefault="00794719" w:rsidP="002D5EFB">
            <w:pPr>
              <w:pStyle w:val="TableParagraph"/>
              <w:jc w:val="left"/>
            </w:pPr>
            <w:r w:rsidRPr="002B0804">
              <w:t>TBD</w:t>
            </w:r>
          </w:p>
        </w:tc>
        <w:tc>
          <w:tcPr>
            <w:tcW w:w="2002" w:type="dxa"/>
          </w:tcPr>
          <w:p w14:paraId="5F13AEDA" w14:textId="59C67E1B" w:rsidR="00794719" w:rsidRPr="002B0804" w:rsidRDefault="00E504FF" w:rsidP="002D5EFB">
            <w:pPr>
              <w:pStyle w:val="TableParagraph"/>
              <w:jc w:val="left"/>
            </w:pPr>
            <w:r w:rsidRPr="002B0804">
              <w:t>TBD</w:t>
            </w:r>
          </w:p>
        </w:tc>
      </w:tr>
      <w:bookmarkEnd w:id="2"/>
    </w:tbl>
    <w:p w14:paraId="7B3B70DB" w14:textId="77777777" w:rsidR="00794719" w:rsidRPr="002B0804" w:rsidRDefault="00794719" w:rsidP="00794719"/>
    <w:p w14:paraId="32656C55" w14:textId="77777777" w:rsidR="00794719" w:rsidRDefault="00794719" w:rsidP="00794719">
      <w:pPr>
        <w:pStyle w:val="Heading3"/>
        <w:rPr>
          <w:rFonts w:ascii="Calibri Light"/>
        </w:rPr>
      </w:pPr>
      <w:r w:rsidRPr="002B0804">
        <w:rPr>
          <w:rFonts w:ascii="Calibri Light"/>
        </w:rPr>
        <w:t>DOCTO</w:t>
      </w:r>
      <w:r>
        <w:rPr>
          <w:rFonts w:ascii="Calibri Light"/>
        </w:rPr>
        <w:t>RAL PROGRAMS</w:t>
      </w:r>
    </w:p>
    <w:p w14:paraId="77F9CC92" w14:textId="77777777" w:rsidR="00794719" w:rsidRDefault="00794719" w:rsidP="00794719"/>
    <w:p w14:paraId="4529F91F" w14:textId="77777777" w:rsidR="00794719" w:rsidRDefault="00794719" w:rsidP="00794719"/>
    <w:p w14:paraId="7646EC4E" w14:textId="77777777" w:rsidR="00794719" w:rsidRDefault="00794719" w:rsidP="00794719"/>
    <w:p w14:paraId="19E46892" w14:textId="77777777" w:rsidR="00794719" w:rsidRDefault="00794719" w:rsidP="00794719"/>
    <w:p w14:paraId="6A8C62CE" w14:textId="77777777" w:rsidR="00794719" w:rsidRDefault="00794719" w:rsidP="00794719"/>
    <w:p w14:paraId="26B77AC3" w14:textId="77777777" w:rsidR="00794719" w:rsidRDefault="00794719" w:rsidP="00794719"/>
    <w:p w14:paraId="67ED6354" w14:textId="2B47C3BC" w:rsidR="00794719" w:rsidRDefault="00794719" w:rsidP="00794719"/>
    <w:p w14:paraId="00E083D7" w14:textId="77777777" w:rsidR="0079176B" w:rsidRDefault="0079176B" w:rsidP="000E3FDD"/>
    <w:p w14:paraId="19087B37" w14:textId="6FB17E1F" w:rsidR="00794719" w:rsidRDefault="00794719" w:rsidP="00794719">
      <w:pPr>
        <w:pStyle w:val="Heading3"/>
        <w:spacing w:before="260"/>
      </w:pPr>
      <w:r>
        <w:rPr>
          <w:color w:val="16355C"/>
        </w:rPr>
        <w:t>New</w:t>
      </w:r>
      <w:r>
        <w:rPr>
          <w:color w:val="16355C"/>
          <w:spacing w:val="-8"/>
        </w:rPr>
        <w:t xml:space="preserve"> </w:t>
      </w:r>
      <w:r>
        <w:rPr>
          <w:color w:val="16355C"/>
        </w:rPr>
        <w:t>Programs</w:t>
      </w:r>
      <w:r>
        <w:rPr>
          <w:color w:val="16355C"/>
          <w:spacing w:val="-8"/>
        </w:rPr>
        <w:t xml:space="preserve"> </w:t>
      </w:r>
      <w:proofErr w:type="gramStart"/>
      <w:r>
        <w:rPr>
          <w:color w:val="16355C"/>
        </w:rPr>
        <w:t>For</w:t>
      </w:r>
      <w:proofErr w:type="gramEnd"/>
      <w:r>
        <w:rPr>
          <w:color w:val="16355C"/>
          <w:spacing w:val="-8"/>
        </w:rPr>
        <w:t xml:space="preserve"> </w:t>
      </w:r>
      <w:r>
        <w:rPr>
          <w:color w:val="16355C"/>
        </w:rPr>
        <w:t>Consideration</w:t>
      </w:r>
      <w:r>
        <w:rPr>
          <w:color w:val="16355C"/>
          <w:spacing w:val="-8"/>
        </w:rPr>
        <w:t xml:space="preserve"> </w:t>
      </w:r>
      <w:r>
        <w:rPr>
          <w:color w:val="16355C"/>
        </w:rPr>
        <w:t>by</w:t>
      </w:r>
      <w:r>
        <w:rPr>
          <w:color w:val="16355C"/>
          <w:spacing w:val="-10"/>
        </w:rPr>
        <w:t xml:space="preserve"> </w:t>
      </w:r>
      <w:r>
        <w:rPr>
          <w:color w:val="16355C"/>
        </w:rPr>
        <w:t>University</w:t>
      </w:r>
      <w:r>
        <w:rPr>
          <w:color w:val="16355C"/>
          <w:spacing w:val="-9"/>
        </w:rPr>
        <w:t xml:space="preserve"> </w:t>
      </w:r>
      <w:r>
        <w:rPr>
          <w:color w:val="16355C"/>
        </w:rPr>
        <w:t>in</w:t>
      </w:r>
      <w:r>
        <w:rPr>
          <w:color w:val="16355C"/>
          <w:spacing w:val="-8"/>
        </w:rPr>
        <w:t xml:space="preserve"> </w:t>
      </w:r>
      <w:r w:rsidR="0079176B">
        <w:rPr>
          <w:color w:val="16355C"/>
        </w:rPr>
        <w:t>2019</w:t>
      </w:r>
      <w:r>
        <w:rPr>
          <w:color w:val="16355C"/>
        </w:rPr>
        <w:t>-</w:t>
      </w:r>
      <w:r>
        <w:rPr>
          <w:color w:val="16355C"/>
          <w:spacing w:val="-5"/>
        </w:rPr>
        <w:t>2</w:t>
      </w:r>
      <w:r w:rsidR="0079176B">
        <w:rPr>
          <w:color w:val="16355C"/>
          <w:spacing w:val="-5"/>
        </w:rPr>
        <w:t>1</w:t>
      </w:r>
    </w:p>
    <w:p w14:paraId="756B9D75" w14:textId="5C636CD7" w:rsidR="00794719" w:rsidRDefault="00794719" w:rsidP="00794719">
      <w:pPr>
        <w:pStyle w:val="BodyText"/>
        <w:spacing w:before="1"/>
        <w:ind w:left="348"/>
        <w:rPr>
          <w:rFonts w:ascii="Arial Narrow"/>
        </w:rPr>
      </w:pPr>
      <w:r>
        <w:rPr>
          <w:rFonts w:ascii="Arial Narrow"/>
          <w:color w:val="16355C"/>
        </w:rPr>
        <w:t>These</w:t>
      </w:r>
      <w:r>
        <w:rPr>
          <w:rFonts w:ascii="Arial Narrow"/>
          <w:color w:val="16355C"/>
          <w:spacing w:val="-7"/>
        </w:rPr>
        <w:t xml:space="preserve"> </w:t>
      </w:r>
      <w:r>
        <w:rPr>
          <w:rFonts w:ascii="Arial Narrow"/>
          <w:color w:val="16355C"/>
        </w:rPr>
        <w:t>programs</w:t>
      </w:r>
      <w:r>
        <w:rPr>
          <w:rFonts w:ascii="Arial Narrow"/>
          <w:color w:val="16355C"/>
          <w:spacing w:val="-4"/>
        </w:rPr>
        <w:t xml:space="preserve"> </w:t>
      </w:r>
      <w:r>
        <w:rPr>
          <w:rFonts w:ascii="Arial Narrow"/>
          <w:color w:val="16355C"/>
        </w:rPr>
        <w:t>will</w:t>
      </w:r>
      <w:r>
        <w:rPr>
          <w:rFonts w:ascii="Arial Narrow"/>
          <w:color w:val="16355C"/>
          <w:spacing w:val="-5"/>
        </w:rPr>
        <w:t xml:space="preserve"> </w:t>
      </w:r>
      <w:r>
        <w:rPr>
          <w:rFonts w:ascii="Arial Narrow"/>
          <w:color w:val="16355C"/>
        </w:rPr>
        <w:t>be</w:t>
      </w:r>
      <w:r>
        <w:rPr>
          <w:rFonts w:ascii="Arial Narrow"/>
          <w:color w:val="16355C"/>
          <w:spacing w:val="-4"/>
        </w:rPr>
        <w:t xml:space="preserve"> </w:t>
      </w:r>
      <w:r>
        <w:rPr>
          <w:rFonts w:ascii="Arial Narrow"/>
          <w:color w:val="16355C"/>
        </w:rPr>
        <w:t>used</w:t>
      </w:r>
      <w:r>
        <w:rPr>
          <w:rFonts w:ascii="Arial Narrow"/>
          <w:color w:val="16355C"/>
          <w:spacing w:val="-4"/>
        </w:rPr>
        <w:t xml:space="preserve"> </w:t>
      </w:r>
      <w:r>
        <w:rPr>
          <w:rFonts w:ascii="Arial Narrow"/>
          <w:color w:val="16355C"/>
        </w:rPr>
        <w:t>in</w:t>
      </w:r>
      <w:r>
        <w:rPr>
          <w:rFonts w:ascii="Arial Narrow"/>
          <w:color w:val="16355C"/>
          <w:spacing w:val="-5"/>
        </w:rPr>
        <w:t xml:space="preserve"> </w:t>
      </w:r>
      <w:r>
        <w:rPr>
          <w:rFonts w:ascii="Arial Narrow"/>
          <w:color w:val="16355C"/>
        </w:rPr>
        <w:t>the</w:t>
      </w:r>
      <w:r>
        <w:rPr>
          <w:rFonts w:ascii="Arial Narrow"/>
          <w:color w:val="16355C"/>
          <w:spacing w:val="-4"/>
        </w:rPr>
        <w:t xml:space="preserve"> </w:t>
      </w:r>
      <w:r w:rsidR="0079176B">
        <w:rPr>
          <w:rFonts w:ascii="Arial Narrow"/>
          <w:color w:val="16355C"/>
        </w:rPr>
        <w:t>2017-18</w:t>
      </w:r>
      <w:r>
        <w:rPr>
          <w:rFonts w:ascii="Arial Narrow"/>
          <w:color w:val="16355C"/>
          <w:spacing w:val="-4"/>
        </w:rPr>
        <w:t xml:space="preserve"> </w:t>
      </w:r>
      <w:r>
        <w:rPr>
          <w:rFonts w:ascii="Arial Narrow"/>
          <w:color w:val="16355C"/>
        </w:rPr>
        <w:t>Accountability</w:t>
      </w:r>
      <w:r>
        <w:rPr>
          <w:rFonts w:ascii="Arial Narrow"/>
          <w:color w:val="16355C"/>
          <w:spacing w:val="-5"/>
        </w:rPr>
        <w:t xml:space="preserve"> </w:t>
      </w:r>
      <w:r>
        <w:rPr>
          <w:rFonts w:ascii="Arial Narrow"/>
          <w:color w:val="16355C"/>
        </w:rPr>
        <w:t>Plan</w:t>
      </w:r>
      <w:r>
        <w:rPr>
          <w:rFonts w:ascii="Arial Narrow"/>
          <w:color w:val="16355C"/>
          <w:spacing w:val="-4"/>
        </w:rPr>
        <w:t xml:space="preserve"> </w:t>
      </w:r>
      <w:r>
        <w:rPr>
          <w:rFonts w:ascii="Arial Narrow"/>
          <w:color w:val="16355C"/>
        </w:rPr>
        <w:t>list</w:t>
      </w:r>
      <w:r>
        <w:rPr>
          <w:rFonts w:ascii="Arial Narrow"/>
          <w:color w:val="16355C"/>
          <w:spacing w:val="-5"/>
        </w:rPr>
        <w:t xml:space="preserve"> </w:t>
      </w:r>
      <w:r>
        <w:rPr>
          <w:rFonts w:ascii="Arial Narrow"/>
          <w:color w:val="16355C"/>
        </w:rPr>
        <w:t>for</w:t>
      </w:r>
      <w:r>
        <w:rPr>
          <w:rFonts w:ascii="Arial Narrow"/>
          <w:color w:val="16355C"/>
          <w:spacing w:val="-4"/>
        </w:rPr>
        <w:t xml:space="preserve"> </w:t>
      </w:r>
      <w:r>
        <w:rPr>
          <w:rFonts w:ascii="Arial Narrow"/>
          <w:color w:val="16355C"/>
        </w:rPr>
        <w:t>programs</w:t>
      </w:r>
      <w:r>
        <w:rPr>
          <w:rFonts w:ascii="Arial Narrow"/>
          <w:color w:val="16355C"/>
          <w:spacing w:val="-4"/>
        </w:rPr>
        <w:t xml:space="preserve"> </w:t>
      </w:r>
      <w:r>
        <w:rPr>
          <w:rFonts w:ascii="Arial Narrow"/>
          <w:color w:val="16355C"/>
        </w:rPr>
        <w:t>under</w:t>
      </w:r>
      <w:r>
        <w:rPr>
          <w:rFonts w:ascii="Arial Narrow"/>
          <w:color w:val="16355C"/>
          <w:spacing w:val="-5"/>
        </w:rPr>
        <w:t xml:space="preserve"> </w:t>
      </w:r>
      <w:r>
        <w:rPr>
          <w:rFonts w:ascii="Arial Narrow"/>
          <w:color w:val="16355C"/>
        </w:rPr>
        <w:t>consideration</w:t>
      </w:r>
      <w:r>
        <w:rPr>
          <w:rFonts w:ascii="Arial Narrow"/>
          <w:color w:val="16355C"/>
          <w:spacing w:val="-4"/>
        </w:rPr>
        <w:t xml:space="preserve"> </w:t>
      </w:r>
      <w:r>
        <w:rPr>
          <w:rFonts w:ascii="Arial Narrow"/>
          <w:color w:val="16355C"/>
        </w:rPr>
        <w:t>for</w:t>
      </w:r>
      <w:r>
        <w:rPr>
          <w:rFonts w:ascii="Arial Narrow"/>
          <w:color w:val="16355C"/>
          <w:spacing w:val="-4"/>
        </w:rPr>
        <w:t xml:space="preserve"> </w:t>
      </w:r>
      <w:r w:rsidR="0079176B">
        <w:rPr>
          <w:rFonts w:ascii="Arial Narrow"/>
          <w:color w:val="16355C"/>
        </w:rPr>
        <w:t>2019-20</w:t>
      </w:r>
      <w:r>
        <w:rPr>
          <w:rFonts w:ascii="Arial Narrow"/>
          <w:color w:val="16355C"/>
          <w:spacing w:val="-5"/>
        </w:rPr>
        <w:t>.</w:t>
      </w:r>
    </w:p>
    <w:p w14:paraId="3C847F59" w14:textId="77777777" w:rsidR="00794719" w:rsidRDefault="00794719" w:rsidP="00794719"/>
    <w:p w14:paraId="42165E43" w14:textId="77777777" w:rsidR="00794719" w:rsidRDefault="00794719" w:rsidP="00794719">
      <w:pPr>
        <w:pStyle w:val="Heading3"/>
      </w:pPr>
      <w:r w:rsidRPr="00E86BA0">
        <w:t>BACHELOR’S PROGRAMS</w:t>
      </w:r>
    </w:p>
    <w:tbl>
      <w:tblPr>
        <w:tblStyle w:val="TableGrid"/>
        <w:tblW w:w="0" w:type="auto"/>
        <w:tblLook w:val="04A0" w:firstRow="1" w:lastRow="0" w:firstColumn="1" w:lastColumn="0" w:noHBand="0" w:noVBand="1"/>
      </w:tblPr>
      <w:tblGrid>
        <w:gridCol w:w="2750"/>
        <w:gridCol w:w="979"/>
        <w:gridCol w:w="1145"/>
        <w:gridCol w:w="1560"/>
        <w:gridCol w:w="1031"/>
        <w:gridCol w:w="1298"/>
        <w:gridCol w:w="2002"/>
      </w:tblGrid>
      <w:tr w:rsidR="00794719" w14:paraId="74D74D70" w14:textId="77777777" w:rsidTr="00B15C80">
        <w:trPr>
          <w:cantSplit/>
          <w:tblHeader/>
        </w:trPr>
        <w:tc>
          <w:tcPr>
            <w:tcW w:w="2750" w:type="dxa"/>
          </w:tcPr>
          <w:p w14:paraId="6F2AFD83" w14:textId="77777777" w:rsidR="00794719" w:rsidRDefault="00794719" w:rsidP="002D5EFB">
            <w:pPr>
              <w:pStyle w:val="TableParagraph"/>
              <w:jc w:val="left"/>
            </w:pPr>
            <w:r>
              <w:rPr>
                <w:spacing w:val="-2"/>
                <w:sz w:val="20"/>
              </w:rPr>
              <w:t>PROGRAM</w:t>
            </w:r>
            <w:r>
              <w:rPr>
                <w:spacing w:val="-10"/>
                <w:sz w:val="20"/>
              </w:rPr>
              <w:t xml:space="preserve"> </w:t>
            </w:r>
            <w:r>
              <w:rPr>
                <w:spacing w:val="-4"/>
                <w:sz w:val="20"/>
              </w:rPr>
              <w:t>TITLES</w:t>
            </w:r>
          </w:p>
        </w:tc>
        <w:tc>
          <w:tcPr>
            <w:tcW w:w="979" w:type="dxa"/>
          </w:tcPr>
          <w:p w14:paraId="5F4C8E3D" w14:textId="77777777" w:rsidR="00794719" w:rsidRDefault="00794719" w:rsidP="002D5EFB">
            <w:pPr>
              <w:spacing w:line="244" w:lineRule="exact"/>
              <w:rPr>
                <w:sz w:val="20"/>
              </w:rPr>
            </w:pPr>
            <w:r>
              <w:rPr>
                <w:sz w:val="20"/>
              </w:rPr>
              <w:t>CIP</w:t>
            </w:r>
            <w:r>
              <w:rPr>
                <w:spacing w:val="-8"/>
                <w:sz w:val="20"/>
              </w:rPr>
              <w:t xml:space="preserve"> </w:t>
            </w:r>
            <w:r>
              <w:rPr>
                <w:spacing w:val="-5"/>
                <w:sz w:val="20"/>
              </w:rPr>
              <w:t>CODE</w:t>
            </w:r>
          </w:p>
          <w:p w14:paraId="16F9998C" w14:textId="77777777" w:rsidR="00794719" w:rsidRDefault="00794719" w:rsidP="002D5EFB">
            <w:pPr>
              <w:spacing w:line="244" w:lineRule="exact"/>
              <w:rPr>
                <w:sz w:val="20"/>
              </w:rPr>
            </w:pPr>
            <w:r>
              <w:rPr>
                <w:spacing w:val="-2"/>
                <w:sz w:val="20"/>
              </w:rPr>
              <w:t>6‐digit</w:t>
            </w:r>
          </w:p>
          <w:p w14:paraId="00844C1B" w14:textId="77777777" w:rsidR="00794719" w:rsidRDefault="00794719" w:rsidP="002D5EFB">
            <w:pPr>
              <w:pStyle w:val="TableParagraph"/>
              <w:jc w:val="left"/>
            </w:pPr>
          </w:p>
        </w:tc>
        <w:tc>
          <w:tcPr>
            <w:tcW w:w="1145" w:type="dxa"/>
          </w:tcPr>
          <w:p w14:paraId="6E685CC8" w14:textId="77777777" w:rsidR="00794719" w:rsidRDefault="00794719" w:rsidP="002D5EFB">
            <w:pPr>
              <w:rPr>
                <w:sz w:val="20"/>
              </w:rPr>
            </w:pPr>
            <w:r>
              <w:rPr>
                <w:sz w:val="20"/>
              </w:rPr>
              <w:t>AREA</w:t>
            </w:r>
            <w:r>
              <w:rPr>
                <w:spacing w:val="-3"/>
                <w:sz w:val="20"/>
              </w:rPr>
              <w:t xml:space="preserve"> </w:t>
            </w:r>
            <w:r>
              <w:rPr>
                <w:sz w:val="20"/>
              </w:rPr>
              <w:t xml:space="preserve">OF </w:t>
            </w:r>
            <w:r>
              <w:rPr>
                <w:spacing w:val="-4"/>
                <w:sz w:val="20"/>
              </w:rPr>
              <w:t xml:space="preserve">STRATEGIC </w:t>
            </w:r>
            <w:r>
              <w:rPr>
                <w:spacing w:val="-2"/>
                <w:sz w:val="20"/>
              </w:rPr>
              <w:t>EMPHASIS</w:t>
            </w:r>
          </w:p>
          <w:p w14:paraId="34BC4E9B" w14:textId="77777777" w:rsidR="00794719" w:rsidRDefault="00794719" w:rsidP="002D5EFB">
            <w:pPr>
              <w:pStyle w:val="TableParagraph"/>
              <w:jc w:val="left"/>
            </w:pPr>
          </w:p>
        </w:tc>
        <w:tc>
          <w:tcPr>
            <w:tcW w:w="1560" w:type="dxa"/>
          </w:tcPr>
          <w:p w14:paraId="37206F8B" w14:textId="77777777" w:rsidR="00794719" w:rsidRDefault="00794719" w:rsidP="002D5EFB">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1031" w:type="dxa"/>
          </w:tcPr>
          <w:p w14:paraId="7263FC2A" w14:textId="77777777" w:rsidR="00794719" w:rsidRDefault="00794719" w:rsidP="002D5EFB">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1298" w:type="dxa"/>
          </w:tcPr>
          <w:p w14:paraId="00CDBAD7" w14:textId="77777777" w:rsidR="00794719" w:rsidRDefault="00794719" w:rsidP="002D5EFB">
            <w:pPr>
              <w:rPr>
                <w:sz w:val="20"/>
              </w:rPr>
            </w:pPr>
            <w:r>
              <w:rPr>
                <w:spacing w:val="-2"/>
                <w:sz w:val="20"/>
              </w:rPr>
              <w:t xml:space="preserve">PROJECTED </w:t>
            </w:r>
            <w:r>
              <w:rPr>
                <w:spacing w:val="-4"/>
                <w:sz w:val="20"/>
              </w:rPr>
              <w:t>ENROLLMENT</w:t>
            </w:r>
          </w:p>
          <w:p w14:paraId="6F858D04" w14:textId="77777777" w:rsidR="00794719" w:rsidRDefault="00794719" w:rsidP="002D5EFB">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2002" w:type="dxa"/>
          </w:tcPr>
          <w:p w14:paraId="717FB428" w14:textId="77777777" w:rsidR="00794719" w:rsidRDefault="00794719" w:rsidP="002D5EFB">
            <w:pPr>
              <w:spacing w:before="22"/>
              <w:ind w:right="795"/>
              <w:rPr>
                <w:sz w:val="20"/>
              </w:rPr>
            </w:pPr>
            <w:r>
              <w:rPr>
                <w:spacing w:val="-2"/>
                <w:sz w:val="20"/>
              </w:rPr>
              <w:t xml:space="preserve">PROPOSED </w:t>
            </w:r>
            <w:r>
              <w:rPr>
                <w:sz w:val="20"/>
              </w:rPr>
              <w:t>DATE</w:t>
            </w:r>
            <w:r>
              <w:rPr>
                <w:spacing w:val="-1"/>
                <w:sz w:val="20"/>
              </w:rPr>
              <w:t xml:space="preserve"> </w:t>
            </w:r>
            <w:r>
              <w:rPr>
                <w:sz w:val="20"/>
              </w:rPr>
              <w:t xml:space="preserve">OF </w:t>
            </w:r>
            <w:r>
              <w:rPr>
                <w:spacing w:val="-4"/>
                <w:sz w:val="20"/>
              </w:rPr>
              <w:t xml:space="preserve">SUBMISSION </w:t>
            </w:r>
            <w:r>
              <w:rPr>
                <w:sz w:val="20"/>
              </w:rPr>
              <w:t>TO</w:t>
            </w:r>
            <w:r>
              <w:rPr>
                <w:spacing w:val="-3"/>
                <w:sz w:val="20"/>
              </w:rPr>
              <w:t xml:space="preserve"> </w:t>
            </w:r>
            <w:r>
              <w:rPr>
                <w:sz w:val="20"/>
              </w:rPr>
              <w:t>UBOT</w:t>
            </w:r>
          </w:p>
          <w:p w14:paraId="4B2F68E1" w14:textId="77777777" w:rsidR="00794719" w:rsidRDefault="00794719" w:rsidP="002D5EFB">
            <w:pPr>
              <w:pStyle w:val="TableParagraph"/>
              <w:jc w:val="left"/>
            </w:pPr>
          </w:p>
        </w:tc>
      </w:tr>
      <w:tr w:rsidR="00794719" w14:paraId="7F6ED0D6" w14:textId="77777777" w:rsidTr="00B15C80">
        <w:tc>
          <w:tcPr>
            <w:tcW w:w="2750" w:type="dxa"/>
          </w:tcPr>
          <w:p w14:paraId="02C2A964" w14:textId="77777777" w:rsidR="00794719" w:rsidRDefault="00794719" w:rsidP="002D5EFB">
            <w:pPr>
              <w:pStyle w:val="TableParagraph"/>
              <w:jc w:val="left"/>
            </w:pPr>
            <w:r>
              <w:t>BS in Coastal and Port</w:t>
            </w:r>
          </w:p>
          <w:p w14:paraId="00E923CB" w14:textId="77777777" w:rsidR="00794719" w:rsidRDefault="00794719" w:rsidP="002D5EFB">
            <w:pPr>
              <w:pStyle w:val="TableParagraph"/>
              <w:jc w:val="left"/>
            </w:pPr>
            <w:r>
              <w:t>Engineering</w:t>
            </w:r>
          </w:p>
        </w:tc>
        <w:tc>
          <w:tcPr>
            <w:tcW w:w="979" w:type="dxa"/>
          </w:tcPr>
          <w:p w14:paraId="0B0EDAA6" w14:textId="77777777" w:rsidR="00794719" w:rsidRDefault="00794719" w:rsidP="002D5EFB">
            <w:pPr>
              <w:pStyle w:val="TableParagraph"/>
              <w:jc w:val="left"/>
            </w:pPr>
            <w:r>
              <w:t>14.0801</w:t>
            </w:r>
          </w:p>
        </w:tc>
        <w:tc>
          <w:tcPr>
            <w:tcW w:w="1145" w:type="dxa"/>
          </w:tcPr>
          <w:p w14:paraId="53E6C9BF" w14:textId="77777777" w:rsidR="00794719" w:rsidRDefault="00794719" w:rsidP="002D5EFB">
            <w:pPr>
              <w:pStyle w:val="TableParagraph"/>
              <w:jc w:val="left"/>
            </w:pPr>
            <w:r>
              <w:t>STEM</w:t>
            </w:r>
          </w:p>
        </w:tc>
        <w:tc>
          <w:tcPr>
            <w:tcW w:w="1560" w:type="dxa"/>
          </w:tcPr>
          <w:p w14:paraId="57D67AFC" w14:textId="77777777" w:rsidR="00794719" w:rsidRDefault="00794719" w:rsidP="002D5EFB">
            <w:pPr>
              <w:pStyle w:val="TableParagraph"/>
              <w:jc w:val="left"/>
            </w:pPr>
            <w:r>
              <w:t>FAMU, FAU,</w:t>
            </w:r>
          </w:p>
          <w:p w14:paraId="5A38F65A" w14:textId="77777777" w:rsidR="00794719" w:rsidRDefault="00794719" w:rsidP="002D5EFB">
            <w:pPr>
              <w:pStyle w:val="TableParagraph"/>
              <w:jc w:val="left"/>
            </w:pPr>
            <w:r>
              <w:t>FGCU, FIU, UCF, UF, USFT</w:t>
            </w:r>
          </w:p>
        </w:tc>
        <w:tc>
          <w:tcPr>
            <w:tcW w:w="1031" w:type="dxa"/>
          </w:tcPr>
          <w:p w14:paraId="564FCE9C" w14:textId="77777777" w:rsidR="00794719" w:rsidRDefault="00794719" w:rsidP="002D5EFB">
            <w:pPr>
              <w:pStyle w:val="TableParagraph"/>
              <w:jc w:val="left"/>
            </w:pPr>
            <w:r>
              <w:t>TBD</w:t>
            </w:r>
          </w:p>
        </w:tc>
        <w:tc>
          <w:tcPr>
            <w:tcW w:w="1298" w:type="dxa"/>
          </w:tcPr>
          <w:p w14:paraId="4EB6106F" w14:textId="77777777" w:rsidR="00794719" w:rsidRDefault="00794719" w:rsidP="002D5EFB">
            <w:pPr>
              <w:pStyle w:val="TableParagraph"/>
              <w:jc w:val="left"/>
            </w:pPr>
            <w:r>
              <w:t>TBD</w:t>
            </w:r>
          </w:p>
        </w:tc>
        <w:tc>
          <w:tcPr>
            <w:tcW w:w="2002" w:type="dxa"/>
          </w:tcPr>
          <w:p w14:paraId="39A16364" w14:textId="77777777" w:rsidR="00794719" w:rsidRDefault="00794719" w:rsidP="002D5EFB">
            <w:pPr>
              <w:pStyle w:val="TableParagraph"/>
              <w:jc w:val="left"/>
            </w:pPr>
            <w:r>
              <w:t>TBD</w:t>
            </w:r>
          </w:p>
        </w:tc>
      </w:tr>
      <w:tr w:rsidR="00794719" w14:paraId="3DA8B096" w14:textId="77777777" w:rsidTr="00B15C80">
        <w:tc>
          <w:tcPr>
            <w:tcW w:w="2750" w:type="dxa"/>
          </w:tcPr>
          <w:p w14:paraId="594E95F4" w14:textId="77777777" w:rsidR="00794719" w:rsidRDefault="00794719" w:rsidP="002D5EFB">
            <w:pPr>
              <w:pStyle w:val="TableParagraph"/>
              <w:jc w:val="left"/>
            </w:pPr>
            <w:r>
              <w:t>BS in Biomedical Engineering</w:t>
            </w:r>
          </w:p>
        </w:tc>
        <w:tc>
          <w:tcPr>
            <w:tcW w:w="979" w:type="dxa"/>
          </w:tcPr>
          <w:p w14:paraId="36DBA75B" w14:textId="77777777" w:rsidR="00794719" w:rsidRDefault="00794719" w:rsidP="002D5EFB">
            <w:pPr>
              <w:pStyle w:val="TableParagraph"/>
              <w:jc w:val="left"/>
            </w:pPr>
            <w:r>
              <w:t>14.1901</w:t>
            </w:r>
          </w:p>
        </w:tc>
        <w:tc>
          <w:tcPr>
            <w:tcW w:w="1145" w:type="dxa"/>
          </w:tcPr>
          <w:p w14:paraId="23B00F40" w14:textId="77777777" w:rsidR="00794719" w:rsidRDefault="00794719" w:rsidP="002D5EFB">
            <w:pPr>
              <w:pStyle w:val="TableParagraph"/>
              <w:jc w:val="left"/>
            </w:pPr>
            <w:r>
              <w:t>STEM</w:t>
            </w:r>
          </w:p>
        </w:tc>
        <w:tc>
          <w:tcPr>
            <w:tcW w:w="1560" w:type="dxa"/>
          </w:tcPr>
          <w:p w14:paraId="3445BEC7" w14:textId="77777777" w:rsidR="00794719" w:rsidRDefault="00794719" w:rsidP="002D5EFB">
            <w:pPr>
              <w:pStyle w:val="TableParagraph"/>
              <w:jc w:val="left"/>
            </w:pPr>
            <w:r>
              <w:t>Under 14.0501: FGCU, FIU, UF</w:t>
            </w:r>
          </w:p>
        </w:tc>
        <w:tc>
          <w:tcPr>
            <w:tcW w:w="1031" w:type="dxa"/>
          </w:tcPr>
          <w:p w14:paraId="72B4986E" w14:textId="77777777" w:rsidR="00794719" w:rsidRDefault="00794719" w:rsidP="002D5EFB">
            <w:pPr>
              <w:pStyle w:val="TableParagraph"/>
              <w:jc w:val="left"/>
            </w:pPr>
            <w:r>
              <w:t>TBD</w:t>
            </w:r>
          </w:p>
        </w:tc>
        <w:tc>
          <w:tcPr>
            <w:tcW w:w="1298" w:type="dxa"/>
          </w:tcPr>
          <w:p w14:paraId="1548A063" w14:textId="77777777" w:rsidR="00794719" w:rsidRDefault="00794719" w:rsidP="002D5EFB">
            <w:pPr>
              <w:pStyle w:val="TableParagraph"/>
              <w:jc w:val="left"/>
            </w:pPr>
            <w:r>
              <w:t>TBD</w:t>
            </w:r>
          </w:p>
        </w:tc>
        <w:tc>
          <w:tcPr>
            <w:tcW w:w="2002" w:type="dxa"/>
          </w:tcPr>
          <w:p w14:paraId="1E3DA326" w14:textId="77777777" w:rsidR="00794719" w:rsidRDefault="00794719" w:rsidP="002D5EFB">
            <w:pPr>
              <w:pStyle w:val="TableParagraph"/>
              <w:jc w:val="left"/>
            </w:pPr>
            <w:r>
              <w:t>TBD</w:t>
            </w:r>
          </w:p>
        </w:tc>
      </w:tr>
      <w:tr w:rsidR="00794719" w14:paraId="5A3E3890" w14:textId="77777777" w:rsidTr="00B15C80">
        <w:tc>
          <w:tcPr>
            <w:tcW w:w="2750" w:type="dxa"/>
          </w:tcPr>
          <w:p w14:paraId="0B8B44C9" w14:textId="77777777" w:rsidR="00794719" w:rsidRDefault="00794719" w:rsidP="002D5EFB">
            <w:pPr>
              <w:pStyle w:val="TableParagraph"/>
              <w:jc w:val="left"/>
            </w:pPr>
            <w:r>
              <w:t>BA in Community Leadership</w:t>
            </w:r>
          </w:p>
        </w:tc>
        <w:tc>
          <w:tcPr>
            <w:tcW w:w="979" w:type="dxa"/>
          </w:tcPr>
          <w:p w14:paraId="78DA81C6" w14:textId="77777777" w:rsidR="00794719" w:rsidRDefault="00794719" w:rsidP="002D5EFB">
            <w:pPr>
              <w:pStyle w:val="TableParagraph"/>
              <w:jc w:val="left"/>
            </w:pPr>
            <w:r>
              <w:t>TBD</w:t>
            </w:r>
          </w:p>
        </w:tc>
        <w:tc>
          <w:tcPr>
            <w:tcW w:w="1145" w:type="dxa"/>
          </w:tcPr>
          <w:p w14:paraId="71B16FF4" w14:textId="77777777" w:rsidR="00794719" w:rsidRDefault="00794719" w:rsidP="002D5EFB">
            <w:pPr>
              <w:pStyle w:val="TableParagraph"/>
              <w:jc w:val="left"/>
            </w:pPr>
            <w:r>
              <w:t>---</w:t>
            </w:r>
          </w:p>
        </w:tc>
        <w:tc>
          <w:tcPr>
            <w:tcW w:w="1560" w:type="dxa"/>
          </w:tcPr>
          <w:p w14:paraId="3F20DA8D" w14:textId="77777777" w:rsidR="00794719" w:rsidRDefault="00794719" w:rsidP="002D5EFB">
            <w:pPr>
              <w:pStyle w:val="TableParagraph"/>
              <w:jc w:val="left"/>
            </w:pPr>
            <w:r>
              <w:t>None</w:t>
            </w:r>
          </w:p>
        </w:tc>
        <w:tc>
          <w:tcPr>
            <w:tcW w:w="1031" w:type="dxa"/>
          </w:tcPr>
          <w:p w14:paraId="6A6D3740" w14:textId="77777777" w:rsidR="00794719" w:rsidRDefault="00794719" w:rsidP="002D5EFB">
            <w:pPr>
              <w:pStyle w:val="TableParagraph"/>
              <w:jc w:val="left"/>
            </w:pPr>
            <w:r>
              <w:t>No</w:t>
            </w:r>
          </w:p>
        </w:tc>
        <w:tc>
          <w:tcPr>
            <w:tcW w:w="1298" w:type="dxa"/>
          </w:tcPr>
          <w:p w14:paraId="7AED7EE5" w14:textId="77777777" w:rsidR="00794719" w:rsidRDefault="00794719" w:rsidP="002D5EFB">
            <w:pPr>
              <w:pStyle w:val="TableParagraph"/>
              <w:jc w:val="left"/>
            </w:pPr>
            <w:r>
              <w:t>TBD</w:t>
            </w:r>
          </w:p>
        </w:tc>
        <w:tc>
          <w:tcPr>
            <w:tcW w:w="2002" w:type="dxa"/>
          </w:tcPr>
          <w:p w14:paraId="0429FF92" w14:textId="77777777" w:rsidR="00794719" w:rsidRDefault="00794719" w:rsidP="002D5EFB">
            <w:pPr>
              <w:pStyle w:val="TableParagraph"/>
              <w:jc w:val="left"/>
            </w:pPr>
            <w:r>
              <w:t>TBD</w:t>
            </w:r>
          </w:p>
        </w:tc>
      </w:tr>
      <w:tr w:rsidR="00794719" w14:paraId="4BFB9F9C" w14:textId="77777777" w:rsidTr="00B15C80">
        <w:tc>
          <w:tcPr>
            <w:tcW w:w="2750" w:type="dxa"/>
          </w:tcPr>
          <w:p w14:paraId="200CD2D1" w14:textId="5A21C27E" w:rsidR="00794719" w:rsidRDefault="00B15C80" w:rsidP="002D5EFB">
            <w:pPr>
              <w:pStyle w:val="TableParagraph"/>
              <w:jc w:val="left"/>
            </w:pPr>
            <w:r>
              <w:t>BA in Business Analytics</w:t>
            </w:r>
          </w:p>
        </w:tc>
        <w:tc>
          <w:tcPr>
            <w:tcW w:w="979" w:type="dxa"/>
          </w:tcPr>
          <w:p w14:paraId="270061FC" w14:textId="08A25D76" w:rsidR="00794719" w:rsidRDefault="00B15C80" w:rsidP="002D5EFB">
            <w:pPr>
              <w:pStyle w:val="TableParagraph"/>
              <w:jc w:val="left"/>
            </w:pPr>
            <w:r>
              <w:t>52.1301</w:t>
            </w:r>
          </w:p>
        </w:tc>
        <w:tc>
          <w:tcPr>
            <w:tcW w:w="1145" w:type="dxa"/>
          </w:tcPr>
          <w:p w14:paraId="54BBD404" w14:textId="64361D09" w:rsidR="00794719" w:rsidRDefault="00B15C80" w:rsidP="002D5EFB">
            <w:pPr>
              <w:pStyle w:val="TableParagraph"/>
              <w:jc w:val="left"/>
            </w:pPr>
            <w:r>
              <w:t>STEM</w:t>
            </w:r>
          </w:p>
        </w:tc>
        <w:tc>
          <w:tcPr>
            <w:tcW w:w="1560" w:type="dxa"/>
          </w:tcPr>
          <w:p w14:paraId="44C184A1" w14:textId="5207C58E" w:rsidR="00794719" w:rsidRDefault="00B15C80" w:rsidP="002D5EFB">
            <w:pPr>
              <w:pStyle w:val="TableParagraph"/>
              <w:jc w:val="left"/>
            </w:pPr>
            <w:r>
              <w:t>UF</w:t>
            </w:r>
          </w:p>
        </w:tc>
        <w:tc>
          <w:tcPr>
            <w:tcW w:w="1031" w:type="dxa"/>
          </w:tcPr>
          <w:p w14:paraId="4F09F2E6" w14:textId="7C65505F" w:rsidR="00794719" w:rsidRDefault="00B15C80" w:rsidP="002D5EFB">
            <w:pPr>
              <w:pStyle w:val="TableParagraph"/>
              <w:jc w:val="left"/>
            </w:pPr>
            <w:r>
              <w:t>TBD</w:t>
            </w:r>
          </w:p>
        </w:tc>
        <w:tc>
          <w:tcPr>
            <w:tcW w:w="1298" w:type="dxa"/>
          </w:tcPr>
          <w:p w14:paraId="4BB8364C" w14:textId="77777777" w:rsidR="00794719" w:rsidRDefault="00794719" w:rsidP="002D5EFB">
            <w:pPr>
              <w:pStyle w:val="TableParagraph"/>
              <w:jc w:val="left"/>
            </w:pPr>
            <w:r>
              <w:t>TBD</w:t>
            </w:r>
          </w:p>
        </w:tc>
        <w:tc>
          <w:tcPr>
            <w:tcW w:w="2002" w:type="dxa"/>
          </w:tcPr>
          <w:p w14:paraId="7507EC28" w14:textId="77777777" w:rsidR="00794719" w:rsidRDefault="00794719" w:rsidP="002D5EFB">
            <w:pPr>
              <w:pStyle w:val="TableParagraph"/>
              <w:jc w:val="left"/>
            </w:pPr>
            <w:r>
              <w:t>TBD</w:t>
            </w:r>
          </w:p>
        </w:tc>
      </w:tr>
    </w:tbl>
    <w:p w14:paraId="1ECB92EA" w14:textId="77777777" w:rsidR="00794719" w:rsidRDefault="00794719" w:rsidP="00794719"/>
    <w:p w14:paraId="02CFCC04" w14:textId="77777777" w:rsidR="00794719" w:rsidRDefault="00794719" w:rsidP="00794719">
      <w:pPr>
        <w:pStyle w:val="Heading3"/>
      </w:pPr>
      <w:r w:rsidRPr="00E86BA0">
        <w:t>MASTER’S, SPECIALIST AND OTHER ADVANCED MASTER’S PROGRAMS</w:t>
      </w:r>
    </w:p>
    <w:tbl>
      <w:tblPr>
        <w:tblStyle w:val="TableGrid"/>
        <w:tblW w:w="0" w:type="auto"/>
        <w:tblLook w:val="04A0" w:firstRow="1" w:lastRow="0" w:firstColumn="1" w:lastColumn="0" w:noHBand="0" w:noVBand="1"/>
      </w:tblPr>
      <w:tblGrid>
        <w:gridCol w:w="2762"/>
        <w:gridCol w:w="979"/>
        <w:gridCol w:w="1225"/>
        <w:gridCol w:w="1486"/>
        <w:gridCol w:w="1031"/>
        <w:gridCol w:w="1298"/>
        <w:gridCol w:w="2002"/>
      </w:tblGrid>
      <w:tr w:rsidR="00794719" w14:paraId="168B6C13" w14:textId="77777777" w:rsidTr="00B15C80">
        <w:trPr>
          <w:cantSplit/>
          <w:tblHeader/>
        </w:trPr>
        <w:tc>
          <w:tcPr>
            <w:tcW w:w="2762" w:type="dxa"/>
          </w:tcPr>
          <w:p w14:paraId="78D260FC" w14:textId="77777777" w:rsidR="00794719" w:rsidRDefault="00794719" w:rsidP="002D5EFB">
            <w:pPr>
              <w:pStyle w:val="TableParagraph"/>
              <w:jc w:val="left"/>
            </w:pPr>
            <w:r>
              <w:rPr>
                <w:spacing w:val="-2"/>
                <w:sz w:val="20"/>
              </w:rPr>
              <w:t>PROGRAM</w:t>
            </w:r>
            <w:r>
              <w:rPr>
                <w:spacing w:val="-10"/>
                <w:sz w:val="20"/>
              </w:rPr>
              <w:t xml:space="preserve"> </w:t>
            </w:r>
            <w:r>
              <w:rPr>
                <w:spacing w:val="-4"/>
                <w:sz w:val="20"/>
              </w:rPr>
              <w:t>TITLES</w:t>
            </w:r>
          </w:p>
        </w:tc>
        <w:tc>
          <w:tcPr>
            <w:tcW w:w="979" w:type="dxa"/>
          </w:tcPr>
          <w:p w14:paraId="39DF91D8" w14:textId="77777777" w:rsidR="00794719" w:rsidRDefault="00794719" w:rsidP="002D5EFB">
            <w:pPr>
              <w:spacing w:line="244" w:lineRule="exact"/>
              <w:rPr>
                <w:sz w:val="20"/>
              </w:rPr>
            </w:pPr>
            <w:r>
              <w:rPr>
                <w:sz w:val="20"/>
              </w:rPr>
              <w:t>CIP</w:t>
            </w:r>
            <w:r>
              <w:rPr>
                <w:spacing w:val="-8"/>
                <w:sz w:val="20"/>
              </w:rPr>
              <w:t xml:space="preserve"> </w:t>
            </w:r>
            <w:r>
              <w:rPr>
                <w:spacing w:val="-5"/>
                <w:sz w:val="20"/>
              </w:rPr>
              <w:t>CODE</w:t>
            </w:r>
          </w:p>
          <w:p w14:paraId="50EAE468" w14:textId="77777777" w:rsidR="00794719" w:rsidRDefault="00794719" w:rsidP="002D5EFB">
            <w:pPr>
              <w:spacing w:line="244" w:lineRule="exact"/>
              <w:rPr>
                <w:sz w:val="20"/>
              </w:rPr>
            </w:pPr>
            <w:r>
              <w:rPr>
                <w:spacing w:val="-2"/>
                <w:sz w:val="20"/>
              </w:rPr>
              <w:t>6‐digit</w:t>
            </w:r>
          </w:p>
          <w:p w14:paraId="5E495AEC" w14:textId="77777777" w:rsidR="00794719" w:rsidRDefault="00794719" w:rsidP="002D5EFB">
            <w:pPr>
              <w:pStyle w:val="TableParagraph"/>
              <w:jc w:val="left"/>
            </w:pPr>
          </w:p>
        </w:tc>
        <w:tc>
          <w:tcPr>
            <w:tcW w:w="1225" w:type="dxa"/>
          </w:tcPr>
          <w:p w14:paraId="3F31F437" w14:textId="77777777" w:rsidR="00794719" w:rsidRDefault="00794719" w:rsidP="002D5EFB">
            <w:pPr>
              <w:rPr>
                <w:sz w:val="20"/>
              </w:rPr>
            </w:pPr>
            <w:r>
              <w:rPr>
                <w:sz w:val="20"/>
              </w:rPr>
              <w:t>AREA</w:t>
            </w:r>
            <w:r>
              <w:rPr>
                <w:spacing w:val="-3"/>
                <w:sz w:val="20"/>
              </w:rPr>
              <w:t xml:space="preserve"> </w:t>
            </w:r>
            <w:r>
              <w:rPr>
                <w:sz w:val="20"/>
              </w:rPr>
              <w:t xml:space="preserve">OF </w:t>
            </w:r>
            <w:r>
              <w:rPr>
                <w:spacing w:val="-4"/>
                <w:sz w:val="20"/>
              </w:rPr>
              <w:t xml:space="preserve">STRATEGIC </w:t>
            </w:r>
            <w:r>
              <w:rPr>
                <w:spacing w:val="-2"/>
                <w:sz w:val="20"/>
              </w:rPr>
              <w:t>EMPHASIS</w:t>
            </w:r>
          </w:p>
          <w:p w14:paraId="7A72ABB5" w14:textId="77777777" w:rsidR="00794719" w:rsidRDefault="00794719" w:rsidP="002D5EFB">
            <w:pPr>
              <w:pStyle w:val="TableParagraph"/>
              <w:jc w:val="left"/>
            </w:pPr>
          </w:p>
        </w:tc>
        <w:tc>
          <w:tcPr>
            <w:tcW w:w="1486" w:type="dxa"/>
          </w:tcPr>
          <w:p w14:paraId="1C3234C5" w14:textId="77777777" w:rsidR="00794719" w:rsidRDefault="00794719" w:rsidP="002D5EFB">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1031" w:type="dxa"/>
          </w:tcPr>
          <w:p w14:paraId="4D1F2057" w14:textId="77777777" w:rsidR="00794719" w:rsidRDefault="00794719" w:rsidP="002D5EFB">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1298" w:type="dxa"/>
          </w:tcPr>
          <w:p w14:paraId="3E287AFA" w14:textId="77777777" w:rsidR="00794719" w:rsidRDefault="00794719" w:rsidP="002D5EFB">
            <w:pPr>
              <w:rPr>
                <w:sz w:val="20"/>
              </w:rPr>
            </w:pPr>
            <w:r>
              <w:rPr>
                <w:spacing w:val="-2"/>
                <w:sz w:val="20"/>
              </w:rPr>
              <w:t xml:space="preserve">PROJECTED </w:t>
            </w:r>
            <w:r>
              <w:rPr>
                <w:spacing w:val="-4"/>
                <w:sz w:val="20"/>
              </w:rPr>
              <w:t>ENROLLMENT</w:t>
            </w:r>
          </w:p>
          <w:p w14:paraId="3202ACB3" w14:textId="77777777" w:rsidR="00794719" w:rsidRDefault="00794719" w:rsidP="002D5EFB">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2002" w:type="dxa"/>
          </w:tcPr>
          <w:p w14:paraId="2BA82DBD" w14:textId="77777777" w:rsidR="00794719" w:rsidRDefault="00794719" w:rsidP="002D5EFB">
            <w:pPr>
              <w:spacing w:before="22"/>
              <w:ind w:right="795"/>
              <w:rPr>
                <w:sz w:val="20"/>
              </w:rPr>
            </w:pPr>
            <w:r>
              <w:rPr>
                <w:spacing w:val="-2"/>
                <w:sz w:val="20"/>
              </w:rPr>
              <w:t xml:space="preserve">PROPOSED </w:t>
            </w:r>
            <w:r>
              <w:rPr>
                <w:sz w:val="20"/>
              </w:rPr>
              <w:t>DATE</w:t>
            </w:r>
            <w:r>
              <w:rPr>
                <w:spacing w:val="-1"/>
                <w:sz w:val="20"/>
              </w:rPr>
              <w:t xml:space="preserve"> </w:t>
            </w:r>
            <w:r>
              <w:rPr>
                <w:sz w:val="20"/>
              </w:rPr>
              <w:t xml:space="preserve">OF </w:t>
            </w:r>
            <w:r>
              <w:rPr>
                <w:spacing w:val="-4"/>
                <w:sz w:val="20"/>
              </w:rPr>
              <w:t xml:space="preserve">SUBMISSION </w:t>
            </w:r>
            <w:r>
              <w:rPr>
                <w:sz w:val="20"/>
              </w:rPr>
              <w:t>TO</w:t>
            </w:r>
            <w:r>
              <w:rPr>
                <w:spacing w:val="-3"/>
                <w:sz w:val="20"/>
              </w:rPr>
              <w:t xml:space="preserve"> </w:t>
            </w:r>
            <w:r>
              <w:rPr>
                <w:sz w:val="20"/>
              </w:rPr>
              <w:t>UBOT</w:t>
            </w:r>
          </w:p>
          <w:p w14:paraId="6DEF75E9" w14:textId="77777777" w:rsidR="00794719" w:rsidRDefault="00794719" w:rsidP="002D5EFB">
            <w:pPr>
              <w:pStyle w:val="TableParagraph"/>
              <w:jc w:val="left"/>
            </w:pPr>
          </w:p>
        </w:tc>
      </w:tr>
      <w:tr w:rsidR="00B15C80" w14:paraId="6D186180" w14:textId="77777777" w:rsidTr="00B15C80">
        <w:tc>
          <w:tcPr>
            <w:tcW w:w="2762" w:type="dxa"/>
          </w:tcPr>
          <w:p w14:paraId="2F084830" w14:textId="1F1BA4D2" w:rsidR="00B15C80" w:rsidRDefault="00B15C80" w:rsidP="002D5EFB">
            <w:pPr>
              <w:pStyle w:val="TableParagraph"/>
              <w:jc w:val="left"/>
            </w:pPr>
            <w:r>
              <w:t>MS in Sport Management</w:t>
            </w:r>
          </w:p>
        </w:tc>
        <w:tc>
          <w:tcPr>
            <w:tcW w:w="979" w:type="dxa"/>
          </w:tcPr>
          <w:p w14:paraId="6BC62FAD" w14:textId="14DAF0B7" w:rsidR="00B15C80" w:rsidRDefault="00B15C80" w:rsidP="002D5EFB">
            <w:pPr>
              <w:pStyle w:val="TableParagraph"/>
              <w:jc w:val="left"/>
            </w:pPr>
            <w:r>
              <w:t>31.0504</w:t>
            </w:r>
          </w:p>
        </w:tc>
        <w:tc>
          <w:tcPr>
            <w:tcW w:w="1225" w:type="dxa"/>
          </w:tcPr>
          <w:p w14:paraId="2D2002AD" w14:textId="34303B89" w:rsidR="00B15C80" w:rsidRDefault="00B15C80" w:rsidP="002D5EFB">
            <w:pPr>
              <w:pStyle w:val="TableParagraph"/>
              <w:jc w:val="left"/>
            </w:pPr>
            <w:r>
              <w:t>____</w:t>
            </w:r>
          </w:p>
        </w:tc>
        <w:tc>
          <w:tcPr>
            <w:tcW w:w="1486" w:type="dxa"/>
          </w:tcPr>
          <w:p w14:paraId="40136005" w14:textId="5FD4DD45" w:rsidR="00B15C80" w:rsidRDefault="00B15C80" w:rsidP="002D5EFB">
            <w:pPr>
              <w:pStyle w:val="TableParagraph"/>
              <w:jc w:val="left"/>
            </w:pPr>
            <w:r>
              <w:t>FAMU, FSU, UCF, UF, USF T</w:t>
            </w:r>
          </w:p>
        </w:tc>
        <w:tc>
          <w:tcPr>
            <w:tcW w:w="1031" w:type="dxa"/>
          </w:tcPr>
          <w:p w14:paraId="425769FF" w14:textId="38B2EED8" w:rsidR="00B15C80" w:rsidRDefault="00B15C80" w:rsidP="002D5EFB">
            <w:pPr>
              <w:pStyle w:val="TableParagraph"/>
              <w:jc w:val="left"/>
            </w:pPr>
            <w:r>
              <w:t>TBD</w:t>
            </w:r>
          </w:p>
        </w:tc>
        <w:tc>
          <w:tcPr>
            <w:tcW w:w="1298" w:type="dxa"/>
          </w:tcPr>
          <w:p w14:paraId="2E8A2EBC" w14:textId="75916CD4" w:rsidR="00B15C80" w:rsidRDefault="00B15C80" w:rsidP="002D5EFB">
            <w:pPr>
              <w:pStyle w:val="TableParagraph"/>
              <w:jc w:val="left"/>
            </w:pPr>
            <w:r>
              <w:t>TBD</w:t>
            </w:r>
          </w:p>
        </w:tc>
        <w:tc>
          <w:tcPr>
            <w:tcW w:w="2002" w:type="dxa"/>
          </w:tcPr>
          <w:p w14:paraId="062FA6A3" w14:textId="260AC17A" w:rsidR="00B15C80" w:rsidRDefault="00B15C80" w:rsidP="002D5EFB">
            <w:pPr>
              <w:pStyle w:val="TableParagraph"/>
              <w:jc w:val="left"/>
            </w:pPr>
            <w:r>
              <w:t>TBD</w:t>
            </w:r>
          </w:p>
        </w:tc>
      </w:tr>
      <w:tr w:rsidR="00794719" w14:paraId="2FC36A47" w14:textId="77777777" w:rsidTr="00B15C80">
        <w:tc>
          <w:tcPr>
            <w:tcW w:w="2762" w:type="dxa"/>
          </w:tcPr>
          <w:p w14:paraId="7DBDD543" w14:textId="77777777" w:rsidR="00794719" w:rsidRDefault="00794719" w:rsidP="002D5EFB">
            <w:pPr>
              <w:pStyle w:val="TableParagraph"/>
              <w:jc w:val="left"/>
            </w:pPr>
            <w:r>
              <w:t>MEd in Teaching English to Speakers of Other Language</w:t>
            </w:r>
          </w:p>
        </w:tc>
        <w:tc>
          <w:tcPr>
            <w:tcW w:w="979" w:type="dxa"/>
          </w:tcPr>
          <w:p w14:paraId="76AB6CAA" w14:textId="77777777" w:rsidR="00794719" w:rsidRDefault="00794719" w:rsidP="002D5EFB">
            <w:pPr>
              <w:pStyle w:val="TableParagraph"/>
              <w:jc w:val="left"/>
            </w:pPr>
            <w:r>
              <w:t>13.1401</w:t>
            </w:r>
          </w:p>
        </w:tc>
        <w:tc>
          <w:tcPr>
            <w:tcW w:w="1225" w:type="dxa"/>
          </w:tcPr>
          <w:p w14:paraId="2974A361" w14:textId="77777777" w:rsidR="00794719" w:rsidRDefault="00794719" w:rsidP="002D5EFB">
            <w:pPr>
              <w:pStyle w:val="TableParagraph"/>
              <w:jc w:val="left"/>
            </w:pPr>
            <w:r>
              <w:t>Education</w:t>
            </w:r>
          </w:p>
        </w:tc>
        <w:tc>
          <w:tcPr>
            <w:tcW w:w="1486" w:type="dxa"/>
          </w:tcPr>
          <w:p w14:paraId="7AAC902F" w14:textId="77777777" w:rsidR="00794719" w:rsidRDefault="00794719" w:rsidP="002D5EFB">
            <w:pPr>
              <w:pStyle w:val="TableParagraph"/>
              <w:jc w:val="left"/>
            </w:pPr>
            <w:r>
              <w:t>FAU, UCF</w:t>
            </w:r>
          </w:p>
        </w:tc>
        <w:tc>
          <w:tcPr>
            <w:tcW w:w="1031" w:type="dxa"/>
          </w:tcPr>
          <w:p w14:paraId="49245402" w14:textId="77777777" w:rsidR="00794719" w:rsidRDefault="00794719" w:rsidP="002D5EFB">
            <w:pPr>
              <w:pStyle w:val="TableParagraph"/>
              <w:jc w:val="left"/>
            </w:pPr>
            <w:r>
              <w:t>TBD</w:t>
            </w:r>
          </w:p>
        </w:tc>
        <w:tc>
          <w:tcPr>
            <w:tcW w:w="1298" w:type="dxa"/>
          </w:tcPr>
          <w:p w14:paraId="11B7B12A" w14:textId="77777777" w:rsidR="00794719" w:rsidRDefault="00794719" w:rsidP="002D5EFB">
            <w:pPr>
              <w:pStyle w:val="TableParagraph"/>
              <w:jc w:val="left"/>
            </w:pPr>
            <w:r>
              <w:t>TBD</w:t>
            </w:r>
          </w:p>
          <w:p w14:paraId="4F1442F7" w14:textId="77777777" w:rsidR="00794719" w:rsidRDefault="00794719" w:rsidP="002D5EFB">
            <w:pPr>
              <w:pStyle w:val="TableParagraph"/>
              <w:jc w:val="left"/>
            </w:pPr>
          </w:p>
        </w:tc>
        <w:tc>
          <w:tcPr>
            <w:tcW w:w="2002" w:type="dxa"/>
          </w:tcPr>
          <w:p w14:paraId="5759EC19" w14:textId="77777777" w:rsidR="00794719" w:rsidRDefault="00794719" w:rsidP="002D5EFB">
            <w:pPr>
              <w:pStyle w:val="TableParagraph"/>
              <w:jc w:val="left"/>
            </w:pPr>
            <w:r>
              <w:t>TBD</w:t>
            </w:r>
          </w:p>
        </w:tc>
      </w:tr>
      <w:tr w:rsidR="00794719" w14:paraId="3FEB0FDC" w14:textId="77777777" w:rsidTr="00B15C80">
        <w:tc>
          <w:tcPr>
            <w:tcW w:w="2762" w:type="dxa"/>
          </w:tcPr>
          <w:p w14:paraId="76D0EE8C" w14:textId="77777777" w:rsidR="00794719" w:rsidRDefault="00794719" w:rsidP="002D5EFB">
            <w:pPr>
              <w:pStyle w:val="TableParagraph"/>
              <w:jc w:val="left"/>
            </w:pPr>
            <w:r>
              <w:t>MA in Deaf Education</w:t>
            </w:r>
          </w:p>
        </w:tc>
        <w:tc>
          <w:tcPr>
            <w:tcW w:w="979" w:type="dxa"/>
          </w:tcPr>
          <w:p w14:paraId="485C5902" w14:textId="77777777" w:rsidR="00794719" w:rsidRDefault="00794719" w:rsidP="002D5EFB">
            <w:pPr>
              <w:pStyle w:val="TableParagraph"/>
              <w:jc w:val="left"/>
            </w:pPr>
            <w:r>
              <w:t>13.1001</w:t>
            </w:r>
          </w:p>
          <w:p w14:paraId="19CF8E27" w14:textId="77777777" w:rsidR="00794719" w:rsidRDefault="00794719" w:rsidP="002D5EFB">
            <w:pPr>
              <w:pStyle w:val="TableParagraph"/>
              <w:jc w:val="left"/>
            </w:pPr>
          </w:p>
        </w:tc>
        <w:tc>
          <w:tcPr>
            <w:tcW w:w="1225" w:type="dxa"/>
          </w:tcPr>
          <w:p w14:paraId="4A8D1B46" w14:textId="77777777" w:rsidR="00794719" w:rsidRDefault="00794719" w:rsidP="002D5EFB">
            <w:pPr>
              <w:pStyle w:val="TableParagraph"/>
              <w:jc w:val="left"/>
            </w:pPr>
            <w:r>
              <w:t>Education</w:t>
            </w:r>
          </w:p>
        </w:tc>
        <w:tc>
          <w:tcPr>
            <w:tcW w:w="1486" w:type="dxa"/>
          </w:tcPr>
          <w:p w14:paraId="225C339C" w14:textId="77777777" w:rsidR="00794719" w:rsidRDefault="00794719" w:rsidP="002D5EFB">
            <w:pPr>
              <w:pStyle w:val="TableParagraph"/>
              <w:jc w:val="left"/>
            </w:pPr>
            <w:r>
              <w:t>None</w:t>
            </w:r>
          </w:p>
        </w:tc>
        <w:tc>
          <w:tcPr>
            <w:tcW w:w="1031" w:type="dxa"/>
          </w:tcPr>
          <w:p w14:paraId="46349FB8" w14:textId="77777777" w:rsidR="00794719" w:rsidRDefault="00794719" w:rsidP="002D5EFB">
            <w:pPr>
              <w:pStyle w:val="TableParagraph"/>
              <w:jc w:val="left"/>
            </w:pPr>
            <w:r>
              <w:t>Yes</w:t>
            </w:r>
          </w:p>
        </w:tc>
        <w:tc>
          <w:tcPr>
            <w:tcW w:w="1298" w:type="dxa"/>
          </w:tcPr>
          <w:p w14:paraId="6BE02A96" w14:textId="77777777" w:rsidR="00794719" w:rsidRDefault="00794719" w:rsidP="002D5EFB">
            <w:pPr>
              <w:pStyle w:val="TableParagraph"/>
              <w:jc w:val="left"/>
            </w:pPr>
            <w:r>
              <w:t>TBD</w:t>
            </w:r>
          </w:p>
        </w:tc>
        <w:tc>
          <w:tcPr>
            <w:tcW w:w="2002" w:type="dxa"/>
          </w:tcPr>
          <w:p w14:paraId="11CEA70B" w14:textId="77777777" w:rsidR="00794719" w:rsidRDefault="00794719" w:rsidP="002D5EFB">
            <w:pPr>
              <w:pStyle w:val="TableParagraph"/>
              <w:jc w:val="left"/>
            </w:pPr>
            <w:r>
              <w:t>TBD</w:t>
            </w:r>
          </w:p>
        </w:tc>
      </w:tr>
      <w:tr w:rsidR="00794719" w14:paraId="458F841E" w14:textId="77777777" w:rsidTr="00B15C80">
        <w:tc>
          <w:tcPr>
            <w:tcW w:w="2762" w:type="dxa"/>
          </w:tcPr>
          <w:p w14:paraId="37CC53F9" w14:textId="77777777" w:rsidR="00794719" w:rsidRDefault="00794719" w:rsidP="002D5EFB">
            <w:pPr>
              <w:pStyle w:val="TableParagraph"/>
              <w:jc w:val="left"/>
            </w:pPr>
            <w:r>
              <w:t>MA in Early Childhood</w:t>
            </w:r>
          </w:p>
        </w:tc>
        <w:tc>
          <w:tcPr>
            <w:tcW w:w="979" w:type="dxa"/>
          </w:tcPr>
          <w:p w14:paraId="34BE4442" w14:textId="77777777" w:rsidR="00794719" w:rsidRDefault="00794719" w:rsidP="002D5EFB">
            <w:pPr>
              <w:pStyle w:val="TableParagraph"/>
              <w:jc w:val="left"/>
            </w:pPr>
            <w:r>
              <w:t>13.1210</w:t>
            </w:r>
          </w:p>
        </w:tc>
        <w:tc>
          <w:tcPr>
            <w:tcW w:w="1225" w:type="dxa"/>
          </w:tcPr>
          <w:p w14:paraId="024D78CA" w14:textId="77777777" w:rsidR="00794719" w:rsidRDefault="00794719" w:rsidP="002D5EFB">
            <w:pPr>
              <w:pStyle w:val="TableParagraph"/>
              <w:jc w:val="left"/>
            </w:pPr>
            <w:r>
              <w:t>Education</w:t>
            </w:r>
          </w:p>
        </w:tc>
        <w:tc>
          <w:tcPr>
            <w:tcW w:w="1486" w:type="dxa"/>
          </w:tcPr>
          <w:p w14:paraId="711F8491" w14:textId="77777777" w:rsidR="00794719" w:rsidRDefault="00794719" w:rsidP="002D5EFB">
            <w:pPr>
              <w:pStyle w:val="TableParagraph"/>
              <w:jc w:val="left"/>
            </w:pPr>
            <w:r>
              <w:t>None</w:t>
            </w:r>
          </w:p>
        </w:tc>
        <w:tc>
          <w:tcPr>
            <w:tcW w:w="1031" w:type="dxa"/>
          </w:tcPr>
          <w:p w14:paraId="612DAECE" w14:textId="77777777" w:rsidR="00794719" w:rsidRDefault="00794719" w:rsidP="002D5EFB">
            <w:pPr>
              <w:pStyle w:val="TableParagraph"/>
              <w:jc w:val="left"/>
            </w:pPr>
            <w:r>
              <w:t>TBD</w:t>
            </w:r>
          </w:p>
        </w:tc>
        <w:tc>
          <w:tcPr>
            <w:tcW w:w="1298" w:type="dxa"/>
          </w:tcPr>
          <w:p w14:paraId="3097F69E" w14:textId="77777777" w:rsidR="00794719" w:rsidRDefault="00794719" w:rsidP="002D5EFB">
            <w:pPr>
              <w:pStyle w:val="TableParagraph"/>
              <w:jc w:val="left"/>
            </w:pPr>
            <w:r>
              <w:t>TBD</w:t>
            </w:r>
          </w:p>
        </w:tc>
        <w:tc>
          <w:tcPr>
            <w:tcW w:w="2002" w:type="dxa"/>
          </w:tcPr>
          <w:p w14:paraId="50DCE6CF" w14:textId="77777777" w:rsidR="00794719" w:rsidRDefault="00794719" w:rsidP="002D5EFB">
            <w:pPr>
              <w:pStyle w:val="TableParagraph"/>
              <w:jc w:val="left"/>
            </w:pPr>
            <w:r>
              <w:t>TBD</w:t>
            </w:r>
          </w:p>
        </w:tc>
      </w:tr>
      <w:tr w:rsidR="00B15C80" w14:paraId="266DDC0C" w14:textId="77777777" w:rsidTr="00B15C80">
        <w:tc>
          <w:tcPr>
            <w:tcW w:w="2762" w:type="dxa"/>
          </w:tcPr>
          <w:p w14:paraId="22DBA245" w14:textId="71862CAE" w:rsidR="00B15C80" w:rsidRDefault="00B15C80" w:rsidP="002D5EFB">
            <w:pPr>
              <w:pStyle w:val="TableParagraph"/>
              <w:jc w:val="left"/>
            </w:pPr>
            <w:r>
              <w:t>MS in Business Analytics</w:t>
            </w:r>
          </w:p>
        </w:tc>
        <w:tc>
          <w:tcPr>
            <w:tcW w:w="979" w:type="dxa"/>
          </w:tcPr>
          <w:p w14:paraId="5EECED62" w14:textId="767142C5" w:rsidR="00B15C80" w:rsidRDefault="00B15C80" w:rsidP="002D5EFB">
            <w:pPr>
              <w:pStyle w:val="TableParagraph"/>
              <w:jc w:val="left"/>
            </w:pPr>
            <w:r>
              <w:t>52.1301</w:t>
            </w:r>
          </w:p>
        </w:tc>
        <w:tc>
          <w:tcPr>
            <w:tcW w:w="1225" w:type="dxa"/>
          </w:tcPr>
          <w:p w14:paraId="425BAAE8" w14:textId="6BF9A33F" w:rsidR="00B15C80" w:rsidRDefault="00B15C80" w:rsidP="002D5EFB">
            <w:pPr>
              <w:pStyle w:val="TableParagraph"/>
              <w:jc w:val="left"/>
            </w:pPr>
            <w:r>
              <w:t>STEM</w:t>
            </w:r>
          </w:p>
        </w:tc>
        <w:tc>
          <w:tcPr>
            <w:tcW w:w="1486" w:type="dxa"/>
          </w:tcPr>
          <w:p w14:paraId="51B86C1C" w14:textId="19826E34" w:rsidR="00B15C80" w:rsidRDefault="00B15C80" w:rsidP="002D5EFB">
            <w:pPr>
              <w:pStyle w:val="TableParagraph"/>
              <w:jc w:val="left"/>
            </w:pPr>
            <w:r>
              <w:t>None</w:t>
            </w:r>
          </w:p>
        </w:tc>
        <w:tc>
          <w:tcPr>
            <w:tcW w:w="1031" w:type="dxa"/>
          </w:tcPr>
          <w:p w14:paraId="2B18423E" w14:textId="10DE0BFC" w:rsidR="00B15C80" w:rsidRDefault="00B15C80" w:rsidP="002D5EFB">
            <w:pPr>
              <w:pStyle w:val="TableParagraph"/>
              <w:jc w:val="left"/>
            </w:pPr>
            <w:r>
              <w:t>TBD</w:t>
            </w:r>
          </w:p>
        </w:tc>
        <w:tc>
          <w:tcPr>
            <w:tcW w:w="1298" w:type="dxa"/>
          </w:tcPr>
          <w:p w14:paraId="5CB216B8" w14:textId="37716908" w:rsidR="00B15C80" w:rsidRDefault="00B15C80" w:rsidP="002D5EFB">
            <w:pPr>
              <w:pStyle w:val="TableParagraph"/>
              <w:jc w:val="left"/>
            </w:pPr>
            <w:r>
              <w:t>TBD</w:t>
            </w:r>
          </w:p>
        </w:tc>
        <w:tc>
          <w:tcPr>
            <w:tcW w:w="2002" w:type="dxa"/>
          </w:tcPr>
          <w:p w14:paraId="371E74A6" w14:textId="7748C2F8" w:rsidR="00B15C80" w:rsidRDefault="00B15C80" w:rsidP="002D5EFB">
            <w:pPr>
              <w:pStyle w:val="TableParagraph"/>
              <w:jc w:val="left"/>
            </w:pPr>
            <w:r>
              <w:t>TBD</w:t>
            </w:r>
          </w:p>
        </w:tc>
      </w:tr>
      <w:tr w:rsidR="00B15C80" w14:paraId="1A861B0A" w14:textId="77777777" w:rsidTr="00B15C80">
        <w:tc>
          <w:tcPr>
            <w:tcW w:w="2762" w:type="dxa"/>
          </w:tcPr>
          <w:p w14:paraId="21ABA6DD" w14:textId="4DA10BCF" w:rsidR="00B15C80" w:rsidRDefault="00B15C80" w:rsidP="002D5EFB">
            <w:pPr>
              <w:pStyle w:val="TableParagraph"/>
              <w:jc w:val="left"/>
            </w:pPr>
            <w:r>
              <w:t>MS in Engineering Management</w:t>
            </w:r>
          </w:p>
        </w:tc>
        <w:tc>
          <w:tcPr>
            <w:tcW w:w="979" w:type="dxa"/>
          </w:tcPr>
          <w:p w14:paraId="512D430D" w14:textId="691CA9D7" w:rsidR="00B15C80" w:rsidRDefault="00B15C80" w:rsidP="002D5EFB">
            <w:pPr>
              <w:pStyle w:val="TableParagraph"/>
              <w:jc w:val="left"/>
            </w:pPr>
            <w:r>
              <w:t>14.3502</w:t>
            </w:r>
          </w:p>
        </w:tc>
        <w:tc>
          <w:tcPr>
            <w:tcW w:w="1225" w:type="dxa"/>
          </w:tcPr>
          <w:p w14:paraId="50723099" w14:textId="0E93B45C" w:rsidR="00B15C80" w:rsidRDefault="00B15C80" w:rsidP="002D5EFB">
            <w:pPr>
              <w:pStyle w:val="TableParagraph"/>
              <w:jc w:val="left"/>
            </w:pPr>
            <w:r>
              <w:t>STEM</w:t>
            </w:r>
          </w:p>
        </w:tc>
        <w:tc>
          <w:tcPr>
            <w:tcW w:w="1486" w:type="dxa"/>
          </w:tcPr>
          <w:p w14:paraId="47BF467B" w14:textId="0BFBAAC4" w:rsidR="00B15C80" w:rsidRDefault="00B15C80" w:rsidP="002D5EFB">
            <w:pPr>
              <w:pStyle w:val="TableParagraph"/>
              <w:jc w:val="left"/>
            </w:pPr>
            <w:r>
              <w:t>FIU</w:t>
            </w:r>
          </w:p>
        </w:tc>
        <w:tc>
          <w:tcPr>
            <w:tcW w:w="1031" w:type="dxa"/>
          </w:tcPr>
          <w:p w14:paraId="0FFFC1EA" w14:textId="01E9C2F1" w:rsidR="00B15C80" w:rsidRDefault="00B15C80" w:rsidP="002D5EFB">
            <w:pPr>
              <w:pStyle w:val="TableParagraph"/>
              <w:jc w:val="left"/>
            </w:pPr>
            <w:r>
              <w:t>TBD</w:t>
            </w:r>
          </w:p>
        </w:tc>
        <w:tc>
          <w:tcPr>
            <w:tcW w:w="1298" w:type="dxa"/>
          </w:tcPr>
          <w:p w14:paraId="61BEF0B1" w14:textId="6C17DB81" w:rsidR="00B15C80" w:rsidRDefault="00B15C80" w:rsidP="002D5EFB">
            <w:pPr>
              <w:pStyle w:val="TableParagraph"/>
              <w:jc w:val="left"/>
            </w:pPr>
            <w:r>
              <w:t>TBD</w:t>
            </w:r>
          </w:p>
        </w:tc>
        <w:tc>
          <w:tcPr>
            <w:tcW w:w="2002" w:type="dxa"/>
          </w:tcPr>
          <w:p w14:paraId="7524A976" w14:textId="01504619" w:rsidR="00B15C80" w:rsidRDefault="00B15C80" w:rsidP="002D5EFB">
            <w:pPr>
              <w:pStyle w:val="TableParagraph"/>
              <w:jc w:val="left"/>
            </w:pPr>
            <w:r>
              <w:t>TBD</w:t>
            </w:r>
          </w:p>
        </w:tc>
      </w:tr>
      <w:tr w:rsidR="00794719" w14:paraId="1F7D4172" w14:textId="77777777" w:rsidTr="00B15C80">
        <w:tc>
          <w:tcPr>
            <w:tcW w:w="2762" w:type="dxa"/>
          </w:tcPr>
          <w:p w14:paraId="2DCC4279" w14:textId="77777777" w:rsidR="00794719" w:rsidRDefault="00794719" w:rsidP="002D5EFB">
            <w:pPr>
              <w:pStyle w:val="TableParagraph"/>
              <w:jc w:val="left"/>
            </w:pPr>
            <w:r>
              <w:t xml:space="preserve">MS in Materials Sci &amp; </w:t>
            </w:r>
            <w:proofErr w:type="spellStart"/>
            <w:r>
              <w:t>Engin</w:t>
            </w:r>
            <w:proofErr w:type="spellEnd"/>
          </w:p>
        </w:tc>
        <w:tc>
          <w:tcPr>
            <w:tcW w:w="979" w:type="dxa"/>
          </w:tcPr>
          <w:p w14:paraId="101EF20E" w14:textId="77777777" w:rsidR="00794719" w:rsidRDefault="00794719" w:rsidP="002D5EFB">
            <w:pPr>
              <w:pStyle w:val="TableParagraph"/>
              <w:jc w:val="left"/>
            </w:pPr>
            <w:r>
              <w:t>40.1001</w:t>
            </w:r>
          </w:p>
        </w:tc>
        <w:tc>
          <w:tcPr>
            <w:tcW w:w="1225" w:type="dxa"/>
          </w:tcPr>
          <w:p w14:paraId="0E38AB40" w14:textId="77777777" w:rsidR="00794719" w:rsidRDefault="00794719" w:rsidP="002D5EFB">
            <w:pPr>
              <w:pStyle w:val="TableParagraph"/>
              <w:jc w:val="left"/>
            </w:pPr>
            <w:r>
              <w:t>STEM</w:t>
            </w:r>
          </w:p>
        </w:tc>
        <w:tc>
          <w:tcPr>
            <w:tcW w:w="1486" w:type="dxa"/>
          </w:tcPr>
          <w:p w14:paraId="2F0E7784" w14:textId="77777777" w:rsidR="00794719" w:rsidRDefault="00794719" w:rsidP="002D5EFB">
            <w:pPr>
              <w:pStyle w:val="TableParagraph"/>
              <w:jc w:val="left"/>
            </w:pPr>
            <w:r>
              <w:t>FSU</w:t>
            </w:r>
          </w:p>
        </w:tc>
        <w:tc>
          <w:tcPr>
            <w:tcW w:w="1031" w:type="dxa"/>
          </w:tcPr>
          <w:p w14:paraId="590BBE72" w14:textId="77777777" w:rsidR="00794719" w:rsidRDefault="00794719" w:rsidP="002D5EFB">
            <w:pPr>
              <w:pStyle w:val="TableParagraph"/>
              <w:jc w:val="left"/>
            </w:pPr>
            <w:r>
              <w:t>TBD</w:t>
            </w:r>
          </w:p>
        </w:tc>
        <w:tc>
          <w:tcPr>
            <w:tcW w:w="1298" w:type="dxa"/>
          </w:tcPr>
          <w:p w14:paraId="3295FDCC" w14:textId="77777777" w:rsidR="00794719" w:rsidRDefault="00794719" w:rsidP="002D5EFB">
            <w:pPr>
              <w:pStyle w:val="TableParagraph"/>
              <w:jc w:val="left"/>
            </w:pPr>
            <w:r>
              <w:t>TBD</w:t>
            </w:r>
          </w:p>
        </w:tc>
        <w:tc>
          <w:tcPr>
            <w:tcW w:w="2002" w:type="dxa"/>
          </w:tcPr>
          <w:p w14:paraId="3F36418B" w14:textId="77777777" w:rsidR="00794719" w:rsidRDefault="00794719" w:rsidP="002D5EFB">
            <w:pPr>
              <w:pStyle w:val="TableParagraph"/>
              <w:jc w:val="left"/>
            </w:pPr>
            <w:r>
              <w:t>TBD</w:t>
            </w:r>
          </w:p>
        </w:tc>
      </w:tr>
      <w:tr w:rsidR="00B15C80" w14:paraId="6F5AB883" w14:textId="77777777" w:rsidTr="00B15C80">
        <w:tc>
          <w:tcPr>
            <w:tcW w:w="2762" w:type="dxa"/>
          </w:tcPr>
          <w:p w14:paraId="1E9CCEBC" w14:textId="0F0E34AE" w:rsidR="00B15C80" w:rsidRDefault="00B15C80" w:rsidP="002D5EFB">
            <w:pPr>
              <w:pStyle w:val="TableParagraph"/>
              <w:jc w:val="left"/>
            </w:pPr>
            <w:r>
              <w:t>MHA Executive Masters</w:t>
            </w:r>
          </w:p>
        </w:tc>
        <w:tc>
          <w:tcPr>
            <w:tcW w:w="979" w:type="dxa"/>
          </w:tcPr>
          <w:p w14:paraId="00B3B7A6" w14:textId="2FE79C18" w:rsidR="00B15C80" w:rsidRDefault="00B15C80" w:rsidP="002D5EFB">
            <w:pPr>
              <w:pStyle w:val="TableParagraph"/>
              <w:jc w:val="left"/>
            </w:pPr>
            <w:r>
              <w:t>51.0701</w:t>
            </w:r>
          </w:p>
        </w:tc>
        <w:tc>
          <w:tcPr>
            <w:tcW w:w="1225" w:type="dxa"/>
          </w:tcPr>
          <w:p w14:paraId="09991B5F" w14:textId="4B993E29" w:rsidR="00B15C80" w:rsidRDefault="00B15C80" w:rsidP="002D5EFB">
            <w:pPr>
              <w:pStyle w:val="TableParagraph"/>
              <w:jc w:val="left"/>
            </w:pPr>
            <w:r>
              <w:t>Health</w:t>
            </w:r>
          </w:p>
        </w:tc>
        <w:tc>
          <w:tcPr>
            <w:tcW w:w="1486" w:type="dxa"/>
          </w:tcPr>
          <w:p w14:paraId="51BBCA9A" w14:textId="31EA9955" w:rsidR="00B15C80" w:rsidRDefault="00B15C80" w:rsidP="002D5EFB">
            <w:pPr>
              <w:pStyle w:val="TableParagraph"/>
              <w:jc w:val="left"/>
            </w:pPr>
            <w:r>
              <w:t>FAU, FIU, UCF</w:t>
            </w:r>
          </w:p>
        </w:tc>
        <w:tc>
          <w:tcPr>
            <w:tcW w:w="1031" w:type="dxa"/>
          </w:tcPr>
          <w:p w14:paraId="2C58590A" w14:textId="67F6ED2E" w:rsidR="00B15C80" w:rsidRDefault="00B15C80" w:rsidP="002D5EFB">
            <w:pPr>
              <w:pStyle w:val="TableParagraph"/>
              <w:jc w:val="left"/>
            </w:pPr>
            <w:r>
              <w:t>DL &amp; Face to face</w:t>
            </w:r>
          </w:p>
        </w:tc>
        <w:tc>
          <w:tcPr>
            <w:tcW w:w="1298" w:type="dxa"/>
          </w:tcPr>
          <w:p w14:paraId="545CA3C2" w14:textId="65E58FC5" w:rsidR="00B15C80" w:rsidRDefault="00B15C80" w:rsidP="002D5EFB">
            <w:pPr>
              <w:pStyle w:val="TableParagraph"/>
              <w:jc w:val="left"/>
            </w:pPr>
            <w:r>
              <w:t>TBD</w:t>
            </w:r>
          </w:p>
        </w:tc>
        <w:tc>
          <w:tcPr>
            <w:tcW w:w="2002" w:type="dxa"/>
          </w:tcPr>
          <w:p w14:paraId="01031C20" w14:textId="333A4870" w:rsidR="00B15C80" w:rsidRDefault="00B15C80" w:rsidP="002D5EFB">
            <w:pPr>
              <w:pStyle w:val="TableParagraph"/>
              <w:jc w:val="left"/>
            </w:pPr>
            <w:r>
              <w:t>TBD</w:t>
            </w:r>
          </w:p>
        </w:tc>
      </w:tr>
    </w:tbl>
    <w:p w14:paraId="5F7C5F51" w14:textId="77777777" w:rsidR="00794719" w:rsidRDefault="00794719" w:rsidP="00794719"/>
    <w:p w14:paraId="1BDBCBAC" w14:textId="77777777" w:rsidR="00B67D7C" w:rsidRDefault="00B67D7C">
      <w:pPr>
        <w:rPr>
          <w:rFonts w:ascii="Trebuchet MS" w:eastAsia="Trebuchet MS" w:hAnsi="Trebuchet MS" w:cs="Trebuchet MS"/>
          <w:b/>
          <w:bCs/>
          <w:sz w:val="28"/>
          <w:szCs w:val="28"/>
        </w:rPr>
      </w:pPr>
      <w:r>
        <w:br w:type="page"/>
      </w:r>
    </w:p>
    <w:p w14:paraId="7B16F57D" w14:textId="77777777" w:rsidR="00B67D7C" w:rsidRDefault="00B67D7C" w:rsidP="000E3FDD"/>
    <w:p w14:paraId="0C0D1EF7" w14:textId="77777777" w:rsidR="00B67D7C" w:rsidRDefault="00B67D7C" w:rsidP="000E3FDD"/>
    <w:p w14:paraId="6392F981" w14:textId="77777777" w:rsidR="00B67D7C" w:rsidRDefault="00B67D7C" w:rsidP="000E3FDD"/>
    <w:p w14:paraId="41619D0A" w14:textId="6E699556" w:rsidR="00794719" w:rsidRDefault="00794719" w:rsidP="00794719">
      <w:pPr>
        <w:pStyle w:val="Heading3"/>
      </w:pPr>
      <w:r w:rsidRPr="00E86BA0">
        <w:t>DOCTORAL PROGRAMS</w:t>
      </w:r>
    </w:p>
    <w:tbl>
      <w:tblPr>
        <w:tblStyle w:val="TableGrid"/>
        <w:tblW w:w="0" w:type="auto"/>
        <w:tblLook w:val="04A0" w:firstRow="1" w:lastRow="0" w:firstColumn="1" w:lastColumn="0" w:noHBand="0" w:noVBand="1"/>
      </w:tblPr>
      <w:tblGrid>
        <w:gridCol w:w="2781"/>
        <w:gridCol w:w="979"/>
        <w:gridCol w:w="1224"/>
        <w:gridCol w:w="1473"/>
        <w:gridCol w:w="1031"/>
        <w:gridCol w:w="1298"/>
        <w:gridCol w:w="2002"/>
      </w:tblGrid>
      <w:tr w:rsidR="00794719" w14:paraId="4C400A0F" w14:textId="77777777" w:rsidTr="002D5EFB">
        <w:trPr>
          <w:cantSplit/>
          <w:trHeight w:val="144"/>
          <w:tblHeader/>
        </w:trPr>
        <w:tc>
          <w:tcPr>
            <w:tcW w:w="2781" w:type="dxa"/>
          </w:tcPr>
          <w:p w14:paraId="58D250B6" w14:textId="77777777" w:rsidR="00794719" w:rsidRDefault="00794719" w:rsidP="002D5EFB">
            <w:pPr>
              <w:pStyle w:val="TableParagraph"/>
              <w:jc w:val="left"/>
            </w:pPr>
            <w:r>
              <w:rPr>
                <w:spacing w:val="-2"/>
                <w:sz w:val="20"/>
              </w:rPr>
              <w:t>PROGRAM</w:t>
            </w:r>
            <w:r>
              <w:rPr>
                <w:spacing w:val="-10"/>
                <w:sz w:val="20"/>
              </w:rPr>
              <w:t xml:space="preserve"> </w:t>
            </w:r>
            <w:r>
              <w:rPr>
                <w:spacing w:val="-4"/>
                <w:sz w:val="20"/>
              </w:rPr>
              <w:t>TITLES</w:t>
            </w:r>
          </w:p>
        </w:tc>
        <w:tc>
          <w:tcPr>
            <w:tcW w:w="979" w:type="dxa"/>
          </w:tcPr>
          <w:p w14:paraId="176F4C48" w14:textId="77777777" w:rsidR="00794719" w:rsidRDefault="00794719" w:rsidP="002D5EFB">
            <w:pPr>
              <w:spacing w:line="244" w:lineRule="exact"/>
              <w:rPr>
                <w:sz w:val="20"/>
              </w:rPr>
            </w:pPr>
            <w:r>
              <w:rPr>
                <w:sz w:val="20"/>
              </w:rPr>
              <w:t>CIP</w:t>
            </w:r>
            <w:r>
              <w:rPr>
                <w:spacing w:val="-8"/>
                <w:sz w:val="20"/>
              </w:rPr>
              <w:t xml:space="preserve"> </w:t>
            </w:r>
            <w:r>
              <w:rPr>
                <w:spacing w:val="-5"/>
                <w:sz w:val="20"/>
              </w:rPr>
              <w:t>CODE</w:t>
            </w:r>
          </w:p>
          <w:p w14:paraId="23CE2ACB" w14:textId="77777777" w:rsidR="00794719" w:rsidRDefault="00794719" w:rsidP="002D5EFB">
            <w:pPr>
              <w:spacing w:line="244" w:lineRule="exact"/>
              <w:rPr>
                <w:sz w:val="20"/>
              </w:rPr>
            </w:pPr>
            <w:r>
              <w:rPr>
                <w:spacing w:val="-2"/>
                <w:sz w:val="20"/>
              </w:rPr>
              <w:t>6‐digit</w:t>
            </w:r>
          </w:p>
          <w:p w14:paraId="374C6FE9" w14:textId="77777777" w:rsidR="00794719" w:rsidRDefault="00794719" w:rsidP="002D5EFB">
            <w:pPr>
              <w:pStyle w:val="TableParagraph"/>
              <w:jc w:val="left"/>
            </w:pPr>
          </w:p>
        </w:tc>
        <w:tc>
          <w:tcPr>
            <w:tcW w:w="1224" w:type="dxa"/>
          </w:tcPr>
          <w:p w14:paraId="0A6E0009" w14:textId="77777777" w:rsidR="00794719" w:rsidRDefault="00794719" w:rsidP="002D5EFB">
            <w:pPr>
              <w:rPr>
                <w:sz w:val="20"/>
              </w:rPr>
            </w:pPr>
            <w:r>
              <w:rPr>
                <w:sz w:val="20"/>
              </w:rPr>
              <w:t>AREA</w:t>
            </w:r>
            <w:r>
              <w:rPr>
                <w:spacing w:val="-3"/>
                <w:sz w:val="20"/>
              </w:rPr>
              <w:t xml:space="preserve"> </w:t>
            </w:r>
            <w:r>
              <w:rPr>
                <w:sz w:val="20"/>
              </w:rPr>
              <w:t xml:space="preserve">OF </w:t>
            </w:r>
            <w:r>
              <w:rPr>
                <w:spacing w:val="-4"/>
                <w:sz w:val="20"/>
              </w:rPr>
              <w:t xml:space="preserve">STRATEGIC </w:t>
            </w:r>
            <w:r>
              <w:rPr>
                <w:spacing w:val="-2"/>
                <w:sz w:val="20"/>
              </w:rPr>
              <w:t>EMPHASIS</w:t>
            </w:r>
          </w:p>
          <w:p w14:paraId="39040A33" w14:textId="77777777" w:rsidR="00794719" w:rsidRDefault="00794719" w:rsidP="002D5EFB">
            <w:pPr>
              <w:pStyle w:val="TableParagraph"/>
              <w:jc w:val="left"/>
            </w:pPr>
          </w:p>
        </w:tc>
        <w:tc>
          <w:tcPr>
            <w:tcW w:w="1473" w:type="dxa"/>
          </w:tcPr>
          <w:p w14:paraId="6B081174" w14:textId="77777777" w:rsidR="00794719" w:rsidRDefault="00794719" w:rsidP="002D5EFB">
            <w:pPr>
              <w:pStyle w:val="TableParagraph"/>
              <w:jc w:val="left"/>
            </w:pPr>
            <w:r>
              <w:rPr>
                <w:spacing w:val="-2"/>
                <w:sz w:val="20"/>
              </w:rPr>
              <w:t xml:space="preserve">OTHER </w:t>
            </w:r>
            <w:r>
              <w:rPr>
                <w:spacing w:val="-4"/>
                <w:sz w:val="20"/>
              </w:rPr>
              <w:t xml:space="preserve">UNIVERSITIES </w:t>
            </w:r>
            <w:r>
              <w:rPr>
                <w:sz w:val="20"/>
              </w:rPr>
              <w:t>WITH</w:t>
            </w:r>
            <w:r>
              <w:rPr>
                <w:spacing w:val="-1"/>
                <w:sz w:val="20"/>
              </w:rPr>
              <w:t xml:space="preserve"> </w:t>
            </w:r>
            <w:r>
              <w:rPr>
                <w:sz w:val="20"/>
              </w:rPr>
              <w:t xml:space="preserve">SAME </w:t>
            </w:r>
            <w:r>
              <w:rPr>
                <w:spacing w:val="-2"/>
                <w:sz w:val="20"/>
              </w:rPr>
              <w:t>PROGRAM</w:t>
            </w:r>
          </w:p>
        </w:tc>
        <w:tc>
          <w:tcPr>
            <w:tcW w:w="827" w:type="dxa"/>
          </w:tcPr>
          <w:p w14:paraId="2F92818F" w14:textId="77777777" w:rsidR="00794719" w:rsidRDefault="00794719" w:rsidP="002D5EFB">
            <w:pPr>
              <w:pStyle w:val="TableParagraph"/>
              <w:jc w:val="left"/>
            </w:pPr>
            <w:r>
              <w:rPr>
                <w:spacing w:val="-2"/>
                <w:sz w:val="20"/>
              </w:rPr>
              <w:t>OFFERED</w:t>
            </w:r>
            <w:r>
              <w:rPr>
                <w:spacing w:val="-10"/>
                <w:sz w:val="20"/>
              </w:rPr>
              <w:t xml:space="preserve"> </w:t>
            </w:r>
            <w:r>
              <w:rPr>
                <w:spacing w:val="-2"/>
                <w:sz w:val="20"/>
              </w:rPr>
              <w:t xml:space="preserve">VIA DISTANCE LEARNING </w:t>
            </w:r>
            <w:r>
              <w:rPr>
                <w:sz w:val="20"/>
              </w:rPr>
              <w:t>IN</w:t>
            </w:r>
            <w:r>
              <w:rPr>
                <w:spacing w:val="-1"/>
                <w:sz w:val="20"/>
              </w:rPr>
              <w:t xml:space="preserve"> </w:t>
            </w:r>
            <w:r>
              <w:rPr>
                <w:sz w:val="20"/>
              </w:rPr>
              <w:t>SYSTEM</w:t>
            </w:r>
          </w:p>
        </w:tc>
        <w:tc>
          <w:tcPr>
            <w:tcW w:w="827" w:type="dxa"/>
          </w:tcPr>
          <w:p w14:paraId="22810C83" w14:textId="77777777" w:rsidR="00794719" w:rsidRDefault="00794719" w:rsidP="002D5EFB">
            <w:pPr>
              <w:rPr>
                <w:sz w:val="20"/>
              </w:rPr>
            </w:pPr>
            <w:r>
              <w:rPr>
                <w:spacing w:val="-2"/>
                <w:sz w:val="20"/>
              </w:rPr>
              <w:t xml:space="preserve">PROJECTED </w:t>
            </w:r>
            <w:r>
              <w:rPr>
                <w:spacing w:val="-4"/>
                <w:sz w:val="20"/>
              </w:rPr>
              <w:t>ENROLLMENT</w:t>
            </w:r>
          </w:p>
          <w:p w14:paraId="4BC9D4F5" w14:textId="77777777" w:rsidR="00794719" w:rsidRDefault="00794719" w:rsidP="002D5EFB">
            <w:pPr>
              <w:pStyle w:val="TableParagraph"/>
              <w:jc w:val="left"/>
            </w:pPr>
            <w:r>
              <w:rPr>
                <w:i/>
                <w:sz w:val="20"/>
              </w:rPr>
              <w:t>in</w:t>
            </w:r>
            <w:r>
              <w:rPr>
                <w:i/>
                <w:spacing w:val="-7"/>
                <w:sz w:val="20"/>
              </w:rPr>
              <w:t xml:space="preserve"> </w:t>
            </w:r>
            <w:r>
              <w:rPr>
                <w:i/>
                <w:sz w:val="20"/>
              </w:rPr>
              <w:t>5th</w:t>
            </w:r>
            <w:r>
              <w:rPr>
                <w:i/>
                <w:spacing w:val="-7"/>
                <w:sz w:val="20"/>
              </w:rPr>
              <w:t xml:space="preserve"> </w:t>
            </w:r>
            <w:r>
              <w:rPr>
                <w:i/>
                <w:spacing w:val="-4"/>
                <w:sz w:val="20"/>
              </w:rPr>
              <w:t>year</w:t>
            </w:r>
          </w:p>
        </w:tc>
        <w:tc>
          <w:tcPr>
            <w:tcW w:w="1239" w:type="dxa"/>
          </w:tcPr>
          <w:p w14:paraId="18FB8CE7" w14:textId="77777777" w:rsidR="00794719" w:rsidRDefault="00794719" w:rsidP="002D5EFB">
            <w:pPr>
              <w:spacing w:before="22"/>
              <w:ind w:right="795"/>
              <w:rPr>
                <w:sz w:val="20"/>
              </w:rPr>
            </w:pPr>
            <w:r>
              <w:rPr>
                <w:spacing w:val="-2"/>
                <w:sz w:val="20"/>
              </w:rPr>
              <w:t xml:space="preserve">PROPOSED </w:t>
            </w:r>
            <w:r>
              <w:rPr>
                <w:sz w:val="20"/>
              </w:rPr>
              <w:t>DATE</w:t>
            </w:r>
            <w:r>
              <w:rPr>
                <w:spacing w:val="-1"/>
                <w:sz w:val="20"/>
              </w:rPr>
              <w:t xml:space="preserve"> </w:t>
            </w:r>
            <w:r>
              <w:rPr>
                <w:sz w:val="20"/>
              </w:rPr>
              <w:t xml:space="preserve">OF </w:t>
            </w:r>
            <w:r>
              <w:rPr>
                <w:spacing w:val="-4"/>
                <w:sz w:val="20"/>
              </w:rPr>
              <w:t xml:space="preserve">SUBMISSION </w:t>
            </w:r>
            <w:r>
              <w:rPr>
                <w:sz w:val="20"/>
              </w:rPr>
              <w:t>TO</w:t>
            </w:r>
            <w:r>
              <w:rPr>
                <w:spacing w:val="-3"/>
                <w:sz w:val="20"/>
              </w:rPr>
              <w:t xml:space="preserve"> </w:t>
            </w:r>
            <w:r>
              <w:rPr>
                <w:sz w:val="20"/>
              </w:rPr>
              <w:t>UBOT</w:t>
            </w:r>
          </w:p>
          <w:p w14:paraId="055941DA" w14:textId="77777777" w:rsidR="00794719" w:rsidRDefault="00794719" w:rsidP="002D5EFB">
            <w:pPr>
              <w:pStyle w:val="TableParagraph"/>
              <w:jc w:val="left"/>
            </w:pPr>
          </w:p>
        </w:tc>
      </w:tr>
      <w:tr w:rsidR="00794719" w14:paraId="7A8BFD13" w14:textId="77777777" w:rsidTr="002D5EFB">
        <w:trPr>
          <w:trHeight w:val="144"/>
        </w:trPr>
        <w:tc>
          <w:tcPr>
            <w:tcW w:w="2781" w:type="dxa"/>
          </w:tcPr>
          <w:p w14:paraId="4FCEAE53" w14:textId="77777777" w:rsidR="00794719" w:rsidRDefault="00794719" w:rsidP="002D5EFB">
            <w:pPr>
              <w:pStyle w:val="TableParagraph"/>
              <w:jc w:val="left"/>
            </w:pPr>
            <w:r>
              <w:t>DHA in Health Administration</w:t>
            </w:r>
          </w:p>
        </w:tc>
        <w:tc>
          <w:tcPr>
            <w:tcW w:w="979" w:type="dxa"/>
          </w:tcPr>
          <w:p w14:paraId="47028DEE" w14:textId="77777777" w:rsidR="00794719" w:rsidRDefault="00794719" w:rsidP="002D5EFB">
            <w:pPr>
              <w:pStyle w:val="TableParagraph"/>
              <w:jc w:val="left"/>
            </w:pPr>
            <w:r>
              <w:t>51.0701</w:t>
            </w:r>
          </w:p>
        </w:tc>
        <w:tc>
          <w:tcPr>
            <w:tcW w:w="1224" w:type="dxa"/>
          </w:tcPr>
          <w:p w14:paraId="480BACE4" w14:textId="77777777" w:rsidR="00794719" w:rsidRDefault="00794719" w:rsidP="002D5EFB">
            <w:pPr>
              <w:pStyle w:val="TableParagraph"/>
              <w:jc w:val="left"/>
            </w:pPr>
            <w:r>
              <w:t>Health</w:t>
            </w:r>
          </w:p>
        </w:tc>
        <w:tc>
          <w:tcPr>
            <w:tcW w:w="1473" w:type="dxa"/>
          </w:tcPr>
          <w:p w14:paraId="02F480F9" w14:textId="77777777" w:rsidR="00794719" w:rsidRDefault="00794719" w:rsidP="002D5EFB">
            <w:pPr>
              <w:pStyle w:val="TableParagraph"/>
              <w:jc w:val="left"/>
            </w:pPr>
            <w:r>
              <w:t>UF</w:t>
            </w:r>
          </w:p>
        </w:tc>
        <w:tc>
          <w:tcPr>
            <w:tcW w:w="827" w:type="dxa"/>
          </w:tcPr>
          <w:p w14:paraId="79047146" w14:textId="77777777" w:rsidR="00794719" w:rsidRDefault="00794719" w:rsidP="002D5EFB">
            <w:pPr>
              <w:pStyle w:val="TableParagraph"/>
              <w:jc w:val="left"/>
            </w:pPr>
            <w:r>
              <w:t>TBD</w:t>
            </w:r>
          </w:p>
        </w:tc>
        <w:tc>
          <w:tcPr>
            <w:tcW w:w="827" w:type="dxa"/>
          </w:tcPr>
          <w:p w14:paraId="3A7A79B4" w14:textId="77777777" w:rsidR="00794719" w:rsidRDefault="00794719" w:rsidP="002D5EFB">
            <w:pPr>
              <w:pStyle w:val="TableParagraph"/>
              <w:jc w:val="left"/>
            </w:pPr>
            <w:r>
              <w:t>TBD</w:t>
            </w:r>
          </w:p>
        </w:tc>
        <w:tc>
          <w:tcPr>
            <w:tcW w:w="1239" w:type="dxa"/>
          </w:tcPr>
          <w:p w14:paraId="079BAEC2" w14:textId="77777777" w:rsidR="00794719" w:rsidRDefault="00794719" w:rsidP="002D5EFB">
            <w:pPr>
              <w:pStyle w:val="TableParagraph"/>
              <w:jc w:val="left"/>
            </w:pPr>
            <w:r>
              <w:t>TBD</w:t>
            </w:r>
          </w:p>
        </w:tc>
      </w:tr>
      <w:tr w:rsidR="00794719" w14:paraId="29045000" w14:textId="77777777" w:rsidTr="002D5EFB">
        <w:trPr>
          <w:trHeight w:val="144"/>
        </w:trPr>
        <w:tc>
          <w:tcPr>
            <w:tcW w:w="2781" w:type="dxa"/>
          </w:tcPr>
          <w:p w14:paraId="6778AF5F" w14:textId="77777777" w:rsidR="00794719" w:rsidRDefault="00794719" w:rsidP="002D5EFB">
            <w:pPr>
              <w:pStyle w:val="TableParagraph"/>
              <w:jc w:val="left"/>
            </w:pPr>
            <w:r>
              <w:t>EdD in Curriculum and Instruction</w:t>
            </w:r>
          </w:p>
        </w:tc>
        <w:tc>
          <w:tcPr>
            <w:tcW w:w="979" w:type="dxa"/>
          </w:tcPr>
          <w:p w14:paraId="1BECB7E4" w14:textId="77777777" w:rsidR="00794719" w:rsidRDefault="00794719" w:rsidP="002D5EFB">
            <w:pPr>
              <w:pStyle w:val="TableParagraph"/>
              <w:jc w:val="left"/>
            </w:pPr>
            <w:r>
              <w:t>13.0301</w:t>
            </w:r>
          </w:p>
        </w:tc>
        <w:tc>
          <w:tcPr>
            <w:tcW w:w="1224" w:type="dxa"/>
          </w:tcPr>
          <w:p w14:paraId="63575A47" w14:textId="77777777" w:rsidR="00794719" w:rsidRDefault="00794719" w:rsidP="002D5EFB">
            <w:pPr>
              <w:pStyle w:val="TableParagraph"/>
              <w:jc w:val="left"/>
            </w:pPr>
            <w:r>
              <w:t>Education</w:t>
            </w:r>
          </w:p>
        </w:tc>
        <w:tc>
          <w:tcPr>
            <w:tcW w:w="1473" w:type="dxa"/>
          </w:tcPr>
          <w:p w14:paraId="292F3554" w14:textId="77777777" w:rsidR="00794719" w:rsidRDefault="00794719" w:rsidP="002D5EFB">
            <w:pPr>
              <w:pStyle w:val="TableParagraph"/>
              <w:jc w:val="left"/>
            </w:pPr>
            <w:r>
              <w:t>FAU, FIU, FSU, UF, USF T, UWF</w:t>
            </w:r>
          </w:p>
        </w:tc>
        <w:tc>
          <w:tcPr>
            <w:tcW w:w="827" w:type="dxa"/>
          </w:tcPr>
          <w:p w14:paraId="131DA1B3" w14:textId="77777777" w:rsidR="00794719" w:rsidRDefault="00794719" w:rsidP="002D5EFB">
            <w:pPr>
              <w:pStyle w:val="TableParagraph"/>
              <w:jc w:val="left"/>
            </w:pPr>
            <w:r>
              <w:t>TBD</w:t>
            </w:r>
          </w:p>
        </w:tc>
        <w:tc>
          <w:tcPr>
            <w:tcW w:w="827" w:type="dxa"/>
          </w:tcPr>
          <w:p w14:paraId="72D0FCC2" w14:textId="77777777" w:rsidR="00794719" w:rsidRDefault="00794719" w:rsidP="002D5EFB">
            <w:pPr>
              <w:pStyle w:val="TableParagraph"/>
              <w:jc w:val="left"/>
            </w:pPr>
            <w:r>
              <w:t>TBD</w:t>
            </w:r>
          </w:p>
        </w:tc>
        <w:tc>
          <w:tcPr>
            <w:tcW w:w="1239" w:type="dxa"/>
          </w:tcPr>
          <w:p w14:paraId="567D892C" w14:textId="77777777" w:rsidR="00794719" w:rsidRDefault="00794719" w:rsidP="002D5EFB">
            <w:pPr>
              <w:pStyle w:val="TableParagraph"/>
              <w:jc w:val="left"/>
            </w:pPr>
            <w:r>
              <w:t>TBD</w:t>
            </w:r>
          </w:p>
        </w:tc>
      </w:tr>
      <w:tr w:rsidR="00794719" w14:paraId="5E3BE331" w14:textId="77777777" w:rsidTr="002D5EFB">
        <w:trPr>
          <w:trHeight w:val="144"/>
        </w:trPr>
        <w:tc>
          <w:tcPr>
            <w:tcW w:w="2781" w:type="dxa"/>
          </w:tcPr>
          <w:p w14:paraId="257DE2DF" w14:textId="77777777" w:rsidR="00794719" w:rsidRDefault="00794719" w:rsidP="002D5EFB">
            <w:pPr>
              <w:pStyle w:val="TableParagraph"/>
              <w:jc w:val="left"/>
            </w:pPr>
            <w:r>
              <w:t>PhD in Biomedical Science</w:t>
            </w:r>
          </w:p>
        </w:tc>
        <w:tc>
          <w:tcPr>
            <w:tcW w:w="979" w:type="dxa"/>
          </w:tcPr>
          <w:p w14:paraId="69755ACD" w14:textId="77777777" w:rsidR="00794719" w:rsidRDefault="00794719" w:rsidP="002D5EFB">
            <w:pPr>
              <w:pStyle w:val="TableParagraph"/>
              <w:jc w:val="left"/>
            </w:pPr>
            <w:r>
              <w:t>26.0102</w:t>
            </w:r>
          </w:p>
        </w:tc>
        <w:tc>
          <w:tcPr>
            <w:tcW w:w="1224" w:type="dxa"/>
          </w:tcPr>
          <w:p w14:paraId="562969DA" w14:textId="77777777" w:rsidR="00794719" w:rsidRDefault="00794719" w:rsidP="002D5EFB">
            <w:pPr>
              <w:pStyle w:val="TableParagraph"/>
              <w:jc w:val="left"/>
            </w:pPr>
            <w:r>
              <w:t>STEM</w:t>
            </w:r>
          </w:p>
        </w:tc>
        <w:tc>
          <w:tcPr>
            <w:tcW w:w="1473" w:type="dxa"/>
          </w:tcPr>
          <w:p w14:paraId="0DCEA1F2" w14:textId="77777777" w:rsidR="00794719" w:rsidRDefault="00794719" w:rsidP="002D5EFB">
            <w:pPr>
              <w:pStyle w:val="TableParagraph"/>
              <w:jc w:val="left"/>
            </w:pPr>
            <w:r>
              <w:t>FIU, FSU, UCF</w:t>
            </w:r>
          </w:p>
        </w:tc>
        <w:tc>
          <w:tcPr>
            <w:tcW w:w="827" w:type="dxa"/>
          </w:tcPr>
          <w:p w14:paraId="4B277AE9" w14:textId="77777777" w:rsidR="00794719" w:rsidRDefault="00794719" w:rsidP="002D5EFB">
            <w:pPr>
              <w:pStyle w:val="TableParagraph"/>
              <w:jc w:val="left"/>
            </w:pPr>
            <w:r>
              <w:t>TBD</w:t>
            </w:r>
          </w:p>
        </w:tc>
        <w:tc>
          <w:tcPr>
            <w:tcW w:w="827" w:type="dxa"/>
          </w:tcPr>
          <w:p w14:paraId="44A306C0" w14:textId="77777777" w:rsidR="00794719" w:rsidRDefault="00794719" w:rsidP="002D5EFB">
            <w:pPr>
              <w:pStyle w:val="TableParagraph"/>
              <w:jc w:val="left"/>
            </w:pPr>
            <w:r>
              <w:t>TBD</w:t>
            </w:r>
          </w:p>
        </w:tc>
        <w:tc>
          <w:tcPr>
            <w:tcW w:w="1239" w:type="dxa"/>
          </w:tcPr>
          <w:p w14:paraId="3D46BFE1" w14:textId="77777777" w:rsidR="00794719" w:rsidRDefault="00794719" w:rsidP="002D5EFB">
            <w:pPr>
              <w:pStyle w:val="TableParagraph"/>
              <w:jc w:val="left"/>
            </w:pPr>
            <w:r>
              <w:t>TBD</w:t>
            </w:r>
          </w:p>
        </w:tc>
      </w:tr>
    </w:tbl>
    <w:p w14:paraId="3A87C171" w14:textId="77777777" w:rsidR="00794719" w:rsidRDefault="00794719" w:rsidP="00794719">
      <w:pPr>
        <w:rPr>
          <w:rFonts w:ascii="Arial Narrow"/>
        </w:rPr>
        <w:sectPr w:rsidR="00794719" w:rsidSect="00B67D7C">
          <w:pgSz w:w="12240" w:h="15840"/>
          <w:pgMar w:top="780" w:right="340" w:bottom="280" w:left="660" w:header="144" w:footer="457" w:gutter="0"/>
          <w:cols w:space="720"/>
          <w:docGrid w:linePitch="299"/>
        </w:sectPr>
      </w:pPr>
    </w:p>
    <w:p w14:paraId="0514E272" w14:textId="77777777" w:rsidR="00794719" w:rsidRDefault="00794719" w:rsidP="00794719">
      <w:pPr>
        <w:sectPr w:rsidR="00794719">
          <w:type w:val="continuous"/>
          <w:pgSz w:w="12240" w:h="15840"/>
          <w:pgMar w:top="780" w:right="340" w:bottom="280" w:left="660" w:header="0" w:footer="457" w:gutter="0"/>
          <w:cols w:num="7" w:space="720" w:equalWidth="0">
            <w:col w:w="2493" w:space="40"/>
            <w:col w:w="1504" w:space="39"/>
            <w:col w:w="1034" w:space="39"/>
            <w:col w:w="1351" w:space="39"/>
            <w:col w:w="1260" w:space="40"/>
            <w:col w:w="1316" w:space="39"/>
            <w:col w:w="2046"/>
          </w:cols>
        </w:sectPr>
      </w:pPr>
    </w:p>
    <w:p w14:paraId="0DED33FF" w14:textId="0CEF6A58" w:rsidR="00B26D79" w:rsidRDefault="00B26D79" w:rsidP="00794719">
      <w:pPr>
        <w:pStyle w:val="BodyText"/>
        <w:spacing w:before="11"/>
        <w:rPr>
          <w:rFonts w:ascii="Arial Narrow"/>
          <w:sz w:val="26"/>
        </w:rPr>
      </w:pPr>
    </w:p>
    <w:p w14:paraId="16D5A565" w14:textId="77777777" w:rsidR="00B26D79" w:rsidRDefault="00B26D79">
      <w:pPr>
        <w:pStyle w:val="BodyText"/>
        <w:rPr>
          <w:rFonts w:ascii="Arial Narrow"/>
        </w:rPr>
      </w:pPr>
    </w:p>
    <w:p w14:paraId="1D36D302" w14:textId="77777777" w:rsidR="00B26D79" w:rsidRDefault="00B26D79">
      <w:pPr>
        <w:pStyle w:val="BodyText"/>
        <w:rPr>
          <w:rFonts w:ascii="Arial Narrow"/>
        </w:rPr>
      </w:pPr>
    </w:p>
    <w:p w14:paraId="5B49B9DC" w14:textId="77777777" w:rsidR="00B26D79" w:rsidRDefault="00B26D79">
      <w:pPr>
        <w:pStyle w:val="BodyText"/>
        <w:spacing w:before="11"/>
        <w:rPr>
          <w:rFonts w:ascii="Arial Narrow"/>
          <w:sz w:val="10"/>
        </w:rPr>
      </w:pPr>
    </w:p>
    <w:p w14:paraId="0CBCAE62" w14:textId="77777777" w:rsidR="00B26D79" w:rsidRDefault="00000000" w:rsidP="00754FBC">
      <w:pPr>
        <w:pStyle w:val="Heading2"/>
      </w:pPr>
      <w:r>
        <w:rPr>
          <w:noProof/>
        </w:rPr>
        <w:drawing>
          <wp:inline distT="0" distB="0" distL="0" distR="0" wp14:anchorId="64772AC2" wp14:editId="34AA180F">
            <wp:extent cx="567443" cy="567594"/>
            <wp:effectExtent l="0" t="0" r="4445" b="4445"/>
            <wp:docPr id="49" name="Image 49" descr="State University System of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State University System of  Florida Board of Governor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443" cy="567594"/>
                    </a:xfrm>
                    <a:prstGeom prst="rect">
                      <a:avLst/>
                    </a:prstGeom>
                  </pic:spPr>
                </pic:pic>
              </a:graphicData>
            </a:graphic>
          </wp:inline>
        </w:drawing>
      </w:r>
      <w:r>
        <w:rPr>
          <w:w w:val="80"/>
        </w:rPr>
        <w:t>FOUR</w:t>
      </w:r>
      <w:r>
        <w:rPr>
          <w:spacing w:val="-4"/>
        </w:rPr>
        <w:t xml:space="preserve"> </w:t>
      </w:r>
      <w:r>
        <w:rPr>
          <w:w w:val="80"/>
        </w:rPr>
        <w:t>YEAR</w:t>
      </w:r>
      <w:r>
        <w:rPr>
          <w:spacing w:val="-12"/>
        </w:rPr>
        <w:t xml:space="preserve"> </w:t>
      </w:r>
      <w:r>
        <w:rPr>
          <w:w w:val="80"/>
        </w:rPr>
        <w:t>GRADUATION</w:t>
      </w:r>
      <w:r>
        <w:rPr>
          <w:spacing w:val="10"/>
        </w:rPr>
        <w:t xml:space="preserve"> </w:t>
      </w:r>
      <w:r>
        <w:rPr>
          <w:spacing w:val="-4"/>
          <w:w w:val="80"/>
        </w:rPr>
        <w:t>RATE</w:t>
      </w:r>
    </w:p>
    <w:p w14:paraId="3D7AB075" w14:textId="77777777" w:rsidR="00B26D79" w:rsidRPr="00B67D7C" w:rsidRDefault="00000000" w:rsidP="00754FBC">
      <w:pPr>
        <w:pStyle w:val="Heading2"/>
      </w:pPr>
      <w:r w:rsidRPr="00B67D7C">
        <w:rPr>
          <w:w w:val="80"/>
          <w:sz w:val="22"/>
        </w:rPr>
        <w:t>2018</w:t>
      </w:r>
      <w:r w:rsidRPr="00B67D7C">
        <w:rPr>
          <w:spacing w:val="11"/>
          <w:sz w:val="22"/>
        </w:rPr>
        <w:t xml:space="preserve"> </w:t>
      </w:r>
      <w:r w:rsidRPr="00B67D7C">
        <w:rPr>
          <w:w w:val="80"/>
          <w:sz w:val="22"/>
        </w:rPr>
        <w:t>IMPROVEMENT</w:t>
      </w:r>
      <w:r w:rsidRPr="00B67D7C">
        <w:rPr>
          <w:spacing w:val="38"/>
          <w:sz w:val="22"/>
        </w:rPr>
        <w:t xml:space="preserve"> </w:t>
      </w:r>
      <w:r w:rsidRPr="00B67D7C">
        <w:rPr>
          <w:spacing w:val="-4"/>
          <w:w w:val="80"/>
          <w:sz w:val="22"/>
        </w:rPr>
        <w:t>PLAN</w:t>
      </w:r>
    </w:p>
    <w:p w14:paraId="26D03D97" w14:textId="700D381F" w:rsidR="00B26D79" w:rsidRDefault="00000000" w:rsidP="00A24024">
      <w:pPr>
        <w:pStyle w:val="Heading2"/>
        <w:spacing w:before="0"/>
        <w:ind w:left="0"/>
      </w:pPr>
      <w:r>
        <w:rPr>
          <w:b w:val="0"/>
        </w:rPr>
        <w:br w:type="column"/>
      </w:r>
    </w:p>
    <w:p w14:paraId="1DD78F77" w14:textId="77777777" w:rsidR="00B26D79" w:rsidRDefault="00B26D79">
      <w:pPr>
        <w:sectPr w:rsidR="00B26D79">
          <w:headerReference w:type="default" r:id="rId18"/>
          <w:footerReference w:type="default" r:id="rId19"/>
          <w:pgSz w:w="12240" w:h="15840"/>
          <w:pgMar w:top="660" w:right="200" w:bottom="600" w:left="440" w:header="336" w:footer="406" w:gutter="0"/>
          <w:pgNumType w:start="1"/>
          <w:cols w:num="2" w:space="720" w:equalWidth="0">
            <w:col w:w="6046" w:space="40"/>
            <w:col w:w="5514"/>
          </w:cols>
        </w:sectPr>
      </w:pPr>
    </w:p>
    <w:p w14:paraId="4588CF27" w14:textId="77777777" w:rsidR="00B26D79" w:rsidRDefault="00B26D79">
      <w:pPr>
        <w:pStyle w:val="BodyText"/>
        <w:rPr>
          <w:rFonts w:ascii="Times New Roman"/>
          <w:b/>
        </w:rPr>
      </w:pPr>
    </w:p>
    <w:p w14:paraId="2C7FE768" w14:textId="77777777" w:rsidR="00B26D79" w:rsidRDefault="00B26D79">
      <w:pPr>
        <w:pStyle w:val="BodyText"/>
        <w:spacing w:before="4"/>
        <w:rPr>
          <w:rFonts w:ascii="Times New Roman"/>
          <w:b/>
          <w:sz w:val="17"/>
        </w:rPr>
      </w:pPr>
    </w:p>
    <w:p w14:paraId="41DD4B43" w14:textId="77777777" w:rsidR="00B26D79" w:rsidRDefault="00000000">
      <w:pPr>
        <w:spacing w:before="91" w:line="261" w:lineRule="auto"/>
        <w:ind w:left="565" w:right="796" w:firstLine="4"/>
        <w:rPr>
          <w:rFonts w:ascii="Times New Roman"/>
        </w:rPr>
      </w:pPr>
      <w:r>
        <w:rPr>
          <w:rFonts w:ascii="Times New Roman"/>
          <w:color w:val="161616"/>
          <w:w w:val="110"/>
        </w:rPr>
        <w:t>This</w:t>
      </w:r>
      <w:r>
        <w:rPr>
          <w:rFonts w:ascii="Times New Roman"/>
          <w:color w:val="161616"/>
          <w:spacing w:val="-16"/>
          <w:w w:val="110"/>
        </w:rPr>
        <w:t xml:space="preserve"> </w:t>
      </w:r>
      <w:r>
        <w:rPr>
          <w:rFonts w:ascii="Times New Roman"/>
          <w:color w:val="161616"/>
          <w:w w:val="110"/>
        </w:rPr>
        <w:t>appendix</w:t>
      </w:r>
      <w:r>
        <w:rPr>
          <w:rFonts w:ascii="Times New Roman"/>
          <w:color w:val="161616"/>
          <w:spacing w:val="-15"/>
          <w:w w:val="110"/>
        </w:rPr>
        <w:t xml:space="preserve"> </w:t>
      </w:r>
      <w:r>
        <w:rPr>
          <w:rFonts w:ascii="Times New Roman"/>
          <w:color w:val="161616"/>
          <w:w w:val="110"/>
        </w:rPr>
        <w:t>subcomponent</w:t>
      </w:r>
      <w:r>
        <w:rPr>
          <w:rFonts w:ascii="Times New Roman"/>
          <w:color w:val="161616"/>
          <w:spacing w:val="-8"/>
          <w:w w:val="110"/>
        </w:rPr>
        <w:t xml:space="preserve"> </w:t>
      </w:r>
      <w:r>
        <w:rPr>
          <w:rFonts w:ascii="Times New Roman"/>
          <w:color w:val="161616"/>
          <w:w w:val="110"/>
        </w:rPr>
        <w:t>of</w:t>
      </w:r>
      <w:r>
        <w:rPr>
          <w:rFonts w:ascii="Times New Roman"/>
          <w:color w:val="161616"/>
          <w:spacing w:val="5"/>
          <w:w w:val="110"/>
        </w:rPr>
        <w:t xml:space="preserve"> </w:t>
      </w:r>
      <w:r>
        <w:rPr>
          <w:rFonts w:ascii="Times New Roman"/>
          <w:color w:val="161616"/>
          <w:w w:val="110"/>
        </w:rPr>
        <w:t>the</w:t>
      </w:r>
      <w:r>
        <w:rPr>
          <w:rFonts w:ascii="Times New Roman"/>
          <w:color w:val="161616"/>
          <w:spacing w:val="-16"/>
          <w:w w:val="110"/>
        </w:rPr>
        <w:t xml:space="preserve"> </w:t>
      </w:r>
      <w:r>
        <w:rPr>
          <w:rFonts w:ascii="Times New Roman"/>
          <w:color w:val="161616"/>
          <w:w w:val="110"/>
        </w:rPr>
        <w:t>2018</w:t>
      </w:r>
      <w:r>
        <w:rPr>
          <w:rFonts w:ascii="Times New Roman"/>
          <w:color w:val="161616"/>
          <w:spacing w:val="-8"/>
          <w:w w:val="110"/>
        </w:rPr>
        <w:t xml:space="preserve"> </w:t>
      </w:r>
      <w:r>
        <w:rPr>
          <w:rFonts w:ascii="Times New Roman"/>
          <w:color w:val="161616"/>
          <w:w w:val="110"/>
        </w:rPr>
        <w:t>Accountability</w:t>
      </w:r>
      <w:r>
        <w:rPr>
          <w:rFonts w:ascii="Times New Roman"/>
          <w:color w:val="161616"/>
          <w:spacing w:val="-16"/>
          <w:w w:val="110"/>
        </w:rPr>
        <w:t xml:space="preserve"> </w:t>
      </w:r>
      <w:r>
        <w:rPr>
          <w:rFonts w:ascii="Times New Roman"/>
          <w:color w:val="161616"/>
          <w:w w:val="110"/>
        </w:rPr>
        <w:t>Plan</w:t>
      </w:r>
      <w:r>
        <w:rPr>
          <w:rFonts w:ascii="Times New Roman"/>
          <w:color w:val="161616"/>
          <w:spacing w:val="-15"/>
          <w:w w:val="110"/>
        </w:rPr>
        <w:t xml:space="preserve"> </w:t>
      </w:r>
      <w:r>
        <w:rPr>
          <w:rFonts w:ascii="Times New Roman"/>
          <w:color w:val="161616"/>
          <w:w w:val="110"/>
        </w:rPr>
        <w:t>is</w:t>
      </w:r>
      <w:r>
        <w:rPr>
          <w:rFonts w:ascii="Times New Roman"/>
          <w:color w:val="161616"/>
          <w:spacing w:val="-15"/>
          <w:w w:val="110"/>
        </w:rPr>
        <w:t xml:space="preserve"> </w:t>
      </w:r>
      <w:r>
        <w:rPr>
          <w:rFonts w:ascii="Times New Roman"/>
          <w:color w:val="161616"/>
          <w:w w:val="110"/>
        </w:rPr>
        <w:t>in</w:t>
      </w:r>
      <w:r>
        <w:rPr>
          <w:rFonts w:ascii="Times New Roman"/>
          <w:color w:val="161616"/>
          <w:spacing w:val="-5"/>
          <w:w w:val="110"/>
        </w:rPr>
        <w:t xml:space="preserve"> </w:t>
      </w:r>
      <w:r>
        <w:rPr>
          <w:rFonts w:ascii="Times New Roman"/>
          <w:color w:val="161616"/>
          <w:w w:val="110"/>
        </w:rPr>
        <w:t>response</w:t>
      </w:r>
      <w:r>
        <w:rPr>
          <w:rFonts w:ascii="Times New Roman"/>
          <w:color w:val="161616"/>
          <w:spacing w:val="-6"/>
          <w:w w:val="110"/>
        </w:rPr>
        <w:t xml:space="preserve"> </w:t>
      </w:r>
      <w:r>
        <w:rPr>
          <w:rFonts w:ascii="Times New Roman"/>
          <w:color w:val="161616"/>
          <w:w w:val="110"/>
        </w:rPr>
        <w:t>to</w:t>
      </w:r>
      <w:r>
        <w:rPr>
          <w:rFonts w:ascii="Times New Roman"/>
          <w:color w:val="161616"/>
          <w:spacing w:val="-12"/>
          <w:w w:val="110"/>
        </w:rPr>
        <w:t xml:space="preserve"> </w:t>
      </w:r>
      <w:r>
        <w:rPr>
          <w:rFonts w:ascii="Times New Roman"/>
          <w:color w:val="161616"/>
          <w:w w:val="110"/>
        </w:rPr>
        <w:t>the</w:t>
      </w:r>
      <w:r>
        <w:rPr>
          <w:rFonts w:ascii="Times New Roman"/>
          <w:color w:val="161616"/>
          <w:spacing w:val="-16"/>
          <w:w w:val="110"/>
        </w:rPr>
        <w:t xml:space="preserve"> </w:t>
      </w:r>
      <w:r>
        <w:rPr>
          <w:rFonts w:ascii="Times New Roman"/>
          <w:color w:val="161616"/>
          <w:w w:val="110"/>
        </w:rPr>
        <w:t>"Florida</w:t>
      </w:r>
      <w:r>
        <w:rPr>
          <w:rFonts w:ascii="Times New Roman"/>
          <w:color w:val="161616"/>
          <w:spacing w:val="-3"/>
          <w:w w:val="110"/>
        </w:rPr>
        <w:t xml:space="preserve"> </w:t>
      </w:r>
      <w:r>
        <w:rPr>
          <w:rFonts w:ascii="Times New Roman"/>
          <w:color w:val="161616"/>
          <w:w w:val="110"/>
        </w:rPr>
        <w:t>Excellence</w:t>
      </w:r>
      <w:r>
        <w:rPr>
          <w:rFonts w:ascii="Times New Roman"/>
          <w:color w:val="161616"/>
          <w:spacing w:val="-9"/>
          <w:w w:val="110"/>
        </w:rPr>
        <w:t xml:space="preserve"> </w:t>
      </w:r>
      <w:r>
        <w:rPr>
          <w:rFonts w:ascii="Times New Roman"/>
          <w:color w:val="161616"/>
          <w:w w:val="110"/>
        </w:rPr>
        <w:t>in Higher</w:t>
      </w:r>
      <w:r>
        <w:rPr>
          <w:rFonts w:ascii="Times New Roman"/>
          <w:color w:val="161616"/>
          <w:spacing w:val="-2"/>
          <w:w w:val="110"/>
        </w:rPr>
        <w:t xml:space="preserve"> </w:t>
      </w:r>
      <w:r>
        <w:rPr>
          <w:rFonts w:ascii="Times New Roman"/>
          <w:color w:val="161616"/>
          <w:w w:val="110"/>
        </w:rPr>
        <w:t>Education Act</w:t>
      </w:r>
      <w:r>
        <w:rPr>
          <w:rFonts w:ascii="Times New Roman"/>
          <w:color w:val="161616"/>
          <w:spacing w:val="-10"/>
          <w:w w:val="110"/>
        </w:rPr>
        <w:t xml:space="preserve"> </w:t>
      </w:r>
      <w:r>
        <w:rPr>
          <w:rFonts w:ascii="Times New Roman"/>
          <w:color w:val="161616"/>
          <w:w w:val="110"/>
        </w:rPr>
        <w:t>of 2018" that</w:t>
      </w:r>
      <w:r>
        <w:rPr>
          <w:rFonts w:ascii="Times New Roman"/>
          <w:color w:val="161616"/>
          <w:spacing w:val="-9"/>
          <w:w w:val="110"/>
        </w:rPr>
        <w:t xml:space="preserve"> </w:t>
      </w:r>
      <w:r>
        <w:rPr>
          <w:rFonts w:ascii="Times New Roman"/>
          <w:color w:val="161616"/>
          <w:w w:val="110"/>
        </w:rPr>
        <w:t>revised</w:t>
      </w:r>
      <w:r>
        <w:rPr>
          <w:rFonts w:ascii="Times New Roman"/>
          <w:color w:val="161616"/>
          <w:spacing w:val="-2"/>
          <w:w w:val="110"/>
        </w:rPr>
        <w:t xml:space="preserve"> </w:t>
      </w:r>
      <w:r>
        <w:rPr>
          <w:rFonts w:ascii="Times New Roman"/>
          <w:color w:val="161616"/>
          <w:w w:val="110"/>
        </w:rPr>
        <w:t>section</w:t>
      </w:r>
      <w:r>
        <w:rPr>
          <w:rFonts w:ascii="Times New Roman"/>
          <w:color w:val="161616"/>
          <w:spacing w:val="-19"/>
          <w:w w:val="110"/>
        </w:rPr>
        <w:t xml:space="preserve"> </w:t>
      </w:r>
      <w:r>
        <w:rPr>
          <w:rFonts w:ascii="Times New Roman"/>
          <w:color w:val="161616"/>
          <w:w w:val="110"/>
        </w:rPr>
        <w:t>1001.706(5), Florida</w:t>
      </w:r>
      <w:r>
        <w:rPr>
          <w:rFonts w:ascii="Times New Roman"/>
          <w:color w:val="161616"/>
          <w:spacing w:val="-9"/>
          <w:w w:val="110"/>
        </w:rPr>
        <w:t xml:space="preserve"> </w:t>
      </w:r>
      <w:r>
        <w:rPr>
          <w:rFonts w:ascii="Times New Roman"/>
          <w:color w:val="161616"/>
          <w:w w:val="110"/>
        </w:rPr>
        <w:t>Statutes,</w:t>
      </w:r>
      <w:r>
        <w:rPr>
          <w:rFonts w:ascii="Times New Roman"/>
          <w:color w:val="161616"/>
          <w:spacing w:val="-7"/>
          <w:w w:val="110"/>
        </w:rPr>
        <w:t xml:space="preserve"> </w:t>
      </w:r>
      <w:r>
        <w:rPr>
          <w:rFonts w:ascii="Times New Roman"/>
          <w:color w:val="161616"/>
          <w:w w:val="110"/>
        </w:rPr>
        <w:t>to</w:t>
      </w:r>
      <w:r>
        <w:rPr>
          <w:rFonts w:ascii="Times New Roman"/>
          <w:color w:val="161616"/>
          <w:spacing w:val="-11"/>
          <w:w w:val="110"/>
        </w:rPr>
        <w:t xml:space="preserve"> </w:t>
      </w:r>
      <w:r>
        <w:rPr>
          <w:rFonts w:ascii="Times New Roman"/>
          <w:color w:val="161616"/>
          <w:w w:val="110"/>
        </w:rPr>
        <w:t>require</w:t>
      </w:r>
      <w:r>
        <w:rPr>
          <w:rFonts w:ascii="Times New Roman"/>
          <w:color w:val="161616"/>
          <w:spacing w:val="-5"/>
          <w:w w:val="110"/>
        </w:rPr>
        <w:t xml:space="preserve"> </w:t>
      </w:r>
      <w:r>
        <w:rPr>
          <w:rFonts w:ascii="Times New Roman"/>
          <w:color w:val="161616"/>
          <w:w w:val="110"/>
        </w:rPr>
        <w:t>each university board of trustees to submit a comprehensive proposal to improve undergraduate four-year graduation rates to</w:t>
      </w:r>
      <w:r>
        <w:rPr>
          <w:rFonts w:ascii="Times New Roman"/>
          <w:color w:val="161616"/>
          <w:spacing w:val="-5"/>
          <w:w w:val="110"/>
        </w:rPr>
        <w:t xml:space="preserve"> </w:t>
      </w:r>
      <w:r>
        <w:rPr>
          <w:rFonts w:ascii="Times New Roman"/>
          <w:color w:val="161616"/>
          <w:w w:val="110"/>
        </w:rPr>
        <w:t>the Board of Governors</w:t>
      </w:r>
      <w:r>
        <w:rPr>
          <w:rFonts w:ascii="Times New Roman"/>
          <w:color w:val="161616"/>
          <w:spacing w:val="-6"/>
          <w:w w:val="110"/>
        </w:rPr>
        <w:t xml:space="preserve"> </w:t>
      </w:r>
      <w:r>
        <w:rPr>
          <w:rFonts w:ascii="Times New Roman"/>
          <w:color w:val="161616"/>
          <w:w w:val="110"/>
        </w:rPr>
        <w:t>for implementation</w:t>
      </w:r>
      <w:r>
        <w:rPr>
          <w:rFonts w:ascii="Times New Roman"/>
          <w:color w:val="161616"/>
          <w:spacing w:val="-16"/>
          <w:w w:val="110"/>
        </w:rPr>
        <w:t xml:space="preserve"> </w:t>
      </w:r>
      <w:r>
        <w:rPr>
          <w:rFonts w:ascii="Times New Roman"/>
          <w:color w:val="161616"/>
          <w:w w:val="110"/>
        </w:rPr>
        <w:t>beginning</w:t>
      </w:r>
      <w:r>
        <w:rPr>
          <w:rFonts w:ascii="Times New Roman"/>
          <w:color w:val="161616"/>
          <w:spacing w:val="-4"/>
          <w:w w:val="110"/>
        </w:rPr>
        <w:t xml:space="preserve"> </w:t>
      </w:r>
      <w:r>
        <w:rPr>
          <w:rFonts w:ascii="Times New Roman"/>
          <w:color w:val="161616"/>
          <w:w w:val="110"/>
        </w:rPr>
        <w:t>in the</w:t>
      </w:r>
      <w:r>
        <w:rPr>
          <w:rFonts w:ascii="Times New Roman"/>
          <w:color w:val="161616"/>
          <w:spacing w:val="-4"/>
          <w:w w:val="110"/>
        </w:rPr>
        <w:t xml:space="preserve"> </w:t>
      </w:r>
      <w:r>
        <w:rPr>
          <w:rFonts w:ascii="Times New Roman"/>
          <w:color w:val="161616"/>
          <w:w w:val="110"/>
        </w:rPr>
        <w:t>fall</w:t>
      </w:r>
      <w:r>
        <w:rPr>
          <w:rFonts w:ascii="Times New Roman"/>
          <w:color w:val="161616"/>
          <w:spacing w:val="-8"/>
          <w:w w:val="110"/>
        </w:rPr>
        <w:t xml:space="preserve"> </w:t>
      </w:r>
      <w:r>
        <w:rPr>
          <w:rFonts w:ascii="Times New Roman"/>
          <w:color w:val="161616"/>
          <w:w w:val="110"/>
        </w:rPr>
        <w:t xml:space="preserve">of 2018 academic </w:t>
      </w:r>
      <w:r>
        <w:rPr>
          <w:rFonts w:ascii="Times New Roman"/>
          <w:color w:val="161616"/>
          <w:spacing w:val="-2"/>
          <w:w w:val="110"/>
        </w:rPr>
        <w:t>semester.</w:t>
      </w:r>
    </w:p>
    <w:p w14:paraId="619D11F2" w14:textId="77777777" w:rsidR="00B26D79" w:rsidRDefault="00B26D79">
      <w:pPr>
        <w:pStyle w:val="BodyText"/>
        <w:spacing w:before="4"/>
        <w:rPr>
          <w:rFonts w:ascii="Times New Roman"/>
          <w:sz w:val="23"/>
        </w:rPr>
      </w:pPr>
    </w:p>
    <w:p w14:paraId="61C64B20" w14:textId="1F238F38" w:rsidR="00B26D79" w:rsidRPr="00312BE2" w:rsidRDefault="00000000" w:rsidP="00312BE2">
      <w:pPr>
        <w:pStyle w:val="ListParagraph"/>
        <w:numPr>
          <w:ilvl w:val="0"/>
          <w:numId w:val="2"/>
        </w:numPr>
        <w:rPr>
          <w:b/>
          <w:bCs/>
        </w:rPr>
      </w:pPr>
      <w:r w:rsidRPr="00312BE2">
        <w:rPr>
          <w:b/>
          <w:bCs/>
        </w:rPr>
        <w:t>Identify academic, financial, policy, and curricular incentives and disincentives</w:t>
      </w:r>
      <w:r w:rsidRPr="00312BE2">
        <w:rPr>
          <w:b/>
          <w:bCs/>
          <w:spacing w:val="40"/>
        </w:rPr>
        <w:t xml:space="preserve"> </w:t>
      </w:r>
      <w:r w:rsidRPr="00312BE2">
        <w:rPr>
          <w:b/>
          <w:bCs/>
        </w:rPr>
        <w:t>for timely graduation.</w:t>
      </w:r>
      <w:r w:rsidRPr="00312BE2">
        <w:rPr>
          <w:b/>
          <w:bCs/>
          <w:spacing w:val="80"/>
        </w:rPr>
        <w:t xml:space="preserve"> </w:t>
      </w:r>
      <w:r w:rsidRPr="00312BE2">
        <w:rPr>
          <w:b/>
          <w:bCs/>
          <w:sz w:val="19"/>
        </w:rPr>
        <w:t>[1 page max]</w:t>
      </w:r>
    </w:p>
    <w:p w14:paraId="0F3CFF24" w14:textId="77777777" w:rsidR="00B26D79" w:rsidRPr="00754FBC" w:rsidRDefault="00B26D79">
      <w:pPr>
        <w:pStyle w:val="BodyText"/>
        <w:spacing w:before="10"/>
        <w:rPr>
          <w:rFonts w:ascii="Arial"/>
          <w:sz w:val="21"/>
        </w:rPr>
      </w:pPr>
    </w:p>
    <w:p w14:paraId="3214CCDD" w14:textId="77777777" w:rsidR="00B26D79" w:rsidRDefault="00000000">
      <w:pPr>
        <w:pStyle w:val="ListParagraph"/>
        <w:numPr>
          <w:ilvl w:val="1"/>
          <w:numId w:val="2"/>
        </w:numPr>
        <w:tabs>
          <w:tab w:val="left" w:pos="1648"/>
        </w:tabs>
        <w:spacing w:line="254" w:lineRule="auto"/>
        <w:ind w:left="1648" w:right="883" w:hanging="361"/>
        <w:rPr>
          <w:rFonts w:ascii="Times New Roman" w:hAnsi="Times New Roman"/>
          <w:color w:val="333433"/>
        </w:rPr>
      </w:pPr>
      <w:r>
        <w:rPr>
          <w:rFonts w:ascii="Times New Roman" w:hAnsi="Times New Roman"/>
          <w:color w:val="161616"/>
          <w:w w:val="105"/>
        </w:rPr>
        <w:t>Intensify</w:t>
      </w:r>
      <w:r>
        <w:rPr>
          <w:rFonts w:ascii="Times New Roman" w:hAnsi="Times New Roman"/>
          <w:color w:val="161616"/>
          <w:spacing w:val="40"/>
          <w:w w:val="105"/>
        </w:rPr>
        <w:t xml:space="preserve"> </w:t>
      </w:r>
      <w:r>
        <w:rPr>
          <w:rFonts w:ascii="Times New Roman" w:hAnsi="Times New Roman"/>
          <w:color w:val="161616"/>
          <w:w w:val="105"/>
        </w:rPr>
        <w:t>"15</w:t>
      </w:r>
      <w:r>
        <w:rPr>
          <w:rFonts w:ascii="Times New Roman" w:hAnsi="Times New Roman"/>
          <w:color w:val="161616"/>
          <w:spacing w:val="40"/>
          <w:w w:val="105"/>
        </w:rPr>
        <w:t xml:space="preserve"> </w:t>
      </w:r>
      <w:r>
        <w:rPr>
          <w:rFonts w:ascii="Times New Roman" w:hAnsi="Times New Roman"/>
          <w:color w:val="161616"/>
          <w:w w:val="105"/>
        </w:rPr>
        <w:t>to</w:t>
      </w:r>
      <w:r>
        <w:rPr>
          <w:rFonts w:ascii="Times New Roman" w:hAnsi="Times New Roman"/>
          <w:color w:val="161616"/>
          <w:spacing w:val="40"/>
          <w:w w:val="105"/>
        </w:rPr>
        <w:t xml:space="preserve"> </w:t>
      </w:r>
      <w:r>
        <w:rPr>
          <w:rFonts w:ascii="Times New Roman" w:hAnsi="Times New Roman"/>
          <w:color w:val="161616"/>
          <w:w w:val="105"/>
        </w:rPr>
        <w:t>Finish"</w:t>
      </w:r>
      <w:r>
        <w:rPr>
          <w:rFonts w:ascii="Times New Roman" w:hAnsi="Times New Roman"/>
          <w:color w:val="161616"/>
          <w:spacing w:val="40"/>
          <w:w w:val="105"/>
        </w:rPr>
        <w:t xml:space="preserve"> </w:t>
      </w:r>
      <w:r>
        <w:rPr>
          <w:rFonts w:ascii="Times New Roman" w:hAnsi="Times New Roman"/>
          <w:color w:val="161616"/>
          <w:w w:val="105"/>
        </w:rPr>
        <w:t>advising</w:t>
      </w:r>
      <w:r>
        <w:rPr>
          <w:rFonts w:ascii="Times New Roman" w:hAnsi="Times New Roman"/>
          <w:color w:val="161616"/>
          <w:spacing w:val="36"/>
          <w:w w:val="105"/>
        </w:rPr>
        <w:t xml:space="preserve"> </w:t>
      </w:r>
      <w:r>
        <w:rPr>
          <w:rFonts w:ascii="Times New Roman" w:hAnsi="Times New Roman"/>
          <w:color w:val="161616"/>
          <w:w w:val="105"/>
        </w:rPr>
        <w:t>campaign;</w:t>
      </w:r>
      <w:r>
        <w:rPr>
          <w:rFonts w:ascii="Times New Roman" w:hAnsi="Times New Roman"/>
          <w:color w:val="161616"/>
          <w:spacing w:val="39"/>
          <w:w w:val="105"/>
        </w:rPr>
        <w:t xml:space="preserve"> </w:t>
      </w:r>
      <w:r>
        <w:rPr>
          <w:rFonts w:ascii="Times New Roman" w:hAnsi="Times New Roman"/>
          <w:color w:val="161616"/>
          <w:w w:val="105"/>
        </w:rPr>
        <w:t>portion</w:t>
      </w:r>
      <w:r>
        <w:rPr>
          <w:rFonts w:ascii="Times New Roman" w:hAnsi="Times New Roman"/>
          <w:color w:val="161616"/>
          <w:spacing w:val="39"/>
          <w:w w:val="105"/>
        </w:rPr>
        <w:t xml:space="preserve"> </w:t>
      </w:r>
      <w:r>
        <w:rPr>
          <w:rFonts w:ascii="Times New Roman" w:hAnsi="Times New Roman"/>
          <w:color w:val="161616"/>
          <w:w w:val="105"/>
        </w:rPr>
        <w:t>of</w:t>
      </w:r>
      <w:r>
        <w:rPr>
          <w:rFonts w:ascii="Times New Roman" w:hAnsi="Times New Roman"/>
          <w:color w:val="161616"/>
          <w:spacing w:val="40"/>
          <w:w w:val="105"/>
        </w:rPr>
        <w:t xml:space="preserve"> </w:t>
      </w:r>
      <w:r>
        <w:rPr>
          <w:rFonts w:ascii="Times New Roman" w:hAnsi="Times New Roman"/>
          <w:color w:val="161616"/>
          <w:w w:val="105"/>
        </w:rPr>
        <w:t>cohort</w:t>
      </w:r>
      <w:r>
        <w:rPr>
          <w:rFonts w:ascii="Times New Roman" w:hAnsi="Times New Roman"/>
          <w:color w:val="161616"/>
          <w:spacing w:val="40"/>
          <w:w w:val="105"/>
        </w:rPr>
        <w:t xml:space="preserve"> </w:t>
      </w:r>
      <w:r>
        <w:rPr>
          <w:rFonts w:ascii="Times New Roman" w:hAnsi="Times New Roman"/>
          <w:color w:val="161616"/>
          <w:w w:val="105"/>
        </w:rPr>
        <w:t>attempting 15+</w:t>
      </w:r>
      <w:r>
        <w:rPr>
          <w:rFonts w:ascii="Times New Roman" w:hAnsi="Times New Roman"/>
          <w:color w:val="161616"/>
          <w:spacing w:val="40"/>
          <w:w w:val="105"/>
        </w:rPr>
        <w:t xml:space="preserve"> </w:t>
      </w:r>
      <w:r>
        <w:rPr>
          <w:rFonts w:ascii="Times New Roman" w:hAnsi="Times New Roman"/>
          <w:color w:val="161616"/>
          <w:w w:val="105"/>
        </w:rPr>
        <w:t>hours in initial Fall jumped 341</w:t>
      </w:r>
      <w:r>
        <w:rPr>
          <w:rFonts w:ascii="Times New Roman" w:hAnsi="Times New Roman"/>
          <w:color w:val="161616"/>
          <w:w w:val="105"/>
          <w:sz w:val="23"/>
        </w:rPr>
        <w:t xml:space="preserve">% </w:t>
      </w:r>
      <w:r>
        <w:rPr>
          <w:rFonts w:ascii="Times New Roman" w:hAnsi="Times New Roman"/>
          <w:color w:val="161616"/>
          <w:w w:val="105"/>
        </w:rPr>
        <w:t>in</w:t>
      </w:r>
      <w:r>
        <w:rPr>
          <w:rFonts w:ascii="Times New Roman" w:hAnsi="Times New Roman"/>
          <w:color w:val="161616"/>
          <w:spacing w:val="40"/>
          <w:w w:val="105"/>
        </w:rPr>
        <w:t xml:space="preserve"> </w:t>
      </w:r>
      <w:r>
        <w:rPr>
          <w:rFonts w:ascii="Times New Roman" w:hAnsi="Times New Roman"/>
          <w:color w:val="161616"/>
          <w:w w:val="105"/>
        </w:rPr>
        <w:t>2016 &amp;</w:t>
      </w:r>
      <w:r>
        <w:rPr>
          <w:rFonts w:ascii="Times New Roman" w:hAnsi="Times New Roman"/>
          <w:color w:val="161616"/>
          <w:spacing w:val="-5"/>
          <w:w w:val="105"/>
        </w:rPr>
        <w:t xml:space="preserve"> </w:t>
      </w:r>
      <w:r>
        <w:rPr>
          <w:rFonts w:ascii="Times New Roman" w:hAnsi="Times New Roman"/>
          <w:color w:val="161616"/>
          <w:w w:val="105"/>
        </w:rPr>
        <w:t>2017</w:t>
      </w:r>
      <w:r>
        <w:rPr>
          <w:rFonts w:ascii="Times New Roman" w:hAnsi="Times New Roman"/>
          <w:color w:val="161616"/>
          <w:spacing w:val="-5"/>
          <w:w w:val="105"/>
        </w:rPr>
        <w:t xml:space="preserve"> </w:t>
      </w:r>
      <w:r>
        <w:rPr>
          <w:rFonts w:ascii="Times New Roman" w:hAnsi="Times New Roman"/>
          <w:color w:val="161616"/>
          <w:w w:val="105"/>
        </w:rPr>
        <w:t>versus prior five years, but 44</w:t>
      </w:r>
      <w:r>
        <w:rPr>
          <w:rFonts w:ascii="Times New Roman" w:hAnsi="Times New Roman"/>
          <w:color w:val="161616"/>
          <w:w w:val="105"/>
          <w:sz w:val="23"/>
        </w:rPr>
        <w:t xml:space="preserve">% </w:t>
      </w:r>
      <w:r>
        <w:rPr>
          <w:rFonts w:ascii="Times New Roman" w:hAnsi="Times New Roman"/>
          <w:color w:val="161616"/>
          <w:w w:val="105"/>
        </w:rPr>
        <w:t>of students in</w:t>
      </w:r>
      <w:r>
        <w:rPr>
          <w:rFonts w:ascii="Times New Roman" w:hAnsi="Times New Roman"/>
          <w:color w:val="161616"/>
          <w:spacing w:val="-5"/>
          <w:w w:val="105"/>
        </w:rPr>
        <w:t xml:space="preserve"> </w:t>
      </w:r>
      <w:r>
        <w:rPr>
          <w:rFonts w:ascii="Times New Roman" w:hAnsi="Times New Roman"/>
          <w:color w:val="161616"/>
          <w:w w:val="105"/>
        </w:rPr>
        <w:t xml:space="preserve">cohort still do </w:t>
      </w:r>
      <w:proofErr w:type="gramStart"/>
      <w:r>
        <w:rPr>
          <w:rFonts w:ascii="Times New Roman" w:hAnsi="Times New Roman"/>
          <w:color w:val="161616"/>
          <w:spacing w:val="-4"/>
          <w:w w:val="105"/>
        </w:rPr>
        <w:t>not</w:t>
      </w:r>
      <w:proofErr w:type="gramEnd"/>
    </w:p>
    <w:p w14:paraId="63040A62" w14:textId="77777777" w:rsidR="00B26D79" w:rsidRDefault="00000000">
      <w:pPr>
        <w:pStyle w:val="ListParagraph"/>
        <w:numPr>
          <w:ilvl w:val="1"/>
          <w:numId w:val="2"/>
        </w:numPr>
        <w:tabs>
          <w:tab w:val="left" w:pos="1649"/>
        </w:tabs>
        <w:spacing w:before="16"/>
        <w:ind w:left="1649" w:hanging="365"/>
        <w:rPr>
          <w:rFonts w:ascii="Times New Roman" w:hAnsi="Times New Roman"/>
          <w:color w:val="333433"/>
        </w:rPr>
      </w:pPr>
      <w:r>
        <w:rPr>
          <w:rFonts w:ascii="Times New Roman" w:hAnsi="Times New Roman"/>
          <w:color w:val="161616"/>
          <w:w w:val="110"/>
        </w:rPr>
        <w:t>Expand</w:t>
      </w:r>
      <w:r>
        <w:rPr>
          <w:rFonts w:ascii="Times New Roman" w:hAnsi="Times New Roman"/>
          <w:color w:val="161616"/>
          <w:spacing w:val="-12"/>
          <w:w w:val="110"/>
        </w:rPr>
        <w:t xml:space="preserve"> </w:t>
      </w:r>
      <w:r>
        <w:rPr>
          <w:rFonts w:ascii="Times New Roman" w:hAnsi="Times New Roman"/>
          <w:color w:val="161616"/>
          <w:w w:val="110"/>
        </w:rPr>
        <w:t>financial</w:t>
      </w:r>
      <w:r>
        <w:rPr>
          <w:rFonts w:ascii="Times New Roman" w:hAnsi="Times New Roman"/>
          <w:color w:val="161616"/>
          <w:spacing w:val="-7"/>
          <w:w w:val="110"/>
        </w:rPr>
        <w:t xml:space="preserve"> </w:t>
      </w:r>
      <w:r>
        <w:rPr>
          <w:rFonts w:ascii="Times New Roman" w:hAnsi="Times New Roman"/>
          <w:color w:val="161616"/>
          <w:w w:val="110"/>
        </w:rPr>
        <w:t>support</w:t>
      </w:r>
      <w:r>
        <w:rPr>
          <w:rFonts w:ascii="Times New Roman" w:hAnsi="Times New Roman"/>
          <w:color w:val="161616"/>
          <w:spacing w:val="-9"/>
          <w:w w:val="110"/>
        </w:rPr>
        <w:t xml:space="preserve"> </w:t>
      </w:r>
      <w:r>
        <w:rPr>
          <w:rFonts w:ascii="Times New Roman" w:hAnsi="Times New Roman"/>
          <w:color w:val="161616"/>
          <w:w w:val="110"/>
        </w:rPr>
        <w:t>for</w:t>
      </w:r>
      <w:r>
        <w:rPr>
          <w:rFonts w:ascii="Times New Roman" w:hAnsi="Times New Roman"/>
          <w:color w:val="161616"/>
          <w:spacing w:val="-6"/>
          <w:w w:val="110"/>
        </w:rPr>
        <w:t xml:space="preserve"> </w:t>
      </w:r>
      <w:r>
        <w:rPr>
          <w:rFonts w:ascii="Times New Roman" w:hAnsi="Times New Roman"/>
          <w:color w:val="161616"/>
          <w:w w:val="110"/>
        </w:rPr>
        <w:t>supplemental</w:t>
      </w:r>
      <w:r>
        <w:rPr>
          <w:rFonts w:ascii="Times New Roman" w:hAnsi="Times New Roman"/>
          <w:color w:val="161616"/>
          <w:spacing w:val="-1"/>
          <w:w w:val="110"/>
        </w:rPr>
        <w:t xml:space="preserve"> </w:t>
      </w:r>
      <w:r>
        <w:rPr>
          <w:rFonts w:ascii="Times New Roman" w:hAnsi="Times New Roman"/>
          <w:color w:val="161616"/>
          <w:w w:val="110"/>
        </w:rPr>
        <w:t>instruction (SI)</w:t>
      </w:r>
      <w:r>
        <w:rPr>
          <w:rFonts w:ascii="Times New Roman" w:hAnsi="Times New Roman"/>
          <w:color w:val="161616"/>
          <w:spacing w:val="-7"/>
          <w:w w:val="110"/>
        </w:rPr>
        <w:t xml:space="preserve"> </w:t>
      </w:r>
      <w:r>
        <w:rPr>
          <w:rFonts w:ascii="Times New Roman" w:hAnsi="Times New Roman"/>
          <w:color w:val="161616"/>
          <w:w w:val="110"/>
        </w:rPr>
        <w:t>and</w:t>
      </w:r>
      <w:r>
        <w:rPr>
          <w:rFonts w:ascii="Times New Roman" w:hAnsi="Times New Roman"/>
          <w:color w:val="161616"/>
          <w:spacing w:val="55"/>
          <w:w w:val="110"/>
        </w:rPr>
        <w:t xml:space="preserve"> </w:t>
      </w:r>
      <w:r>
        <w:rPr>
          <w:rFonts w:ascii="Times New Roman" w:hAnsi="Times New Roman"/>
          <w:color w:val="161616"/>
          <w:w w:val="110"/>
        </w:rPr>
        <w:t>peer</w:t>
      </w:r>
      <w:r>
        <w:rPr>
          <w:rFonts w:ascii="Times New Roman" w:hAnsi="Times New Roman"/>
          <w:color w:val="161616"/>
          <w:spacing w:val="-2"/>
          <w:w w:val="110"/>
        </w:rPr>
        <w:t xml:space="preserve"> </w:t>
      </w:r>
      <w:proofErr w:type="gramStart"/>
      <w:r>
        <w:rPr>
          <w:rFonts w:ascii="Times New Roman" w:hAnsi="Times New Roman"/>
          <w:color w:val="161616"/>
          <w:spacing w:val="-2"/>
          <w:w w:val="110"/>
        </w:rPr>
        <w:t>tutoring</w:t>
      </w:r>
      <w:proofErr w:type="gramEnd"/>
    </w:p>
    <w:p w14:paraId="2D0F321C" w14:textId="77777777" w:rsidR="00B26D79" w:rsidRDefault="00000000">
      <w:pPr>
        <w:pStyle w:val="ListParagraph"/>
        <w:numPr>
          <w:ilvl w:val="1"/>
          <w:numId w:val="2"/>
        </w:numPr>
        <w:tabs>
          <w:tab w:val="left" w:pos="1645"/>
        </w:tabs>
        <w:spacing w:before="32"/>
        <w:ind w:left="1645" w:hanging="361"/>
        <w:rPr>
          <w:rFonts w:ascii="Times New Roman" w:hAnsi="Times New Roman"/>
          <w:color w:val="333433"/>
        </w:rPr>
      </w:pPr>
      <w:r>
        <w:rPr>
          <w:rFonts w:ascii="Times New Roman" w:hAnsi="Times New Roman"/>
          <w:color w:val="161616"/>
          <w:w w:val="110"/>
        </w:rPr>
        <w:t>Create</w:t>
      </w:r>
      <w:r>
        <w:rPr>
          <w:rFonts w:ascii="Times New Roman" w:hAnsi="Times New Roman"/>
          <w:color w:val="161616"/>
          <w:spacing w:val="1"/>
          <w:w w:val="110"/>
        </w:rPr>
        <w:t xml:space="preserve"> </w:t>
      </w:r>
      <w:r>
        <w:rPr>
          <w:rFonts w:ascii="Times New Roman" w:hAnsi="Times New Roman"/>
          <w:color w:val="161616"/>
          <w:w w:val="110"/>
        </w:rPr>
        <w:t>&amp;</w:t>
      </w:r>
      <w:r>
        <w:rPr>
          <w:rFonts w:ascii="Times New Roman" w:hAnsi="Times New Roman"/>
          <w:color w:val="161616"/>
          <w:spacing w:val="-13"/>
          <w:w w:val="110"/>
        </w:rPr>
        <w:t xml:space="preserve"> </w:t>
      </w:r>
      <w:r>
        <w:rPr>
          <w:rFonts w:ascii="Times New Roman" w:hAnsi="Times New Roman"/>
          <w:color w:val="161616"/>
          <w:w w:val="110"/>
        </w:rPr>
        <w:t>implement</w:t>
      </w:r>
      <w:r>
        <w:rPr>
          <w:rFonts w:ascii="Times New Roman" w:hAnsi="Times New Roman"/>
          <w:color w:val="161616"/>
          <w:spacing w:val="3"/>
          <w:w w:val="110"/>
        </w:rPr>
        <w:t xml:space="preserve"> </w:t>
      </w:r>
      <w:r>
        <w:rPr>
          <w:rFonts w:ascii="Times New Roman" w:hAnsi="Times New Roman"/>
          <w:color w:val="161616"/>
          <w:w w:val="110"/>
        </w:rPr>
        <w:t>additional</w:t>
      </w:r>
      <w:r>
        <w:rPr>
          <w:rFonts w:ascii="Times New Roman" w:hAnsi="Times New Roman"/>
          <w:color w:val="161616"/>
          <w:spacing w:val="6"/>
          <w:w w:val="110"/>
        </w:rPr>
        <w:t xml:space="preserve"> </w:t>
      </w:r>
      <w:r>
        <w:rPr>
          <w:rFonts w:ascii="Times New Roman" w:hAnsi="Times New Roman"/>
          <w:color w:val="161616"/>
          <w:w w:val="110"/>
        </w:rPr>
        <w:t>summer</w:t>
      </w:r>
      <w:r>
        <w:rPr>
          <w:rFonts w:ascii="Times New Roman" w:hAnsi="Times New Roman"/>
          <w:color w:val="161616"/>
          <w:spacing w:val="4"/>
          <w:w w:val="110"/>
        </w:rPr>
        <w:t xml:space="preserve"> </w:t>
      </w:r>
      <w:r>
        <w:rPr>
          <w:rFonts w:ascii="Times New Roman" w:hAnsi="Times New Roman"/>
          <w:color w:val="161616"/>
          <w:w w:val="110"/>
        </w:rPr>
        <w:t>"boot</w:t>
      </w:r>
      <w:r>
        <w:rPr>
          <w:rFonts w:ascii="Times New Roman" w:hAnsi="Times New Roman"/>
          <w:color w:val="161616"/>
          <w:spacing w:val="-5"/>
          <w:w w:val="110"/>
        </w:rPr>
        <w:t xml:space="preserve"> </w:t>
      </w:r>
      <w:r>
        <w:rPr>
          <w:rFonts w:ascii="Times New Roman" w:hAnsi="Times New Roman"/>
          <w:color w:val="161616"/>
          <w:w w:val="110"/>
        </w:rPr>
        <w:t>camp"</w:t>
      </w:r>
      <w:r>
        <w:rPr>
          <w:rFonts w:ascii="Times New Roman" w:hAnsi="Times New Roman"/>
          <w:color w:val="161616"/>
          <w:spacing w:val="8"/>
          <w:w w:val="110"/>
        </w:rPr>
        <w:t xml:space="preserve"> </w:t>
      </w:r>
      <w:r>
        <w:rPr>
          <w:rFonts w:ascii="Times New Roman" w:hAnsi="Times New Roman"/>
          <w:color w:val="161616"/>
          <w:w w:val="110"/>
        </w:rPr>
        <w:t>programs</w:t>
      </w:r>
      <w:r>
        <w:rPr>
          <w:rFonts w:ascii="Times New Roman" w:hAnsi="Times New Roman"/>
          <w:color w:val="161616"/>
          <w:spacing w:val="17"/>
          <w:w w:val="110"/>
        </w:rPr>
        <w:t xml:space="preserve"> </w:t>
      </w:r>
      <w:r>
        <w:rPr>
          <w:rFonts w:ascii="Times New Roman" w:hAnsi="Times New Roman"/>
          <w:color w:val="161616"/>
          <w:w w:val="110"/>
        </w:rPr>
        <w:t>targeting</w:t>
      </w:r>
      <w:r>
        <w:rPr>
          <w:rFonts w:ascii="Times New Roman" w:hAnsi="Times New Roman"/>
          <w:color w:val="161616"/>
          <w:spacing w:val="-1"/>
          <w:w w:val="110"/>
        </w:rPr>
        <w:t xml:space="preserve"> </w:t>
      </w:r>
      <w:r>
        <w:rPr>
          <w:rFonts w:ascii="Times New Roman" w:hAnsi="Times New Roman"/>
          <w:color w:val="161616"/>
          <w:w w:val="110"/>
        </w:rPr>
        <w:t>difficult</w:t>
      </w:r>
      <w:r>
        <w:rPr>
          <w:rFonts w:ascii="Times New Roman" w:hAnsi="Times New Roman"/>
          <w:color w:val="161616"/>
          <w:spacing w:val="11"/>
          <w:w w:val="110"/>
        </w:rPr>
        <w:t xml:space="preserve"> </w:t>
      </w:r>
      <w:proofErr w:type="gramStart"/>
      <w:r>
        <w:rPr>
          <w:rFonts w:ascii="Times New Roman" w:hAnsi="Times New Roman"/>
          <w:color w:val="161616"/>
          <w:spacing w:val="-2"/>
          <w:w w:val="110"/>
        </w:rPr>
        <w:t>majors</w:t>
      </w:r>
      <w:proofErr w:type="gramEnd"/>
    </w:p>
    <w:p w14:paraId="3B023437" w14:textId="77777777" w:rsidR="00B26D79" w:rsidRDefault="00000000">
      <w:pPr>
        <w:pStyle w:val="ListParagraph"/>
        <w:numPr>
          <w:ilvl w:val="1"/>
          <w:numId w:val="2"/>
        </w:numPr>
        <w:tabs>
          <w:tab w:val="left" w:pos="1647"/>
          <w:tab w:val="left" w:pos="1650"/>
        </w:tabs>
        <w:spacing w:before="28" w:line="259" w:lineRule="auto"/>
        <w:ind w:left="1650" w:right="1648" w:hanging="367"/>
        <w:rPr>
          <w:rFonts w:ascii="Times New Roman" w:hAnsi="Times New Roman"/>
          <w:color w:val="333433"/>
        </w:rPr>
      </w:pPr>
      <w:r>
        <w:rPr>
          <w:rFonts w:ascii="Times New Roman" w:hAnsi="Times New Roman"/>
          <w:color w:val="161616"/>
          <w:w w:val="110"/>
        </w:rPr>
        <w:t>Increase</w:t>
      </w:r>
      <w:r>
        <w:rPr>
          <w:rFonts w:ascii="Times New Roman" w:hAnsi="Times New Roman"/>
          <w:color w:val="161616"/>
          <w:spacing w:val="-7"/>
          <w:w w:val="110"/>
        </w:rPr>
        <w:t xml:space="preserve"> </w:t>
      </w:r>
      <w:r>
        <w:rPr>
          <w:rFonts w:ascii="Times New Roman" w:hAnsi="Times New Roman"/>
          <w:color w:val="161616"/>
          <w:w w:val="110"/>
        </w:rPr>
        <w:t>funding</w:t>
      </w:r>
      <w:r>
        <w:rPr>
          <w:rFonts w:ascii="Times New Roman" w:hAnsi="Times New Roman"/>
          <w:color w:val="161616"/>
          <w:spacing w:val="-1"/>
          <w:w w:val="110"/>
        </w:rPr>
        <w:t xml:space="preserve"> </w:t>
      </w:r>
      <w:r>
        <w:rPr>
          <w:rFonts w:ascii="Times New Roman" w:hAnsi="Times New Roman"/>
          <w:color w:val="161616"/>
          <w:w w:val="110"/>
        </w:rPr>
        <w:t>of freshman-specific</w:t>
      </w:r>
      <w:r>
        <w:rPr>
          <w:rFonts w:ascii="Times New Roman" w:hAnsi="Times New Roman"/>
          <w:color w:val="161616"/>
          <w:spacing w:val="-9"/>
          <w:w w:val="110"/>
        </w:rPr>
        <w:t xml:space="preserve"> </w:t>
      </w:r>
      <w:r>
        <w:rPr>
          <w:rFonts w:ascii="Times New Roman" w:hAnsi="Times New Roman"/>
          <w:color w:val="161616"/>
          <w:w w:val="110"/>
        </w:rPr>
        <w:t>Transformational</w:t>
      </w:r>
      <w:r>
        <w:rPr>
          <w:rFonts w:ascii="Times New Roman" w:hAnsi="Times New Roman"/>
          <w:color w:val="161616"/>
          <w:spacing w:val="-4"/>
          <w:w w:val="110"/>
        </w:rPr>
        <w:t xml:space="preserve"> </w:t>
      </w:r>
      <w:r>
        <w:rPr>
          <w:rFonts w:ascii="Times New Roman" w:hAnsi="Times New Roman"/>
          <w:color w:val="161616"/>
          <w:w w:val="110"/>
        </w:rPr>
        <w:t>Learning Opportunities,</w:t>
      </w:r>
      <w:r>
        <w:rPr>
          <w:rFonts w:ascii="Times New Roman" w:hAnsi="Times New Roman"/>
          <w:color w:val="161616"/>
          <w:spacing w:val="-20"/>
          <w:w w:val="110"/>
        </w:rPr>
        <w:t xml:space="preserve"> </w:t>
      </w:r>
      <w:r>
        <w:rPr>
          <w:rFonts w:ascii="Times New Roman" w:hAnsi="Times New Roman"/>
          <w:color w:val="161616"/>
          <w:w w:val="110"/>
        </w:rPr>
        <w:t xml:space="preserve">with participation tied to registration in second </w:t>
      </w:r>
      <w:proofErr w:type="gramStart"/>
      <w:r>
        <w:rPr>
          <w:rFonts w:ascii="Times New Roman" w:hAnsi="Times New Roman"/>
          <w:color w:val="161616"/>
          <w:w w:val="110"/>
        </w:rPr>
        <w:t>fall</w:t>
      </w:r>
      <w:proofErr w:type="gramEnd"/>
    </w:p>
    <w:p w14:paraId="5E99E5DD" w14:textId="77777777" w:rsidR="00B26D79" w:rsidRDefault="00000000">
      <w:pPr>
        <w:pStyle w:val="ListParagraph"/>
        <w:numPr>
          <w:ilvl w:val="1"/>
          <w:numId w:val="2"/>
        </w:numPr>
        <w:tabs>
          <w:tab w:val="left" w:pos="1642"/>
          <w:tab w:val="left" w:pos="1649"/>
        </w:tabs>
        <w:spacing w:before="12" w:line="256" w:lineRule="auto"/>
        <w:ind w:left="1642" w:right="1282" w:hanging="359"/>
        <w:rPr>
          <w:rFonts w:ascii="Times New Roman" w:hAnsi="Times New Roman"/>
          <w:color w:val="333433"/>
        </w:rPr>
      </w:pPr>
      <w:r>
        <w:rPr>
          <w:rFonts w:ascii="Times New Roman" w:hAnsi="Times New Roman"/>
          <w:color w:val="333433"/>
        </w:rPr>
        <w:tab/>
      </w:r>
      <w:r>
        <w:rPr>
          <w:rFonts w:ascii="Times New Roman" w:hAnsi="Times New Roman"/>
          <w:color w:val="161616"/>
          <w:w w:val="110"/>
        </w:rPr>
        <w:t>Expand</w:t>
      </w:r>
      <w:r>
        <w:rPr>
          <w:rFonts w:ascii="Times New Roman" w:hAnsi="Times New Roman"/>
          <w:color w:val="161616"/>
          <w:spacing w:val="-3"/>
          <w:w w:val="110"/>
        </w:rPr>
        <w:t xml:space="preserve"> </w:t>
      </w:r>
      <w:r>
        <w:rPr>
          <w:rFonts w:ascii="Times New Roman" w:hAnsi="Times New Roman"/>
          <w:color w:val="161616"/>
          <w:w w:val="110"/>
        </w:rPr>
        <w:t>skill-based workshop availability,</w:t>
      </w:r>
      <w:r>
        <w:rPr>
          <w:rFonts w:ascii="Times New Roman" w:hAnsi="Times New Roman"/>
          <w:color w:val="161616"/>
          <w:spacing w:val="-5"/>
          <w:w w:val="110"/>
        </w:rPr>
        <w:t xml:space="preserve"> </w:t>
      </w:r>
      <w:r>
        <w:rPr>
          <w:rFonts w:ascii="Times New Roman" w:hAnsi="Times New Roman"/>
          <w:color w:val="161616"/>
          <w:w w:val="110"/>
        </w:rPr>
        <w:t>including but not</w:t>
      </w:r>
      <w:r>
        <w:rPr>
          <w:rFonts w:ascii="Times New Roman" w:hAnsi="Times New Roman"/>
          <w:color w:val="161616"/>
          <w:spacing w:val="-8"/>
          <w:w w:val="110"/>
        </w:rPr>
        <w:t xml:space="preserve"> </w:t>
      </w:r>
      <w:r>
        <w:rPr>
          <w:rFonts w:ascii="Times New Roman" w:hAnsi="Times New Roman"/>
          <w:color w:val="161616"/>
          <w:w w:val="110"/>
        </w:rPr>
        <w:t>limited to</w:t>
      </w:r>
      <w:r>
        <w:rPr>
          <w:rFonts w:ascii="Times New Roman" w:hAnsi="Times New Roman"/>
          <w:color w:val="161616"/>
          <w:spacing w:val="-7"/>
          <w:w w:val="110"/>
        </w:rPr>
        <w:t xml:space="preserve"> </w:t>
      </w:r>
      <w:r>
        <w:rPr>
          <w:rFonts w:ascii="Times New Roman" w:hAnsi="Times New Roman"/>
          <w:color w:val="161616"/>
          <w:w w:val="110"/>
        </w:rPr>
        <w:t>time</w:t>
      </w:r>
      <w:r>
        <w:rPr>
          <w:rFonts w:ascii="Times New Roman" w:hAnsi="Times New Roman"/>
          <w:color w:val="161616"/>
          <w:spacing w:val="-5"/>
          <w:w w:val="110"/>
        </w:rPr>
        <w:t xml:space="preserve"> </w:t>
      </w:r>
      <w:r>
        <w:rPr>
          <w:rFonts w:ascii="Times New Roman" w:hAnsi="Times New Roman"/>
          <w:color w:val="161616"/>
          <w:w w:val="110"/>
        </w:rPr>
        <w:t xml:space="preserve">management, study skills, note taking, and exam </w:t>
      </w:r>
      <w:proofErr w:type="gramStart"/>
      <w:r>
        <w:rPr>
          <w:rFonts w:ascii="Times New Roman" w:hAnsi="Times New Roman"/>
          <w:color w:val="161616"/>
          <w:w w:val="110"/>
        </w:rPr>
        <w:t>prep</w:t>
      </w:r>
      <w:proofErr w:type="gramEnd"/>
    </w:p>
    <w:p w14:paraId="51143EDA" w14:textId="77777777" w:rsidR="00B26D79" w:rsidRDefault="00000000">
      <w:pPr>
        <w:pStyle w:val="ListParagraph"/>
        <w:numPr>
          <w:ilvl w:val="1"/>
          <w:numId w:val="2"/>
        </w:numPr>
        <w:tabs>
          <w:tab w:val="left" w:pos="1644"/>
        </w:tabs>
        <w:spacing w:before="10"/>
        <w:ind w:left="1644" w:hanging="363"/>
        <w:rPr>
          <w:rFonts w:ascii="Times New Roman" w:hAnsi="Times New Roman"/>
          <w:color w:val="333433"/>
        </w:rPr>
      </w:pPr>
      <w:r>
        <w:rPr>
          <w:rFonts w:ascii="Times New Roman" w:hAnsi="Times New Roman"/>
          <w:color w:val="161616"/>
          <w:w w:val="110"/>
        </w:rPr>
        <w:t>Increase</w:t>
      </w:r>
      <w:r>
        <w:rPr>
          <w:rFonts w:ascii="Times New Roman" w:hAnsi="Times New Roman"/>
          <w:color w:val="161616"/>
          <w:spacing w:val="-9"/>
          <w:w w:val="110"/>
        </w:rPr>
        <w:t xml:space="preserve"> </w:t>
      </w:r>
      <w:r>
        <w:rPr>
          <w:rFonts w:ascii="Times New Roman" w:hAnsi="Times New Roman"/>
          <w:color w:val="161616"/>
          <w:w w:val="110"/>
        </w:rPr>
        <w:t>faculty</w:t>
      </w:r>
      <w:r>
        <w:rPr>
          <w:rFonts w:ascii="Times New Roman" w:hAnsi="Times New Roman"/>
          <w:color w:val="161616"/>
          <w:spacing w:val="7"/>
          <w:w w:val="110"/>
        </w:rPr>
        <w:t xml:space="preserve"> </w:t>
      </w:r>
      <w:r>
        <w:rPr>
          <w:rFonts w:ascii="Times New Roman" w:hAnsi="Times New Roman"/>
          <w:color w:val="161616"/>
          <w:w w:val="110"/>
        </w:rPr>
        <w:t>participation</w:t>
      </w:r>
      <w:r>
        <w:rPr>
          <w:rFonts w:ascii="Times New Roman" w:hAnsi="Times New Roman"/>
          <w:color w:val="161616"/>
          <w:spacing w:val="8"/>
          <w:w w:val="110"/>
        </w:rPr>
        <w:t xml:space="preserve"> </w:t>
      </w:r>
      <w:r>
        <w:rPr>
          <w:rFonts w:ascii="Times New Roman" w:hAnsi="Times New Roman"/>
          <w:color w:val="161616"/>
          <w:w w:val="110"/>
        </w:rPr>
        <w:t>in</w:t>
      </w:r>
      <w:r>
        <w:rPr>
          <w:rFonts w:ascii="Times New Roman" w:hAnsi="Times New Roman"/>
          <w:color w:val="161616"/>
          <w:spacing w:val="2"/>
          <w:w w:val="110"/>
        </w:rPr>
        <w:t xml:space="preserve"> </w:t>
      </w:r>
      <w:r>
        <w:rPr>
          <w:rFonts w:ascii="Times New Roman" w:hAnsi="Times New Roman"/>
          <w:color w:val="161616"/>
          <w:w w:val="110"/>
        </w:rPr>
        <w:t>mid-term</w:t>
      </w:r>
      <w:r>
        <w:rPr>
          <w:rFonts w:ascii="Times New Roman" w:hAnsi="Times New Roman"/>
          <w:color w:val="161616"/>
          <w:spacing w:val="6"/>
          <w:w w:val="110"/>
        </w:rPr>
        <w:t xml:space="preserve"> </w:t>
      </w:r>
      <w:r>
        <w:rPr>
          <w:rFonts w:ascii="Times New Roman" w:hAnsi="Times New Roman"/>
          <w:color w:val="161616"/>
          <w:w w:val="110"/>
        </w:rPr>
        <w:t>grade</w:t>
      </w:r>
      <w:r>
        <w:rPr>
          <w:rFonts w:ascii="Times New Roman" w:hAnsi="Times New Roman"/>
          <w:color w:val="161616"/>
          <w:spacing w:val="-2"/>
          <w:w w:val="110"/>
        </w:rPr>
        <w:t xml:space="preserve"> </w:t>
      </w:r>
      <w:r>
        <w:rPr>
          <w:rFonts w:ascii="Times New Roman" w:hAnsi="Times New Roman"/>
          <w:color w:val="161616"/>
          <w:w w:val="110"/>
        </w:rPr>
        <w:t>reporting</w:t>
      </w:r>
      <w:r>
        <w:rPr>
          <w:rFonts w:ascii="Times New Roman" w:hAnsi="Times New Roman"/>
          <w:color w:val="161616"/>
          <w:spacing w:val="4"/>
          <w:w w:val="110"/>
        </w:rPr>
        <w:t xml:space="preserve"> </w:t>
      </w:r>
      <w:r>
        <w:rPr>
          <w:rFonts w:ascii="Times New Roman" w:hAnsi="Times New Roman"/>
          <w:color w:val="161616"/>
          <w:w w:val="110"/>
        </w:rPr>
        <w:t>and</w:t>
      </w:r>
      <w:r>
        <w:rPr>
          <w:rFonts w:ascii="Times New Roman" w:hAnsi="Times New Roman"/>
          <w:color w:val="161616"/>
          <w:spacing w:val="4"/>
          <w:w w:val="110"/>
        </w:rPr>
        <w:t xml:space="preserve"> </w:t>
      </w:r>
      <w:r>
        <w:rPr>
          <w:rFonts w:ascii="Times New Roman" w:hAnsi="Times New Roman"/>
          <w:color w:val="161616"/>
          <w:w w:val="110"/>
        </w:rPr>
        <w:t>academic</w:t>
      </w:r>
      <w:r>
        <w:rPr>
          <w:rFonts w:ascii="Times New Roman" w:hAnsi="Times New Roman"/>
          <w:color w:val="161616"/>
          <w:spacing w:val="2"/>
          <w:w w:val="110"/>
        </w:rPr>
        <w:t xml:space="preserve"> </w:t>
      </w:r>
      <w:proofErr w:type="gramStart"/>
      <w:r>
        <w:rPr>
          <w:rFonts w:ascii="Times New Roman" w:hAnsi="Times New Roman"/>
          <w:color w:val="161616"/>
          <w:spacing w:val="-2"/>
          <w:w w:val="110"/>
        </w:rPr>
        <w:t>alerts</w:t>
      </w:r>
      <w:proofErr w:type="gramEnd"/>
    </w:p>
    <w:p w14:paraId="10BC1CCC" w14:textId="77777777" w:rsidR="00B26D79" w:rsidRDefault="00000000">
      <w:pPr>
        <w:pStyle w:val="ListParagraph"/>
        <w:numPr>
          <w:ilvl w:val="1"/>
          <w:numId w:val="2"/>
        </w:numPr>
        <w:tabs>
          <w:tab w:val="left" w:pos="1639"/>
          <w:tab w:val="left" w:pos="1645"/>
        </w:tabs>
        <w:spacing w:before="32" w:line="264" w:lineRule="auto"/>
        <w:ind w:left="1639" w:right="862" w:hanging="355"/>
        <w:rPr>
          <w:rFonts w:ascii="Times New Roman" w:hAnsi="Times New Roman"/>
          <w:color w:val="333433"/>
        </w:rPr>
      </w:pPr>
      <w:r>
        <w:rPr>
          <w:rFonts w:ascii="Times New Roman" w:hAnsi="Times New Roman"/>
          <w:color w:val="333433"/>
        </w:rPr>
        <w:tab/>
      </w:r>
      <w:r>
        <w:rPr>
          <w:rFonts w:ascii="Times New Roman" w:hAnsi="Times New Roman"/>
          <w:color w:val="161616"/>
          <w:w w:val="110"/>
        </w:rPr>
        <w:t>Evaluate course sequencing to</w:t>
      </w:r>
      <w:r>
        <w:rPr>
          <w:rFonts w:ascii="Times New Roman" w:hAnsi="Times New Roman"/>
          <w:color w:val="161616"/>
          <w:spacing w:val="-15"/>
          <w:w w:val="110"/>
        </w:rPr>
        <w:t xml:space="preserve"> </w:t>
      </w:r>
      <w:r>
        <w:rPr>
          <w:rFonts w:ascii="Times New Roman" w:hAnsi="Times New Roman"/>
          <w:color w:val="161616"/>
          <w:w w:val="110"/>
        </w:rPr>
        <w:t>facilitate student</w:t>
      </w:r>
      <w:r>
        <w:rPr>
          <w:rFonts w:ascii="Times New Roman" w:hAnsi="Times New Roman"/>
          <w:color w:val="161616"/>
          <w:spacing w:val="-11"/>
          <w:w w:val="110"/>
        </w:rPr>
        <w:t xml:space="preserve"> </w:t>
      </w:r>
      <w:r>
        <w:rPr>
          <w:rFonts w:ascii="Times New Roman" w:hAnsi="Times New Roman"/>
          <w:color w:val="161616"/>
          <w:w w:val="110"/>
        </w:rPr>
        <w:t>flow-through, particularly in majors with</w:t>
      </w:r>
      <w:r>
        <w:rPr>
          <w:rFonts w:ascii="Times New Roman" w:hAnsi="Times New Roman"/>
          <w:color w:val="161616"/>
          <w:spacing w:val="-12"/>
          <w:w w:val="110"/>
        </w:rPr>
        <w:t xml:space="preserve"> </w:t>
      </w:r>
      <w:r>
        <w:rPr>
          <w:rFonts w:ascii="Times New Roman" w:hAnsi="Times New Roman"/>
          <w:color w:val="161616"/>
          <w:w w:val="110"/>
        </w:rPr>
        <w:t xml:space="preserve">low 4-year </w:t>
      </w:r>
      <w:proofErr w:type="gramStart"/>
      <w:r>
        <w:rPr>
          <w:rFonts w:ascii="Times New Roman" w:hAnsi="Times New Roman"/>
          <w:color w:val="161616"/>
          <w:w w:val="110"/>
        </w:rPr>
        <w:t>rates</w:t>
      </w:r>
      <w:proofErr w:type="gramEnd"/>
    </w:p>
    <w:p w14:paraId="1BA96B4B" w14:textId="77777777" w:rsidR="00B26D79" w:rsidRDefault="00000000">
      <w:pPr>
        <w:pStyle w:val="ListParagraph"/>
        <w:numPr>
          <w:ilvl w:val="1"/>
          <w:numId w:val="2"/>
        </w:numPr>
        <w:tabs>
          <w:tab w:val="left" w:pos="1642"/>
          <w:tab w:val="left" w:pos="1645"/>
        </w:tabs>
        <w:spacing w:before="6" w:line="259" w:lineRule="auto"/>
        <w:ind w:left="1642" w:right="2300" w:hanging="358"/>
        <w:rPr>
          <w:rFonts w:ascii="Times New Roman" w:hAnsi="Times New Roman"/>
          <w:color w:val="333433"/>
        </w:rPr>
      </w:pPr>
      <w:r>
        <w:rPr>
          <w:rFonts w:ascii="Times New Roman" w:hAnsi="Times New Roman"/>
          <w:color w:val="333433"/>
        </w:rPr>
        <w:tab/>
      </w:r>
      <w:r>
        <w:rPr>
          <w:rFonts w:ascii="Times New Roman" w:hAnsi="Times New Roman"/>
          <w:color w:val="161616"/>
          <w:w w:val="110"/>
        </w:rPr>
        <w:t>Expand peer-assisted student support programming in historically challenging courses/</w:t>
      </w:r>
      <w:r>
        <w:rPr>
          <w:rFonts w:ascii="Times New Roman" w:hAnsi="Times New Roman"/>
          <w:color w:val="161616"/>
          <w:spacing w:val="-24"/>
          <w:w w:val="110"/>
        </w:rPr>
        <w:t xml:space="preserve"> </w:t>
      </w:r>
      <w:proofErr w:type="gramStart"/>
      <w:r>
        <w:rPr>
          <w:rFonts w:ascii="Times New Roman" w:hAnsi="Times New Roman"/>
          <w:color w:val="161616"/>
          <w:w w:val="110"/>
        </w:rPr>
        <w:t>programs</w:t>
      </w:r>
      <w:proofErr w:type="gramEnd"/>
    </w:p>
    <w:p w14:paraId="4D85E407" w14:textId="77777777" w:rsidR="00B26D79" w:rsidRDefault="00000000">
      <w:pPr>
        <w:pStyle w:val="ListParagraph"/>
        <w:numPr>
          <w:ilvl w:val="1"/>
          <w:numId w:val="2"/>
        </w:numPr>
        <w:tabs>
          <w:tab w:val="left" w:pos="1645"/>
        </w:tabs>
        <w:spacing w:before="8"/>
        <w:ind w:left="1645" w:hanging="364"/>
        <w:rPr>
          <w:rFonts w:ascii="Times New Roman" w:hAnsi="Times New Roman"/>
          <w:color w:val="333433"/>
        </w:rPr>
      </w:pPr>
      <w:r>
        <w:rPr>
          <w:rFonts w:ascii="Times New Roman" w:hAnsi="Times New Roman"/>
          <w:color w:val="161616"/>
          <w:w w:val="110"/>
        </w:rPr>
        <w:t>Expand</w:t>
      </w:r>
      <w:r>
        <w:rPr>
          <w:rFonts w:ascii="Times New Roman" w:hAnsi="Times New Roman"/>
          <w:color w:val="161616"/>
          <w:spacing w:val="11"/>
          <w:w w:val="110"/>
        </w:rPr>
        <w:t xml:space="preserve"> </w:t>
      </w:r>
      <w:r>
        <w:rPr>
          <w:rFonts w:ascii="Times New Roman" w:hAnsi="Times New Roman"/>
          <w:color w:val="161616"/>
          <w:w w:val="110"/>
        </w:rPr>
        <w:t>priority</w:t>
      </w:r>
      <w:r>
        <w:rPr>
          <w:rFonts w:ascii="Times New Roman" w:hAnsi="Times New Roman"/>
          <w:color w:val="161616"/>
          <w:spacing w:val="11"/>
          <w:w w:val="110"/>
        </w:rPr>
        <w:t xml:space="preserve"> </w:t>
      </w:r>
      <w:r>
        <w:rPr>
          <w:rFonts w:ascii="Times New Roman" w:hAnsi="Times New Roman"/>
          <w:color w:val="161616"/>
          <w:w w:val="110"/>
        </w:rPr>
        <w:t>registration</w:t>
      </w:r>
      <w:r>
        <w:rPr>
          <w:rFonts w:ascii="Times New Roman" w:hAnsi="Times New Roman"/>
          <w:color w:val="161616"/>
          <w:spacing w:val="4"/>
          <w:w w:val="110"/>
        </w:rPr>
        <w:t xml:space="preserve"> </w:t>
      </w:r>
      <w:r>
        <w:rPr>
          <w:rFonts w:ascii="Times New Roman" w:hAnsi="Times New Roman"/>
          <w:color w:val="161616"/>
          <w:w w:val="110"/>
        </w:rPr>
        <w:t>for</w:t>
      </w:r>
      <w:r>
        <w:rPr>
          <w:rFonts w:ascii="Times New Roman" w:hAnsi="Times New Roman"/>
          <w:color w:val="161616"/>
          <w:spacing w:val="8"/>
          <w:w w:val="110"/>
        </w:rPr>
        <w:t xml:space="preserve"> </w:t>
      </w:r>
      <w:r>
        <w:rPr>
          <w:rFonts w:ascii="Times New Roman" w:hAnsi="Times New Roman"/>
          <w:color w:val="161616"/>
          <w:w w:val="110"/>
        </w:rPr>
        <w:t>those</w:t>
      </w:r>
      <w:r>
        <w:rPr>
          <w:rFonts w:ascii="Times New Roman" w:hAnsi="Times New Roman"/>
          <w:color w:val="161616"/>
          <w:spacing w:val="-3"/>
          <w:w w:val="110"/>
        </w:rPr>
        <w:t xml:space="preserve"> </w:t>
      </w:r>
      <w:r>
        <w:rPr>
          <w:rFonts w:ascii="Times New Roman" w:hAnsi="Times New Roman"/>
          <w:color w:val="161616"/>
          <w:w w:val="110"/>
        </w:rPr>
        <w:t>students</w:t>
      </w:r>
      <w:r>
        <w:rPr>
          <w:rFonts w:ascii="Times New Roman" w:hAnsi="Times New Roman"/>
          <w:color w:val="161616"/>
          <w:spacing w:val="7"/>
          <w:w w:val="110"/>
        </w:rPr>
        <w:t xml:space="preserve"> </w:t>
      </w:r>
      <w:r>
        <w:rPr>
          <w:rFonts w:ascii="Times New Roman" w:hAnsi="Times New Roman"/>
          <w:color w:val="161616"/>
          <w:w w:val="110"/>
        </w:rPr>
        <w:t>on</w:t>
      </w:r>
      <w:r>
        <w:rPr>
          <w:rFonts w:ascii="Times New Roman" w:hAnsi="Times New Roman"/>
          <w:color w:val="161616"/>
          <w:spacing w:val="-9"/>
          <w:w w:val="110"/>
        </w:rPr>
        <w:t xml:space="preserve"> </w:t>
      </w:r>
      <w:proofErr w:type="gramStart"/>
      <w:r>
        <w:rPr>
          <w:rFonts w:ascii="Times New Roman" w:hAnsi="Times New Roman"/>
          <w:color w:val="161616"/>
          <w:spacing w:val="-2"/>
          <w:w w:val="110"/>
        </w:rPr>
        <w:t>track</w:t>
      </w:r>
      <w:proofErr w:type="gramEnd"/>
    </w:p>
    <w:p w14:paraId="2489BAD5" w14:textId="77777777" w:rsidR="00B26D79" w:rsidRDefault="00000000">
      <w:pPr>
        <w:pStyle w:val="ListParagraph"/>
        <w:numPr>
          <w:ilvl w:val="1"/>
          <w:numId w:val="2"/>
        </w:numPr>
        <w:tabs>
          <w:tab w:val="left" w:pos="1644"/>
        </w:tabs>
        <w:spacing w:before="29"/>
        <w:ind w:left="1644" w:hanging="363"/>
        <w:rPr>
          <w:rFonts w:ascii="Times New Roman" w:hAnsi="Times New Roman"/>
          <w:color w:val="333433"/>
        </w:rPr>
      </w:pPr>
      <w:r>
        <w:rPr>
          <w:rFonts w:ascii="Times New Roman" w:hAnsi="Times New Roman"/>
          <w:color w:val="161616"/>
          <w:w w:val="110"/>
        </w:rPr>
        <w:t>Increase</w:t>
      </w:r>
      <w:r>
        <w:rPr>
          <w:rFonts w:ascii="Times New Roman" w:hAnsi="Times New Roman"/>
          <w:color w:val="161616"/>
          <w:spacing w:val="-5"/>
          <w:w w:val="110"/>
        </w:rPr>
        <w:t xml:space="preserve"> </w:t>
      </w:r>
      <w:r>
        <w:rPr>
          <w:rFonts w:ascii="Times New Roman" w:hAnsi="Times New Roman"/>
          <w:color w:val="161616"/>
          <w:w w:val="110"/>
        </w:rPr>
        <w:t>summer</w:t>
      </w:r>
      <w:r>
        <w:rPr>
          <w:rFonts w:ascii="Times New Roman" w:hAnsi="Times New Roman"/>
          <w:color w:val="161616"/>
          <w:spacing w:val="7"/>
          <w:w w:val="110"/>
        </w:rPr>
        <w:t xml:space="preserve"> </w:t>
      </w:r>
      <w:r>
        <w:rPr>
          <w:rFonts w:ascii="Times New Roman" w:hAnsi="Times New Roman"/>
          <w:color w:val="161616"/>
          <w:w w:val="110"/>
        </w:rPr>
        <w:t>distance</w:t>
      </w:r>
      <w:r>
        <w:rPr>
          <w:rFonts w:ascii="Times New Roman" w:hAnsi="Times New Roman"/>
          <w:color w:val="161616"/>
          <w:spacing w:val="-5"/>
          <w:w w:val="110"/>
        </w:rPr>
        <w:t xml:space="preserve"> </w:t>
      </w:r>
      <w:r>
        <w:rPr>
          <w:rFonts w:ascii="Times New Roman" w:hAnsi="Times New Roman"/>
          <w:color w:val="161616"/>
          <w:w w:val="110"/>
        </w:rPr>
        <w:t>learning</w:t>
      </w:r>
      <w:r>
        <w:rPr>
          <w:rFonts w:ascii="Times New Roman" w:hAnsi="Times New Roman"/>
          <w:color w:val="161616"/>
          <w:spacing w:val="-10"/>
          <w:w w:val="110"/>
        </w:rPr>
        <w:t xml:space="preserve"> </w:t>
      </w:r>
      <w:r>
        <w:rPr>
          <w:rFonts w:ascii="Times New Roman" w:hAnsi="Times New Roman"/>
          <w:color w:val="161616"/>
          <w:w w:val="110"/>
        </w:rPr>
        <w:t>course</w:t>
      </w:r>
      <w:r>
        <w:rPr>
          <w:rFonts w:ascii="Times New Roman" w:hAnsi="Times New Roman"/>
          <w:color w:val="161616"/>
          <w:spacing w:val="-1"/>
          <w:w w:val="110"/>
        </w:rPr>
        <w:t xml:space="preserve"> </w:t>
      </w:r>
      <w:proofErr w:type="gramStart"/>
      <w:r>
        <w:rPr>
          <w:rFonts w:ascii="Times New Roman" w:hAnsi="Times New Roman"/>
          <w:color w:val="161616"/>
          <w:spacing w:val="-2"/>
          <w:w w:val="110"/>
        </w:rPr>
        <w:t>availability</w:t>
      </w:r>
      <w:proofErr w:type="gramEnd"/>
    </w:p>
    <w:p w14:paraId="52D1527F" w14:textId="77777777" w:rsidR="00B26D79" w:rsidRDefault="00000000">
      <w:pPr>
        <w:pStyle w:val="ListParagraph"/>
        <w:numPr>
          <w:ilvl w:val="1"/>
          <w:numId w:val="2"/>
        </w:numPr>
        <w:tabs>
          <w:tab w:val="left" w:pos="1644"/>
        </w:tabs>
        <w:spacing w:before="31" w:line="259" w:lineRule="auto"/>
        <w:ind w:left="1644" w:right="1628" w:hanging="364"/>
        <w:rPr>
          <w:rFonts w:ascii="Times New Roman" w:hAnsi="Times New Roman"/>
          <w:color w:val="333433"/>
        </w:rPr>
      </w:pPr>
      <w:r>
        <w:rPr>
          <w:rFonts w:ascii="Times New Roman" w:hAnsi="Times New Roman"/>
          <w:color w:val="161616"/>
          <w:w w:val="110"/>
        </w:rPr>
        <w:t>Identify and implement</w:t>
      </w:r>
      <w:r>
        <w:rPr>
          <w:rFonts w:ascii="Times New Roman" w:hAnsi="Times New Roman"/>
          <w:color w:val="161616"/>
          <w:spacing w:val="-2"/>
          <w:w w:val="110"/>
        </w:rPr>
        <w:t xml:space="preserve"> </w:t>
      </w:r>
      <w:r>
        <w:rPr>
          <w:rFonts w:ascii="Times New Roman" w:hAnsi="Times New Roman"/>
          <w:color w:val="161616"/>
          <w:w w:val="110"/>
        </w:rPr>
        <w:t>incentives</w:t>
      </w:r>
      <w:r>
        <w:rPr>
          <w:rFonts w:ascii="Times New Roman" w:hAnsi="Times New Roman"/>
          <w:color w:val="161616"/>
          <w:spacing w:val="-5"/>
          <w:w w:val="110"/>
        </w:rPr>
        <w:t xml:space="preserve"> </w:t>
      </w:r>
      <w:r>
        <w:rPr>
          <w:rFonts w:ascii="Times New Roman" w:hAnsi="Times New Roman"/>
          <w:color w:val="161616"/>
          <w:w w:val="110"/>
        </w:rPr>
        <w:t>for</w:t>
      </w:r>
      <w:r>
        <w:rPr>
          <w:rFonts w:ascii="Times New Roman" w:hAnsi="Times New Roman"/>
          <w:color w:val="161616"/>
          <w:spacing w:val="-6"/>
          <w:w w:val="110"/>
        </w:rPr>
        <w:t xml:space="preserve"> </w:t>
      </w:r>
      <w:r>
        <w:rPr>
          <w:rFonts w:ascii="Times New Roman" w:hAnsi="Times New Roman"/>
          <w:color w:val="161616"/>
          <w:w w:val="110"/>
        </w:rPr>
        <w:t>students to</w:t>
      </w:r>
      <w:r>
        <w:rPr>
          <w:rFonts w:ascii="Times New Roman" w:hAnsi="Times New Roman"/>
          <w:color w:val="161616"/>
          <w:spacing w:val="-5"/>
          <w:w w:val="110"/>
        </w:rPr>
        <w:t xml:space="preserve"> </w:t>
      </w:r>
      <w:r>
        <w:rPr>
          <w:rFonts w:ascii="Times New Roman" w:hAnsi="Times New Roman"/>
          <w:color w:val="161616"/>
          <w:w w:val="110"/>
        </w:rPr>
        <w:t>participate</w:t>
      </w:r>
      <w:r>
        <w:rPr>
          <w:rFonts w:ascii="Times New Roman" w:hAnsi="Times New Roman"/>
          <w:color w:val="161616"/>
          <w:spacing w:val="-4"/>
          <w:w w:val="110"/>
        </w:rPr>
        <w:t xml:space="preserve"> </w:t>
      </w:r>
      <w:r>
        <w:rPr>
          <w:rFonts w:ascii="Times New Roman" w:hAnsi="Times New Roman"/>
          <w:color w:val="161616"/>
          <w:w w:val="110"/>
        </w:rPr>
        <w:t>in</w:t>
      </w:r>
      <w:r>
        <w:rPr>
          <w:rFonts w:ascii="Times New Roman" w:hAnsi="Times New Roman"/>
          <w:color w:val="161616"/>
          <w:spacing w:val="-11"/>
          <w:w w:val="110"/>
        </w:rPr>
        <w:t xml:space="preserve"> </w:t>
      </w:r>
      <w:r>
        <w:rPr>
          <w:rFonts w:ascii="Times New Roman" w:hAnsi="Times New Roman"/>
          <w:color w:val="161616"/>
          <w:w w:val="110"/>
        </w:rPr>
        <w:t>SI,</w:t>
      </w:r>
      <w:r>
        <w:rPr>
          <w:rFonts w:ascii="Times New Roman" w:hAnsi="Times New Roman"/>
          <w:color w:val="161616"/>
          <w:spacing w:val="-7"/>
          <w:w w:val="110"/>
        </w:rPr>
        <w:t xml:space="preserve"> </w:t>
      </w:r>
      <w:r>
        <w:rPr>
          <w:rFonts w:ascii="Times New Roman" w:hAnsi="Times New Roman"/>
          <w:color w:val="161616"/>
          <w:w w:val="110"/>
        </w:rPr>
        <w:t>tutoring,</w:t>
      </w:r>
      <w:r>
        <w:rPr>
          <w:rFonts w:ascii="Times New Roman" w:hAnsi="Times New Roman"/>
          <w:color w:val="161616"/>
          <w:spacing w:val="-6"/>
          <w:w w:val="110"/>
        </w:rPr>
        <w:t xml:space="preserve"> </w:t>
      </w:r>
      <w:r>
        <w:rPr>
          <w:rFonts w:ascii="Times New Roman" w:hAnsi="Times New Roman"/>
          <w:color w:val="161616"/>
          <w:w w:val="110"/>
        </w:rPr>
        <w:t xml:space="preserve">and skills </w:t>
      </w:r>
      <w:proofErr w:type="gramStart"/>
      <w:r>
        <w:rPr>
          <w:rFonts w:ascii="Times New Roman" w:hAnsi="Times New Roman"/>
          <w:color w:val="161616"/>
          <w:spacing w:val="-2"/>
          <w:w w:val="110"/>
        </w:rPr>
        <w:t>workshops</w:t>
      </w:r>
      <w:proofErr w:type="gramEnd"/>
    </w:p>
    <w:p w14:paraId="4356B92A" w14:textId="77777777" w:rsidR="00B26D79" w:rsidRDefault="00000000">
      <w:pPr>
        <w:pStyle w:val="ListParagraph"/>
        <w:numPr>
          <w:ilvl w:val="1"/>
          <w:numId w:val="2"/>
        </w:numPr>
        <w:tabs>
          <w:tab w:val="left" w:pos="1645"/>
        </w:tabs>
        <w:spacing w:before="9"/>
        <w:ind w:left="1645" w:hanging="364"/>
        <w:rPr>
          <w:rFonts w:ascii="Times New Roman" w:hAnsi="Times New Roman"/>
          <w:color w:val="333433"/>
        </w:rPr>
      </w:pPr>
      <w:r>
        <w:rPr>
          <w:rFonts w:ascii="Times New Roman" w:hAnsi="Times New Roman"/>
          <w:color w:val="161616"/>
          <w:w w:val="110"/>
        </w:rPr>
        <w:t>Expand</w:t>
      </w:r>
      <w:r>
        <w:rPr>
          <w:rFonts w:ascii="Times New Roman" w:hAnsi="Times New Roman"/>
          <w:color w:val="161616"/>
          <w:spacing w:val="-6"/>
          <w:w w:val="110"/>
        </w:rPr>
        <w:t xml:space="preserve"> </w:t>
      </w:r>
      <w:r>
        <w:rPr>
          <w:rFonts w:ascii="Times New Roman" w:hAnsi="Times New Roman"/>
          <w:color w:val="161616"/>
          <w:w w:val="110"/>
        </w:rPr>
        <w:t>social,</w:t>
      </w:r>
      <w:r>
        <w:rPr>
          <w:rFonts w:ascii="Times New Roman" w:hAnsi="Times New Roman"/>
          <w:color w:val="161616"/>
          <w:spacing w:val="-14"/>
          <w:w w:val="110"/>
        </w:rPr>
        <w:t xml:space="preserve"> </w:t>
      </w:r>
      <w:r>
        <w:rPr>
          <w:rFonts w:ascii="Times New Roman" w:hAnsi="Times New Roman"/>
          <w:color w:val="161616"/>
          <w:w w:val="110"/>
        </w:rPr>
        <w:t>academic,</w:t>
      </w:r>
      <w:r>
        <w:rPr>
          <w:rFonts w:ascii="Times New Roman" w:hAnsi="Times New Roman"/>
          <w:color w:val="161616"/>
          <w:spacing w:val="-15"/>
          <w:w w:val="110"/>
        </w:rPr>
        <w:t xml:space="preserve"> </w:t>
      </w:r>
      <w:r>
        <w:rPr>
          <w:rFonts w:ascii="Times New Roman" w:hAnsi="Times New Roman"/>
          <w:color w:val="161616"/>
          <w:w w:val="110"/>
        </w:rPr>
        <w:t>and</w:t>
      </w:r>
      <w:r>
        <w:rPr>
          <w:rFonts w:ascii="Times New Roman" w:hAnsi="Times New Roman"/>
          <w:color w:val="161616"/>
          <w:spacing w:val="7"/>
          <w:w w:val="110"/>
        </w:rPr>
        <w:t xml:space="preserve"> </w:t>
      </w:r>
      <w:r>
        <w:rPr>
          <w:rFonts w:ascii="Times New Roman" w:hAnsi="Times New Roman"/>
          <w:color w:val="161616"/>
          <w:w w:val="110"/>
        </w:rPr>
        <w:t>co-curricular</w:t>
      </w:r>
      <w:r>
        <w:rPr>
          <w:rFonts w:ascii="Times New Roman" w:hAnsi="Times New Roman"/>
          <w:color w:val="161616"/>
          <w:spacing w:val="17"/>
          <w:w w:val="110"/>
        </w:rPr>
        <w:t xml:space="preserve"> </w:t>
      </w:r>
      <w:r>
        <w:rPr>
          <w:rFonts w:ascii="Times New Roman" w:hAnsi="Times New Roman"/>
          <w:color w:val="161616"/>
          <w:w w:val="110"/>
        </w:rPr>
        <w:t>programming in</w:t>
      </w:r>
      <w:r>
        <w:rPr>
          <w:rFonts w:ascii="Times New Roman" w:hAnsi="Times New Roman"/>
          <w:color w:val="161616"/>
          <w:spacing w:val="-6"/>
          <w:w w:val="110"/>
        </w:rPr>
        <w:t xml:space="preserve"> </w:t>
      </w:r>
      <w:r>
        <w:rPr>
          <w:rFonts w:ascii="Times New Roman" w:hAnsi="Times New Roman"/>
          <w:color w:val="161616"/>
          <w:w w:val="110"/>
        </w:rPr>
        <w:t>residence</w:t>
      </w:r>
      <w:r>
        <w:rPr>
          <w:rFonts w:ascii="Times New Roman" w:hAnsi="Times New Roman"/>
          <w:color w:val="161616"/>
          <w:spacing w:val="-2"/>
          <w:w w:val="110"/>
        </w:rPr>
        <w:t xml:space="preserve"> </w:t>
      </w:r>
      <w:proofErr w:type="gramStart"/>
      <w:r>
        <w:rPr>
          <w:rFonts w:ascii="Times New Roman" w:hAnsi="Times New Roman"/>
          <w:color w:val="161616"/>
          <w:spacing w:val="-2"/>
          <w:w w:val="110"/>
        </w:rPr>
        <w:t>halls</w:t>
      </w:r>
      <w:proofErr w:type="gramEnd"/>
    </w:p>
    <w:p w14:paraId="710A50BA" w14:textId="77777777" w:rsidR="00B26D79" w:rsidRDefault="00000000">
      <w:pPr>
        <w:pStyle w:val="ListParagraph"/>
        <w:numPr>
          <w:ilvl w:val="1"/>
          <w:numId w:val="2"/>
        </w:numPr>
        <w:tabs>
          <w:tab w:val="left" w:pos="1646"/>
        </w:tabs>
        <w:spacing w:before="35"/>
        <w:ind w:left="1646" w:hanging="365"/>
        <w:rPr>
          <w:rFonts w:ascii="Times New Roman" w:hAnsi="Times New Roman"/>
          <w:color w:val="333433"/>
        </w:rPr>
      </w:pPr>
      <w:r>
        <w:rPr>
          <w:rFonts w:ascii="Times New Roman" w:hAnsi="Times New Roman"/>
          <w:color w:val="161616"/>
          <w:w w:val="110"/>
        </w:rPr>
        <w:t>Mandate</w:t>
      </w:r>
      <w:r>
        <w:rPr>
          <w:rFonts w:ascii="Times New Roman" w:hAnsi="Times New Roman"/>
          <w:color w:val="161616"/>
          <w:spacing w:val="1"/>
          <w:w w:val="110"/>
        </w:rPr>
        <w:t xml:space="preserve"> </w:t>
      </w:r>
      <w:r>
        <w:rPr>
          <w:rFonts w:ascii="Times New Roman" w:hAnsi="Times New Roman"/>
          <w:color w:val="161616"/>
          <w:w w:val="110"/>
        </w:rPr>
        <w:t>second</w:t>
      </w:r>
      <w:r>
        <w:rPr>
          <w:rFonts w:ascii="Times New Roman" w:hAnsi="Times New Roman"/>
          <w:color w:val="161616"/>
          <w:spacing w:val="1"/>
          <w:w w:val="110"/>
        </w:rPr>
        <w:t xml:space="preserve"> </w:t>
      </w:r>
      <w:r>
        <w:rPr>
          <w:rFonts w:ascii="Times New Roman" w:hAnsi="Times New Roman"/>
          <w:color w:val="161616"/>
          <w:w w:val="110"/>
        </w:rPr>
        <w:t>year</w:t>
      </w:r>
      <w:r>
        <w:rPr>
          <w:rFonts w:ascii="Times New Roman" w:hAnsi="Times New Roman"/>
          <w:color w:val="161616"/>
          <w:spacing w:val="2"/>
          <w:w w:val="110"/>
        </w:rPr>
        <w:t xml:space="preserve"> </w:t>
      </w:r>
      <w:r>
        <w:rPr>
          <w:rFonts w:ascii="Times New Roman" w:hAnsi="Times New Roman"/>
          <w:color w:val="161616"/>
          <w:spacing w:val="-2"/>
          <w:w w:val="110"/>
        </w:rPr>
        <w:t>advising</w:t>
      </w:r>
    </w:p>
    <w:p w14:paraId="33C7F2EC" w14:textId="77777777" w:rsidR="00B26D79" w:rsidRDefault="00000000">
      <w:pPr>
        <w:pStyle w:val="ListParagraph"/>
        <w:numPr>
          <w:ilvl w:val="1"/>
          <w:numId w:val="2"/>
        </w:numPr>
        <w:tabs>
          <w:tab w:val="left" w:pos="1645"/>
        </w:tabs>
        <w:spacing w:before="25"/>
        <w:ind w:left="1645" w:hanging="364"/>
        <w:rPr>
          <w:rFonts w:ascii="Times New Roman" w:hAnsi="Times New Roman"/>
          <w:color w:val="333433"/>
        </w:rPr>
      </w:pPr>
      <w:r>
        <w:rPr>
          <w:rFonts w:ascii="Times New Roman" w:hAnsi="Times New Roman"/>
          <w:color w:val="161616"/>
          <w:w w:val="110"/>
        </w:rPr>
        <w:t>Enhance</w:t>
      </w:r>
      <w:r>
        <w:rPr>
          <w:rFonts w:ascii="Times New Roman" w:hAnsi="Times New Roman"/>
          <w:color w:val="161616"/>
          <w:spacing w:val="-16"/>
          <w:w w:val="110"/>
        </w:rPr>
        <w:t xml:space="preserve"> </w:t>
      </w:r>
      <w:r>
        <w:rPr>
          <w:rFonts w:ascii="Times New Roman" w:hAnsi="Times New Roman"/>
          <w:color w:val="161616"/>
          <w:w w:val="110"/>
        </w:rPr>
        <w:t>and</w:t>
      </w:r>
      <w:r>
        <w:rPr>
          <w:rFonts w:ascii="Times New Roman" w:hAnsi="Times New Roman"/>
          <w:color w:val="161616"/>
          <w:spacing w:val="-7"/>
          <w:w w:val="110"/>
        </w:rPr>
        <w:t xml:space="preserve"> </w:t>
      </w:r>
      <w:r>
        <w:rPr>
          <w:rFonts w:ascii="Times New Roman" w:hAnsi="Times New Roman"/>
          <w:color w:val="161616"/>
          <w:w w:val="110"/>
        </w:rPr>
        <w:t>expand</w:t>
      </w:r>
      <w:r>
        <w:rPr>
          <w:rFonts w:ascii="Times New Roman" w:hAnsi="Times New Roman"/>
          <w:color w:val="161616"/>
          <w:spacing w:val="-12"/>
          <w:w w:val="110"/>
        </w:rPr>
        <w:t xml:space="preserve"> </w:t>
      </w:r>
      <w:r>
        <w:rPr>
          <w:rFonts w:ascii="Times New Roman" w:hAnsi="Times New Roman"/>
          <w:color w:val="161616"/>
          <w:w w:val="110"/>
        </w:rPr>
        <w:t>First</w:t>
      </w:r>
      <w:r>
        <w:rPr>
          <w:rFonts w:ascii="Times New Roman" w:hAnsi="Times New Roman"/>
          <w:color w:val="161616"/>
          <w:spacing w:val="-15"/>
          <w:w w:val="110"/>
        </w:rPr>
        <w:t xml:space="preserve"> </w:t>
      </w:r>
      <w:r>
        <w:rPr>
          <w:rFonts w:ascii="Times New Roman" w:hAnsi="Times New Roman"/>
          <w:color w:val="161616"/>
          <w:w w:val="110"/>
        </w:rPr>
        <w:t>Year</w:t>
      </w:r>
      <w:r>
        <w:rPr>
          <w:rFonts w:ascii="Times New Roman" w:hAnsi="Times New Roman"/>
          <w:color w:val="161616"/>
          <w:spacing w:val="-15"/>
          <w:w w:val="110"/>
        </w:rPr>
        <w:t xml:space="preserve"> </w:t>
      </w:r>
      <w:r>
        <w:rPr>
          <w:rFonts w:ascii="Times New Roman" w:hAnsi="Times New Roman"/>
          <w:color w:val="161616"/>
          <w:w w:val="110"/>
        </w:rPr>
        <w:t>Seminar</w:t>
      </w:r>
      <w:r>
        <w:rPr>
          <w:rFonts w:ascii="Times New Roman" w:hAnsi="Times New Roman"/>
          <w:color w:val="161616"/>
          <w:spacing w:val="-1"/>
          <w:w w:val="110"/>
        </w:rPr>
        <w:t xml:space="preserve"> </w:t>
      </w:r>
      <w:r>
        <w:rPr>
          <w:rFonts w:ascii="Times New Roman" w:hAnsi="Times New Roman"/>
          <w:color w:val="161616"/>
          <w:w w:val="110"/>
        </w:rPr>
        <w:t>directed</w:t>
      </w:r>
      <w:r>
        <w:rPr>
          <w:rFonts w:ascii="Times New Roman" w:hAnsi="Times New Roman"/>
          <w:color w:val="161616"/>
          <w:spacing w:val="-7"/>
          <w:w w:val="110"/>
        </w:rPr>
        <w:t xml:space="preserve"> </w:t>
      </w:r>
      <w:r>
        <w:rPr>
          <w:rFonts w:ascii="Times New Roman" w:hAnsi="Times New Roman"/>
          <w:color w:val="161616"/>
          <w:w w:val="110"/>
        </w:rPr>
        <w:t>to</w:t>
      </w:r>
      <w:r>
        <w:rPr>
          <w:rFonts w:ascii="Times New Roman" w:hAnsi="Times New Roman"/>
          <w:color w:val="161616"/>
          <w:spacing w:val="-15"/>
          <w:w w:val="110"/>
        </w:rPr>
        <w:t xml:space="preserve"> </w:t>
      </w:r>
      <w:proofErr w:type="gramStart"/>
      <w:r>
        <w:rPr>
          <w:rFonts w:ascii="Times New Roman" w:hAnsi="Times New Roman"/>
          <w:color w:val="161616"/>
          <w:w w:val="110"/>
        </w:rPr>
        <w:t>first-time</w:t>
      </w:r>
      <w:proofErr w:type="gramEnd"/>
      <w:r>
        <w:rPr>
          <w:rFonts w:ascii="Times New Roman" w:hAnsi="Times New Roman"/>
          <w:color w:val="161616"/>
          <w:w w:val="110"/>
        </w:rPr>
        <w:t>-in-college</w:t>
      </w:r>
      <w:r>
        <w:rPr>
          <w:rFonts w:ascii="Times New Roman" w:hAnsi="Times New Roman"/>
          <w:color w:val="161616"/>
          <w:spacing w:val="-17"/>
          <w:w w:val="110"/>
        </w:rPr>
        <w:t xml:space="preserve"> </w:t>
      </w:r>
      <w:r>
        <w:rPr>
          <w:rFonts w:ascii="Times New Roman" w:hAnsi="Times New Roman"/>
          <w:color w:val="161616"/>
          <w:spacing w:val="-2"/>
          <w:w w:val="110"/>
        </w:rPr>
        <w:t>students</w:t>
      </w:r>
    </w:p>
    <w:p w14:paraId="18BF0B3F" w14:textId="77777777" w:rsidR="00B26D79" w:rsidRDefault="00000000">
      <w:pPr>
        <w:pStyle w:val="ListParagraph"/>
        <w:numPr>
          <w:ilvl w:val="1"/>
          <w:numId w:val="2"/>
        </w:numPr>
        <w:tabs>
          <w:tab w:val="left" w:pos="1640"/>
        </w:tabs>
        <w:spacing w:before="32"/>
        <w:ind w:left="1640" w:hanging="363"/>
        <w:rPr>
          <w:rFonts w:ascii="Times New Roman" w:hAnsi="Times New Roman"/>
          <w:color w:val="333433"/>
        </w:rPr>
      </w:pPr>
      <w:r>
        <w:rPr>
          <w:rFonts w:ascii="Times New Roman" w:hAnsi="Times New Roman"/>
          <w:color w:val="161616"/>
          <w:w w:val="110"/>
        </w:rPr>
        <w:t>Implement</w:t>
      </w:r>
      <w:r>
        <w:rPr>
          <w:rFonts w:ascii="Times New Roman" w:hAnsi="Times New Roman"/>
          <w:color w:val="161616"/>
          <w:spacing w:val="-9"/>
          <w:w w:val="110"/>
        </w:rPr>
        <w:t xml:space="preserve"> </w:t>
      </w:r>
      <w:r>
        <w:rPr>
          <w:rFonts w:ascii="Times New Roman" w:hAnsi="Times New Roman"/>
          <w:color w:val="161616"/>
          <w:w w:val="110"/>
        </w:rPr>
        <w:t>the</w:t>
      </w:r>
      <w:r>
        <w:rPr>
          <w:rFonts w:ascii="Times New Roman" w:hAnsi="Times New Roman"/>
          <w:color w:val="161616"/>
          <w:spacing w:val="-10"/>
          <w:w w:val="110"/>
        </w:rPr>
        <w:t xml:space="preserve"> </w:t>
      </w:r>
      <w:r>
        <w:rPr>
          <w:rFonts w:ascii="Times New Roman" w:hAnsi="Times New Roman"/>
          <w:color w:val="161616"/>
          <w:w w:val="110"/>
        </w:rPr>
        <w:t>Beginning</w:t>
      </w:r>
      <w:r>
        <w:rPr>
          <w:rFonts w:ascii="Times New Roman" w:hAnsi="Times New Roman"/>
          <w:color w:val="161616"/>
          <w:spacing w:val="-12"/>
          <w:w w:val="110"/>
        </w:rPr>
        <w:t xml:space="preserve"> </w:t>
      </w:r>
      <w:r>
        <w:rPr>
          <w:rFonts w:ascii="Times New Roman" w:hAnsi="Times New Roman"/>
          <w:color w:val="161616"/>
          <w:w w:val="110"/>
        </w:rPr>
        <w:t>College</w:t>
      </w:r>
      <w:r>
        <w:rPr>
          <w:rFonts w:ascii="Times New Roman" w:hAnsi="Times New Roman"/>
          <w:color w:val="161616"/>
          <w:spacing w:val="-15"/>
          <w:w w:val="110"/>
        </w:rPr>
        <w:t xml:space="preserve"> </w:t>
      </w:r>
      <w:r>
        <w:rPr>
          <w:rFonts w:ascii="Times New Roman" w:hAnsi="Times New Roman"/>
          <w:color w:val="161616"/>
          <w:w w:val="110"/>
        </w:rPr>
        <w:t>Survey</w:t>
      </w:r>
      <w:r>
        <w:rPr>
          <w:rFonts w:ascii="Times New Roman" w:hAnsi="Times New Roman"/>
          <w:color w:val="161616"/>
          <w:spacing w:val="-7"/>
          <w:w w:val="110"/>
        </w:rPr>
        <w:t xml:space="preserve"> </w:t>
      </w:r>
      <w:r>
        <w:rPr>
          <w:rFonts w:ascii="Times New Roman" w:hAnsi="Times New Roman"/>
          <w:color w:val="161616"/>
          <w:w w:val="110"/>
        </w:rPr>
        <w:t>of</w:t>
      </w:r>
      <w:r>
        <w:rPr>
          <w:rFonts w:ascii="Times New Roman" w:hAnsi="Times New Roman"/>
          <w:color w:val="161616"/>
          <w:spacing w:val="-5"/>
          <w:w w:val="110"/>
        </w:rPr>
        <w:t xml:space="preserve"> </w:t>
      </w:r>
      <w:r>
        <w:rPr>
          <w:rFonts w:ascii="Times New Roman" w:hAnsi="Times New Roman"/>
          <w:color w:val="161616"/>
          <w:w w:val="110"/>
        </w:rPr>
        <w:t>Student</w:t>
      </w:r>
      <w:r>
        <w:rPr>
          <w:rFonts w:ascii="Times New Roman" w:hAnsi="Times New Roman"/>
          <w:color w:val="161616"/>
          <w:spacing w:val="-11"/>
          <w:w w:val="110"/>
        </w:rPr>
        <w:t xml:space="preserve"> </w:t>
      </w:r>
      <w:r>
        <w:rPr>
          <w:rFonts w:ascii="Times New Roman" w:hAnsi="Times New Roman"/>
          <w:color w:val="161616"/>
          <w:spacing w:val="-2"/>
          <w:w w:val="110"/>
        </w:rPr>
        <w:t>Engagement</w:t>
      </w:r>
    </w:p>
    <w:p w14:paraId="741F3C9C" w14:textId="77777777" w:rsidR="00B26D79" w:rsidRDefault="00000000">
      <w:pPr>
        <w:pStyle w:val="ListParagraph"/>
        <w:numPr>
          <w:ilvl w:val="1"/>
          <w:numId w:val="2"/>
        </w:numPr>
        <w:tabs>
          <w:tab w:val="left" w:pos="1642"/>
        </w:tabs>
        <w:spacing w:before="28"/>
        <w:ind w:left="1642" w:hanging="365"/>
        <w:rPr>
          <w:rFonts w:ascii="Times New Roman" w:hAnsi="Times New Roman"/>
          <w:color w:val="333433"/>
        </w:rPr>
      </w:pPr>
      <w:r>
        <w:rPr>
          <w:rFonts w:ascii="Times New Roman" w:hAnsi="Times New Roman"/>
          <w:color w:val="161616"/>
          <w:w w:val="110"/>
        </w:rPr>
        <w:t>Review</w:t>
      </w:r>
      <w:r>
        <w:rPr>
          <w:rFonts w:ascii="Times New Roman" w:hAnsi="Times New Roman"/>
          <w:color w:val="161616"/>
          <w:spacing w:val="-2"/>
          <w:w w:val="110"/>
        </w:rPr>
        <w:t xml:space="preserve"> </w:t>
      </w:r>
      <w:r>
        <w:rPr>
          <w:rFonts w:ascii="Times New Roman" w:hAnsi="Times New Roman"/>
          <w:color w:val="161616"/>
          <w:w w:val="110"/>
        </w:rPr>
        <w:t>and</w:t>
      </w:r>
      <w:r>
        <w:rPr>
          <w:rFonts w:ascii="Times New Roman" w:hAnsi="Times New Roman"/>
          <w:color w:val="161616"/>
          <w:spacing w:val="16"/>
          <w:w w:val="110"/>
        </w:rPr>
        <w:t xml:space="preserve"> </w:t>
      </w:r>
      <w:r>
        <w:rPr>
          <w:rFonts w:ascii="Times New Roman" w:hAnsi="Times New Roman"/>
          <w:color w:val="161616"/>
          <w:w w:val="110"/>
        </w:rPr>
        <w:t>adjust</w:t>
      </w:r>
      <w:r>
        <w:rPr>
          <w:rFonts w:ascii="Times New Roman" w:hAnsi="Times New Roman"/>
          <w:color w:val="161616"/>
          <w:spacing w:val="-8"/>
          <w:w w:val="110"/>
        </w:rPr>
        <w:t xml:space="preserve"> </w:t>
      </w:r>
      <w:r>
        <w:rPr>
          <w:rFonts w:ascii="Times New Roman" w:hAnsi="Times New Roman"/>
          <w:color w:val="161616"/>
          <w:w w:val="110"/>
        </w:rPr>
        <w:t>policies</w:t>
      </w:r>
      <w:r>
        <w:rPr>
          <w:rFonts w:ascii="Times New Roman" w:hAnsi="Times New Roman"/>
          <w:color w:val="161616"/>
          <w:spacing w:val="-1"/>
          <w:w w:val="110"/>
        </w:rPr>
        <w:t xml:space="preserve"> </w:t>
      </w:r>
      <w:r>
        <w:rPr>
          <w:rFonts w:ascii="Times New Roman" w:hAnsi="Times New Roman"/>
          <w:color w:val="161616"/>
          <w:w w:val="110"/>
        </w:rPr>
        <w:t>and</w:t>
      </w:r>
      <w:r>
        <w:rPr>
          <w:rFonts w:ascii="Times New Roman" w:hAnsi="Times New Roman"/>
          <w:color w:val="161616"/>
          <w:spacing w:val="25"/>
          <w:w w:val="110"/>
        </w:rPr>
        <w:t xml:space="preserve"> </w:t>
      </w:r>
      <w:r>
        <w:rPr>
          <w:rFonts w:ascii="Times New Roman" w:hAnsi="Times New Roman"/>
          <w:color w:val="161616"/>
          <w:w w:val="110"/>
        </w:rPr>
        <w:t>procedures</w:t>
      </w:r>
      <w:r>
        <w:rPr>
          <w:rFonts w:ascii="Times New Roman" w:hAnsi="Times New Roman"/>
          <w:color w:val="161616"/>
          <w:spacing w:val="-2"/>
          <w:w w:val="110"/>
        </w:rPr>
        <w:t xml:space="preserve"> </w:t>
      </w:r>
      <w:r>
        <w:rPr>
          <w:rFonts w:ascii="Times New Roman" w:hAnsi="Times New Roman"/>
          <w:color w:val="161616"/>
          <w:w w:val="110"/>
        </w:rPr>
        <w:t>that</w:t>
      </w:r>
      <w:r>
        <w:rPr>
          <w:rFonts w:ascii="Times New Roman" w:hAnsi="Times New Roman"/>
          <w:color w:val="161616"/>
          <w:spacing w:val="-11"/>
          <w:w w:val="110"/>
        </w:rPr>
        <w:t xml:space="preserve"> </w:t>
      </w:r>
      <w:r>
        <w:rPr>
          <w:rFonts w:ascii="Times New Roman" w:hAnsi="Times New Roman"/>
          <w:color w:val="161616"/>
          <w:w w:val="110"/>
        </w:rPr>
        <w:t>hinder</w:t>
      </w:r>
      <w:r>
        <w:rPr>
          <w:rFonts w:ascii="Times New Roman" w:hAnsi="Times New Roman"/>
          <w:color w:val="161616"/>
          <w:spacing w:val="1"/>
          <w:w w:val="110"/>
        </w:rPr>
        <w:t xml:space="preserve"> </w:t>
      </w:r>
      <w:r>
        <w:rPr>
          <w:rFonts w:ascii="Times New Roman" w:hAnsi="Times New Roman"/>
          <w:color w:val="161616"/>
          <w:w w:val="110"/>
        </w:rPr>
        <w:t>timely</w:t>
      </w:r>
      <w:r>
        <w:rPr>
          <w:rFonts w:ascii="Times New Roman" w:hAnsi="Times New Roman"/>
          <w:color w:val="161616"/>
          <w:spacing w:val="-4"/>
          <w:w w:val="110"/>
        </w:rPr>
        <w:t xml:space="preserve"> </w:t>
      </w:r>
      <w:r>
        <w:rPr>
          <w:rFonts w:ascii="Times New Roman" w:hAnsi="Times New Roman"/>
          <w:color w:val="161616"/>
          <w:spacing w:val="-2"/>
          <w:w w:val="110"/>
        </w:rPr>
        <w:t>graduation:</w:t>
      </w:r>
    </w:p>
    <w:p w14:paraId="6D652CDF" w14:textId="77777777" w:rsidR="00B26D79" w:rsidRDefault="00000000">
      <w:pPr>
        <w:pStyle w:val="ListParagraph"/>
        <w:numPr>
          <w:ilvl w:val="2"/>
          <w:numId w:val="2"/>
        </w:numPr>
        <w:tabs>
          <w:tab w:val="left" w:pos="2351"/>
        </w:tabs>
        <w:spacing w:before="21"/>
        <w:ind w:left="2351" w:hanging="345"/>
        <w:rPr>
          <w:rFonts w:ascii="Times New Roman" w:hAnsi="Times New Roman"/>
        </w:rPr>
      </w:pPr>
      <w:r>
        <w:rPr>
          <w:rFonts w:ascii="Times New Roman" w:hAnsi="Times New Roman"/>
          <w:color w:val="161616"/>
          <w:w w:val="110"/>
        </w:rPr>
        <w:t>Observe</w:t>
      </w:r>
      <w:r>
        <w:rPr>
          <w:rFonts w:ascii="Times New Roman" w:hAnsi="Times New Roman"/>
          <w:color w:val="161616"/>
          <w:spacing w:val="3"/>
          <w:w w:val="110"/>
        </w:rPr>
        <w:t xml:space="preserve"> </w:t>
      </w:r>
      <w:r>
        <w:rPr>
          <w:rFonts w:ascii="Times New Roman" w:hAnsi="Times New Roman"/>
          <w:color w:val="161616"/>
          <w:w w:val="110"/>
        </w:rPr>
        <w:t>the</w:t>
      </w:r>
      <w:r>
        <w:rPr>
          <w:rFonts w:ascii="Times New Roman" w:hAnsi="Times New Roman"/>
          <w:color w:val="161616"/>
          <w:spacing w:val="-2"/>
          <w:w w:val="110"/>
        </w:rPr>
        <w:t xml:space="preserve"> </w:t>
      </w:r>
      <w:r>
        <w:rPr>
          <w:rFonts w:ascii="Times New Roman" w:hAnsi="Times New Roman"/>
          <w:color w:val="161616"/>
          <w:w w:val="110"/>
        </w:rPr>
        <w:t>9-hour</w:t>
      </w:r>
      <w:r>
        <w:rPr>
          <w:rFonts w:ascii="Times New Roman" w:hAnsi="Times New Roman"/>
          <w:color w:val="161616"/>
          <w:spacing w:val="1"/>
          <w:w w:val="110"/>
        </w:rPr>
        <w:t xml:space="preserve"> </w:t>
      </w:r>
      <w:r>
        <w:rPr>
          <w:rFonts w:ascii="Times New Roman" w:hAnsi="Times New Roman"/>
          <w:color w:val="161616"/>
          <w:w w:val="110"/>
        </w:rPr>
        <w:t>summer</w:t>
      </w:r>
      <w:r>
        <w:rPr>
          <w:rFonts w:ascii="Times New Roman" w:hAnsi="Times New Roman"/>
          <w:color w:val="161616"/>
          <w:spacing w:val="1"/>
          <w:w w:val="110"/>
        </w:rPr>
        <w:t xml:space="preserve"> </w:t>
      </w:r>
      <w:r>
        <w:rPr>
          <w:rFonts w:ascii="Times New Roman" w:hAnsi="Times New Roman"/>
          <w:color w:val="161616"/>
          <w:w w:val="110"/>
        </w:rPr>
        <w:t>rule</w:t>
      </w:r>
      <w:r>
        <w:rPr>
          <w:rFonts w:ascii="Times New Roman" w:hAnsi="Times New Roman"/>
          <w:color w:val="161616"/>
          <w:spacing w:val="-6"/>
          <w:w w:val="110"/>
        </w:rPr>
        <w:t xml:space="preserve"> </w:t>
      </w:r>
      <w:r>
        <w:rPr>
          <w:rFonts w:ascii="Times New Roman" w:hAnsi="Times New Roman"/>
          <w:color w:val="161616"/>
          <w:w w:val="110"/>
        </w:rPr>
        <w:t>with</w:t>
      </w:r>
      <w:r>
        <w:rPr>
          <w:rFonts w:ascii="Times New Roman" w:hAnsi="Times New Roman"/>
          <w:color w:val="161616"/>
          <w:spacing w:val="-11"/>
          <w:w w:val="110"/>
        </w:rPr>
        <w:t xml:space="preserve"> </w:t>
      </w:r>
      <w:r>
        <w:rPr>
          <w:rFonts w:ascii="Times New Roman" w:hAnsi="Times New Roman"/>
          <w:color w:val="161616"/>
          <w:w w:val="110"/>
        </w:rPr>
        <w:t>availability</w:t>
      </w:r>
      <w:r>
        <w:rPr>
          <w:rFonts w:ascii="Times New Roman" w:hAnsi="Times New Roman"/>
          <w:color w:val="161616"/>
          <w:spacing w:val="5"/>
          <w:w w:val="110"/>
        </w:rPr>
        <w:t xml:space="preserve"> </w:t>
      </w:r>
      <w:r>
        <w:rPr>
          <w:rFonts w:ascii="Times New Roman" w:hAnsi="Times New Roman"/>
          <w:color w:val="161616"/>
          <w:w w:val="110"/>
        </w:rPr>
        <w:t>of</w:t>
      </w:r>
      <w:r>
        <w:rPr>
          <w:rFonts w:ascii="Times New Roman" w:hAnsi="Times New Roman"/>
          <w:color w:val="161616"/>
          <w:spacing w:val="6"/>
          <w:w w:val="110"/>
        </w:rPr>
        <w:t xml:space="preserve"> </w:t>
      </w:r>
      <w:r>
        <w:rPr>
          <w:rFonts w:ascii="Times New Roman" w:hAnsi="Times New Roman"/>
          <w:color w:val="161616"/>
          <w:w w:val="110"/>
        </w:rPr>
        <w:t>summer</w:t>
      </w:r>
      <w:r>
        <w:rPr>
          <w:rFonts w:ascii="Times New Roman" w:hAnsi="Times New Roman"/>
          <w:color w:val="161616"/>
          <w:spacing w:val="5"/>
          <w:w w:val="110"/>
        </w:rPr>
        <w:t xml:space="preserve"> </w:t>
      </w:r>
      <w:r>
        <w:rPr>
          <w:rFonts w:ascii="Times New Roman" w:hAnsi="Times New Roman"/>
          <w:color w:val="161616"/>
          <w:w w:val="110"/>
        </w:rPr>
        <w:t>Bright</w:t>
      </w:r>
      <w:r>
        <w:rPr>
          <w:rFonts w:ascii="Times New Roman" w:hAnsi="Times New Roman"/>
          <w:color w:val="161616"/>
          <w:spacing w:val="-6"/>
          <w:w w:val="110"/>
        </w:rPr>
        <w:t xml:space="preserve"> </w:t>
      </w:r>
      <w:r>
        <w:rPr>
          <w:rFonts w:ascii="Times New Roman" w:hAnsi="Times New Roman"/>
          <w:color w:val="161616"/>
          <w:w w:val="110"/>
        </w:rPr>
        <w:t>Futures</w:t>
      </w:r>
      <w:r>
        <w:rPr>
          <w:rFonts w:ascii="Times New Roman" w:hAnsi="Times New Roman"/>
          <w:color w:val="161616"/>
          <w:spacing w:val="-11"/>
          <w:w w:val="110"/>
        </w:rPr>
        <w:t xml:space="preserve"> </w:t>
      </w:r>
      <w:proofErr w:type="gramStart"/>
      <w:r>
        <w:rPr>
          <w:rFonts w:ascii="Times New Roman" w:hAnsi="Times New Roman"/>
          <w:color w:val="161616"/>
          <w:spacing w:val="-2"/>
          <w:w w:val="110"/>
        </w:rPr>
        <w:t>funding</w:t>
      </w:r>
      <w:proofErr w:type="gramEnd"/>
    </w:p>
    <w:p w14:paraId="5D775F1F" w14:textId="77777777" w:rsidR="00B26D79" w:rsidRDefault="00000000">
      <w:pPr>
        <w:pStyle w:val="ListParagraph"/>
        <w:numPr>
          <w:ilvl w:val="2"/>
          <w:numId w:val="2"/>
        </w:numPr>
        <w:tabs>
          <w:tab w:val="left" w:pos="2355"/>
        </w:tabs>
        <w:spacing w:before="17"/>
        <w:ind w:left="2355" w:hanging="353"/>
        <w:rPr>
          <w:rFonts w:ascii="Times New Roman" w:hAnsi="Times New Roman"/>
        </w:rPr>
      </w:pPr>
      <w:r>
        <w:rPr>
          <w:rFonts w:ascii="Times New Roman" w:hAnsi="Times New Roman"/>
          <w:color w:val="161616"/>
          <w:w w:val="110"/>
        </w:rPr>
        <w:t>Review,</w:t>
      </w:r>
      <w:r>
        <w:rPr>
          <w:rFonts w:ascii="Times New Roman" w:hAnsi="Times New Roman"/>
          <w:color w:val="161616"/>
          <w:spacing w:val="-4"/>
          <w:w w:val="110"/>
        </w:rPr>
        <w:t xml:space="preserve"> </w:t>
      </w:r>
      <w:r>
        <w:rPr>
          <w:rFonts w:ascii="Times New Roman" w:hAnsi="Times New Roman"/>
          <w:color w:val="161616"/>
          <w:w w:val="110"/>
        </w:rPr>
        <w:t>and</w:t>
      </w:r>
      <w:r>
        <w:rPr>
          <w:rFonts w:ascii="Times New Roman" w:hAnsi="Times New Roman"/>
          <w:color w:val="161616"/>
          <w:spacing w:val="27"/>
          <w:w w:val="110"/>
        </w:rPr>
        <w:t xml:space="preserve"> </w:t>
      </w:r>
      <w:r>
        <w:rPr>
          <w:rFonts w:ascii="Times New Roman" w:hAnsi="Times New Roman"/>
          <w:color w:val="161616"/>
          <w:w w:val="110"/>
        </w:rPr>
        <w:t>modify</w:t>
      </w:r>
      <w:r>
        <w:rPr>
          <w:rFonts w:ascii="Times New Roman" w:hAnsi="Times New Roman"/>
          <w:color w:val="161616"/>
          <w:spacing w:val="3"/>
          <w:w w:val="110"/>
        </w:rPr>
        <w:t xml:space="preserve"> </w:t>
      </w:r>
      <w:r>
        <w:rPr>
          <w:rFonts w:ascii="Times New Roman" w:hAnsi="Times New Roman"/>
          <w:color w:val="161616"/>
          <w:w w:val="110"/>
        </w:rPr>
        <w:t>if</w:t>
      </w:r>
      <w:r>
        <w:rPr>
          <w:rFonts w:ascii="Times New Roman" w:hAnsi="Times New Roman"/>
          <w:color w:val="161616"/>
          <w:spacing w:val="10"/>
          <w:w w:val="110"/>
        </w:rPr>
        <w:t xml:space="preserve"> </w:t>
      </w:r>
      <w:r>
        <w:rPr>
          <w:rFonts w:ascii="Times New Roman" w:hAnsi="Times New Roman"/>
          <w:color w:val="161616"/>
          <w:w w:val="110"/>
        </w:rPr>
        <w:t>appropriate,</w:t>
      </w:r>
      <w:r>
        <w:rPr>
          <w:rFonts w:ascii="Times New Roman" w:hAnsi="Times New Roman"/>
          <w:color w:val="161616"/>
          <w:spacing w:val="11"/>
          <w:w w:val="110"/>
        </w:rPr>
        <w:t xml:space="preserve"> </w:t>
      </w:r>
      <w:r>
        <w:rPr>
          <w:rFonts w:ascii="Times New Roman" w:hAnsi="Times New Roman"/>
          <w:color w:val="161616"/>
          <w:w w:val="110"/>
        </w:rPr>
        <w:t>programs</w:t>
      </w:r>
      <w:r>
        <w:rPr>
          <w:rFonts w:ascii="Times New Roman" w:hAnsi="Times New Roman"/>
          <w:color w:val="161616"/>
          <w:spacing w:val="-1"/>
          <w:w w:val="110"/>
        </w:rPr>
        <w:t xml:space="preserve"> </w:t>
      </w:r>
      <w:r>
        <w:rPr>
          <w:rFonts w:ascii="Times New Roman" w:hAnsi="Times New Roman"/>
          <w:color w:val="161616"/>
          <w:w w:val="110"/>
        </w:rPr>
        <w:t>with</w:t>
      </w:r>
      <w:r>
        <w:rPr>
          <w:rFonts w:ascii="Times New Roman" w:hAnsi="Times New Roman"/>
          <w:color w:val="161616"/>
          <w:spacing w:val="-2"/>
          <w:w w:val="110"/>
        </w:rPr>
        <w:t xml:space="preserve"> </w:t>
      </w:r>
      <w:r>
        <w:rPr>
          <w:rFonts w:ascii="Times New Roman" w:hAnsi="Times New Roman"/>
          <w:color w:val="161616"/>
          <w:w w:val="110"/>
        </w:rPr>
        <w:t>greater</w:t>
      </w:r>
      <w:r>
        <w:rPr>
          <w:rFonts w:ascii="Times New Roman" w:hAnsi="Times New Roman"/>
          <w:color w:val="161616"/>
          <w:spacing w:val="10"/>
          <w:w w:val="110"/>
        </w:rPr>
        <w:t xml:space="preserve"> </w:t>
      </w:r>
      <w:r>
        <w:rPr>
          <w:rFonts w:ascii="Times New Roman" w:hAnsi="Times New Roman"/>
          <w:color w:val="161616"/>
          <w:w w:val="110"/>
        </w:rPr>
        <w:t>than</w:t>
      </w:r>
      <w:r>
        <w:rPr>
          <w:rFonts w:ascii="Times New Roman" w:hAnsi="Times New Roman"/>
          <w:color w:val="161616"/>
          <w:spacing w:val="-27"/>
          <w:w w:val="110"/>
        </w:rPr>
        <w:t xml:space="preserve"> </w:t>
      </w:r>
      <w:r>
        <w:rPr>
          <w:rFonts w:ascii="Times New Roman" w:hAnsi="Times New Roman"/>
          <w:color w:val="161616"/>
          <w:w w:val="110"/>
        </w:rPr>
        <w:t>120</w:t>
      </w:r>
      <w:r>
        <w:rPr>
          <w:rFonts w:ascii="Times New Roman" w:hAnsi="Times New Roman"/>
          <w:color w:val="161616"/>
          <w:spacing w:val="-10"/>
          <w:w w:val="110"/>
        </w:rPr>
        <w:t xml:space="preserve"> </w:t>
      </w:r>
      <w:r>
        <w:rPr>
          <w:rFonts w:ascii="Times New Roman" w:hAnsi="Times New Roman"/>
          <w:color w:val="161616"/>
          <w:w w:val="110"/>
        </w:rPr>
        <w:t>credit</w:t>
      </w:r>
      <w:r>
        <w:rPr>
          <w:rFonts w:ascii="Times New Roman" w:hAnsi="Times New Roman"/>
          <w:color w:val="161616"/>
          <w:spacing w:val="-8"/>
          <w:w w:val="110"/>
        </w:rPr>
        <w:t xml:space="preserve"> </w:t>
      </w:r>
      <w:proofErr w:type="gramStart"/>
      <w:r>
        <w:rPr>
          <w:rFonts w:ascii="Times New Roman" w:hAnsi="Times New Roman"/>
          <w:color w:val="161616"/>
          <w:spacing w:val="-2"/>
          <w:w w:val="110"/>
        </w:rPr>
        <w:t>hours</w:t>
      </w:r>
      <w:proofErr w:type="gramEnd"/>
    </w:p>
    <w:p w14:paraId="478908B2" w14:textId="77777777" w:rsidR="00B26D79" w:rsidRDefault="00000000">
      <w:pPr>
        <w:pStyle w:val="ListParagraph"/>
        <w:numPr>
          <w:ilvl w:val="2"/>
          <w:numId w:val="2"/>
        </w:numPr>
        <w:tabs>
          <w:tab w:val="left" w:pos="2358"/>
        </w:tabs>
        <w:spacing w:before="21"/>
        <w:ind w:left="2358" w:hanging="356"/>
        <w:rPr>
          <w:rFonts w:ascii="Times New Roman" w:hAnsi="Times New Roman"/>
        </w:rPr>
      </w:pPr>
      <w:r>
        <w:rPr>
          <w:rFonts w:ascii="Times New Roman" w:hAnsi="Times New Roman"/>
          <w:color w:val="161616"/>
          <w:w w:val="110"/>
        </w:rPr>
        <w:t>Eliminate</w:t>
      </w:r>
      <w:r>
        <w:rPr>
          <w:rFonts w:ascii="Times New Roman" w:hAnsi="Times New Roman"/>
          <w:color w:val="161616"/>
          <w:spacing w:val="-13"/>
          <w:w w:val="110"/>
        </w:rPr>
        <w:t xml:space="preserve"> </w:t>
      </w:r>
      <w:r>
        <w:rPr>
          <w:rFonts w:ascii="Times New Roman" w:hAnsi="Times New Roman"/>
          <w:color w:val="161616"/>
          <w:w w:val="110"/>
        </w:rPr>
        <w:t>unnecessary</w:t>
      </w:r>
      <w:r>
        <w:rPr>
          <w:rFonts w:ascii="Times New Roman" w:hAnsi="Times New Roman"/>
          <w:color w:val="161616"/>
          <w:spacing w:val="5"/>
          <w:w w:val="110"/>
        </w:rPr>
        <w:t xml:space="preserve"> </w:t>
      </w:r>
      <w:r>
        <w:rPr>
          <w:rFonts w:ascii="Times New Roman" w:hAnsi="Times New Roman"/>
          <w:color w:val="161616"/>
          <w:w w:val="110"/>
        </w:rPr>
        <w:t>prerequisites</w:t>
      </w:r>
      <w:r>
        <w:rPr>
          <w:rFonts w:ascii="Times New Roman" w:hAnsi="Times New Roman"/>
          <w:color w:val="161616"/>
          <w:spacing w:val="-7"/>
          <w:w w:val="110"/>
        </w:rPr>
        <w:t xml:space="preserve"> </w:t>
      </w:r>
      <w:r>
        <w:rPr>
          <w:rFonts w:ascii="Times New Roman" w:hAnsi="Times New Roman"/>
          <w:color w:val="161616"/>
          <w:w w:val="110"/>
        </w:rPr>
        <w:t>or</w:t>
      </w:r>
      <w:r>
        <w:rPr>
          <w:rFonts w:ascii="Times New Roman" w:hAnsi="Times New Roman"/>
          <w:color w:val="161616"/>
          <w:spacing w:val="-15"/>
          <w:w w:val="110"/>
        </w:rPr>
        <w:t xml:space="preserve"> </w:t>
      </w:r>
      <w:r>
        <w:rPr>
          <w:rFonts w:ascii="Times New Roman" w:hAnsi="Times New Roman"/>
          <w:color w:val="161616"/>
          <w:w w:val="110"/>
        </w:rPr>
        <w:t>in-residence</w:t>
      </w:r>
      <w:r>
        <w:rPr>
          <w:rFonts w:ascii="Times New Roman" w:hAnsi="Times New Roman"/>
          <w:color w:val="161616"/>
          <w:spacing w:val="-6"/>
          <w:w w:val="110"/>
        </w:rPr>
        <w:t xml:space="preserve"> </w:t>
      </w:r>
      <w:proofErr w:type="gramStart"/>
      <w:r>
        <w:rPr>
          <w:rFonts w:ascii="Times New Roman" w:hAnsi="Times New Roman"/>
          <w:color w:val="161616"/>
          <w:spacing w:val="-2"/>
          <w:w w:val="110"/>
        </w:rPr>
        <w:t>credits</w:t>
      </w:r>
      <w:proofErr w:type="gramEnd"/>
    </w:p>
    <w:p w14:paraId="6F1F65BC" w14:textId="77777777" w:rsidR="00B26D79" w:rsidRDefault="00000000">
      <w:pPr>
        <w:pStyle w:val="ListParagraph"/>
        <w:numPr>
          <w:ilvl w:val="1"/>
          <w:numId w:val="2"/>
        </w:numPr>
        <w:tabs>
          <w:tab w:val="left" w:pos="1634"/>
          <w:tab w:val="left" w:pos="1643"/>
        </w:tabs>
        <w:spacing w:before="35" w:line="256" w:lineRule="auto"/>
        <w:ind w:left="1643" w:right="1794" w:hanging="366"/>
        <w:rPr>
          <w:rFonts w:ascii="Times New Roman" w:hAnsi="Times New Roman"/>
          <w:color w:val="333433"/>
        </w:rPr>
      </w:pPr>
      <w:r>
        <w:rPr>
          <w:rFonts w:ascii="Times New Roman" w:hAnsi="Times New Roman"/>
          <w:color w:val="161616"/>
          <w:w w:val="110"/>
        </w:rPr>
        <w:t>Create additional</w:t>
      </w:r>
      <w:r>
        <w:rPr>
          <w:rFonts w:ascii="Times New Roman" w:hAnsi="Times New Roman"/>
          <w:color w:val="161616"/>
          <w:spacing w:val="-8"/>
          <w:w w:val="110"/>
        </w:rPr>
        <w:t xml:space="preserve"> </w:t>
      </w:r>
      <w:r>
        <w:rPr>
          <w:rFonts w:ascii="Times New Roman" w:hAnsi="Times New Roman"/>
          <w:color w:val="161616"/>
          <w:w w:val="110"/>
        </w:rPr>
        <w:t>faculty professional development programs</w:t>
      </w:r>
      <w:r>
        <w:rPr>
          <w:rFonts w:ascii="Times New Roman" w:hAnsi="Times New Roman"/>
          <w:color w:val="161616"/>
          <w:spacing w:val="-2"/>
          <w:w w:val="110"/>
        </w:rPr>
        <w:t xml:space="preserve"> </w:t>
      </w:r>
      <w:r>
        <w:rPr>
          <w:rFonts w:ascii="Times New Roman" w:hAnsi="Times New Roman"/>
          <w:color w:val="161616"/>
          <w:w w:val="110"/>
        </w:rPr>
        <w:t>focused on</w:t>
      </w:r>
      <w:r>
        <w:rPr>
          <w:rFonts w:ascii="Times New Roman" w:hAnsi="Times New Roman"/>
          <w:color w:val="161616"/>
          <w:spacing w:val="-4"/>
          <w:w w:val="110"/>
        </w:rPr>
        <w:t xml:space="preserve"> </w:t>
      </w:r>
      <w:r>
        <w:rPr>
          <w:rFonts w:ascii="Times New Roman" w:hAnsi="Times New Roman"/>
          <w:color w:val="161616"/>
          <w:w w:val="110"/>
        </w:rPr>
        <w:t xml:space="preserve">retention / </w:t>
      </w:r>
      <w:proofErr w:type="gramStart"/>
      <w:r>
        <w:rPr>
          <w:rFonts w:ascii="Times New Roman" w:hAnsi="Times New Roman"/>
          <w:color w:val="161616"/>
          <w:spacing w:val="-2"/>
          <w:w w:val="110"/>
        </w:rPr>
        <w:t>graduation</w:t>
      </w:r>
      <w:proofErr w:type="gramEnd"/>
    </w:p>
    <w:p w14:paraId="228ECBAB" w14:textId="77777777" w:rsidR="00B26D79" w:rsidRDefault="00000000">
      <w:pPr>
        <w:pStyle w:val="ListParagraph"/>
        <w:numPr>
          <w:ilvl w:val="1"/>
          <w:numId w:val="2"/>
        </w:numPr>
        <w:tabs>
          <w:tab w:val="left" w:pos="1638"/>
          <w:tab w:val="left" w:pos="1641"/>
        </w:tabs>
        <w:spacing w:before="18" w:line="252" w:lineRule="auto"/>
        <w:ind w:left="1638" w:right="2036" w:hanging="362"/>
        <w:rPr>
          <w:rFonts w:ascii="Times New Roman" w:hAnsi="Times New Roman"/>
          <w:color w:val="333433"/>
        </w:rPr>
      </w:pPr>
      <w:r>
        <w:rPr>
          <w:rFonts w:ascii="Times New Roman" w:hAnsi="Times New Roman"/>
          <w:color w:val="333433"/>
        </w:rPr>
        <w:tab/>
      </w:r>
      <w:r>
        <w:rPr>
          <w:rFonts w:ascii="Times New Roman" w:hAnsi="Times New Roman"/>
          <w:color w:val="161616"/>
          <w:w w:val="110"/>
        </w:rPr>
        <w:t>Expand development and implementation</w:t>
      </w:r>
      <w:r>
        <w:rPr>
          <w:rFonts w:ascii="Times New Roman" w:hAnsi="Times New Roman"/>
          <w:color w:val="161616"/>
          <w:spacing w:val="-19"/>
          <w:w w:val="110"/>
        </w:rPr>
        <w:t xml:space="preserve"> </w:t>
      </w:r>
      <w:r>
        <w:rPr>
          <w:rFonts w:ascii="Times New Roman" w:hAnsi="Times New Roman"/>
          <w:color w:val="161616"/>
          <w:w w:val="110"/>
        </w:rPr>
        <w:t xml:space="preserve">of predictive modeling for student risk assessment, and focus advising efforts on those students most at </w:t>
      </w:r>
      <w:proofErr w:type="gramStart"/>
      <w:r>
        <w:rPr>
          <w:rFonts w:ascii="Times New Roman" w:hAnsi="Times New Roman"/>
          <w:color w:val="161616"/>
          <w:w w:val="110"/>
        </w:rPr>
        <w:t>risk</w:t>
      </w:r>
      <w:proofErr w:type="gramEnd"/>
    </w:p>
    <w:p w14:paraId="5B282806" w14:textId="77777777" w:rsidR="00B26D79" w:rsidRDefault="00000000">
      <w:pPr>
        <w:pStyle w:val="ListParagraph"/>
        <w:numPr>
          <w:ilvl w:val="1"/>
          <w:numId w:val="2"/>
        </w:numPr>
        <w:tabs>
          <w:tab w:val="left" w:pos="1641"/>
          <w:tab w:val="left" w:pos="1643"/>
        </w:tabs>
        <w:spacing w:before="23" w:line="259" w:lineRule="auto"/>
        <w:ind w:left="1643" w:right="1590" w:hanging="367"/>
        <w:rPr>
          <w:rFonts w:ascii="Times New Roman" w:hAnsi="Times New Roman"/>
          <w:color w:val="333433"/>
        </w:rPr>
      </w:pPr>
      <w:r>
        <w:rPr>
          <w:rFonts w:ascii="Times New Roman" w:hAnsi="Times New Roman"/>
          <w:color w:val="161616"/>
          <w:w w:val="110"/>
        </w:rPr>
        <w:t>Leverage</w:t>
      </w:r>
      <w:r>
        <w:rPr>
          <w:rFonts w:ascii="Times New Roman" w:hAnsi="Times New Roman"/>
          <w:color w:val="161616"/>
          <w:spacing w:val="-3"/>
          <w:w w:val="110"/>
        </w:rPr>
        <w:t xml:space="preserve"> </w:t>
      </w:r>
      <w:r>
        <w:rPr>
          <w:rFonts w:ascii="Times New Roman" w:hAnsi="Times New Roman"/>
          <w:color w:val="161616"/>
          <w:w w:val="110"/>
        </w:rPr>
        <w:t>enrollment</w:t>
      </w:r>
      <w:r>
        <w:rPr>
          <w:rFonts w:ascii="Times New Roman" w:hAnsi="Times New Roman"/>
          <w:color w:val="161616"/>
          <w:spacing w:val="-4"/>
          <w:w w:val="110"/>
        </w:rPr>
        <w:t xml:space="preserve"> </w:t>
      </w:r>
      <w:r>
        <w:rPr>
          <w:rFonts w:ascii="Times New Roman" w:hAnsi="Times New Roman"/>
          <w:color w:val="161616"/>
          <w:w w:val="110"/>
        </w:rPr>
        <w:t>services</w:t>
      </w:r>
      <w:r>
        <w:rPr>
          <w:rFonts w:ascii="Times New Roman" w:hAnsi="Times New Roman"/>
          <w:color w:val="161616"/>
          <w:spacing w:val="-4"/>
          <w:w w:val="110"/>
        </w:rPr>
        <w:t xml:space="preserve"> </w:t>
      </w:r>
      <w:r>
        <w:rPr>
          <w:rFonts w:ascii="Times New Roman" w:hAnsi="Times New Roman"/>
          <w:color w:val="161616"/>
          <w:w w:val="110"/>
        </w:rPr>
        <w:t>technology to</w:t>
      </w:r>
      <w:r>
        <w:rPr>
          <w:rFonts w:ascii="Times New Roman" w:hAnsi="Times New Roman"/>
          <w:color w:val="161616"/>
          <w:spacing w:val="-10"/>
          <w:w w:val="110"/>
        </w:rPr>
        <w:t xml:space="preserve"> </w:t>
      </w:r>
      <w:r>
        <w:rPr>
          <w:rFonts w:ascii="Times New Roman" w:hAnsi="Times New Roman"/>
          <w:color w:val="161616"/>
          <w:w w:val="110"/>
        </w:rPr>
        <w:t>help</w:t>
      </w:r>
      <w:r>
        <w:rPr>
          <w:rFonts w:ascii="Times New Roman" w:hAnsi="Times New Roman"/>
          <w:color w:val="161616"/>
          <w:spacing w:val="-12"/>
          <w:w w:val="110"/>
        </w:rPr>
        <w:t xml:space="preserve"> </w:t>
      </w:r>
      <w:r>
        <w:rPr>
          <w:rFonts w:ascii="Times New Roman" w:hAnsi="Times New Roman"/>
          <w:color w:val="161616"/>
          <w:w w:val="110"/>
        </w:rPr>
        <w:t>advisors</w:t>
      </w:r>
      <w:r>
        <w:rPr>
          <w:rFonts w:ascii="Times New Roman" w:hAnsi="Times New Roman"/>
          <w:color w:val="161616"/>
          <w:spacing w:val="-1"/>
          <w:w w:val="110"/>
        </w:rPr>
        <w:t xml:space="preserve"> </w:t>
      </w:r>
      <w:r>
        <w:rPr>
          <w:rFonts w:ascii="Times New Roman" w:hAnsi="Times New Roman"/>
          <w:color w:val="161616"/>
          <w:w w:val="110"/>
        </w:rPr>
        <w:t>and students</w:t>
      </w:r>
      <w:r>
        <w:rPr>
          <w:rFonts w:ascii="Times New Roman" w:hAnsi="Times New Roman"/>
          <w:color w:val="161616"/>
          <w:spacing w:val="-1"/>
          <w:w w:val="110"/>
        </w:rPr>
        <w:t xml:space="preserve"> </w:t>
      </w:r>
      <w:r>
        <w:rPr>
          <w:rFonts w:ascii="Times New Roman" w:hAnsi="Times New Roman"/>
          <w:color w:val="161616"/>
          <w:w w:val="110"/>
        </w:rPr>
        <w:t>track</w:t>
      </w:r>
      <w:r>
        <w:rPr>
          <w:rFonts w:ascii="Times New Roman" w:hAnsi="Times New Roman"/>
          <w:color w:val="161616"/>
          <w:spacing w:val="-4"/>
          <w:w w:val="110"/>
        </w:rPr>
        <w:t xml:space="preserve"> </w:t>
      </w:r>
      <w:r>
        <w:rPr>
          <w:rFonts w:ascii="Times New Roman" w:hAnsi="Times New Roman"/>
          <w:color w:val="161616"/>
          <w:w w:val="110"/>
        </w:rPr>
        <w:t xml:space="preserve">academic </w:t>
      </w:r>
      <w:proofErr w:type="gramStart"/>
      <w:r>
        <w:rPr>
          <w:rFonts w:ascii="Times New Roman" w:hAnsi="Times New Roman"/>
          <w:color w:val="161616"/>
          <w:spacing w:val="-2"/>
          <w:w w:val="110"/>
        </w:rPr>
        <w:t>progress</w:t>
      </w:r>
      <w:proofErr w:type="gramEnd"/>
    </w:p>
    <w:p w14:paraId="2E946445" w14:textId="77777777" w:rsidR="00B26D79" w:rsidRDefault="00000000">
      <w:pPr>
        <w:pStyle w:val="ListParagraph"/>
        <w:numPr>
          <w:ilvl w:val="1"/>
          <w:numId w:val="2"/>
        </w:numPr>
        <w:tabs>
          <w:tab w:val="left" w:pos="1638"/>
        </w:tabs>
        <w:spacing w:before="13"/>
        <w:ind w:left="1638" w:hanging="361"/>
        <w:rPr>
          <w:rFonts w:ascii="Times New Roman" w:hAnsi="Times New Roman"/>
          <w:color w:val="333433"/>
        </w:rPr>
      </w:pPr>
      <w:r>
        <w:rPr>
          <w:rFonts w:ascii="Times New Roman" w:hAnsi="Times New Roman"/>
          <w:color w:val="161616"/>
          <w:w w:val="110"/>
        </w:rPr>
        <w:lastRenderedPageBreak/>
        <w:t>Expand</w:t>
      </w:r>
      <w:r>
        <w:rPr>
          <w:rFonts w:ascii="Times New Roman" w:hAnsi="Times New Roman"/>
          <w:color w:val="161616"/>
          <w:spacing w:val="10"/>
          <w:w w:val="110"/>
        </w:rPr>
        <w:t xml:space="preserve"> </w:t>
      </w:r>
      <w:r>
        <w:rPr>
          <w:rFonts w:ascii="Times New Roman" w:hAnsi="Times New Roman"/>
          <w:color w:val="161616"/>
          <w:w w:val="110"/>
        </w:rPr>
        <w:t>financial</w:t>
      </w:r>
      <w:r>
        <w:rPr>
          <w:rFonts w:ascii="Times New Roman" w:hAnsi="Times New Roman"/>
          <w:color w:val="161616"/>
          <w:spacing w:val="3"/>
          <w:w w:val="110"/>
        </w:rPr>
        <w:t xml:space="preserve"> </w:t>
      </w:r>
      <w:r>
        <w:rPr>
          <w:rFonts w:ascii="Times New Roman" w:hAnsi="Times New Roman"/>
          <w:color w:val="161616"/>
          <w:w w:val="110"/>
        </w:rPr>
        <w:t>support</w:t>
      </w:r>
      <w:r>
        <w:rPr>
          <w:rFonts w:ascii="Times New Roman" w:hAnsi="Times New Roman"/>
          <w:color w:val="161616"/>
          <w:spacing w:val="3"/>
          <w:w w:val="110"/>
        </w:rPr>
        <w:t xml:space="preserve"> </w:t>
      </w:r>
      <w:r>
        <w:rPr>
          <w:rFonts w:ascii="Times New Roman" w:hAnsi="Times New Roman"/>
          <w:color w:val="161616"/>
          <w:w w:val="110"/>
        </w:rPr>
        <w:t>for</w:t>
      </w:r>
      <w:r>
        <w:rPr>
          <w:rFonts w:ascii="Times New Roman" w:hAnsi="Times New Roman"/>
          <w:color w:val="161616"/>
          <w:spacing w:val="13"/>
          <w:w w:val="110"/>
        </w:rPr>
        <w:t xml:space="preserve"> </w:t>
      </w:r>
      <w:r>
        <w:rPr>
          <w:rFonts w:ascii="Times New Roman" w:hAnsi="Times New Roman"/>
          <w:color w:val="161616"/>
          <w:w w:val="110"/>
        </w:rPr>
        <w:t>undergraduate</w:t>
      </w:r>
      <w:r>
        <w:rPr>
          <w:rFonts w:ascii="Times New Roman" w:hAnsi="Times New Roman"/>
          <w:color w:val="161616"/>
          <w:spacing w:val="25"/>
          <w:w w:val="110"/>
        </w:rPr>
        <w:t xml:space="preserve"> </w:t>
      </w:r>
      <w:proofErr w:type="gramStart"/>
      <w:r>
        <w:rPr>
          <w:rFonts w:ascii="Times New Roman" w:hAnsi="Times New Roman"/>
          <w:color w:val="161616"/>
          <w:spacing w:val="-2"/>
          <w:w w:val="110"/>
        </w:rPr>
        <w:t>research</w:t>
      </w:r>
      <w:proofErr w:type="gramEnd"/>
    </w:p>
    <w:p w14:paraId="0DD768BC" w14:textId="77777777" w:rsidR="00B26D79" w:rsidRDefault="00000000">
      <w:pPr>
        <w:pStyle w:val="ListParagraph"/>
        <w:numPr>
          <w:ilvl w:val="1"/>
          <w:numId w:val="2"/>
        </w:numPr>
        <w:tabs>
          <w:tab w:val="left" w:pos="1638"/>
        </w:tabs>
        <w:spacing w:before="49"/>
        <w:ind w:left="1638" w:hanging="361"/>
        <w:rPr>
          <w:rFonts w:ascii="Times New Roman" w:hAnsi="Times New Roman"/>
          <w:color w:val="333433"/>
        </w:rPr>
      </w:pPr>
      <w:r>
        <w:rPr>
          <w:rFonts w:ascii="Times New Roman" w:hAnsi="Times New Roman"/>
          <w:color w:val="161616"/>
          <w:w w:val="110"/>
        </w:rPr>
        <w:t>Expand</w:t>
      </w:r>
      <w:r>
        <w:rPr>
          <w:rFonts w:ascii="Times New Roman" w:hAnsi="Times New Roman"/>
          <w:color w:val="161616"/>
          <w:spacing w:val="2"/>
          <w:w w:val="110"/>
        </w:rPr>
        <w:t xml:space="preserve"> </w:t>
      </w:r>
      <w:r>
        <w:rPr>
          <w:rFonts w:ascii="Times New Roman" w:hAnsi="Times New Roman"/>
          <w:color w:val="161616"/>
          <w:w w:val="110"/>
        </w:rPr>
        <w:t>career</w:t>
      </w:r>
      <w:r>
        <w:rPr>
          <w:rFonts w:ascii="Times New Roman" w:hAnsi="Times New Roman"/>
          <w:color w:val="161616"/>
          <w:spacing w:val="-1"/>
          <w:w w:val="110"/>
        </w:rPr>
        <w:t xml:space="preserve"> </w:t>
      </w:r>
      <w:r>
        <w:rPr>
          <w:rFonts w:ascii="Times New Roman" w:hAnsi="Times New Roman"/>
          <w:color w:val="161616"/>
          <w:w w:val="110"/>
        </w:rPr>
        <w:t>services</w:t>
      </w:r>
      <w:r>
        <w:rPr>
          <w:rFonts w:ascii="Times New Roman" w:hAnsi="Times New Roman"/>
          <w:color w:val="161616"/>
          <w:spacing w:val="2"/>
          <w:w w:val="110"/>
        </w:rPr>
        <w:t xml:space="preserve"> </w:t>
      </w:r>
      <w:r>
        <w:rPr>
          <w:rFonts w:ascii="Times New Roman" w:hAnsi="Times New Roman"/>
          <w:color w:val="161616"/>
          <w:w w:val="110"/>
        </w:rPr>
        <w:t>programming</w:t>
      </w:r>
      <w:r>
        <w:rPr>
          <w:rFonts w:ascii="Times New Roman" w:hAnsi="Times New Roman"/>
          <w:color w:val="161616"/>
          <w:spacing w:val="-4"/>
          <w:w w:val="110"/>
        </w:rPr>
        <w:t xml:space="preserve"> </w:t>
      </w:r>
      <w:r>
        <w:rPr>
          <w:rFonts w:ascii="Times New Roman" w:hAnsi="Times New Roman"/>
          <w:color w:val="161616"/>
          <w:w w:val="110"/>
        </w:rPr>
        <w:t>focused</w:t>
      </w:r>
      <w:r>
        <w:rPr>
          <w:rFonts w:ascii="Times New Roman" w:hAnsi="Times New Roman"/>
          <w:color w:val="161616"/>
          <w:spacing w:val="1"/>
          <w:w w:val="110"/>
        </w:rPr>
        <w:t xml:space="preserve"> </w:t>
      </w:r>
      <w:r>
        <w:rPr>
          <w:rFonts w:ascii="Times New Roman" w:hAnsi="Times New Roman"/>
          <w:color w:val="161616"/>
          <w:w w:val="110"/>
        </w:rPr>
        <w:t>on</w:t>
      </w:r>
      <w:r>
        <w:rPr>
          <w:rFonts w:ascii="Times New Roman" w:hAnsi="Times New Roman"/>
          <w:color w:val="161616"/>
          <w:spacing w:val="-10"/>
          <w:w w:val="110"/>
        </w:rPr>
        <w:t xml:space="preserve"> </w:t>
      </w:r>
      <w:r>
        <w:rPr>
          <w:rFonts w:ascii="Times New Roman" w:hAnsi="Times New Roman"/>
          <w:color w:val="161616"/>
          <w:w w:val="110"/>
        </w:rPr>
        <w:t>lower</w:t>
      </w:r>
      <w:r>
        <w:rPr>
          <w:rFonts w:ascii="Times New Roman" w:hAnsi="Times New Roman"/>
          <w:color w:val="161616"/>
          <w:spacing w:val="5"/>
          <w:w w:val="110"/>
        </w:rPr>
        <w:t xml:space="preserve"> </w:t>
      </w:r>
      <w:r>
        <w:rPr>
          <w:rFonts w:ascii="Times New Roman" w:hAnsi="Times New Roman"/>
          <w:color w:val="161616"/>
          <w:w w:val="110"/>
        </w:rPr>
        <w:t>division</w:t>
      </w:r>
      <w:r>
        <w:rPr>
          <w:rFonts w:ascii="Times New Roman" w:hAnsi="Times New Roman"/>
          <w:color w:val="161616"/>
          <w:spacing w:val="-2"/>
          <w:w w:val="110"/>
        </w:rPr>
        <w:t xml:space="preserve"> students.</w:t>
      </w:r>
    </w:p>
    <w:p w14:paraId="1BD9BA95" w14:textId="77777777" w:rsidR="00B26D79" w:rsidRDefault="00000000">
      <w:pPr>
        <w:pStyle w:val="ListParagraph"/>
        <w:numPr>
          <w:ilvl w:val="1"/>
          <w:numId w:val="2"/>
        </w:numPr>
        <w:tabs>
          <w:tab w:val="left" w:pos="1632"/>
          <w:tab w:val="left" w:pos="1638"/>
        </w:tabs>
        <w:spacing w:before="54" w:line="256" w:lineRule="auto"/>
        <w:ind w:left="1632" w:right="854" w:hanging="356"/>
        <w:rPr>
          <w:rFonts w:ascii="Times New Roman" w:hAnsi="Times New Roman"/>
          <w:color w:val="333433"/>
        </w:rPr>
      </w:pPr>
      <w:r>
        <w:rPr>
          <w:rFonts w:ascii="Times New Roman" w:hAnsi="Times New Roman"/>
          <w:color w:val="333433"/>
        </w:rPr>
        <w:tab/>
      </w:r>
      <w:r>
        <w:rPr>
          <w:rFonts w:ascii="Times New Roman" w:hAnsi="Times New Roman"/>
          <w:color w:val="161616"/>
          <w:w w:val="110"/>
        </w:rPr>
        <w:t>Expand initiative to transition</w:t>
      </w:r>
      <w:r>
        <w:rPr>
          <w:rFonts w:ascii="Times New Roman" w:hAnsi="Times New Roman"/>
          <w:color w:val="161616"/>
          <w:spacing w:val="-4"/>
          <w:w w:val="110"/>
        </w:rPr>
        <w:t xml:space="preserve"> </w:t>
      </w:r>
      <w:r>
        <w:rPr>
          <w:rFonts w:ascii="Times New Roman" w:hAnsi="Times New Roman"/>
          <w:color w:val="161616"/>
          <w:w w:val="110"/>
        </w:rPr>
        <w:t>faculty</w:t>
      </w:r>
      <w:r>
        <w:rPr>
          <w:rFonts w:ascii="Times New Roman" w:hAnsi="Times New Roman"/>
          <w:color w:val="161616"/>
          <w:spacing w:val="-1"/>
          <w:w w:val="110"/>
        </w:rPr>
        <w:t xml:space="preserve"> </w:t>
      </w:r>
      <w:r>
        <w:rPr>
          <w:rFonts w:ascii="Times New Roman" w:hAnsi="Times New Roman"/>
          <w:color w:val="161616"/>
          <w:w w:val="110"/>
        </w:rPr>
        <w:t>when</w:t>
      </w:r>
      <w:r>
        <w:rPr>
          <w:rFonts w:ascii="Times New Roman" w:hAnsi="Times New Roman"/>
          <w:color w:val="161616"/>
          <w:spacing w:val="-2"/>
          <w:w w:val="110"/>
        </w:rPr>
        <w:t xml:space="preserve"> </w:t>
      </w:r>
      <w:r>
        <w:rPr>
          <w:rFonts w:ascii="Times New Roman" w:hAnsi="Times New Roman"/>
          <w:color w:val="161616"/>
          <w:w w:val="110"/>
        </w:rPr>
        <w:t>appropriate to</w:t>
      </w:r>
      <w:r>
        <w:rPr>
          <w:rFonts w:ascii="Times New Roman" w:hAnsi="Times New Roman"/>
          <w:color w:val="161616"/>
          <w:spacing w:val="-6"/>
          <w:w w:val="110"/>
        </w:rPr>
        <w:t xml:space="preserve"> </w:t>
      </w:r>
      <w:r>
        <w:rPr>
          <w:rFonts w:ascii="Times New Roman" w:hAnsi="Times New Roman"/>
          <w:color w:val="161616"/>
          <w:w w:val="110"/>
        </w:rPr>
        <w:t>using</w:t>
      </w:r>
      <w:r>
        <w:rPr>
          <w:rFonts w:ascii="Times New Roman" w:hAnsi="Times New Roman"/>
          <w:color w:val="161616"/>
          <w:spacing w:val="-10"/>
          <w:w w:val="110"/>
        </w:rPr>
        <w:t xml:space="preserve"> </w:t>
      </w:r>
      <w:r>
        <w:rPr>
          <w:rFonts w:ascii="Times New Roman" w:hAnsi="Times New Roman"/>
          <w:color w:val="161616"/>
          <w:w w:val="110"/>
        </w:rPr>
        <w:t>Open</w:t>
      </w:r>
      <w:r>
        <w:rPr>
          <w:rFonts w:ascii="Times New Roman" w:hAnsi="Times New Roman"/>
          <w:color w:val="161616"/>
          <w:spacing w:val="-5"/>
          <w:w w:val="110"/>
        </w:rPr>
        <w:t xml:space="preserve"> </w:t>
      </w:r>
      <w:r>
        <w:rPr>
          <w:rFonts w:ascii="Times New Roman" w:hAnsi="Times New Roman"/>
          <w:color w:val="161616"/>
          <w:w w:val="110"/>
        </w:rPr>
        <w:t>Educational Resources instead of costly textbooks.</w:t>
      </w:r>
    </w:p>
    <w:p w14:paraId="0AD7A825" w14:textId="77777777" w:rsidR="00B26D79" w:rsidRDefault="00B26D79">
      <w:pPr>
        <w:spacing w:line="256" w:lineRule="auto"/>
        <w:rPr>
          <w:rFonts w:ascii="Times New Roman" w:hAnsi="Times New Roman"/>
        </w:rPr>
        <w:sectPr w:rsidR="00B26D79">
          <w:type w:val="continuous"/>
          <w:pgSz w:w="12240" w:h="15840"/>
          <w:pgMar w:top="900" w:right="200" w:bottom="280" w:left="440" w:header="336" w:footer="406" w:gutter="0"/>
          <w:cols w:space="720"/>
        </w:sectPr>
      </w:pPr>
    </w:p>
    <w:p w14:paraId="024A1565" w14:textId="77777777" w:rsidR="00754FBC" w:rsidRDefault="00754FBC" w:rsidP="00754FBC">
      <w:pPr>
        <w:pStyle w:val="BodyText"/>
        <w:rPr>
          <w:rFonts w:ascii="Arial Narrow"/>
        </w:rPr>
      </w:pPr>
    </w:p>
    <w:p w14:paraId="6F2378BD" w14:textId="77777777" w:rsidR="00754FBC" w:rsidRDefault="00754FBC" w:rsidP="00754FBC">
      <w:pPr>
        <w:pStyle w:val="BodyText"/>
        <w:spacing w:before="11"/>
        <w:rPr>
          <w:rFonts w:ascii="Arial Narrow"/>
          <w:sz w:val="10"/>
        </w:rPr>
      </w:pPr>
    </w:p>
    <w:p w14:paraId="3EDBDB94" w14:textId="77777777" w:rsidR="00754FBC" w:rsidRDefault="00754FBC" w:rsidP="00754FBC">
      <w:pPr>
        <w:pStyle w:val="Heading2"/>
      </w:pPr>
      <w:r>
        <w:rPr>
          <w:noProof/>
        </w:rPr>
        <w:drawing>
          <wp:inline distT="0" distB="0" distL="0" distR="0" wp14:anchorId="3C1E33FF" wp14:editId="4ECD1764">
            <wp:extent cx="567443" cy="567594"/>
            <wp:effectExtent l="0" t="0" r="4445" b="4445"/>
            <wp:docPr id="154" name="Picture 154" descr="State University System of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Picture 154" descr="State University System of Florida Board of Governor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443" cy="567594"/>
                    </a:xfrm>
                    <a:prstGeom prst="rect">
                      <a:avLst/>
                    </a:prstGeom>
                  </pic:spPr>
                </pic:pic>
              </a:graphicData>
            </a:graphic>
          </wp:inline>
        </w:drawing>
      </w:r>
      <w:r>
        <w:rPr>
          <w:w w:val="80"/>
        </w:rPr>
        <w:t>FOUR</w:t>
      </w:r>
      <w:r>
        <w:rPr>
          <w:spacing w:val="-4"/>
        </w:rPr>
        <w:t xml:space="preserve"> </w:t>
      </w:r>
      <w:r>
        <w:rPr>
          <w:w w:val="80"/>
        </w:rPr>
        <w:t>YEAR</w:t>
      </w:r>
      <w:r>
        <w:rPr>
          <w:spacing w:val="-12"/>
        </w:rPr>
        <w:t xml:space="preserve"> </w:t>
      </w:r>
      <w:r>
        <w:rPr>
          <w:w w:val="80"/>
        </w:rPr>
        <w:t>GRADUATION</w:t>
      </w:r>
      <w:r>
        <w:rPr>
          <w:spacing w:val="10"/>
        </w:rPr>
        <w:t xml:space="preserve"> </w:t>
      </w:r>
      <w:r>
        <w:rPr>
          <w:spacing w:val="-4"/>
          <w:w w:val="80"/>
        </w:rPr>
        <w:t>RATE</w:t>
      </w:r>
    </w:p>
    <w:p w14:paraId="1383A358" w14:textId="77777777" w:rsidR="00754FBC" w:rsidRPr="00B67D7C" w:rsidRDefault="00754FBC" w:rsidP="00754FBC">
      <w:pPr>
        <w:pStyle w:val="Heading2"/>
      </w:pPr>
      <w:r w:rsidRPr="00B67D7C">
        <w:rPr>
          <w:w w:val="80"/>
          <w:sz w:val="22"/>
        </w:rPr>
        <w:t>2018</w:t>
      </w:r>
      <w:r w:rsidRPr="00B67D7C">
        <w:rPr>
          <w:spacing w:val="11"/>
          <w:sz w:val="22"/>
        </w:rPr>
        <w:t xml:space="preserve"> </w:t>
      </w:r>
      <w:r w:rsidRPr="00B67D7C">
        <w:rPr>
          <w:w w:val="80"/>
          <w:sz w:val="22"/>
        </w:rPr>
        <w:t>IMPROVEMENT</w:t>
      </w:r>
      <w:r w:rsidRPr="00B67D7C">
        <w:rPr>
          <w:spacing w:val="38"/>
          <w:sz w:val="22"/>
        </w:rPr>
        <w:t xml:space="preserve"> </w:t>
      </w:r>
      <w:r w:rsidRPr="00B67D7C">
        <w:rPr>
          <w:spacing w:val="-4"/>
          <w:w w:val="80"/>
          <w:sz w:val="22"/>
        </w:rPr>
        <w:t>PLAN</w:t>
      </w:r>
    </w:p>
    <w:p w14:paraId="5AFA1AF6" w14:textId="462EF213" w:rsidR="00B26D79" w:rsidRDefault="00000000">
      <w:pPr>
        <w:pStyle w:val="Heading2"/>
        <w:spacing w:before="137"/>
      </w:pPr>
      <w:r>
        <w:rPr>
          <w:b w:val="0"/>
        </w:rPr>
        <w:br w:type="column"/>
      </w:r>
    </w:p>
    <w:p w14:paraId="47E948D3" w14:textId="77777777" w:rsidR="00B26D79" w:rsidRDefault="00B26D79">
      <w:pPr>
        <w:sectPr w:rsidR="00B26D79">
          <w:pgSz w:w="12240" w:h="15840"/>
          <w:pgMar w:top="660" w:right="200" w:bottom="620" w:left="440" w:header="336" w:footer="406" w:gutter="0"/>
          <w:cols w:num="2" w:space="720" w:equalWidth="0">
            <w:col w:w="6075" w:space="40"/>
            <w:col w:w="5485"/>
          </w:cols>
        </w:sectPr>
      </w:pPr>
    </w:p>
    <w:p w14:paraId="5B9BB159" w14:textId="2D0728B4" w:rsidR="00B26D79" w:rsidRDefault="00B26D79">
      <w:pPr>
        <w:pStyle w:val="BodyText"/>
        <w:rPr>
          <w:rFonts w:ascii="Times New Roman"/>
          <w:b/>
        </w:rPr>
      </w:pPr>
    </w:p>
    <w:p w14:paraId="7EEF9658" w14:textId="77777777" w:rsidR="00B26D79" w:rsidRDefault="00B26D79">
      <w:pPr>
        <w:pStyle w:val="BodyText"/>
        <w:rPr>
          <w:rFonts w:ascii="Times New Roman"/>
          <w:b/>
        </w:rPr>
      </w:pPr>
    </w:p>
    <w:p w14:paraId="4B864BD5" w14:textId="4ED244F1" w:rsidR="00B26D79" w:rsidRPr="00754FBC" w:rsidRDefault="00000000" w:rsidP="00312BE2">
      <w:pPr>
        <w:pStyle w:val="ListParagraph"/>
        <w:numPr>
          <w:ilvl w:val="0"/>
          <w:numId w:val="2"/>
        </w:numPr>
      </w:pPr>
      <w:r w:rsidRPr="00312BE2">
        <w:rPr>
          <w:b/>
          <w:bCs/>
          <w:w w:val="105"/>
        </w:rPr>
        <w:t>Outline</w:t>
      </w:r>
      <w:r w:rsidRPr="00312BE2">
        <w:rPr>
          <w:b/>
          <w:bCs/>
          <w:spacing w:val="-10"/>
          <w:w w:val="105"/>
        </w:rPr>
        <w:t xml:space="preserve"> </w:t>
      </w:r>
      <w:r w:rsidRPr="00312BE2">
        <w:rPr>
          <w:b/>
          <w:bCs/>
          <w:w w:val="105"/>
        </w:rPr>
        <w:t>the</w:t>
      </w:r>
      <w:r w:rsidRPr="00312BE2">
        <w:rPr>
          <w:b/>
          <w:bCs/>
          <w:spacing w:val="-17"/>
          <w:w w:val="105"/>
        </w:rPr>
        <w:t xml:space="preserve"> </w:t>
      </w:r>
      <w:r w:rsidR="00754FBC" w:rsidRPr="00312BE2">
        <w:rPr>
          <w:b/>
          <w:bCs/>
          <w:w w:val="105"/>
        </w:rPr>
        <w:t>i</w:t>
      </w:r>
      <w:r w:rsidRPr="00312BE2">
        <w:rPr>
          <w:b/>
          <w:bCs/>
          <w:w w:val="105"/>
        </w:rPr>
        <w:t>mplementation</w:t>
      </w:r>
      <w:r w:rsidRPr="00312BE2">
        <w:rPr>
          <w:b/>
          <w:bCs/>
          <w:spacing w:val="-16"/>
          <w:w w:val="105"/>
        </w:rPr>
        <w:t xml:space="preserve"> </w:t>
      </w:r>
      <w:r w:rsidRPr="00312BE2">
        <w:rPr>
          <w:b/>
          <w:bCs/>
          <w:w w:val="105"/>
        </w:rPr>
        <w:t>of</w:t>
      </w:r>
      <w:r w:rsidRPr="00312BE2">
        <w:rPr>
          <w:b/>
          <w:bCs/>
          <w:spacing w:val="-6"/>
          <w:w w:val="105"/>
        </w:rPr>
        <w:t xml:space="preserve"> </w:t>
      </w:r>
      <w:r w:rsidRPr="00312BE2">
        <w:rPr>
          <w:b/>
          <w:bCs/>
          <w:w w:val="105"/>
        </w:rPr>
        <w:t>a</w:t>
      </w:r>
      <w:r w:rsidRPr="00312BE2">
        <w:rPr>
          <w:b/>
          <w:bCs/>
          <w:spacing w:val="-13"/>
          <w:w w:val="105"/>
        </w:rPr>
        <w:t xml:space="preserve"> </w:t>
      </w:r>
      <w:r w:rsidRPr="00312BE2">
        <w:rPr>
          <w:b/>
          <w:bCs/>
          <w:w w:val="105"/>
        </w:rPr>
        <w:t>proactive</w:t>
      </w:r>
      <w:r w:rsidRPr="00312BE2">
        <w:rPr>
          <w:b/>
          <w:bCs/>
          <w:spacing w:val="-5"/>
          <w:w w:val="105"/>
        </w:rPr>
        <w:t xml:space="preserve"> </w:t>
      </w:r>
      <w:r w:rsidRPr="00312BE2">
        <w:rPr>
          <w:b/>
          <w:bCs/>
          <w:w w:val="105"/>
        </w:rPr>
        <w:t>financial</w:t>
      </w:r>
      <w:r w:rsidRPr="00312BE2">
        <w:rPr>
          <w:b/>
          <w:bCs/>
          <w:spacing w:val="-4"/>
          <w:w w:val="105"/>
        </w:rPr>
        <w:t xml:space="preserve"> </w:t>
      </w:r>
      <w:r w:rsidRPr="00312BE2">
        <w:rPr>
          <w:b/>
          <w:bCs/>
          <w:w w:val="105"/>
        </w:rPr>
        <w:t>aid</w:t>
      </w:r>
      <w:r w:rsidRPr="00312BE2">
        <w:rPr>
          <w:b/>
          <w:bCs/>
          <w:spacing w:val="-12"/>
          <w:w w:val="105"/>
        </w:rPr>
        <w:t xml:space="preserve"> </w:t>
      </w:r>
      <w:r w:rsidRPr="00312BE2">
        <w:rPr>
          <w:b/>
          <w:bCs/>
          <w:w w:val="105"/>
        </w:rPr>
        <w:t>program to</w:t>
      </w:r>
      <w:r w:rsidRPr="00312BE2">
        <w:rPr>
          <w:b/>
          <w:bCs/>
          <w:spacing w:val="-14"/>
          <w:w w:val="105"/>
        </w:rPr>
        <w:t xml:space="preserve"> </w:t>
      </w:r>
      <w:r w:rsidRPr="00312BE2">
        <w:rPr>
          <w:b/>
          <w:bCs/>
          <w:w w:val="105"/>
        </w:rPr>
        <w:t>enable</w:t>
      </w:r>
      <w:r w:rsidRPr="00312BE2">
        <w:rPr>
          <w:b/>
          <w:bCs/>
          <w:spacing w:val="-6"/>
          <w:w w:val="105"/>
        </w:rPr>
        <w:t xml:space="preserve"> </w:t>
      </w:r>
      <w:r w:rsidRPr="00312BE2">
        <w:rPr>
          <w:b/>
          <w:bCs/>
          <w:w w:val="105"/>
        </w:rPr>
        <w:t>full-time students with</w:t>
      </w:r>
      <w:r w:rsidRPr="00312BE2">
        <w:rPr>
          <w:b/>
          <w:bCs/>
          <w:spacing w:val="-6"/>
          <w:w w:val="105"/>
        </w:rPr>
        <w:t xml:space="preserve"> </w:t>
      </w:r>
      <w:r w:rsidRPr="00312BE2">
        <w:rPr>
          <w:b/>
          <w:bCs/>
          <w:w w:val="105"/>
        </w:rPr>
        <w:t>financial need</w:t>
      </w:r>
      <w:r w:rsidRPr="00312BE2">
        <w:rPr>
          <w:b/>
          <w:bCs/>
          <w:spacing w:val="-2"/>
          <w:w w:val="105"/>
        </w:rPr>
        <w:t xml:space="preserve"> </w:t>
      </w:r>
      <w:r w:rsidRPr="00312BE2">
        <w:rPr>
          <w:b/>
          <w:bCs/>
          <w:w w:val="105"/>
        </w:rPr>
        <w:t>to</w:t>
      </w:r>
      <w:r w:rsidRPr="00312BE2">
        <w:rPr>
          <w:b/>
          <w:bCs/>
          <w:spacing w:val="-5"/>
          <w:w w:val="105"/>
        </w:rPr>
        <w:t xml:space="preserve"> </w:t>
      </w:r>
      <w:r w:rsidRPr="00312BE2">
        <w:rPr>
          <w:b/>
          <w:bCs/>
          <w:w w:val="105"/>
        </w:rPr>
        <w:t>take at least 15 credit hours</w:t>
      </w:r>
      <w:r w:rsidRPr="00312BE2">
        <w:rPr>
          <w:b/>
          <w:bCs/>
          <w:spacing w:val="-9"/>
          <w:w w:val="105"/>
        </w:rPr>
        <w:t xml:space="preserve"> </w:t>
      </w:r>
      <w:r w:rsidRPr="00312BE2">
        <w:rPr>
          <w:b/>
          <w:bCs/>
          <w:w w:val="105"/>
        </w:rPr>
        <w:t>in the</w:t>
      </w:r>
      <w:r w:rsidRPr="00312BE2">
        <w:rPr>
          <w:b/>
          <w:bCs/>
          <w:spacing w:val="-6"/>
          <w:w w:val="105"/>
        </w:rPr>
        <w:t xml:space="preserve"> </w:t>
      </w:r>
      <w:r w:rsidRPr="00312BE2">
        <w:rPr>
          <w:b/>
          <w:bCs/>
          <w:w w:val="105"/>
        </w:rPr>
        <w:t>fall</w:t>
      </w:r>
      <w:r w:rsidRPr="00312BE2">
        <w:rPr>
          <w:b/>
          <w:bCs/>
          <w:spacing w:val="-8"/>
          <w:w w:val="105"/>
        </w:rPr>
        <w:t xml:space="preserve"> </w:t>
      </w:r>
      <w:r w:rsidRPr="00312BE2">
        <w:rPr>
          <w:b/>
          <w:bCs/>
          <w:w w:val="105"/>
        </w:rPr>
        <w:t>and</w:t>
      </w:r>
      <w:r w:rsidRPr="00312BE2">
        <w:rPr>
          <w:b/>
          <w:bCs/>
          <w:spacing w:val="-1"/>
          <w:w w:val="105"/>
        </w:rPr>
        <w:t xml:space="preserve"> </w:t>
      </w:r>
      <w:r w:rsidRPr="00312BE2">
        <w:rPr>
          <w:b/>
          <w:bCs/>
          <w:w w:val="105"/>
        </w:rPr>
        <w:t>spring semesters.</w:t>
      </w:r>
      <w:r w:rsidRPr="00312BE2">
        <w:rPr>
          <w:b/>
          <w:bCs/>
          <w:spacing w:val="80"/>
          <w:w w:val="105"/>
        </w:rPr>
        <w:t xml:space="preserve"> </w:t>
      </w:r>
      <w:r w:rsidRPr="00312BE2">
        <w:rPr>
          <w:b/>
          <w:bCs/>
          <w:w w:val="105"/>
          <w:sz w:val="19"/>
        </w:rPr>
        <w:t>[1 page max</w:t>
      </w:r>
      <w:r w:rsidRPr="00312BE2">
        <w:rPr>
          <w:w w:val="105"/>
          <w:sz w:val="19"/>
        </w:rPr>
        <w:t>]</w:t>
      </w:r>
    </w:p>
    <w:p w14:paraId="7A181154" w14:textId="77777777" w:rsidR="00B26D79" w:rsidRDefault="00B26D79">
      <w:pPr>
        <w:pStyle w:val="BodyText"/>
        <w:spacing w:before="11"/>
        <w:rPr>
          <w:rFonts w:ascii="Arial"/>
        </w:rPr>
      </w:pPr>
    </w:p>
    <w:p w14:paraId="085DB363" w14:textId="77777777" w:rsidR="00B26D79" w:rsidRDefault="00000000">
      <w:pPr>
        <w:spacing w:line="261" w:lineRule="auto"/>
        <w:ind w:left="1313" w:right="796" w:firstLine="6"/>
        <w:rPr>
          <w:rFonts w:ascii="Times New Roman"/>
        </w:rPr>
      </w:pPr>
      <w:r>
        <w:rPr>
          <w:rFonts w:ascii="Times New Roman"/>
          <w:color w:val="161616"/>
          <w:w w:val="110"/>
        </w:rPr>
        <w:t>UNF will expand to all</w:t>
      </w:r>
      <w:r>
        <w:rPr>
          <w:rFonts w:ascii="Times New Roman"/>
          <w:color w:val="161616"/>
          <w:spacing w:val="-2"/>
          <w:w w:val="110"/>
        </w:rPr>
        <w:t xml:space="preserve"> </w:t>
      </w:r>
      <w:r>
        <w:rPr>
          <w:rFonts w:ascii="Times New Roman"/>
          <w:color w:val="161616"/>
          <w:w w:val="110"/>
        </w:rPr>
        <w:t>need-based FTIC degree-seeking</w:t>
      </w:r>
      <w:r>
        <w:rPr>
          <w:rFonts w:ascii="Times New Roman"/>
          <w:color w:val="161616"/>
          <w:spacing w:val="-26"/>
          <w:w w:val="110"/>
        </w:rPr>
        <w:t xml:space="preserve"> </w:t>
      </w:r>
      <w:r>
        <w:rPr>
          <w:rFonts w:ascii="Times New Roman"/>
          <w:color w:val="161616"/>
          <w:w w:val="110"/>
        </w:rPr>
        <w:t>students a</w:t>
      </w:r>
      <w:r>
        <w:rPr>
          <w:rFonts w:ascii="Times New Roman"/>
          <w:color w:val="161616"/>
          <w:spacing w:val="-3"/>
          <w:w w:val="110"/>
        </w:rPr>
        <w:t xml:space="preserve"> </w:t>
      </w:r>
      <w:r>
        <w:rPr>
          <w:rFonts w:ascii="Times New Roman"/>
          <w:color w:val="161616"/>
          <w:w w:val="110"/>
        </w:rPr>
        <w:t>financial aid leveraging strategy</w:t>
      </w:r>
      <w:r>
        <w:rPr>
          <w:rFonts w:ascii="Times New Roman"/>
          <w:color w:val="161616"/>
          <w:spacing w:val="-16"/>
          <w:w w:val="110"/>
        </w:rPr>
        <w:t xml:space="preserve"> </w:t>
      </w:r>
      <w:r>
        <w:rPr>
          <w:rFonts w:ascii="Times New Roman"/>
          <w:color w:val="161616"/>
          <w:w w:val="110"/>
        </w:rPr>
        <w:t>first</w:t>
      </w:r>
      <w:r>
        <w:rPr>
          <w:rFonts w:ascii="Times New Roman"/>
          <w:color w:val="161616"/>
          <w:spacing w:val="-11"/>
          <w:w w:val="110"/>
        </w:rPr>
        <w:t xml:space="preserve"> </w:t>
      </w:r>
      <w:r>
        <w:rPr>
          <w:rFonts w:ascii="Times New Roman"/>
          <w:color w:val="161616"/>
          <w:w w:val="110"/>
        </w:rPr>
        <w:t>piloted</w:t>
      </w:r>
      <w:r>
        <w:rPr>
          <w:rFonts w:ascii="Times New Roman"/>
          <w:color w:val="161616"/>
          <w:spacing w:val="-4"/>
          <w:w w:val="110"/>
        </w:rPr>
        <w:t xml:space="preserve"> </w:t>
      </w:r>
      <w:r>
        <w:rPr>
          <w:rFonts w:ascii="Times New Roman"/>
          <w:color w:val="161616"/>
          <w:w w:val="110"/>
        </w:rPr>
        <w:t>by</w:t>
      </w:r>
      <w:r>
        <w:rPr>
          <w:rFonts w:ascii="Times New Roman"/>
          <w:color w:val="161616"/>
          <w:spacing w:val="-16"/>
          <w:w w:val="110"/>
        </w:rPr>
        <w:t xml:space="preserve"> </w:t>
      </w:r>
      <w:r>
        <w:rPr>
          <w:rFonts w:ascii="Times New Roman"/>
          <w:color w:val="161616"/>
          <w:w w:val="110"/>
        </w:rPr>
        <w:t>its</w:t>
      </w:r>
      <w:r>
        <w:rPr>
          <w:rFonts w:ascii="Times New Roman"/>
          <w:color w:val="161616"/>
          <w:spacing w:val="-12"/>
          <w:w w:val="110"/>
        </w:rPr>
        <w:t xml:space="preserve"> </w:t>
      </w:r>
      <w:r>
        <w:rPr>
          <w:rFonts w:ascii="Times New Roman"/>
          <w:color w:val="161616"/>
          <w:w w:val="110"/>
        </w:rPr>
        <w:t>Enrollment</w:t>
      </w:r>
      <w:r>
        <w:rPr>
          <w:rFonts w:ascii="Times New Roman"/>
          <w:color w:val="161616"/>
          <w:spacing w:val="-16"/>
          <w:w w:val="110"/>
        </w:rPr>
        <w:t xml:space="preserve"> </w:t>
      </w:r>
      <w:r>
        <w:rPr>
          <w:rFonts w:ascii="Times New Roman"/>
          <w:color w:val="161616"/>
          <w:w w:val="110"/>
        </w:rPr>
        <w:t>Services</w:t>
      </w:r>
      <w:r>
        <w:rPr>
          <w:rFonts w:ascii="Times New Roman"/>
          <w:color w:val="161616"/>
          <w:spacing w:val="-5"/>
          <w:w w:val="110"/>
        </w:rPr>
        <w:t xml:space="preserve"> </w:t>
      </w:r>
      <w:r>
        <w:rPr>
          <w:rFonts w:ascii="Times New Roman"/>
          <w:color w:val="161616"/>
          <w:w w:val="110"/>
        </w:rPr>
        <w:t>unit</w:t>
      </w:r>
      <w:r>
        <w:rPr>
          <w:rFonts w:ascii="Times New Roman"/>
          <w:color w:val="161616"/>
          <w:spacing w:val="-16"/>
          <w:w w:val="110"/>
        </w:rPr>
        <w:t xml:space="preserve"> </w:t>
      </w:r>
      <w:r>
        <w:rPr>
          <w:rFonts w:ascii="Times New Roman"/>
          <w:color w:val="161616"/>
          <w:w w:val="110"/>
        </w:rPr>
        <w:t>in</w:t>
      </w:r>
      <w:r>
        <w:rPr>
          <w:rFonts w:ascii="Times New Roman"/>
          <w:color w:val="161616"/>
          <w:spacing w:val="-15"/>
          <w:w w:val="110"/>
        </w:rPr>
        <w:t xml:space="preserve"> </w:t>
      </w:r>
      <w:r>
        <w:rPr>
          <w:rFonts w:ascii="Times New Roman"/>
          <w:color w:val="161616"/>
          <w:w w:val="110"/>
        </w:rPr>
        <w:t>Fall</w:t>
      </w:r>
      <w:r>
        <w:rPr>
          <w:rFonts w:ascii="Times New Roman"/>
          <w:color w:val="161616"/>
          <w:spacing w:val="-15"/>
          <w:w w:val="110"/>
        </w:rPr>
        <w:t xml:space="preserve"> </w:t>
      </w:r>
      <w:r>
        <w:rPr>
          <w:rFonts w:ascii="Times New Roman"/>
          <w:color w:val="161616"/>
          <w:w w:val="110"/>
        </w:rPr>
        <w:t>2016</w:t>
      </w:r>
      <w:r>
        <w:rPr>
          <w:rFonts w:ascii="Times New Roman"/>
          <w:color w:val="161616"/>
          <w:spacing w:val="-7"/>
          <w:w w:val="110"/>
        </w:rPr>
        <w:t xml:space="preserve"> </w:t>
      </w:r>
      <w:r>
        <w:rPr>
          <w:rFonts w:ascii="Times New Roman"/>
          <w:color w:val="161616"/>
          <w:w w:val="110"/>
        </w:rPr>
        <w:t>to</w:t>
      </w:r>
      <w:r>
        <w:rPr>
          <w:rFonts w:ascii="Times New Roman"/>
          <w:color w:val="161616"/>
          <w:spacing w:val="-15"/>
          <w:w w:val="110"/>
        </w:rPr>
        <w:t xml:space="preserve"> </w:t>
      </w:r>
      <w:r>
        <w:rPr>
          <w:rFonts w:ascii="Times New Roman"/>
          <w:color w:val="161616"/>
          <w:w w:val="110"/>
        </w:rPr>
        <w:t>encourage FTICs</w:t>
      </w:r>
      <w:r>
        <w:rPr>
          <w:rFonts w:ascii="Times New Roman"/>
          <w:color w:val="161616"/>
          <w:spacing w:val="-12"/>
          <w:w w:val="110"/>
        </w:rPr>
        <w:t xml:space="preserve"> </w:t>
      </w:r>
      <w:r>
        <w:rPr>
          <w:rFonts w:ascii="Times New Roman"/>
          <w:color w:val="161616"/>
          <w:w w:val="110"/>
        </w:rPr>
        <w:t>in need</w:t>
      </w:r>
      <w:r>
        <w:rPr>
          <w:rFonts w:ascii="Times New Roman"/>
          <w:color w:val="161616"/>
          <w:spacing w:val="-9"/>
          <w:w w:val="110"/>
        </w:rPr>
        <w:t xml:space="preserve"> </w:t>
      </w:r>
      <w:r>
        <w:rPr>
          <w:rFonts w:ascii="Times New Roman"/>
          <w:color w:val="161616"/>
          <w:w w:val="110"/>
        </w:rPr>
        <w:t>to enroll</w:t>
      </w:r>
      <w:r>
        <w:rPr>
          <w:rFonts w:ascii="Times New Roman"/>
          <w:color w:val="161616"/>
          <w:spacing w:val="-6"/>
          <w:w w:val="110"/>
        </w:rPr>
        <w:t xml:space="preserve"> </w:t>
      </w:r>
      <w:r>
        <w:rPr>
          <w:rFonts w:ascii="Times New Roman"/>
          <w:color w:val="161616"/>
          <w:w w:val="110"/>
        </w:rPr>
        <w:t>in</w:t>
      </w:r>
      <w:r>
        <w:rPr>
          <w:rFonts w:ascii="Times New Roman"/>
          <w:color w:val="161616"/>
          <w:spacing w:val="-23"/>
          <w:w w:val="110"/>
        </w:rPr>
        <w:t xml:space="preserve"> </w:t>
      </w:r>
      <w:r>
        <w:rPr>
          <w:rFonts w:ascii="Times New Roman"/>
          <w:color w:val="161616"/>
          <w:w w:val="110"/>
        </w:rPr>
        <w:t>15+ hours.</w:t>
      </w:r>
      <w:r>
        <w:rPr>
          <w:rFonts w:ascii="Times New Roman"/>
          <w:color w:val="161616"/>
          <w:spacing w:val="40"/>
          <w:w w:val="110"/>
        </w:rPr>
        <w:t xml:space="preserve"> </w:t>
      </w:r>
      <w:r>
        <w:rPr>
          <w:rFonts w:ascii="Times New Roman"/>
          <w:color w:val="161616"/>
          <w:w w:val="110"/>
        </w:rPr>
        <w:t>This</w:t>
      </w:r>
      <w:r>
        <w:rPr>
          <w:rFonts w:ascii="Times New Roman"/>
          <w:color w:val="161616"/>
          <w:spacing w:val="-8"/>
          <w:w w:val="110"/>
        </w:rPr>
        <w:t xml:space="preserve"> </w:t>
      </w:r>
      <w:r>
        <w:rPr>
          <w:rFonts w:ascii="Times New Roman"/>
          <w:color w:val="161616"/>
          <w:w w:val="110"/>
        </w:rPr>
        <w:t>strategy allocates need-based institutional</w:t>
      </w:r>
      <w:r>
        <w:rPr>
          <w:rFonts w:ascii="Times New Roman"/>
          <w:color w:val="161616"/>
          <w:spacing w:val="-2"/>
          <w:w w:val="110"/>
        </w:rPr>
        <w:t xml:space="preserve"> </w:t>
      </w:r>
      <w:r>
        <w:rPr>
          <w:rFonts w:ascii="Times New Roman"/>
          <w:color w:val="161616"/>
          <w:w w:val="110"/>
        </w:rPr>
        <w:t>funds using the</w:t>
      </w:r>
      <w:r>
        <w:rPr>
          <w:rFonts w:ascii="Times New Roman"/>
          <w:color w:val="161616"/>
          <w:spacing w:val="-13"/>
          <w:w w:val="110"/>
        </w:rPr>
        <w:t xml:space="preserve"> </w:t>
      </w:r>
      <w:r>
        <w:rPr>
          <w:rFonts w:ascii="Times New Roman"/>
          <w:color w:val="161616"/>
          <w:w w:val="110"/>
        </w:rPr>
        <w:t>following award process:</w:t>
      </w:r>
    </w:p>
    <w:p w14:paraId="0DB797C9" w14:textId="77777777" w:rsidR="00B26D79" w:rsidRDefault="00B26D79">
      <w:pPr>
        <w:pStyle w:val="BodyText"/>
        <w:spacing w:before="1"/>
        <w:rPr>
          <w:rFonts w:ascii="Times New Roman"/>
          <w:sz w:val="24"/>
        </w:rPr>
      </w:pPr>
    </w:p>
    <w:p w14:paraId="5746C40C" w14:textId="77777777" w:rsidR="00B26D79" w:rsidRDefault="00000000">
      <w:pPr>
        <w:pStyle w:val="ListParagraph"/>
        <w:numPr>
          <w:ilvl w:val="1"/>
          <w:numId w:val="2"/>
        </w:numPr>
        <w:tabs>
          <w:tab w:val="left" w:pos="1678"/>
          <w:tab w:val="left" w:pos="1681"/>
        </w:tabs>
        <w:spacing w:line="271" w:lineRule="auto"/>
        <w:ind w:right="1047" w:hanging="365"/>
        <w:rPr>
          <w:rFonts w:ascii="Times New Roman" w:hAnsi="Times New Roman"/>
          <w:color w:val="333434"/>
        </w:rPr>
      </w:pPr>
      <w:r>
        <w:rPr>
          <w:rFonts w:ascii="Times New Roman" w:hAnsi="Times New Roman"/>
          <w:color w:val="333434"/>
        </w:rPr>
        <w:tab/>
      </w:r>
      <w:r>
        <w:rPr>
          <w:rFonts w:ascii="Times New Roman" w:hAnsi="Times New Roman"/>
          <w:color w:val="161616"/>
          <w:w w:val="110"/>
        </w:rPr>
        <w:t>Eligible students</w:t>
      </w:r>
      <w:r>
        <w:rPr>
          <w:rFonts w:ascii="Times New Roman" w:hAnsi="Times New Roman"/>
          <w:color w:val="161616"/>
          <w:spacing w:val="-2"/>
          <w:w w:val="110"/>
        </w:rPr>
        <w:t xml:space="preserve"> </w:t>
      </w:r>
      <w:r>
        <w:rPr>
          <w:rFonts w:ascii="Times New Roman" w:hAnsi="Times New Roman"/>
          <w:color w:val="161616"/>
          <w:w w:val="110"/>
        </w:rPr>
        <w:t>are</w:t>
      </w:r>
      <w:r>
        <w:rPr>
          <w:rFonts w:ascii="Times New Roman" w:hAnsi="Times New Roman"/>
          <w:color w:val="161616"/>
          <w:spacing w:val="-7"/>
          <w:w w:val="110"/>
        </w:rPr>
        <w:t xml:space="preserve"> </w:t>
      </w:r>
      <w:r>
        <w:rPr>
          <w:rFonts w:ascii="Times New Roman" w:hAnsi="Times New Roman"/>
          <w:color w:val="161616"/>
          <w:w w:val="110"/>
        </w:rPr>
        <w:t>FTIC</w:t>
      </w:r>
      <w:r>
        <w:rPr>
          <w:rFonts w:ascii="Times New Roman" w:hAnsi="Times New Roman"/>
          <w:color w:val="161616"/>
          <w:spacing w:val="-1"/>
          <w:w w:val="110"/>
        </w:rPr>
        <w:t xml:space="preserve"> </w:t>
      </w:r>
      <w:r>
        <w:rPr>
          <w:rFonts w:ascii="Times New Roman" w:hAnsi="Times New Roman"/>
          <w:color w:val="161616"/>
          <w:w w:val="110"/>
        </w:rPr>
        <w:t>degree-seeking</w:t>
      </w:r>
      <w:r>
        <w:rPr>
          <w:rFonts w:ascii="Times New Roman" w:hAnsi="Times New Roman"/>
          <w:color w:val="161616"/>
          <w:spacing w:val="-20"/>
          <w:w w:val="110"/>
        </w:rPr>
        <w:t xml:space="preserve"> </w:t>
      </w:r>
      <w:r>
        <w:rPr>
          <w:rFonts w:ascii="Times New Roman" w:hAnsi="Times New Roman"/>
          <w:color w:val="161616"/>
          <w:w w:val="110"/>
        </w:rPr>
        <w:t>students</w:t>
      </w:r>
      <w:r>
        <w:rPr>
          <w:rFonts w:ascii="Times New Roman" w:hAnsi="Times New Roman"/>
          <w:color w:val="161616"/>
          <w:spacing w:val="-1"/>
          <w:w w:val="110"/>
        </w:rPr>
        <w:t xml:space="preserve"> </w:t>
      </w:r>
      <w:r>
        <w:rPr>
          <w:rFonts w:ascii="Times New Roman" w:hAnsi="Times New Roman"/>
          <w:color w:val="161616"/>
          <w:w w:val="110"/>
        </w:rPr>
        <w:t>enrolled in</w:t>
      </w:r>
      <w:r>
        <w:rPr>
          <w:rFonts w:ascii="Times New Roman" w:hAnsi="Times New Roman"/>
          <w:color w:val="161616"/>
          <w:spacing w:val="-17"/>
          <w:w w:val="110"/>
        </w:rPr>
        <w:t xml:space="preserve"> </w:t>
      </w:r>
      <w:r>
        <w:rPr>
          <w:rFonts w:ascii="Times New Roman" w:hAnsi="Times New Roman"/>
          <w:color w:val="161616"/>
          <w:w w:val="110"/>
        </w:rPr>
        <w:t>15+ hours,</w:t>
      </w:r>
      <w:r>
        <w:rPr>
          <w:rFonts w:ascii="Times New Roman" w:hAnsi="Times New Roman"/>
          <w:color w:val="161616"/>
          <w:spacing w:val="-10"/>
          <w:w w:val="110"/>
        </w:rPr>
        <w:t xml:space="preserve"> </w:t>
      </w:r>
      <w:r>
        <w:rPr>
          <w:rFonts w:ascii="Times New Roman" w:hAnsi="Times New Roman"/>
          <w:color w:val="161616"/>
          <w:w w:val="110"/>
        </w:rPr>
        <w:t>with unmet</w:t>
      </w:r>
      <w:r>
        <w:rPr>
          <w:rFonts w:ascii="Times New Roman" w:hAnsi="Times New Roman"/>
          <w:color w:val="161616"/>
          <w:spacing w:val="-6"/>
          <w:w w:val="110"/>
        </w:rPr>
        <w:t xml:space="preserve"> </w:t>
      </w:r>
      <w:r>
        <w:rPr>
          <w:rFonts w:ascii="Times New Roman" w:hAnsi="Times New Roman"/>
          <w:color w:val="161616"/>
          <w:w w:val="110"/>
        </w:rPr>
        <w:t>need, and for whom a gap exists after receiving federal, state,</w:t>
      </w:r>
      <w:r>
        <w:rPr>
          <w:rFonts w:ascii="Times New Roman" w:hAnsi="Times New Roman"/>
          <w:color w:val="161616"/>
          <w:spacing w:val="-2"/>
          <w:w w:val="110"/>
        </w:rPr>
        <w:t xml:space="preserve"> </w:t>
      </w:r>
      <w:r>
        <w:rPr>
          <w:rFonts w:ascii="Times New Roman" w:hAnsi="Times New Roman"/>
          <w:color w:val="161616"/>
          <w:w w:val="110"/>
        </w:rPr>
        <w:t xml:space="preserve">and other institutional </w:t>
      </w:r>
      <w:proofErr w:type="gramStart"/>
      <w:r>
        <w:rPr>
          <w:rFonts w:ascii="Times New Roman" w:hAnsi="Times New Roman"/>
          <w:color w:val="161616"/>
          <w:w w:val="110"/>
        </w:rPr>
        <w:t>assistance</w:t>
      </w:r>
      <w:proofErr w:type="gramEnd"/>
    </w:p>
    <w:p w14:paraId="50DBEBE1" w14:textId="77777777" w:rsidR="00B26D79" w:rsidRDefault="00000000">
      <w:pPr>
        <w:pStyle w:val="ListParagraph"/>
        <w:numPr>
          <w:ilvl w:val="1"/>
          <w:numId w:val="2"/>
        </w:numPr>
        <w:tabs>
          <w:tab w:val="left" w:pos="1678"/>
          <w:tab w:val="left" w:pos="1685"/>
        </w:tabs>
        <w:spacing w:before="12" w:line="276" w:lineRule="auto"/>
        <w:ind w:right="1467"/>
        <w:rPr>
          <w:rFonts w:ascii="Times New Roman" w:hAnsi="Times New Roman"/>
          <w:color w:val="333434"/>
        </w:rPr>
      </w:pPr>
      <w:r>
        <w:rPr>
          <w:rFonts w:ascii="Times New Roman" w:hAnsi="Times New Roman"/>
          <w:color w:val="333434"/>
        </w:rPr>
        <w:tab/>
      </w:r>
      <w:r>
        <w:rPr>
          <w:rFonts w:ascii="Times New Roman" w:hAnsi="Times New Roman"/>
          <w:color w:val="161616"/>
          <w:w w:val="110"/>
        </w:rPr>
        <w:t>Need-based funds,</w:t>
      </w:r>
      <w:r>
        <w:rPr>
          <w:rFonts w:ascii="Times New Roman" w:hAnsi="Times New Roman"/>
          <w:color w:val="161616"/>
          <w:spacing w:val="-1"/>
          <w:w w:val="110"/>
        </w:rPr>
        <w:t xml:space="preserve"> </w:t>
      </w:r>
      <w:r>
        <w:rPr>
          <w:rFonts w:ascii="Times New Roman" w:hAnsi="Times New Roman"/>
          <w:color w:val="161616"/>
          <w:w w:val="110"/>
        </w:rPr>
        <w:t>targeted to</w:t>
      </w:r>
      <w:r>
        <w:rPr>
          <w:rFonts w:ascii="Times New Roman" w:hAnsi="Times New Roman"/>
          <w:color w:val="161616"/>
          <w:spacing w:val="-2"/>
          <w:w w:val="110"/>
        </w:rPr>
        <w:t xml:space="preserve"> </w:t>
      </w:r>
      <w:r>
        <w:rPr>
          <w:rFonts w:ascii="Times New Roman" w:hAnsi="Times New Roman"/>
          <w:color w:val="161616"/>
          <w:w w:val="110"/>
        </w:rPr>
        <w:t>those students</w:t>
      </w:r>
      <w:r>
        <w:rPr>
          <w:rFonts w:ascii="Times New Roman" w:hAnsi="Times New Roman"/>
          <w:color w:val="161616"/>
          <w:spacing w:val="-3"/>
          <w:w w:val="110"/>
        </w:rPr>
        <w:t xml:space="preserve"> </w:t>
      </w:r>
      <w:r>
        <w:rPr>
          <w:rFonts w:ascii="Times New Roman" w:hAnsi="Times New Roman"/>
          <w:color w:val="161616"/>
          <w:w w:val="110"/>
        </w:rPr>
        <w:t>least</w:t>
      </w:r>
      <w:r>
        <w:rPr>
          <w:rFonts w:ascii="Times New Roman" w:hAnsi="Times New Roman"/>
          <w:color w:val="161616"/>
          <w:spacing w:val="-4"/>
          <w:w w:val="110"/>
        </w:rPr>
        <w:t xml:space="preserve"> </w:t>
      </w:r>
      <w:r>
        <w:rPr>
          <w:rFonts w:ascii="Times New Roman" w:hAnsi="Times New Roman"/>
          <w:color w:val="161616"/>
          <w:w w:val="110"/>
        </w:rPr>
        <w:t>able to pay,</w:t>
      </w:r>
      <w:r>
        <w:rPr>
          <w:rFonts w:ascii="Times New Roman" w:hAnsi="Times New Roman"/>
          <w:color w:val="161616"/>
          <w:spacing w:val="-3"/>
          <w:w w:val="110"/>
        </w:rPr>
        <w:t xml:space="preserve"> </w:t>
      </w:r>
      <w:r>
        <w:rPr>
          <w:rFonts w:ascii="Times New Roman" w:hAnsi="Times New Roman"/>
          <w:color w:val="161616"/>
          <w:w w:val="110"/>
        </w:rPr>
        <w:t xml:space="preserve">are awarded with initial award </w:t>
      </w:r>
      <w:proofErr w:type="gramStart"/>
      <w:r>
        <w:rPr>
          <w:rFonts w:ascii="Times New Roman" w:hAnsi="Times New Roman"/>
          <w:color w:val="161616"/>
          <w:w w:val="110"/>
        </w:rPr>
        <w:t>package</w:t>
      </w:r>
      <w:proofErr w:type="gramEnd"/>
    </w:p>
    <w:p w14:paraId="1FF509AE" w14:textId="77777777" w:rsidR="00B26D79" w:rsidRDefault="00000000">
      <w:pPr>
        <w:pStyle w:val="ListParagraph"/>
        <w:numPr>
          <w:ilvl w:val="1"/>
          <w:numId w:val="2"/>
        </w:numPr>
        <w:tabs>
          <w:tab w:val="left" w:pos="1677"/>
        </w:tabs>
        <w:spacing w:before="2"/>
        <w:ind w:left="1677" w:hanging="368"/>
        <w:rPr>
          <w:rFonts w:ascii="Times New Roman" w:hAnsi="Times New Roman"/>
          <w:color w:val="333434"/>
        </w:rPr>
      </w:pPr>
      <w:r>
        <w:rPr>
          <w:rFonts w:ascii="Times New Roman" w:hAnsi="Times New Roman"/>
          <w:color w:val="161616"/>
          <w:w w:val="110"/>
        </w:rPr>
        <w:t>Eligible</w:t>
      </w:r>
      <w:r>
        <w:rPr>
          <w:rFonts w:ascii="Times New Roman" w:hAnsi="Times New Roman"/>
          <w:color w:val="161616"/>
          <w:spacing w:val="-5"/>
          <w:w w:val="110"/>
        </w:rPr>
        <w:t xml:space="preserve"> </w:t>
      </w:r>
      <w:r>
        <w:rPr>
          <w:rFonts w:ascii="Times New Roman" w:hAnsi="Times New Roman"/>
          <w:color w:val="161616"/>
          <w:w w:val="110"/>
        </w:rPr>
        <w:t>students</w:t>
      </w:r>
      <w:r>
        <w:rPr>
          <w:rFonts w:ascii="Times New Roman" w:hAnsi="Times New Roman"/>
          <w:color w:val="161616"/>
          <w:spacing w:val="-3"/>
          <w:w w:val="110"/>
        </w:rPr>
        <w:t xml:space="preserve"> </w:t>
      </w:r>
      <w:r>
        <w:rPr>
          <w:rFonts w:ascii="Times New Roman" w:hAnsi="Times New Roman"/>
          <w:color w:val="161616"/>
          <w:w w:val="110"/>
        </w:rPr>
        <w:t>with</w:t>
      </w:r>
      <w:r>
        <w:rPr>
          <w:rFonts w:ascii="Times New Roman" w:hAnsi="Times New Roman"/>
          <w:color w:val="161616"/>
          <w:spacing w:val="-5"/>
          <w:w w:val="110"/>
        </w:rPr>
        <w:t xml:space="preserve"> </w:t>
      </w:r>
      <w:r>
        <w:rPr>
          <w:rFonts w:ascii="Times New Roman" w:hAnsi="Times New Roman"/>
          <w:color w:val="161616"/>
          <w:w w:val="110"/>
        </w:rPr>
        <w:t>highest</w:t>
      </w:r>
      <w:r>
        <w:rPr>
          <w:rFonts w:ascii="Times New Roman" w:hAnsi="Times New Roman"/>
          <w:color w:val="161616"/>
          <w:spacing w:val="1"/>
          <w:w w:val="110"/>
        </w:rPr>
        <w:t xml:space="preserve"> </w:t>
      </w:r>
      <w:r>
        <w:rPr>
          <w:rFonts w:ascii="Times New Roman" w:hAnsi="Times New Roman"/>
          <w:color w:val="161616"/>
          <w:w w:val="110"/>
        </w:rPr>
        <w:t>unmet</w:t>
      </w:r>
      <w:r>
        <w:rPr>
          <w:rFonts w:ascii="Times New Roman" w:hAnsi="Times New Roman"/>
          <w:color w:val="161616"/>
          <w:spacing w:val="-2"/>
          <w:w w:val="110"/>
        </w:rPr>
        <w:t xml:space="preserve"> </w:t>
      </w:r>
      <w:r>
        <w:rPr>
          <w:rFonts w:ascii="Times New Roman" w:hAnsi="Times New Roman"/>
          <w:color w:val="161616"/>
          <w:w w:val="110"/>
        </w:rPr>
        <w:t>need</w:t>
      </w:r>
      <w:r>
        <w:rPr>
          <w:rFonts w:ascii="Times New Roman" w:hAnsi="Times New Roman"/>
          <w:color w:val="161616"/>
          <w:spacing w:val="3"/>
          <w:w w:val="110"/>
        </w:rPr>
        <w:t xml:space="preserve"> </w:t>
      </w:r>
      <w:r>
        <w:rPr>
          <w:rFonts w:ascii="Times New Roman" w:hAnsi="Times New Roman"/>
          <w:color w:val="161616"/>
          <w:w w:val="110"/>
        </w:rPr>
        <w:t>(excluding</w:t>
      </w:r>
      <w:r>
        <w:rPr>
          <w:rFonts w:ascii="Times New Roman" w:hAnsi="Times New Roman"/>
          <w:color w:val="161616"/>
          <w:spacing w:val="-4"/>
          <w:w w:val="110"/>
        </w:rPr>
        <w:t xml:space="preserve"> </w:t>
      </w:r>
      <w:r>
        <w:rPr>
          <w:rFonts w:ascii="Times New Roman" w:hAnsi="Times New Roman"/>
          <w:color w:val="161616"/>
          <w:w w:val="110"/>
        </w:rPr>
        <w:t>loans)</w:t>
      </w:r>
      <w:r>
        <w:rPr>
          <w:rFonts w:ascii="Times New Roman" w:hAnsi="Times New Roman"/>
          <w:color w:val="161616"/>
          <w:spacing w:val="1"/>
          <w:w w:val="110"/>
        </w:rPr>
        <w:t xml:space="preserve"> </w:t>
      </w:r>
      <w:r>
        <w:rPr>
          <w:rFonts w:ascii="Times New Roman" w:hAnsi="Times New Roman"/>
          <w:color w:val="161616"/>
          <w:w w:val="110"/>
        </w:rPr>
        <w:t>are identified</w:t>
      </w:r>
      <w:r>
        <w:rPr>
          <w:rFonts w:ascii="Times New Roman" w:hAnsi="Times New Roman"/>
          <w:color w:val="161616"/>
          <w:spacing w:val="6"/>
          <w:w w:val="110"/>
        </w:rPr>
        <w:t xml:space="preserve"> </w:t>
      </w:r>
      <w:r>
        <w:rPr>
          <w:rFonts w:ascii="Times New Roman" w:hAnsi="Times New Roman"/>
          <w:color w:val="161616"/>
          <w:w w:val="110"/>
        </w:rPr>
        <w:t>each</w:t>
      </w:r>
      <w:r>
        <w:rPr>
          <w:rFonts w:ascii="Times New Roman" w:hAnsi="Times New Roman"/>
          <w:color w:val="161616"/>
          <w:spacing w:val="-4"/>
          <w:w w:val="110"/>
        </w:rPr>
        <w:t xml:space="preserve"> </w:t>
      </w:r>
      <w:proofErr w:type="gramStart"/>
      <w:r>
        <w:rPr>
          <w:rFonts w:ascii="Times New Roman" w:hAnsi="Times New Roman"/>
          <w:color w:val="161616"/>
          <w:spacing w:val="-4"/>
          <w:w w:val="110"/>
        </w:rPr>
        <w:t>term</w:t>
      </w:r>
      <w:proofErr w:type="gramEnd"/>
    </w:p>
    <w:p w14:paraId="1681241E" w14:textId="77777777" w:rsidR="00B26D79" w:rsidRDefault="00000000">
      <w:pPr>
        <w:pStyle w:val="ListParagraph"/>
        <w:numPr>
          <w:ilvl w:val="1"/>
          <w:numId w:val="2"/>
        </w:numPr>
        <w:tabs>
          <w:tab w:val="left" w:pos="1676"/>
          <w:tab w:val="left" w:pos="1680"/>
        </w:tabs>
        <w:spacing w:before="47" w:line="273" w:lineRule="auto"/>
        <w:ind w:left="1680" w:right="911" w:hanging="371"/>
        <w:rPr>
          <w:rFonts w:ascii="Times New Roman" w:hAnsi="Times New Roman"/>
          <w:color w:val="333434"/>
        </w:rPr>
      </w:pPr>
      <w:r>
        <w:rPr>
          <w:rFonts w:ascii="Times New Roman" w:hAnsi="Times New Roman"/>
          <w:color w:val="161616"/>
          <w:w w:val="110"/>
        </w:rPr>
        <w:t>Institutional need-based grants</w:t>
      </w:r>
      <w:r>
        <w:rPr>
          <w:rFonts w:ascii="Times New Roman" w:hAnsi="Times New Roman"/>
          <w:color w:val="161616"/>
          <w:spacing w:val="-7"/>
          <w:w w:val="110"/>
        </w:rPr>
        <w:t xml:space="preserve"> </w:t>
      </w:r>
      <w:r>
        <w:rPr>
          <w:rFonts w:ascii="Times New Roman" w:hAnsi="Times New Roman"/>
          <w:color w:val="161616"/>
          <w:w w:val="110"/>
        </w:rPr>
        <w:t>are</w:t>
      </w:r>
      <w:r>
        <w:rPr>
          <w:rFonts w:ascii="Times New Roman" w:hAnsi="Times New Roman"/>
          <w:color w:val="161616"/>
          <w:spacing w:val="-9"/>
          <w:w w:val="110"/>
        </w:rPr>
        <w:t xml:space="preserve"> </w:t>
      </w:r>
      <w:r>
        <w:rPr>
          <w:rFonts w:ascii="Times New Roman" w:hAnsi="Times New Roman"/>
          <w:color w:val="161616"/>
          <w:w w:val="110"/>
        </w:rPr>
        <w:t>awarded</w:t>
      </w:r>
      <w:r>
        <w:rPr>
          <w:rFonts w:ascii="Times New Roman" w:hAnsi="Times New Roman"/>
          <w:color w:val="161616"/>
          <w:spacing w:val="-2"/>
          <w:w w:val="110"/>
        </w:rPr>
        <w:t xml:space="preserve"> </w:t>
      </w:r>
      <w:r>
        <w:rPr>
          <w:rFonts w:ascii="Times New Roman" w:hAnsi="Times New Roman"/>
          <w:color w:val="161616"/>
          <w:w w:val="110"/>
        </w:rPr>
        <w:t>from</w:t>
      </w:r>
      <w:r>
        <w:rPr>
          <w:rFonts w:ascii="Times New Roman" w:hAnsi="Times New Roman"/>
          <w:color w:val="161616"/>
          <w:spacing w:val="-16"/>
          <w:w w:val="110"/>
        </w:rPr>
        <w:t xml:space="preserve"> </w:t>
      </w:r>
      <w:r>
        <w:rPr>
          <w:rFonts w:ascii="Times New Roman" w:hAnsi="Times New Roman"/>
          <w:color w:val="161616"/>
          <w:w w:val="110"/>
        </w:rPr>
        <w:t>$750</w:t>
      </w:r>
      <w:r>
        <w:rPr>
          <w:rFonts w:ascii="Times New Roman" w:hAnsi="Times New Roman"/>
          <w:color w:val="161616"/>
          <w:spacing w:val="-3"/>
          <w:w w:val="110"/>
        </w:rPr>
        <w:t xml:space="preserve"> </w:t>
      </w:r>
      <w:r>
        <w:rPr>
          <w:rFonts w:ascii="Times New Roman" w:hAnsi="Times New Roman"/>
          <w:color w:val="161616"/>
          <w:w w:val="110"/>
        </w:rPr>
        <w:t>to</w:t>
      </w:r>
      <w:r>
        <w:rPr>
          <w:rFonts w:ascii="Times New Roman" w:hAnsi="Times New Roman"/>
          <w:color w:val="161616"/>
          <w:spacing w:val="-16"/>
          <w:w w:val="110"/>
        </w:rPr>
        <w:t xml:space="preserve"> </w:t>
      </w:r>
      <w:r>
        <w:rPr>
          <w:rFonts w:ascii="Times New Roman" w:hAnsi="Times New Roman"/>
          <w:color w:val="161616"/>
          <w:w w:val="110"/>
        </w:rPr>
        <w:t>$4,000 per year (fall/</w:t>
      </w:r>
      <w:r>
        <w:rPr>
          <w:rFonts w:ascii="Times New Roman" w:hAnsi="Times New Roman"/>
          <w:color w:val="161616"/>
          <w:spacing w:val="-34"/>
          <w:w w:val="110"/>
        </w:rPr>
        <w:t xml:space="preserve"> </w:t>
      </w:r>
      <w:r>
        <w:rPr>
          <w:rFonts w:ascii="Times New Roman" w:hAnsi="Times New Roman"/>
          <w:color w:val="161616"/>
          <w:w w:val="110"/>
        </w:rPr>
        <w:t>spring)</w:t>
      </w:r>
      <w:r>
        <w:rPr>
          <w:rFonts w:ascii="Times New Roman" w:hAnsi="Times New Roman"/>
          <w:color w:val="161616"/>
          <w:spacing w:val="-1"/>
          <w:w w:val="110"/>
        </w:rPr>
        <w:t xml:space="preserve"> </w:t>
      </w:r>
      <w:r>
        <w:rPr>
          <w:rFonts w:ascii="Times New Roman" w:hAnsi="Times New Roman"/>
          <w:color w:val="161616"/>
          <w:w w:val="110"/>
        </w:rPr>
        <w:t>with</w:t>
      </w:r>
      <w:r>
        <w:rPr>
          <w:rFonts w:ascii="Times New Roman" w:hAnsi="Times New Roman"/>
          <w:color w:val="161616"/>
          <w:spacing w:val="-7"/>
          <w:w w:val="110"/>
        </w:rPr>
        <w:t xml:space="preserve"> </w:t>
      </w:r>
      <w:r>
        <w:rPr>
          <w:rFonts w:ascii="Times New Roman" w:hAnsi="Times New Roman"/>
          <w:color w:val="161616"/>
          <w:w w:val="110"/>
        </w:rPr>
        <w:t>a typical award being $2,500-$4,000, depending on unmet need</w:t>
      </w:r>
      <w:r>
        <w:rPr>
          <w:rFonts w:ascii="Times New Roman" w:hAnsi="Times New Roman"/>
          <w:color w:val="333434"/>
          <w:w w:val="110"/>
        </w:rPr>
        <w:t>.</w:t>
      </w:r>
    </w:p>
    <w:p w14:paraId="73534672" w14:textId="77777777" w:rsidR="00B26D79" w:rsidRDefault="00B26D79">
      <w:pPr>
        <w:pStyle w:val="BodyText"/>
        <w:spacing w:before="8"/>
        <w:rPr>
          <w:rFonts w:ascii="Times New Roman"/>
          <w:sz w:val="24"/>
        </w:rPr>
      </w:pPr>
    </w:p>
    <w:p w14:paraId="5CC2826B" w14:textId="77777777" w:rsidR="00B26D79" w:rsidRDefault="00000000">
      <w:pPr>
        <w:spacing w:line="256" w:lineRule="auto"/>
        <w:ind w:left="1308" w:right="796" w:firstLine="8"/>
        <w:rPr>
          <w:rFonts w:ascii="Times New Roman"/>
        </w:rPr>
      </w:pPr>
      <w:r>
        <w:rPr>
          <w:rFonts w:ascii="Times New Roman"/>
          <w:color w:val="161616"/>
          <w:w w:val="110"/>
        </w:rPr>
        <w:t>At</w:t>
      </w:r>
      <w:r>
        <w:rPr>
          <w:rFonts w:ascii="Times New Roman"/>
          <w:color w:val="161616"/>
          <w:spacing w:val="-16"/>
          <w:w w:val="110"/>
        </w:rPr>
        <w:t xml:space="preserve"> </w:t>
      </w:r>
      <w:r>
        <w:rPr>
          <w:rFonts w:ascii="Times New Roman"/>
          <w:color w:val="161616"/>
          <w:w w:val="110"/>
        </w:rPr>
        <w:t>UNF,</w:t>
      </w:r>
      <w:r>
        <w:rPr>
          <w:rFonts w:ascii="Times New Roman"/>
          <w:color w:val="161616"/>
          <w:spacing w:val="-9"/>
          <w:w w:val="110"/>
        </w:rPr>
        <w:t xml:space="preserve"> </w:t>
      </w:r>
      <w:r>
        <w:rPr>
          <w:rFonts w:ascii="Times New Roman"/>
          <w:color w:val="161616"/>
          <w:w w:val="110"/>
        </w:rPr>
        <w:t>the in-state tuition</w:t>
      </w:r>
      <w:r>
        <w:rPr>
          <w:rFonts w:ascii="Times New Roman"/>
          <w:color w:val="161616"/>
          <w:spacing w:val="-9"/>
          <w:w w:val="110"/>
        </w:rPr>
        <w:t xml:space="preserve"> </w:t>
      </w:r>
      <w:r>
        <w:rPr>
          <w:rFonts w:ascii="Times New Roman"/>
          <w:color w:val="161616"/>
          <w:w w:val="110"/>
        </w:rPr>
        <w:t>cost</w:t>
      </w:r>
      <w:r>
        <w:rPr>
          <w:rFonts w:ascii="Times New Roman"/>
          <w:color w:val="161616"/>
          <w:spacing w:val="-12"/>
          <w:w w:val="110"/>
        </w:rPr>
        <w:t xml:space="preserve"> </w:t>
      </w:r>
      <w:r>
        <w:rPr>
          <w:rFonts w:ascii="Times New Roman"/>
          <w:color w:val="161616"/>
          <w:w w:val="110"/>
        </w:rPr>
        <w:t>of three</w:t>
      </w:r>
      <w:r>
        <w:rPr>
          <w:rFonts w:ascii="Times New Roman"/>
          <w:color w:val="161616"/>
          <w:spacing w:val="-8"/>
          <w:w w:val="110"/>
        </w:rPr>
        <w:t xml:space="preserve"> </w:t>
      </w:r>
      <w:r>
        <w:rPr>
          <w:rFonts w:ascii="Times New Roman"/>
          <w:color w:val="161616"/>
          <w:w w:val="110"/>
        </w:rPr>
        <w:t>additional</w:t>
      </w:r>
      <w:r>
        <w:rPr>
          <w:rFonts w:ascii="Times New Roman"/>
          <w:color w:val="161616"/>
          <w:spacing w:val="-2"/>
          <w:w w:val="110"/>
        </w:rPr>
        <w:t xml:space="preserve"> </w:t>
      </w:r>
      <w:r>
        <w:rPr>
          <w:rFonts w:ascii="Times New Roman"/>
          <w:color w:val="161616"/>
          <w:w w:val="110"/>
        </w:rPr>
        <w:t>hours</w:t>
      </w:r>
      <w:r>
        <w:rPr>
          <w:rFonts w:ascii="Times New Roman"/>
          <w:color w:val="161616"/>
          <w:spacing w:val="-12"/>
          <w:w w:val="110"/>
        </w:rPr>
        <w:t xml:space="preserve"> </w:t>
      </w:r>
      <w:r>
        <w:rPr>
          <w:rFonts w:ascii="Times New Roman"/>
          <w:color w:val="161616"/>
          <w:w w:val="110"/>
        </w:rPr>
        <w:t>is</w:t>
      </w:r>
      <w:r>
        <w:rPr>
          <w:rFonts w:ascii="Times New Roman"/>
          <w:color w:val="161616"/>
          <w:spacing w:val="-17"/>
          <w:w w:val="110"/>
        </w:rPr>
        <w:t xml:space="preserve"> </w:t>
      </w:r>
      <w:r>
        <w:rPr>
          <w:rFonts w:ascii="Times New Roman"/>
          <w:color w:val="161616"/>
          <w:w w:val="110"/>
        </w:rPr>
        <w:t>approximately $640</w:t>
      </w:r>
      <w:r>
        <w:rPr>
          <w:rFonts w:ascii="Times New Roman"/>
          <w:color w:val="161616"/>
          <w:spacing w:val="-1"/>
          <w:w w:val="110"/>
        </w:rPr>
        <w:t xml:space="preserve"> </w:t>
      </w:r>
      <w:r>
        <w:rPr>
          <w:rFonts w:ascii="Times New Roman"/>
          <w:color w:val="161616"/>
          <w:w w:val="110"/>
        </w:rPr>
        <w:t>per</w:t>
      </w:r>
      <w:r>
        <w:rPr>
          <w:rFonts w:ascii="Times New Roman"/>
          <w:color w:val="161616"/>
          <w:spacing w:val="-5"/>
          <w:w w:val="110"/>
        </w:rPr>
        <w:t xml:space="preserve"> </w:t>
      </w:r>
      <w:r>
        <w:rPr>
          <w:rFonts w:ascii="Times New Roman"/>
          <w:color w:val="161616"/>
          <w:w w:val="110"/>
        </w:rPr>
        <w:t>semester. Thus, a typical award more than</w:t>
      </w:r>
      <w:r>
        <w:rPr>
          <w:rFonts w:ascii="Times New Roman"/>
          <w:color w:val="161616"/>
          <w:spacing w:val="-8"/>
          <w:w w:val="110"/>
        </w:rPr>
        <w:t xml:space="preserve"> </w:t>
      </w:r>
      <w:r>
        <w:rPr>
          <w:rFonts w:ascii="Times New Roman"/>
          <w:color w:val="161616"/>
          <w:w w:val="110"/>
        </w:rPr>
        <w:t>covers the cost</w:t>
      </w:r>
      <w:r>
        <w:rPr>
          <w:rFonts w:ascii="Times New Roman"/>
          <w:color w:val="161616"/>
          <w:spacing w:val="-2"/>
          <w:w w:val="110"/>
        </w:rPr>
        <w:t xml:space="preserve"> </w:t>
      </w:r>
      <w:r>
        <w:rPr>
          <w:rFonts w:ascii="Times New Roman"/>
          <w:color w:val="161616"/>
          <w:w w:val="110"/>
        </w:rPr>
        <w:t>of the</w:t>
      </w:r>
      <w:r>
        <w:rPr>
          <w:rFonts w:ascii="Times New Roman"/>
          <w:color w:val="161616"/>
          <w:spacing w:val="40"/>
          <w:w w:val="110"/>
        </w:rPr>
        <w:t xml:space="preserve"> </w:t>
      </w:r>
      <w:r>
        <w:rPr>
          <w:rFonts w:ascii="Times New Roman"/>
          <w:color w:val="161616"/>
          <w:w w:val="110"/>
        </w:rPr>
        <w:t>additional three hours of enrollment.</w:t>
      </w:r>
    </w:p>
    <w:p w14:paraId="2D121837" w14:textId="77777777" w:rsidR="00B26D79" w:rsidRDefault="00B26D79">
      <w:pPr>
        <w:pStyle w:val="BodyText"/>
        <w:spacing w:before="4"/>
        <w:rPr>
          <w:rFonts w:ascii="Times New Roman"/>
          <w:sz w:val="24"/>
        </w:rPr>
      </w:pPr>
    </w:p>
    <w:p w14:paraId="2A37CB8D" w14:textId="77777777" w:rsidR="00B26D79" w:rsidRDefault="00000000">
      <w:pPr>
        <w:spacing w:before="1" w:line="259" w:lineRule="auto"/>
        <w:ind w:left="1306" w:right="923" w:firstLine="1"/>
        <w:rPr>
          <w:rFonts w:ascii="Times New Roman"/>
        </w:rPr>
      </w:pPr>
      <w:r>
        <w:rPr>
          <w:rFonts w:ascii="Times New Roman"/>
          <w:color w:val="161616"/>
          <w:w w:val="110"/>
        </w:rPr>
        <w:t>The ultimate impact of</w:t>
      </w:r>
      <w:r>
        <w:rPr>
          <w:rFonts w:ascii="Times New Roman"/>
          <w:color w:val="161616"/>
          <w:spacing w:val="29"/>
          <w:w w:val="110"/>
        </w:rPr>
        <w:t xml:space="preserve"> </w:t>
      </w:r>
      <w:r>
        <w:rPr>
          <w:rFonts w:ascii="Times New Roman"/>
          <w:color w:val="161616"/>
          <w:w w:val="110"/>
        </w:rPr>
        <w:t>this program on</w:t>
      </w:r>
      <w:r>
        <w:rPr>
          <w:rFonts w:ascii="Times New Roman"/>
          <w:color w:val="161616"/>
          <w:spacing w:val="-7"/>
          <w:w w:val="110"/>
        </w:rPr>
        <w:t xml:space="preserve"> </w:t>
      </w:r>
      <w:r>
        <w:rPr>
          <w:rFonts w:ascii="Times New Roman"/>
          <w:color w:val="161616"/>
          <w:w w:val="110"/>
        </w:rPr>
        <w:t>4-year rates is</w:t>
      </w:r>
      <w:r>
        <w:rPr>
          <w:rFonts w:ascii="Times New Roman"/>
          <w:color w:val="161616"/>
          <w:spacing w:val="-5"/>
          <w:w w:val="110"/>
        </w:rPr>
        <w:t xml:space="preserve"> </w:t>
      </w:r>
      <w:r>
        <w:rPr>
          <w:rFonts w:ascii="Times New Roman"/>
          <w:color w:val="161616"/>
          <w:w w:val="110"/>
        </w:rPr>
        <w:t>still to</w:t>
      </w:r>
      <w:r>
        <w:rPr>
          <w:rFonts w:ascii="Times New Roman"/>
          <w:color w:val="161616"/>
          <w:spacing w:val="-2"/>
          <w:w w:val="110"/>
        </w:rPr>
        <w:t xml:space="preserve"> </w:t>
      </w:r>
      <w:r>
        <w:rPr>
          <w:rFonts w:ascii="Times New Roman"/>
          <w:color w:val="161616"/>
          <w:w w:val="110"/>
        </w:rPr>
        <w:t>be</w:t>
      </w:r>
      <w:r>
        <w:rPr>
          <w:rFonts w:ascii="Times New Roman"/>
          <w:color w:val="161616"/>
          <w:spacing w:val="-3"/>
          <w:w w:val="110"/>
        </w:rPr>
        <w:t xml:space="preserve"> </w:t>
      </w:r>
      <w:r>
        <w:rPr>
          <w:rFonts w:ascii="Times New Roman"/>
          <w:color w:val="161616"/>
          <w:w w:val="110"/>
        </w:rPr>
        <w:t>seen,</w:t>
      </w:r>
      <w:r>
        <w:rPr>
          <w:rFonts w:ascii="Times New Roman"/>
          <w:color w:val="161616"/>
          <w:spacing w:val="-3"/>
          <w:w w:val="110"/>
        </w:rPr>
        <w:t xml:space="preserve"> </w:t>
      </w:r>
      <w:r>
        <w:rPr>
          <w:rFonts w:ascii="Times New Roman"/>
          <w:color w:val="161616"/>
          <w:w w:val="110"/>
        </w:rPr>
        <w:t>but initial results are encouraging.</w:t>
      </w:r>
      <w:r>
        <w:rPr>
          <w:rFonts w:ascii="Times New Roman"/>
          <w:color w:val="161616"/>
          <w:spacing w:val="40"/>
          <w:w w:val="110"/>
        </w:rPr>
        <w:t xml:space="preserve"> </w:t>
      </w:r>
      <w:r>
        <w:rPr>
          <w:rFonts w:ascii="Times New Roman"/>
          <w:color w:val="161616"/>
          <w:w w:val="110"/>
        </w:rPr>
        <w:t>Fall</w:t>
      </w:r>
      <w:r>
        <w:rPr>
          <w:rFonts w:ascii="Times New Roman"/>
          <w:color w:val="161616"/>
          <w:spacing w:val="-16"/>
          <w:w w:val="110"/>
        </w:rPr>
        <w:t xml:space="preserve"> </w:t>
      </w:r>
      <w:r>
        <w:rPr>
          <w:rFonts w:ascii="Times New Roman"/>
          <w:color w:val="161616"/>
          <w:w w:val="110"/>
        </w:rPr>
        <w:t>2016</w:t>
      </w:r>
      <w:r>
        <w:rPr>
          <w:rFonts w:ascii="Times New Roman"/>
          <w:color w:val="161616"/>
          <w:spacing w:val="-15"/>
          <w:w w:val="110"/>
        </w:rPr>
        <w:t xml:space="preserve"> </w:t>
      </w:r>
      <w:r>
        <w:rPr>
          <w:rFonts w:ascii="Times New Roman"/>
          <w:color w:val="161616"/>
          <w:w w:val="110"/>
        </w:rPr>
        <w:t>saw</w:t>
      </w:r>
      <w:r>
        <w:rPr>
          <w:rFonts w:ascii="Times New Roman"/>
          <w:color w:val="161616"/>
          <w:spacing w:val="27"/>
          <w:w w:val="110"/>
        </w:rPr>
        <w:t xml:space="preserve"> </w:t>
      </w:r>
      <w:r>
        <w:rPr>
          <w:rFonts w:ascii="Times New Roman"/>
          <w:color w:val="161616"/>
          <w:w w:val="110"/>
        </w:rPr>
        <w:t>a</w:t>
      </w:r>
      <w:r>
        <w:rPr>
          <w:rFonts w:ascii="Times New Roman"/>
          <w:color w:val="161616"/>
          <w:spacing w:val="-11"/>
          <w:w w:val="110"/>
        </w:rPr>
        <w:t xml:space="preserve"> </w:t>
      </w:r>
      <w:r>
        <w:rPr>
          <w:rFonts w:ascii="Times New Roman"/>
          <w:color w:val="161616"/>
          <w:w w:val="110"/>
        </w:rPr>
        <w:t>310%</w:t>
      </w:r>
      <w:r>
        <w:rPr>
          <w:rFonts w:ascii="Times New Roman"/>
          <w:color w:val="161616"/>
          <w:spacing w:val="-1"/>
          <w:w w:val="110"/>
        </w:rPr>
        <w:t xml:space="preserve"> </w:t>
      </w:r>
      <w:r>
        <w:rPr>
          <w:rFonts w:ascii="Times New Roman"/>
          <w:color w:val="161616"/>
          <w:w w:val="110"/>
        </w:rPr>
        <w:t>increase</w:t>
      </w:r>
      <w:r>
        <w:rPr>
          <w:rFonts w:ascii="Times New Roman"/>
          <w:color w:val="161616"/>
          <w:spacing w:val="-12"/>
          <w:w w:val="110"/>
        </w:rPr>
        <w:t xml:space="preserve"> </w:t>
      </w:r>
      <w:r>
        <w:rPr>
          <w:rFonts w:ascii="Times New Roman"/>
          <w:color w:val="161616"/>
          <w:w w:val="110"/>
        </w:rPr>
        <w:t>over</w:t>
      </w:r>
      <w:r>
        <w:rPr>
          <w:rFonts w:ascii="Times New Roman"/>
          <w:color w:val="161616"/>
          <w:spacing w:val="-11"/>
          <w:w w:val="110"/>
        </w:rPr>
        <w:t xml:space="preserve"> </w:t>
      </w:r>
      <w:r>
        <w:rPr>
          <w:rFonts w:ascii="Times New Roman"/>
          <w:color w:val="161616"/>
          <w:w w:val="110"/>
        </w:rPr>
        <w:t>the</w:t>
      </w:r>
      <w:r>
        <w:rPr>
          <w:rFonts w:ascii="Times New Roman"/>
          <w:color w:val="161616"/>
          <w:spacing w:val="-7"/>
          <w:w w:val="110"/>
        </w:rPr>
        <w:t xml:space="preserve"> </w:t>
      </w:r>
      <w:r>
        <w:rPr>
          <w:rFonts w:ascii="Times New Roman"/>
          <w:color w:val="161616"/>
          <w:w w:val="110"/>
        </w:rPr>
        <w:t>previous</w:t>
      </w:r>
      <w:r>
        <w:rPr>
          <w:rFonts w:ascii="Times New Roman"/>
          <w:color w:val="161616"/>
          <w:spacing w:val="-5"/>
          <w:w w:val="110"/>
        </w:rPr>
        <w:t xml:space="preserve"> </w:t>
      </w:r>
      <w:r>
        <w:rPr>
          <w:rFonts w:ascii="Times New Roman"/>
          <w:color w:val="161616"/>
          <w:w w:val="110"/>
        </w:rPr>
        <w:t>year</w:t>
      </w:r>
      <w:r>
        <w:rPr>
          <w:rFonts w:ascii="Times New Roman"/>
          <w:color w:val="161616"/>
          <w:spacing w:val="-12"/>
          <w:w w:val="110"/>
        </w:rPr>
        <w:t xml:space="preserve"> </w:t>
      </w:r>
      <w:r>
        <w:rPr>
          <w:rFonts w:ascii="Times New Roman"/>
          <w:color w:val="161616"/>
          <w:w w:val="110"/>
        </w:rPr>
        <w:t>in</w:t>
      </w:r>
      <w:r>
        <w:rPr>
          <w:rFonts w:ascii="Times New Roman"/>
          <w:color w:val="161616"/>
          <w:spacing w:val="-5"/>
          <w:w w:val="110"/>
        </w:rPr>
        <w:t xml:space="preserve"> </w:t>
      </w:r>
      <w:r>
        <w:rPr>
          <w:rFonts w:ascii="Times New Roman"/>
          <w:color w:val="161616"/>
          <w:w w:val="110"/>
        </w:rPr>
        <w:t>the</w:t>
      </w:r>
      <w:r>
        <w:rPr>
          <w:rFonts w:ascii="Times New Roman"/>
          <w:color w:val="161616"/>
          <w:spacing w:val="-14"/>
          <w:w w:val="110"/>
        </w:rPr>
        <w:t xml:space="preserve"> </w:t>
      </w:r>
      <w:r>
        <w:rPr>
          <w:rFonts w:ascii="Times New Roman"/>
          <w:color w:val="161616"/>
          <w:w w:val="110"/>
        </w:rPr>
        <w:t>number</w:t>
      </w:r>
      <w:r>
        <w:rPr>
          <w:rFonts w:ascii="Times New Roman"/>
          <w:color w:val="161616"/>
          <w:spacing w:val="-8"/>
          <w:w w:val="110"/>
        </w:rPr>
        <w:t xml:space="preserve"> </w:t>
      </w:r>
      <w:r>
        <w:rPr>
          <w:rFonts w:ascii="Times New Roman"/>
          <w:color w:val="161616"/>
          <w:w w:val="110"/>
        </w:rPr>
        <w:t>of FTICs</w:t>
      </w:r>
      <w:r>
        <w:rPr>
          <w:rFonts w:ascii="Times New Roman"/>
          <w:color w:val="161616"/>
          <w:spacing w:val="-12"/>
          <w:w w:val="110"/>
        </w:rPr>
        <w:t xml:space="preserve"> </w:t>
      </w:r>
      <w:r>
        <w:rPr>
          <w:rFonts w:ascii="Times New Roman"/>
          <w:color w:val="161616"/>
          <w:w w:val="110"/>
        </w:rPr>
        <w:t>with need-based</w:t>
      </w:r>
      <w:r>
        <w:rPr>
          <w:rFonts w:ascii="Times New Roman"/>
          <w:color w:val="161616"/>
          <w:spacing w:val="27"/>
          <w:w w:val="110"/>
        </w:rPr>
        <w:t xml:space="preserve"> </w:t>
      </w:r>
      <w:r>
        <w:rPr>
          <w:rFonts w:ascii="Times New Roman"/>
          <w:color w:val="161616"/>
          <w:w w:val="110"/>
        </w:rPr>
        <w:t>aid</w:t>
      </w:r>
      <w:r>
        <w:rPr>
          <w:rFonts w:ascii="Times New Roman"/>
          <w:color w:val="161616"/>
          <w:spacing w:val="22"/>
          <w:w w:val="110"/>
        </w:rPr>
        <w:t xml:space="preserve"> </w:t>
      </w:r>
      <w:r>
        <w:rPr>
          <w:rFonts w:ascii="Times New Roman"/>
          <w:color w:val="161616"/>
          <w:w w:val="110"/>
        </w:rPr>
        <w:t>taking</w:t>
      </w:r>
      <w:r>
        <w:rPr>
          <w:rFonts w:ascii="Times New Roman"/>
          <w:color w:val="161616"/>
          <w:spacing w:val="-15"/>
          <w:w w:val="110"/>
        </w:rPr>
        <w:t xml:space="preserve"> </w:t>
      </w:r>
      <w:r>
        <w:rPr>
          <w:rFonts w:ascii="Times New Roman"/>
          <w:color w:val="161616"/>
          <w:w w:val="110"/>
        </w:rPr>
        <w:t>15</w:t>
      </w:r>
      <w:r>
        <w:rPr>
          <w:rFonts w:ascii="Times New Roman"/>
          <w:color w:val="161616"/>
          <w:spacing w:val="-6"/>
          <w:w w:val="110"/>
        </w:rPr>
        <w:t xml:space="preserve"> </w:t>
      </w:r>
      <w:r>
        <w:rPr>
          <w:rFonts w:ascii="Times New Roman"/>
          <w:color w:val="161616"/>
          <w:w w:val="110"/>
        </w:rPr>
        <w:t>or more hours,</w:t>
      </w:r>
      <w:r>
        <w:rPr>
          <w:rFonts w:ascii="Times New Roman"/>
          <w:color w:val="161616"/>
          <w:spacing w:val="-2"/>
          <w:w w:val="110"/>
        </w:rPr>
        <w:t xml:space="preserve"> </w:t>
      </w:r>
      <w:r>
        <w:rPr>
          <w:rFonts w:ascii="Times New Roman"/>
          <w:color w:val="161616"/>
          <w:w w:val="110"/>
        </w:rPr>
        <w:t>and the</w:t>
      </w:r>
      <w:r>
        <w:rPr>
          <w:rFonts w:ascii="Times New Roman"/>
          <w:color w:val="161616"/>
          <w:spacing w:val="-9"/>
          <w:w w:val="110"/>
        </w:rPr>
        <w:t xml:space="preserve"> </w:t>
      </w:r>
      <w:r>
        <w:rPr>
          <w:rFonts w:ascii="Times New Roman"/>
          <w:color w:val="161616"/>
          <w:w w:val="110"/>
        </w:rPr>
        <w:t>number grew even</w:t>
      </w:r>
      <w:r>
        <w:rPr>
          <w:rFonts w:ascii="Times New Roman"/>
          <w:color w:val="161616"/>
          <w:spacing w:val="-2"/>
          <w:w w:val="110"/>
        </w:rPr>
        <w:t xml:space="preserve"> </w:t>
      </w:r>
      <w:r>
        <w:rPr>
          <w:rFonts w:ascii="Times New Roman"/>
          <w:color w:val="161616"/>
          <w:w w:val="110"/>
        </w:rPr>
        <w:t>higher in Fall 2017.</w:t>
      </w:r>
      <w:r>
        <w:rPr>
          <w:rFonts w:ascii="Times New Roman"/>
          <w:color w:val="161616"/>
          <w:spacing w:val="40"/>
          <w:w w:val="110"/>
        </w:rPr>
        <w:t xml:space="preserve"> </w:t>
      </w:r>
      <w:r>
        <w:rPr>
          <w:rFonts w:ascii="Times New Roman"/>
          <w:color w:val="161616"/>
          <w:w w:val="110"/>
        </w:rPr>
        <w:t>Data will</w:t>
      </w:r>
      <w:r>
        <w:rPr>
          <w:rFonts w:ascii="Times New Roman"/>
          <w:color w:val="161616"/>
          <w:spacing w:val="-4"/>
          <w:w w:val="110"/>
        </w:rPr>
        <w:t xml:space="preserve"> </w:t>
      </w:r>
      <w:r>
        <w:rPr>
          <w:rFonts w:ascii="Times New Roman"/>
          <w:color w:val="161616"/>
          <w:w w:val="110"/>
        </w:rPr>
        <w:t>be</w:t>
      </w:r>
      <w:r>
        <w:rPr>
          <w:rFonts w:ascii="Times New Roman"/>
          <w:color w:val="161616"/>
          <w:spacing w:val="-8"/>
          <w:w w:val="110"/>
        </w:rPr>
        <w:t xml:space="preserve"> </w:t>
      </w:r>
      <w:r>
        <w:rPr>
          <w:rFonts w:ascii="Times New Roman"/>
          <w:color w:val="161616"/>
          <w:w w:val="110"/>
        </w:rPr>
        <w:t>reviewed each</w:t>
      </w:r>
      <w:r>
        <w:rPr>
          <w:rFonts w:ascii="Times New Roman"/>
          <w:color w:val="161616"/>
          <w:spacing w:val="-8"/>
          <w:w w:val="110"/>
        </w:rPr>
        <w:t xml:space="preserve"> </w:t>
      </w:r>
      <w:r>
        <w:rPr>
          <w:rFonts w:ascii="Times New Roman"/>
          <w:color w:val="161616"/>
          <w:w w:val="110"/>
        </w:rPr>
        <w:t>year to</w:t>
      </w:r>
      <w:r>
        <w:rPr>
          <w:rFonts w:ascii="Times New Roman"/>
          <w:color w:val="161616"/>
          <w:spacing w:val="-6"/>
          <w:w w:val="110"/>
        </w:rPr>
        <w:t xml:space="preserve"> </w:t>
      </w:r>
      <w:r>
        <w:rPr>
          <w:rFonts w:ascii="Times New Roman"/>
          <w:color w:val="161616"/>
          <w:w w:val="110"/>
        </w:rPr>
        <w:t>assure</w:t>
      </w:r>
      <w:r>
        <w:rPr>
          <w:rFonts w:ascii="Times New Roman"/>
          <w:color w:val="161616"/>
          <w:spacing w:val="-2"/>
          <w:w w:val="110"/>
        </w:rPr>
        <w:t xml:space="preserve"> </w:t>
      </w:r>
      <w:r>
        <w:rPr>
          <w:rFonts w:ascii="Times New Roman"/>
          <w:color w:val="161616"/>
          <w:w w:val="110"/>
        </w:rPr>
        <w:t>this</w:t>
      </w:r>
      <w:r>
        <w:rPr>
          <w:rFonts w:ascii="Times New Roman"/>
          <w:color w:val="161616"/>
          <w:spacing w:val="-5"/>
          <w:w w:val="110"/>
        </w:rPr>
        <w:t xml:space="preserve"> </w:t>
      </w:r>
      <w:r>
        <w:rPr>
          <w:rFonts w:ascii="Times New Roman"/>
          <w:color w:val="161616"/>
          <w:w w:val="110"/>
        </w:rPr>
        <w:t>proactive approach is</w:t>
      </w:r>
      <w:r>
        <w:rPr>
          <w:rFonts w:ascii="Times New Roman"/>
          <w:color w:val="161616"/>
          <w:spacing w:val="-10"/>
          <w:w w:val="110"/>
        </w:rPr>
        <w:t xml:space="preserve"> </w:t>
      </w:r>
      <w:r>
        <w:rPr>
          <w:rFonts w:ascii="Times New Roman"/>
          <w:color w:val="161616"/>
          <w:w w:val="110"/>
        </w:rPr>
        <w:t>making</w:t>
      </w:r>
      <w:r>
        <w:rPr>
          <w:rFonts w:ascii="Times New Roman"/>
          <w:color w:val="161616"/>
          <w:spacing w:val="-4"/>
          <w:w w:val="110"/>
        </w:rPr>
        <w:t xml:space="preserve"> </w:t>
      </w:r>
      <w:r>
        <w:rPr>
          <w:rFonts w:ascii="Times New Roman"/>
          <w:color w:val="161616"/>
          <w:w w:val="110"/>
        </w:rPr>
        <w:t>a</w:t>
      </w:r>
      <w:r>
        <w:rPr>
          <w:rFonts w:ascii="Times New Roman"/>
          <w:color w:val="161616"/>
          <w:spacing w:val="-9"/>
          <w:w w:val="110"/>
        </w:rPr>
        <w:t xml:space="preserve"> </w:t>
      </w:r>
      <w:r>
        <w:rPr>
          <w:rFonts w:ascii="Times New Roman"/>
          <w:color w:val="161616"/>
          <w:w w:val="110"/>
        </w:rPr>
        <w:t>significant</w:t>
      </w:r>
      <w:r>
        <w:rPr>
          <w:rFonts w:ascii="Times New Roman"/>
          <w:color w:val="161616"/>
          <w:spacing w:val="-1"/>
          <w:w w:val="110"/>
        </w:rPr>
        <w:t xml:space="preserve"> </w:t>
      </w:r>
      <w:r>
        <w:rPr>
          <w:rFonts w:ascii="Times New Roman"/>
          <w:color w:val="161616"/>
          <w:w w:val="110"/>
        </w:rPr>
        <w:t>impact</w:t>
      </w:r>
      <w:r>
        <w:rPr>
          <w:rFonts w:ascii="Times New Roman"/>
          <w:color w:val="161616"/>
          <w:spacing w:val="-2"/>
          <w:w w:val="110"/>
        </w:rPr>
        <w:t xml:space="preserve"> </w:t>
      </w:r>
      <w:r>
        <w:rPr>
          <w:rFonts w:ascii="Times New Roman"/>
          <w:color w:val="161616"/>
          <w:w w:val="110"/>
        </w:rPr>
        <w:t>on</w:t>
      </w:r>
      <w:r>
        <w:rPr>
          <w:rFonts w:ascii="Times New Roman"/>
          <w:color w:val="161616"/>
          <w:spacing w:val="-9"/>
          <w:w w:val="110"/>
        </w:rPr>
        <w:t xml:space="preserve"> </w:t>
      </w:r>
      <w:r>
        <w:rPr>
          <w:rFonts w:ascii="Times New Roman"/>
          <w:color w:val="161616"/>
          <w:w w:val="110"/>
        </w:rPr>
        <w:t>4- year rates.</w:t>
      </w:r>
    </w:p>
    <w:p w14:paraId="3988A455" w14:textId="77777777" w:rsidR="00B26D79" w:rsidRDefault="00B26D79">
      <w:pPr>
        <w:spacing w:line="259" w:lineRule="auto"/>
        <w:rPr>
          <w:rFonts w:ascii="Times New Roman"/>
        </w:rPr>
        <w:sectPr w:rsidR="00B26D79">
          <w:type w:val="continuous"/>
          <w:pgSz w:w="12240" w:h="15840"/>
          <w:pgMar w:top="900" w:right="200" w:bottom="280" w:left="440" w:header="336" w:footer="406" w:gutter="0"/>
          <w:cols w:space="720"/>
        </w:sectPr>
      </w:pPr>
    </w:p>
    <w:p w14:paraId="4A152EFD" w14:textId="77777777" w:rsidR="00B26D79" w:rsidRDefault="00000000" w:rsidP="00E70E85">
      <w:pPr>
        <w:spacing w:before="840" w:line="295" w:lineRule="exact"/>
        <w:ind w:right="1067"/>
        <w:jc w:val="right"/>
        <w:rPr>
          <w:rFonts w:ascii="Arial"/>
          <w:sz w:val="26"/>
        </w:rPr>
      </w:pPr>
      <w:r>
        <w:rPr>
          <w:noProof/>
        </w:rPr>
        <w:lastRenderedPageBreak/>
        <w:drawing>
          <wp:inline distT="0" distB="0" distL="0" distR="0" wp14:anchorId="2973755E" wp14:editId="3D0ECFE9">
            <wp:extent cx="558291" cy="567594"/>
            <wp:effectExtent l="0" t="0" r="0" b="4445"/>
            <wp:docPr id="53" name="Image 53" descr="State University System of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State University System of Florida Board of Governor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8291" cy="567594"/>
                    </a:xfrm>
                    <a:prstGeom prst="rect">
                      <a:avLst/>
                    </a:prstGeom>
                  </pic:spPr>
                </pic:pic>
              </a:graphicData>
            </a:graphic>
          </wp:inline>
        </w:drawing>
      </w:r>
      <w:r>
        <w:rPr>
          <w:rFonts w:ascii="Arial"/>
          <w:color w:val="0E4672"/>
          <w:w w:val="80"/>
          <w:sz w:val="26"/>
        </w:rPr>
        <w:t>FOUR</w:t>
      </w:r>
      <w:r>
        <w:rPr>
          <w:rFonts w:ascii="Arial"/>
          <w:color w:val="0E4672"/>
          <w:spacing w:val="12"/>
          <w:sz w:val="26"/>
        </w:rPr>
        <w:t xml:space="preserve"> </w:t>
      </w:r>
      <w:r>
        <w:rPr>
          <w:rFonts w:ascii="Arial"/>
          <w:color w:val="0E4672"/>
          <w:w w:val="80"/>
          <w:sz w:val="26"/>
        </w:rPr>
        <w:t>YEAR</w:t>
      </w:r>
      <w:r>
        <w:rPr>
          <w:rFonts w:ascii="Arial"/>
          <w:color w:val="0E4672"/>
          <w:spacing w:val="2"/>
          <w:sz w:val="26"/>
        </w:rPr>
        <w:t xml:space="preserve"> </w:t>
      </w:r>
      <w:r>
        <w:rPr>
          <w:rFonts w:ascii="Arial"/>
          <w:color w:val="0E4672"/>
          <w:w w:val="80"/>
          <w:sz w:val="26"/>
        </w:rPr>
        <w:t>GRADUATION</w:t>
      </w:r>
      <w:r>
        <w:rPr>
          <w:rFonts w:ascii="Arial"/>
          <w:color w:val="0E4672"/>
          <w:spacing w:val="20"/>
          <w:sz w:val="26"/>
        </w:rPr>
        <w:t xml:space="preserve"> </w:t>
      </w:r>
      <w:r>
        <w:rPr>
          <w:rFonts w:ascii="Arial"/>
          <w:color w:val="0E4672"/>
          <w:spacing w:val="-4"/>
          <w:w w:val="80"/>
          <w:sz w:val="26"/>
        </w:rPr>
        <w:t>RATE</w:t>
      </w:r>
    </w:p>
    <w:p w14:paraId="29B87F25" w14:textId="77777777" w:rsidR="00B26D79" w:rsidRPr="002B0804" w:rsidRDefault="00000000">
      <w:pPr>
        <w:spacing w:line="261" w:lineRule="exact"/>
        <w:ind w:right="1061"/>
        <w:jc w:val="right"/>
        <w:rPr>
          <w:rFonts w:ascii="Arial"/>
          <w:sz w:val="23"/>
        </w:rPr>
      </w:pPr>
      <w:r w:rsidRPr="002B0804">
        <w:rPr>
          <w:rFonts w:ascii="Arial"/>
          <w:spacing w:val="-2"/>
          <w:w w:val="80"/>
          <w:sz w:val="23"/>
        </w:rPr>
        <w:t>2018</w:t>
      </w:r>
      <w:r w:rsidRPr="002B0804">
        <w:rPr>
          <w:rFonts w:ascii="Arial"/>
          <w:spacing w:val="-13"/>
          <w:sz w:val="23"/>
        </w:rPr>
        <w:t xml:space="preserve"> </w:t>
      </w:r>
      <w:r w:rsidRPr="002B0804">
        <w:rPr>
          <w:rFonts w:ascii="Arial"/>
          <w:spacing w:val="-2"/>
          <w:w w:val="80"/>
          <w:sz w:val="23"/>
        </w:rPr>
        <w:t>IMPROVEMENT</w:t>
      </w:r>
      <w:r w:rsidRPr="002B0804">
        <w:rPr>
          <w:rFonts w:ascii="Arial"/>
          <w:spacing w:val="9"/>
          <w:sz w:val="23"/>
        </w:rPr>
        <w:t xml:space="preserve"> </w:t>
      </w:r>
      <w:r w:rsidRPr="002B0804">
        <w:rPr>
          <w:rFonts w:ascii="Arial"/>
          <w:spacing w:val="-4"/>
          <w:w w:val="80"/>
          <w:sz w:val="23"/>
        </w:rPr>
        <w:t>PLAN</w:t>
      </w:r>
    </w:p>
    <w:p w14:paraId="25F2831D" w14:textId="1209A3A3" w:rsidR="00B26D79" w:rsidRDefault="00000000">
      <w:pPr>
        <w:spacing w:before="121"/>
        <w:ind w:left="167"/>
        <w:rPr>
          <w:rFonts w:ascii="Times New Roman"/>
          <w:sz w:val="33"/>
        </w:rPr>
      </w:pPr>
      <w:r>
        <w:br w:type="column"/>
      </w:r>
    </w:p>
    <w:p w14:paraId="639CACC0" w14:textId="77777777" w:rsidR="00B26D79" w:rsidRDefault="00B26D79">
      <w:pPr>
        <w:rPr>
          <w:rFonts w:ascii="Times New Roman"/>
          <w:sz w:val="33"/>
        </w:rPr>
        <w:sectPr w:rsidR="00B26D79">
          <w:pgSz w:w="12240" w:h="15840"/>
          <w:pgMar w:top="660" w:right="200" w:bottom="600" w:left="440" w:header="336" w:footer="406" w:gutter="0"/>
          <w:cols w:num="2" w:space="720" w:equalWidth="0">
            <w:col w:w="6046" w:space="40"/>
            <w:col w:w="5514"/>
          </w:cols>
        </w:sectPr>
      </w:pPr>
    </w:p>
    <w:p w14:paraId="0C9C2AF4" w14:textId="77777777" w:rsidR="00B26D79" w:rsidRDefault="00B26D79">
      <w:pPr>
        <w:pStyle w:val="BodyText"/>
        <w:rPr>
          <w:rFonts w:ascii="Times New Roman"/>
        </w:rPr>
      </w:pPr>
    </w:p>
    <w:p w14:paraId="5E288704" w14:textId="77777777" w:rsidR="00B26D79" w:rsidRDefault="00B26D79">
      <w:pPr>
        <w:pStyle w:val="BodyText"/>
        <w:rPr>
          <w:rFonts w:ascii="Times New Roman"/>
        </w:rPr>
      </w:pPr>
    </w:p>
    <w:p w14:paraId="53D07D04" w14:textId="77777777" w:rsidR="00B26D79" w:rsidRDefault="00B26D79">
      <w:pPr>
        <w:pStyle w:val="BodyText"/>
        <w:spacing w:before="3"/>
        <w:rPr>
          <w:rFonts w:ascii="Times New Roman"/>
          <w:sz w:val="23"/>
        </w:rPr>
      </w:pPr>
    </w:p>
    <w:p w14:paraId="0058F71F" w14:textId="2D7F4EA1" w:rsidR="00B26D79" w:rsidRPr="00754FBC" w:rsidRDefault="00000000">
      <w:pPr>
        <w:pStyle w:val="ListParagraph"/>
        <w:numPr>
          <w:ilvl w:val="0"/>
          <w:numId w:val="2"/>
        </w:numPr>
        <w:tabs>
          <w:tab w:val="left" w:pos="874"/>
        </w:tabs>
        <w:spacing w:line="242" w:lineRule="auto"/>
        <w:ind w:left="574" w:right="1135" w:firstLine="16"/>
        <w:jc w:val="left"/>
        <w:rPr>
          <w:rFonts w:ascii="Arial"/>
          <w:sz w:val="24"/>
        </w:rPr>
      </w:pPr>
      <w:r w:rsidRPr="00754FBC">
        <w:rPr>
          <w:rFonts w:ascii="Arial"/>
          <w:w w:val="105"/>
          <w:sz w:val="24"/>
        </w:rPr>
        <w:t>The signature below of</w:t>
      </w:r>
      <w:r w:rsidRPr="00754FBC">
        <w:rPr>
          <w:rFonts w:ascii="Arial"/>
          <w:spacing w:val="25"/>
          <w:w w:val="105"/>
          <w:sz w:val="24"/>
        </w:rPr>
        <w:t xml:space="preserve"> </w:t>
      </w:r>
      <w:r w:rsidRPr="00754FBC">
        <w:rPr>
          <w:rFonts w:ascii="Arial"/>
          <w:w w:val="105"/>
          <w:sz w:val="24"/>
        </w:rPr>
        <w:t>the Chair of</w:t>
      </w:r>
      <w:r w:rsidRPr="00754FBC">
        <w:rPr>
          <w:rFonts w:ascii="Arial"/>
          <w:spacing w:val="35"/>
          <w:w w:val="105"/>
          <w:sz w:val="24"/>
        </w:rPr>
        <w:t xml:space="preserve"> </w:t>
      </w:r>
      <w:r w:rsidRPr="00754FBC">
        <w:rPr>
          <w:rFonts w:ascii="Arial"/>
          <w:w w:val="105"/>
          <w:sz w:val="24"/>
        </w:rPr>
        <w:t>the</w:t>
      </w:r>
      <w:r w:rsidRPr="00754FBC">
        <w:rPr>
          <w:rFonts w:ascii="Arial"/>
          <w:spacing w:val="40"/>
          <w:w w:val="105"/>
          <w:sz w:val="24"/>
        </w:rPr>
        <w:t xml:space="preserve"> </w:t>
      </w:r>
      <w:r w:rsidRPr="00754FBC">
        <w:rPr>
          <w:rFonts w:ascii="Arial"/>
          <w:w w:val="105"/>
          <w:sz w:val="24"/>
        </w:rPr>
        <w:t>university</w:t>
      </w:r>
      <w:r w:rsidRPr="00754FBC">
        <w:rPr>
          <w:rFonts w:ascii="Arial"/>
          <w:spacing w:val="25"/>
          <w:w w:val="105"/>
          <w:sz w:val="24"/>
        </w:rPr>
        <w:t xml:space="preserve"> </w:t>
      </w:r>
      <w:r w:rsidRPr="00754FBC">
        <w:rPr>
          <w:rFonts w:ascii="Arial"/>
          <w:w w:val="105"/>
          <w:sz w:val="24"/>
        </w:rPr>
        <w:t>board of trustees certifies that the information in</w:t>
      </w:r>
      <w:r w:rsidRPr="00754FBC">
        <w:rPr>
          <w:rFonts w:ascii="Arial"/>
          <w:spacing w:val="40"/>
          <w:w w:val="105"/>
          <w:sz w:val="24"/>
        </w:rPr>
        <w:t xml:space="preserve"> </w:t>
      </w:r>
      <w:r w:rsidRPr="00754FBC">
        <w:rPr>
          <w:rFonts w:ascii="Arial"/>
          <w:w w:val="105"/>
          <w:sz w:val="24"/>
        </w:rPr>
        <w:t>this plan is true and correct</w:t>
      </w:r>
      <w:r w:rsidRPr="00754FBC">
        <w:rPr>
          <w:rFonts w:ascii="Arial"/>
          <w:spacing w:val="40"/>
          <w:w w:val="105"/>
          <w:sz w:val="24"/>
        </w:rPr>
        <w:t xml:space="preserve"> </w:t>
      </w:r>
      <w:r w:rsidRPr="00754FBC">
        <w:rPr>
          <w:rFonts w:ascii="Arial"/>
          <w:w w:val="105"/>
          <w:sz w:val="24"/>
        </w:rPr>
        <w:t>to</w:t>
      </w:r>
      <w:r w:rsidRPr="00754FBC">
        <w:rPr>
          <w:rFonts w:ascii="Arial"/>
          <w:spacing w:val="34"/>
          <w:w w:val="105"/>
          <w:sz w:val="24"/>
        </w:rPr>
        <w:t xml:space="preserve"> </w:t>
      </w:r>
      <w:r w:rsidRPr="00754FBC">
        <w:rPr>
          <w:rFonts w:ascii="Arial"/>
          <w:w w:val="105"/>
          <w:sz w:val="24"/>
        </w:rPr>
        <w:t>the best of</w:t>
      </w:r>
      <w:r w:rsidRPr="00754FBC">
        <w:rPr>
          <w:rFonts w:ascii="Arial"/>
          <w:spacing w:val="40"/>
          <w:w w:val="105"/>
          <w:sz w:val="24"/>
        </w:rPr>
        <w:t xml:space="preserve"> </w:t>
      </w:r>
      <w:r w:rsidRPr="00754FBC">
        <w:rPr>
          <w:rFonts w:ascii="Arial"/>
          <w:w w:val="105"/>
          <w:sz w:val="24"/>
        </w:rPr>
        <w:t>my knowledge</w:t>
      </w:r>
      <w:r w:rsidRPr="00754FBC">
        <w:rPr>
          <w:rFonts w:ascii="Arial"/>
          <w:spacing w:val="37"/>
          <w:w w:val="105"/>
          <w:sz w:val="24"/>
        </w:rPr>
        <w:t xml:space="preserve"> </w:t>
      </w:r>
      <w:r w:rsidRPr="00754FBC">
        <w:rPr>
          <w:rFonts w:ascii="Arial"/>
          <w:w w:val="105"/>
          <w:sz w:val="24"/>
        </w:rPr>
        <w:t>and that</w:t>
      </w:r>
      <w:r w:rsidRPr="00754FBC">
        <w:rPr>
          <w:rFonts w:ascii="Arial"/>
          <w:spacing w:val="35"/>
          <w:w w:val="105"/>
          <w:sz w:val="24"/>
        </w:rPr>
        <w:t xml:space="preserve"> </w:t>
      </w:r>
      <w:r w:rsidRPr="00754FBC">
        <w:rPr>
          <w:rFonts w:ascii="Arial"/>
          <w:w w:val="105"/>
          <w:sz w:val="24"/>
        </w:rPr>
        <w:t>the board of trustees provides assurances that there will</w:t>
      </w:r>
      <w:r w:rsidRPr="00754FBC">
        <w:rPr>
          <w:rFonts w:ascii="Arial"/>
          <w:spacing w:val="-4"/>
          <w:w w:val="105"/>
          <w:sz w:val="24"/>
        </w:rPr>
        <w:t xml:space="preserve"> </w:t>
      </w:r>
      <w:r w:rsidRPr="00754FBC">
        <w:rPr>
          <w:rFonts w:ascii="Arial"/>
          <w:w w:val="105"/>
          <w:sz w:val="24"/>
        </w:rPr>
        <w:t>be</w:t>
      </w:r>
      <w:r w:rsidRPr="00754FBC">
        <w:rPr>
          <w:rFonts w:ascii="Arial"/>
          <w:spacing w:val="-1"/>
          <w:w w:val="105"/>
          <w:sz w:val="24"/>
        </w:rPr>
        <w:t xml:space="preserve"> </w:t>
      </w:r>
      <w:r w:rsidRPr="00754FBC">
        <w:rPr>
          <w:rFonts w:ascii="Arial"/>
          <w:w w:val="105"/>
          <w:sz w:val="24"/>
        </w:rPr>
        <w:t>no</w:t>
      </w:r>
      <w:r w:rsidRPr="00754FBC">
        <w:rPr>
          <w:rFonts w:ascii="Arial"/>
          <w:spacing w:val="-4"/>
          <w:w w:val="105"/>
          <w:sz w:val="24"/>
        </w:rPr>
        <w:t xml:space="preserve"> </w:t>
      </w:r>
      <w:r w:rsidRPr="00754FBC">
        <w:rPr>
          <w:rFonts w:ascii="Arial"/>
          <w:w w:val="105"/>
          <w:sz w:val="24"/>
        </w:rPr>
        <w:t>increased cost to students associated with the</w:t>
      </w:r>
      <w:r w:rsidRPr="00754FBC">
        <w:rPr>
          <w:rFonts w:ascii="Arial"/>
          <w:spacing w:val="-13"/>
          <w:w w:val="105"/>
          <w:sz w:val="24"/>
        </w:rPr>
        <w:t xml:space="preserve"> </w:t>
      </w:r>
      <w:r w:rsidRPr="00754FBC">
        <w:rPr>
          <w:rFonts w:ascii="Arial"/>
          <w:w w:val="105"/>
          <w:sz w:val="24"/>
        </w:rPr>
        <w:t>above plans, per Section 1001.706(5) of the Florida Statutes.</w:t>
      </w:r>
    </w:p>
    <w:p w14:paraId="700D0C9E" w14:textId="77777777" w:rsidR="00B26D79" w:rsidRPr="00754FBC" w:rsidRDefault="00B26D79">
      <w:pPr>
        <w:pStyle w:val="BodyText"/>
        <w:rPr>
          <w:rFonts w:ascii="Arial"/>
        </w:rPr>
      </w:pPr>
    </w:p>
    <w:p w14:paraId="3FA9F79F" w14:textId="77777777" w:rsidR="00B26D79" w:rsidRPr="00754FBC" w:rsidRDefault="00B26D79">
      <w:pPr>
        <w:pStyle w:val="BodyText"/>
        <w:spacing w:before="9"/>
        <w:rPr>
          <w:rFonts w:ascii="Arial"/>
        </w:rPr>
      </w:pPr>
    </w:p>
    <w:p w14:paraId="768D581D" w14:textId="77777777" w:rsidR="00B26D79" w:rsidRPr="00754FBC" w:rsidRDefault="00B26D79">
      <w:pPr>
        <w:rPr>
          <w:rFonts w:ascii="Arial"/>
        </w:rPr>
        <w:sectPr w:rsidR="00B26D79" w:rsidRPr="00754FBC">
          <w:type w:val="continuous"/>
          <w:pgSz w:w="12240" w:h="15840"/>
          <w:pgMar w:top="900" w:right="200" w:bottom="280" w:left="440" w:header="336" w:footer="406" w:gutter="0"/>
          <w:cols w:space="720"/>
        </w:sectPr>
      </w:pPr>
    </w:p>
    <w:p w14:paraId="277A4A12" w14:textId="7795111E" w:rsidR="00B26D79" w:rsidRPr="00754FBC" w:rsidRDefault="00E70E85">
      <w:pPr>
        <w:tabs>
          <w:tab w:val="left" w:pos="2769"/>
          <w:tab w:val="left" w:pos="4228"/>
        </w:tabs>
        <w:spacing w:before="92"/>
        <w:ind w:left="578"/>
        <w:rPr>
          <w:rFonts w:ascii="Arial"/>
          <w:sz w:val="24"/>
        </w:rPr>
      </w:pPr>
      <w:r>
        <w:rPr>
          <w:rFonts w:ascii="Arial"/>
          <w:spacing w:val="-2"/>
          <w:w w:val="115"/>
          <w:sz w:val="24"/>
        </w:rPr>
        <w:t>C</w:t>
      </w:r>
      <w:r w:rsidRPr="00754FBC">
        <w:rPr>
          <w:rFonts w:ascii="Arial"/>
          <w:spacing w:val="-2"/>
          <w:w w:val="115"/>
          <w:sz w:val="24"/>
        </w:rPr>
        <w:t>ertification:</w:t>
      </w:r>
      <w:r w:rsidRPr="00754FBC">
        <w:rPr>
          <w:rFonts w:ascii="Arial"/>
          <w:sz w:val="24"/>
        </w:rPr>
        <w:tab/>
      </w:r>
      <w:r w:rsidRPr="00754FBC">
        <w:rPr>
          <w:rFonts w:ascii="Arial"/>
          <w:sz w:val="24"/>
          <w:u w:val="thick" w:color="5D573D"/>
        </w:rPr>
        <w:tab/>
      </w:r>
    </w:p>
    <w:p w14:paraId="19785FFF" w14:textId="77777777" w:rsidR="00B26D79" w:rsidRPr="00754FBC" w:rsidRDefault="00000000">
      <w:pPr>
        <w:spacing w:before="12"/>
        <w:ind w:left="2024"/>
        <w:rPr>
          <w:rFonts w:ascii="Arial"/>
          <w:i/>
          <w:sz w:val="21"/>
        </w:rPr>
      </w:pPr>
      <w:r w:rsidRPr="00754FBC">
        <w:rPr>
          <w:rFonts w:ascii="Arial"/>
          <w:i/>
          <w:w w:val="105"/>
          <w:sz w:val="21"/>
        </w:rPr>
        <w:t>(Chair,</w:t>
      </w:r>
      <w:r w:rsidRPr="00754FBC">
        <w:rPr>
          <w:rFonts w:ascii="Arial"/>
          <w:i/>
          <w:spacing w:val="12"/>
          <w:w w:val="105"/>
          <w:sz w:val="21"/>
        </w:rPr>
        <w:t xml:space="preserve"> </w:t>
      </w:r>
      <w:r w:rsidRPr="00754FBC">
        <w:rPr>
          <w:rFonts w:ascii="Arial"/>
          <w:i/>
          <w:w w:val="105"/>
          <w:sz w:val="21"/>
        </w:rPr>
        <w:t>University</w:t>
      </w:r>
      <w:r w:rsidRPr="00754FBC">
        <w:rPr>
          <w:rFonts w:ascii="Arial"/>
          <w:i/>
          <w:spacing w:val="15"/>
          <w:w w:val="105"/>
          <w:sz w:val="21"/>
        </w:rPr>
        <w:t xml:space="preserve"> </w:t>
      </w:r>
      <w:r w:rsidRPr="00754FBC">
        <w:rPr>
          <w:rFonts w:ascii="Arial"/>
          <w:i/>
          <w:w w:val="105"/>
          <w:sz w:val="21"/>
        </w:rPr>
        <w:t>of</w:t>
      </w:r>
      <w:r w:rsidRPr="00754FBC">
        <w:rPr>
          <w:rFonts w:ascii="Arial"/>
          <w:i/>
          <w:spacing w:val="23"/>
          <w:w w:val="105"/>
          <w:sz w:val="21"/>
        </w:rPr>
        <w:t xml:space="preserve"> </w:t>
      </w:r>
      <w:r w:rsidRPr="00754FBC">
        <w:rPr>
          <w:rFonts w:ascii="Arial"/>
          <w:i/>
          <w:w w:val="105"/>
          <w:sz w:val="21"/>
        </w:rPr>
        <w:t>Board</w:t>
      </w:r>
      <w:r w:rsidRPr="00754FBC">
        <w:rPr>
          <w:rFonts w:ascii="Arial"/>
          <w:i/>
          <w:spacing w:val="16"/>
          <w:w w:val="105"/>
          <w:sz w:val="21"/>
        </w:rPr>
        <w:t xml:space="preserve"> </w:t>
      </w:r>
      <w:r w:rsidRPr="00754FBC">
        <w:rPr>
          <w:rFonts w:ascii="Arial"/>
          <w:i/>
          <w:w w:val="105"/>
          <w:sz w:val="21"/>
        </w:rPr>
        <w:t>of</w:t>
      </w:r>
      <w:r w:rsidRPr="00754FBC">
        <w:rPr>
          <w:rFonts w:ascii="Arial"/>
          <w:i/>
          <w:spacing w:val="14"/>
          <w:w w:val="105"/>
          <w:sz w:val="21"/>
        </w:rPr>
        <w:t xml:space="preserve"> </w:t>
      </w:r>
      <w:r w:rsidRPr="00754FBC">
        <w:rPr>
          <w:rFonts w:ascii="Arial"/>
          <w:i/>
          <w:spacing w:val="-2"/>
          <w:w w:val="105"/>
          <w:sz w:val="21"/>
        </w:rPr>
        <w:t>Trustees)</w:t>
      </w:r>
    </w:p>
    <w:p w14:paraId="3A0769BE" w14:textId="77777777" w:rsidR="00B26D79" w:rsidRDefault="00000000">
      <w:pPr>
        <w:tabs>
          <w:tab w:val="left" w:pos="1891"/>
        </w:tabs>
        <w:spacing w:before="136"/>
        <w:ind w:left="341"/>
        <w:rPr>
          <w:rFonts w:ascii="Arial"/>
          <w:sz w:val="24"/>
        </w:rPr>
      </w:pPr>
      <w:r w:rsidRPr="00754FBC">
        <w:br w:type="column"/>
      </w:r>
      <w:r w:rsidRPr="002B0804">
        <w:rPr>
          <w:rFonts w:ascii="Arial"/>
          <w:spacing w:val="-4"/>
          <w:w w:val="95"/>
          <w:sz w:val="24"/>
        </w:rPr>
        <w:t>Date:</w:t>
      </w:r>
      <w:r>
        <w:rPr>
          <w:rFonts w:ascii="Arial"/>
          <w:color w:val="AF8E1F"/>
          <w:sz w:val="24"/>
        </w:rPr>
        <w:tab/>
      </w:r>
      <w:r>
        <w:rPr>
          <w:rFonts w:ascii="Arial"/>
          <w:color w:val="333438"/>
          <w:spacing w:val="-10"/>
          <w:w w:val="75"/>
          <w:sz w:val="24"/>
          <w:u w:val="thick" w:color="5D573D"/>
        </w:rPr>
        <w:t>r</w:t>
      </w:r>
      <w:r>
        <w:rPr>
          <w:rFonts w:ascii="Arial"/>
          <w:color w:val="333438"/>
          <w:spacing w:val="40"/>
          <w:sz w:val="24"/>
          <w:u w:val="thick" w:color="5D573D"/>
        </w:rPr>
        <w:t xml:space="preserve"> </w:t>
      </w:r>
    </w:p>
    <w:p w14:paraId="49706907" w14:textId="54BEECB3" w:rsidR="00B26D79" w:rsidRDefault="00EE6003">
      <w:pPr>
        <w:rPr>
          <w:rFonts w:ascii="Arial"/>
          <w:sz w:val="24"/>
        </w:rPr>
        <w:sectPr w:rsidR="00B26D79">
          <w:type w:val="continuous"/>
          <w:pgSz w:w="12240" w:h="15840"/>
          <w:pgMar w:top="900" w:right="200" w:bottom="280" w:left="440" w:header="336" w:footer="406" w:gutter="0"/>
          <w:cols w:num="2" w:space="720" w:equalWidth="0">
            <w:col w:w="5934" w:space="40"/>
            <w:col w:w="5626"/>
          </w:cols>
        </w:sectPr>
      </w:pPr>
      <w:r w:rsidRPr="00754FBC">
        <w:rPr>
          <w:noProof/>
        </w:rPr>
        <mc:AlternateContent>
          <mc:Choice Requires="wpg">
            <w:drawing>
              <wp:inline distT="0" distB="0" distL="0" distR="0" wp14:anchorId="3B8B79E1" wp14:editId="17B7BC8D">
                <wp:extent cx="661670" cy="211454"/>
                <wp:effectExtent l="0" t="0" r="5080" b="0"/>
                <wp:docPr id="54" name="Group 54" descr="Date of approval by UNF Board5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670" cy="211454"/>
                          <a:chOff x="0" y="0"/>
                          <a:chExt cx="661670" cy="211454"/>
                        </a:xfrm>
                      </wpg:grpSpPr>
                      <pic:pic xmlns:pic="http://schemas.openxmlformats.org/drawingml/2006/picture">
                        <pic:nvPicPr>
                          <pic:cNvPr id="55" name="Image 55"/>
                          <pic:cNvPicPr/>
                        </pic:nvPicPr>
                        <pic:blipFill>
                          <a:blip r:embed="rId21" cstate="print"/>
                          <a:stretch>
                            <a:fillRect/>
                          </a:stretch>
                        </pic:blipFill>
                        <pic:spPr>
                          <a:xfrm>
                            <a:off x="0" y="0"/>
                            <a:ext cx="661254" cy="128166"/>
                          </a:xfrm>
                          <a:prstGeom prst="rect">
                            <a:avLst/>
                          </a:prstGeom>
                        </pic:spPr>
                      </pic:pic>
                      <wps:wsp>
                        <wps:cNvPr id="56" name="Textbox 56" descr="Date of signature"/>
                        <wps:cNvSpPr txBox="1"/>
                        <wps:spPr>
                          <a:xfrm>
                            <a:off x="0" y="0"/>
                            <a:ext cx="661670" cy="211454"/>
                          </a:xfrm>
                          <a:prstGeom prst="rect">
                            <a:avLst/>
                          </a:prstGeom>
                        </wps:spPr>
                        <wps:txbx>
                          <w:txbxContent>
                            <w:p w14:paraId="001C3236" w14:textId="77777777" w:rsidR="00EE6003" w:rsidRDefault="00EE6003" w:rsidP="00EE6003">
                              <w:pPr>
                                <w:tabs>
                                  <w:tab w:val="left" w:pos="435"/>
                                </w:tabs>
                                <w:spacing w:before="56"/>
                                <w:ind w:left="3"/>
                                <w:rPr>
                                  <w:rFonts w:ascii="Arial" w:hAnsi="Arial"/>
                                  <w:sz w:val="24"/>
                                </w:rPr>
                              </w:pPr>
                              <w:r>
                                <w:rPr>
                                  <w:rFonts w:ascii="Arial" w:hAnsi="Arial"/>
                                  <w:color w:val="3F4646"/>
                                  <w:sz w:val="24"/>
                                  <w:u w:val="thick" w:color="5D573D"/>
                                </w:rPr>
                                <w:t>-</w:t>
                              </w:r>
                              <w:r>
                                <w:rPr>
                                  <w:rFonts w:ascii="Arial" w:hAnsi="Arial"/>
                                  <w:color w:val="3F4646"/>
                                  <w:spacing w:val="74"/>
                                  <w:sz w:val="24"/>
                                  <w:u w:val="thick" w:color="5D573D"/>
                                </w:rPr>
                                <w:t xml:space="preserve"> </w:t>
                              </w:r>
                              <w:r>
                                <w:rPr>
                                  <w:rFonts w:ascii="Arial" w:hAnsi="Arial"/>
                                  <w:color w:val="6E6034"/>
                                  <w:spacing w:val="-10"/>
                                  <w:sz w:val="24"/>
                                  <w:u w:val="thick" w:color="5D573D"/>
                                </w:rPr>
                                <w:t>,</w:t>
                              </w:r>
                              <w:r>
                                <w:rPr>
                                  <w:rFonts w:ascii="Arial" w:hAnsi="Arial"/>
                                  <w:color w:val="6E6034"/>
                                  <w:sz w:val="24"/>
                                </w:rPr>
                                <w:tab/>
                              </w:r>
                              <w:r>
                                <w:rPr>
                                  <w:rFonts w:ascii="Arial" w:hAnsi="Arial"/>
                                  <w:color w:val="6E6034"/>
                                  <w:w w:val="70"/>
                                  <w:sz w:val="24"/>
                                  <w:u w:val="thick" w:color="5D573D"/>
                                </w:rPr>
                                <w:t>-</w:t>
                              </w:r>
                              <w:r>
                                <w:rPr>
                                  <w:rFonts w:ascii="Arial" w:hAnsi="Arial"/>
                                  <w:color w:val="6E6034"/>
                                  <w:spacing w:val="51"/>
                                  <w:sz w:val="24"/>
                                  <w:u w:val="thick" w:color="5D573D"/>
                                </w:rPr>
                                <w:t xml:space="preserve"> </w:t>
                              </w:r>
                              <w:r>
                                <w:rPr>
                                  <w:rFonts w:ascii="Arial" w:hAnsi="Arial"/>
                                  <w:color w:val="6E6034"/>
                                  <w:w w:val="70"/>
                                  <w:sz w:val="24"/>
                                  <w:u w:val="thick" w:color="5D573D"/>
                                </w:rPr>
                                <w:t>,</w:t>
                              </w:r>
                              <w:r>
                                <w:rPr>
                                  <w:rFonts w:ascii="Arial" w:hAnsi="Arial"/>
                                  <w:color w:val="6E6034"/>
                                  <w:spacing w:val="3"/>
                                  <w:sz w:val="24"/>
                                  <w:u w:val="thick" w:color="5D573D"/>
                                </w:rPr>
                                <w:t xml:space="preserve"> </w:t>
                              </w:r>
                              <w:r>
                                <w:rPr>
                                  <w:rFonts w:ascii="Arial" w:hAnsi="Arial"/>
                                  <w:color w:val="6E6034"/>
                                  <w:sz w:val="24"/>
                                  <w:u w:val="thick" w:color="5D573D"/>
                                </w:rPr>
                                <w:t>•</w:t>
                              </w:r>
                              <w:r>
                                <w:rPr>
                                  <w:rFonts w:ascii="Arial" w:hAnsi="Arial"/>
                                  <w:color w:val="6E6034"/>
                                  <w:spacing w:val="-22"/>
                                  <w:sz w:val="24"/>
                                  <w:u w:val="thick" w:color="5D573D"/>
                                </w:rPr>
                                <w:t xml:space="preserve"> </w:t>
                              </w:r>
                              <w:r>
                                <w:rPr>
                                  <w:rFonts w:ascii="Arial" w:hAnsi="Arial"/>
                                  <w:color w:val="5D573D"/>
                                  <w:spacing w:val="-10"/>
                                  <w:sz w:val="24"/>
                                  <w:u w:val="thick" w:color="5D573D"/>
                                </w:rPr>
                                <w:t>-</w:t>
                              </w:r>
                            </w:p>
                          </w:txbxContent>
                        </wps:txbx>
                        <wps:bodyPr wrap="square" lIns="0" tIns="0" rIns="0" bIns="0" rtlCol="0">
                          <a:noAutofit/>
                        </wps:bodyPr>
                      </wps:wsp>
                    </wpg:wgp>
                  </a:graphicData>
                </a:graphic>
              </wp:inline>
            </w:drawing>
          </mc:Choice>
          <mc:Fallback>
            <w:pict>
              <v:group w14:anchorId="3B8B79E1" id="Group 54" o:spid="_x0000_s1029" alt="Date of approval by UNF Board5 /10/18" style="width:52.1pt;height:16.65pt;mso-position-horizontal-relative:char;mso-position-vertical-relative:line" coordsize="6616,2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s1030" type="#_x0000_t75" style="position:absolute;width:6612;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">
                  <v:imagedata r:id="rId22" o:title=""/>
                </v:shape>
                <v:shape id="Textbox 56" o:spid="_x0000_s1031" type="#_x0000_t202" alt="Date of signature" style="position:absolute;width:661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01C3236" w14:textId="77777777" w:rsidR="00EE6003" w:rsidRDefault="00EE6003" w:rsidP="00EE6003">
                        <w:pPr>
                          <w:tabs>
                            <w:tab w:val="left" w:pos="435"/>
                          </w:tabs>
                          <w:spacing w:before="56"/>
                          <w:ind w:left="3"/>
                          <w:rPr>
                            <w:rFonts w:ascii="Arial" w:hAnsi="Arial"/>
                            <w:sz w:val="24"/>
                          </w:rPr>
                        </w:pPr>
                        <w:r>
                          <w:rPr>
                            <w:rFonts w:ascii="Arial" w:hAnsi="Arial"/>
                            <w:color w:val="3F4646"/>
                            <w:sz w:val="24"/>
                            <w:u w:val="thick" w:color="5D573D"/>
                          </w:rPr>
                          <w:t>-</w:t>
                        </w:r>
                        <w:r>
                          <w:rPr>
                            <w:rFonts w:ascii="Arial" w:hAnsi="Arial"/>
                            <w:color w:val="3F4646"/>
                            <w:spacing w:val="74"/>
                            <w:sz w:val="24"/>
                            <w:u w:val="thick" w:color="5D573D"/>
                          </w:rPr>
                          <w:t xml:space="preserve"> </w:t>
                        </w:r>
                        <w:r>
                          <w:rPr>
                            <w:rFonts w:ascii="Arial" w:hAnsi="Arial"/>
                            <w:color w:val="6E6034"/>
                            <w:spacing w:val="-10"/>
                            <w:sz w:val="24"/>
                            <w:u w:val="thick" w:color="5D573D"/>
                          </w:rPr>
                          <w:t>,</w:t>
                        </w:r>
                        <w:r>
                          <w:rPr>
                            <w:rFonts w:ascii="Arial" w:hAnsi="Arial"/>
                            <w:color w:val="6E6034"/>
                            <w:sz w:val="24"/>
                          </w:rPr>
                          <w:tab/>
                        </w:r>
                        <w:r>
                          <w:rPr>
                            <w:rFonts w:ascii="Arial" w:hAnsi="Arial"/>
                            <w:color w:val="6E6034"/>
                            <w:w w:val="70"/>
                            <w:sz w:val="24"/>
                            <w:u w:val="thick" w:color="5D573D"/>
                          </w:rPr>
                          <w:t>-</w:t>
                        </w:r>
                        <w:r>
                          <w:rPr>
                            <w:rFonts w:ascii="Arial" w:hAnsi="Arial"/>
                            <w:color w:val="6E6034"/>
                            <w:spacing w:val="51"/>
                            <w:sz w:val="24"/>
                            <w:u w:val="thick" w:color="5D573D"/>
                          </w:rPr>
                          <w:t xml:space="preserve"> </w:t>
                        </w:r>
                        <w:r>
                          <w:rPr>
                            <w:rFonts w:ascii="Arial" w:hAnsi="Arial"/>
                            <w:color w:val="6E6034"/>
                            <w:w w:val="70"/>
                            <w:sz w:val="24"/>
                            <w:u w:val="thick" w:color="5D573D"/>
                          </w:rPr>
                          <w:t>,</w:t>
                        </w:r>
                        <w:r>
                          <w:rPr>
                            <w:rFonts w:ascii="Arial" w:hAnsi="Arial"/>
                            <w:color w:val="6E6034"/>
                            <w:spacing w:val="3"/>
                            <w:sz w:val="24"/>
                            <w:u w:val="thick" w:color="5D573D"/>
                          </w:rPr>
                          <w:t xml:space="preserve"> </w:t>
                        </w:r>
                        <w:r>
                          <w:rPr>
                            <w:rFonts w:ascii="Arial" w:hAnsi="Arial"/>
                            <w:color w:val="6E6034"/>
                            <w:sz w:val="24"/>
                            <w:u w:val="thick" w:color="5D573D"/>
                          </w:rPr>
                          <w:t>•</w:t>
                        </w:r>
                        <w:r>
                          <w:rPr>
                            <w:rFonts w:ascii="Arial" w:hAnsi="Arial"/>
                            <w:color w:val="6E6034"/>
                            <w:spacing w:val="-22"/>
                            <w:sz w:val="24"/>
                            <w:u w:val="thick" w:color="5D573D"/>
                          </w:rPr>
                          <w:t xml:space="preserve"> </w:t>
                        </w:r>
                        <w:r>
                          <w:rPr>
                            <w:rFonts w:ascii="Arial" w:hAnsi="Arial"/>
                            <w:color w:val="5D573D"/>
                            <w:spacing w:val="-10"/>
                            <w:sz w:val="24"/>
                            <w:u w:val="thick" w:color="5D573D"/>
                          </w:rPr>
                          <w:t>-</w:t>
                        </w:r>
                      </w:p>
                    </w:txbxContent>
                  </v:textbox>
                </v:shape>
                <w10:anchorlock/>
              </v:group>
            </w:pict>
          </mc:Fallback>
        </mc:AlternateContent>
      </w:r>
    </w:p>
    <w:p w14:paraId="787A048F" w14:textId="0E53FB1F" w:rsidR="00B26D79" w:rsidRPr="006F7FCA" w:rsidRDefault="00000000">
      <w:pPr>
        <w:spacing w:line="605" w:lineRule="exact"/>
        <w:ind w:right="752"/>
        <w:jc w:val="right"/>
        <w:rPr>
          <w:rFonts w:ascii="Calibri"/>
          <w:b/>
          <w:sz w:val="64"/>
        </w:rPr>
      </w:pPr>
      <w:r w:rsidRPr="006F7FCA">
        <w:rPr>
          <w:rFonts w:ascii="Calibri"/>
          <w:b/>
          <w:spacing w:val="-4"/>
          <w:sz w:val="64"/>
        </w:rPr>
        <w:lastRenderedPageBreak/>
        <w:t>2018</w:t>
      </w:r>
    </w:p>
    <w:p w14:paraId="7C0DEC0A" w14:textId="77777777" w:rsidR="00B26D79" w:rsidRDefault="00000000">
      <w:pPr>
        <w:spacing w:line="750" w:lineRule="exact"/>
        <w:ind w:right="751"/>
        <w:jc w:val="right"/>
        <w:rPr>
          <w:rFonts w:ascii="Calibri"/>
          <w:b/>
          <w:sz w:val="72"/>
        </w:rPr>
      </w:pPr>
      <w:r>
        <w:rPr>
          <w:rFonts w:ascii="Calibri"/>
          <w:b/>
          <w:color w:val="003A69"/>
          <w:spacing w:val="-2"/>
          <w:sz w:val="72"/>
        </w:rPr>
        <w:t>Accountability</w:t>
      </w:r>
      <w:r>
        <w:rPr>
          <w:rFonts w:ascii="Calibri"/>
          <w:b/>
          <w:color w:val="003A69"/>
          <w:spacing w:val="-18"/>
          <w:sz w:val="72"/>
        </w:rPr>
        <w:t xml:space="preserve"> </w:t>
      </w:r>
      <w:r>
        <w:rPr>
          <w:rFonts w:ascii="Calibri"/>
          <w:b/>
          <w:color w:val="003A69"/>
          <w:spacing w:val="-4"/>
          <w:sz w:val="72"/>
        </w:rPr>
        <w:t>Plan</w:t>
      </w:r>
    </w:p>
    <w:p w14:paraId="3D2532D8" w14:textId="77777777" w:rsidR="00B26D79" w:rsidRDefault="00B26D79">
      <w:pPr>
        <w:pStyle w:val="BodyText"/>
        <w:spacing w:before="1"/>
        <w:rPr>
          <w:rFonts w:ascii="Calibri"/>
          <w:b/>
          <w:sz w:val="72"/>
        </w:rPr>
      </w:pPr>
    </w:p>
    <w:p w14:paraId="571C6202" w14:textId="77777777" w:rsidR="00B26D79" w:rsidRDefault="00000000">
      <w:pPr>
        <w:spacing w:line="1240" w:lineRule="exact"/>
        <w:ind w:left="6343"/>
        <w:rPr>
          <w:rFonts w:ascii="Book Antiqua"/>
          <w:sz w:val="104"/>
        </w:rPr>
      </w:pPr>
      <w:r>
        <w:rPr>
          <w:rFonts w:ascii="Book Antiqua"/>
          <w:smallCaps/>
          <w:color w:val="003A69"/>
          <w:spacing w:val="-2"/>
          <w:sz w:val="104"/>
        </w:rPr>
        <w:t>Glossary</w:t>
      </w:r>
    </w:p>
    <w:p w14:paraId="76E8C2E3" w14:textId="77777777" w:rsidR="00B26D79" w:rsidRDefault="00000000">
      <w:pPr>
        <w:spacing w:line="237" w:lineRule="exact"/>
        <w:ind w:right="677"/>
        <w:jc w:val="right"/>
        <w:rPr>
          <w:rFonts w:ascii="Book Antiqua"/>
          <w:i/>
          <w:sz w:val="24"/>
        </w:rPr>
      </w:pPr>
      <w:r>
        <w:rPr>
          <w:rFonts w:ascii="Book Antiqua"/>
          <w:i/>
          <w:color w:val="365F91"/>
          <w:spacing w:val="-2"/>
          <w:sz w:val="24"/>
        </w:rPr>
        <w:t>4/28/2018</w:t>
      </w:r>
    </w:p>
    <w:p w14:paraId="5A896856" w14:textId="77777777" w:rsidR="00B26D79" w:rsidRDefault="00B26D79">
      <w:pPr>
        <w:pStyle w:val="BodyText"/>
        <w:rPr>
          <w:rFonts w:ascii="Book Antiqua"/>
          <w:i/>
        </w:rPr>
      </w:pPr>
    </w:p>
    <w:p w14:paraId="64749E68" w14:textId="77777777" w:rsidR="00B26D79" w:rsidRDefault="00B26D79">
      <w:pPr>
        <w:pStyle w:val="BodyText"/>
        <w:rPr>
          <w:rFonts w:ascii="Book Antiqua"/>
          <w:i/>
        </w:rPr>
      </w:pPr>
    </w:p>
    <w:p w14:paraId="68EDDC96" w14:textId="77777777" w:rsidR="00B26D79" w:rsidRDefault="00B26D79">
      <w:pPr>
        <w:pStyle w:val="BodyText"/>
        <w:rPr>
          <w:rFonts w:ascii="Book Antiqua"/>
          <w:i/>
        </w:rPr>
      </w:pPr>
    </w:p>
    <w:p w14:paraId="08345A69" w14:textId="77777777" w:rsidR="00B26D79" w:rsidRDefault="00B26D79">
      <w:pPr>
        <w:pStyle w:val="BodyText"/>
        <w:rPr>
          <w:rFonts w:ascii="Book Antiqua"/>
          <w:i/>
        </w:rPr>
      </w:pPr>
    </w:p>
    <w:p w14:paraId="5B7D218B" w14:textId="77777777" w:rsidR="00B26D79" w:rsidRDefault="00B26D79">
      <w:pPr>
        <w:pStyle w:val="BodyText"/>
        <w:rPr>
          <w:rFonts w:ascii="Book Antiqua"/>
          <w:i/>
        </w:rPr>
      </w:pPr>
    </w:p>
    <w:p w14:paraId="6A7CC290" w14:textId="77777777" w:rsidR="00B26D79" w:rsidRDefault="00B26D79">
      <w:pPr>
        <w:pStyle w:val="BodyText"/>
        <w:rPr>
          <w:rFonts w:ascii="Book Antiqua"/>
          <w:i/>
        </w:rPr>
      </w:pPr>
    </w:p>
    <w:p w14:paraId="4F40EBD3" w14:textId="77777777" w:rsidR="00B26D79" w:rsidRDefault="00B26D79">
      <w:pPr>
        <w:pStyle w:val="BodyText"/>
        <w:rPr>
          <w:rFonts w:ascii="Book Antiqua"/>
          <w:i/>
        </w:rPr>
      </w:pPr>
    </w:p>
    <w:p w14:paraId="08A3CB82" w14:textId="77777777" w:rsidR="00B26D79" w:rsidRDefault="00B26D79">
      <w:pPr>
        <w:pStyle w:val="BodyText"/>
        <w:rPr>
          <w:rFonts w:ascii="Book Antiqua"/>
          <w:i/>
        </w:rPr>
      </w:pPr>
    </w:p>
    <w:p w14:paraId="0EC2E324" w14:textId="77777777" w:rsidR="00B26D79" w:rsidRDefault="00B26D79">
      <w:pPr>
        <w:pStyle w:val="BodyText"/>
        <w:rPr>
          <w:rFonts w:ascii="Book Antiqua"/>
          <w:i/>
        </w:rPr>
      </w:pPr>
    </w:p>
    <w:p w14:paraId="6590964C" w14:textId="77777777" w:rsidR="00B26D79" w:rsidRDefault="00B26D79">
      <w:pPr>
        <w:pStyle w:val="BodyText"/>
        <w:rPr>
          <w:rFonts w:ascii="Book Antiqua"/>
          <w:i/>
        </w:rPr>
      </w:pPr>
    </w:p>
    <w:p w14:paraId="76E2C09E" w14:textId="77777777" w:rsidR="00B26D79" w:rsidRDefault="00B26D79">
      <w:pPr>
        <w:pStyle w:val="BodyText"/>
        <w:rPr>
          <w:rFonts w:ascii="Book Antiqua"/>
          <w:i/>
        </w:rPr>
      </w:pPr>
    </w:p>
    <w:p w14:paraId="74045386" w14:textId="77777777" w:rsidR="00B26D79" w:rsidRDefault="00B26D79">
      <w:pPr>
        <w:pStyle w:val="BodyText"/>
        <w:rPr>
          <w:rFonts w:ascii="Book Antiqua"/>
          <w:i/>
        </w:rPr>
      </w:pPr>
    </w:p>
    <w:p w14:paraId="65052BB2" w14:textId="77777777" w:rsidR="00B26D79" w:rsidRDefault="00B26D79">
      <w:pPr>
        <w:pStyle w:val="BodyText"/>
        <w:rPr>
          <w:rFonts w:ascii="Book Antiqua"/>
          <w:i/>
        </w:rPr>
      </w:pPr>
    </w:p>
    <w:p w14:paraId="126A3AC9" w14:textId="77777777" w:rsidR="00B26D79" w:rsidRDefault="00B26D79">
      <w:pPr>
        <w:pStyle w:val="BodyText"/>
        <w:rPr>
          <w:rFonts w:ascii="Book Antiqua"/>
          <w:i/>
        </w:rPr>
      </w:pPr>
    </w:p>
    <w:p w14:paraId="105DF2CF" w14:textId="77777777" w:rsidR="00B26D79" w:rsidRDefault="00B26D79">
      <w:pPr>
        <w:pStyle w:val="BodyText"/>
        <w:rPr>
          <w:rFonts w:ascii="Book Antiqua"/>
          <w:i/>
        </w:rPr>
      </w:pPr>
    </w:p>
    <w:p w14:paraId="7F38B51B" w14:textId="77777777" w:rsidR="00B26D79" w:rsidRDefault="00B26D79">
      <w:pPr>
        <w:pStyle w:val="BodyText"/>
        <w:rPr>
          <w:rFonts w:ascii="Book Antiqua"/>
          <w:i/>
        </w:rPr>
      </w:pPr>
    </w:p>
    <w:p w14:paraId="3D88B8B5" w14:textId="77777777" w:rsidR="00B26D79" w:rsidRDefault="00B26D79">
      <w:pPr>
        <w:pStyle w:val="BodyText"/>
        <w:rPr>
          <w:rFonts w:ascii="Book Antiqua"/>
          <w:i/>
        </w:rPr>
      </w:pPr>
    </w:p>
    <w:p w14:paraId="4122C0CF" w14:textId="77777777" w:rsidR="00B26D79" w:rsidRDefault="00B26D79">
      <w:pPr>
        <w:pStyle w:val="BodyText"/>
        <w:rPr>
          <w:rFonts w:ascii="Book Antiqua"/>
          <w:i/>
        </w:rPr>
      </w:pPr>
    </w:p>
    <w:p w14:paraId="6D4BA2DB" w14:textId="77777777" w:rsidR="00B26D79" w:rsidRDefault="00B26D79">
      <w:pPr>
        <w:pStyle w:val="BodyText"/>
        <w:rPr>
          <w:rFonts w:ascii="Book Antiqua"/>
          <w:i/>
        </w:rPr>
      </w:pPr>
    </w:p>
    <w:p w14:paraId="09B3ADB6" w14:textId="77777777" w:rsidR="00B26D79" w:rsidRDefault="00B26D79">
      <w:pPr>
        <w:pStyle w:val="BodyText"/>
        <w:rPr>
          <w:rFonts w:ascii="Book Antiqua"/>
          <w:i/>
        </w:rPr>
      </w:pPr>
    </w:p>
    <w:p w14:paraId="4D1BE639" w14:textId="77777777" w:rsidR="00B26D79" w:rsidRDefault="00B26D79">
      <w:pPr>
        <w:pStyle w:val="BodyText"/>
        <w:rPr>
          <w:rFonts w:ascii="Book Antiqua"/>
          <w:i/>
        </w:rPr>
      </w:pPr>
    </w:p>
    <w:p w14:paraId="425C0102" w14:textId="77777777" w:rsidR="00B26D79" w:rsidRDefault="00B26D79">
      <w:pPr>
        <w:pStyle w:val="BodyText"/>
        <w:rPr>
          <w:rFonts w:ascii="Book Antiqua"/>
          <w:i/>
        </w:rPr>
      </w:pPr>
    </w:p>
    <w:p w14:paraId="5E9F7D92" w14:textId="77777777" w:rsidR="00B26D79" w:rsidRDefault="00B26D79">
      <w:pPr>
        <w:pStyle w:val="BodyText"/>
        <w:rPr>
          <w:rFonts w:ascii="Book Antiqua"/>
          <w:i/>
        </w:rPr>
      </w:pPr>
    </w:p>
    <w:p w14:paraId="27A12DB2" w14:textId="77777777" w:rsidR="00B26D79" w:rsidRDefault="00B26D79">
      <w:pPr>
        <w:pStyle w:val="BodyText"/>
        <w:rPr>
          <w:rFonts w:ascii="Book Antiqua"/>
          <w:i/>
        </w:rPr>
      </w:pPr>
    </w:p>
    <w:p w14:paraId="6D62CF77" w14:textId="77777777" w:rsidR="00B26D79" w:rsidRDefault="00B26D79">
      <w:pPr>
        <w:pStyle w:val="BodyText"/>
        <w:rPr>
          <w:rFonts w:ascii="Book Antiqua"/>
          <w:i/>
        </w:rPr>
      </w:pPr>
    </w:p>
    <w:p w14:paraId="02BE0537" w14:textId="77777777" w:rsidR="00B26D79" w:rsidRDefault="00B26D79">
      <w:pPr>
        <w:pStyle w:val="BodyText"/>
        <w:rPr>
          <w:rFonts w:ascii="Book Antiqua"/>
          <w:i/>
        </w:rPr>
      </w:pPr>
    </w:p>
    <w:p w14:paraId="4EDAC18E" w14:textId="77777777" w:rsidR="00B26D79" w:rsidRDefault="00B26D79">
      <w:pPr>
        <w:pStyle w:val="BodyText"/>
        <w:rPr>
          <w:rFonts w:ascii="Book Antiqua"/>
          <w:i/>
        </w:rPr>
      </w:pPr>
    </w:p>
    <w:p w14:paraId="394055BB" w14:textId="77777777" w:rsidR="00B26D79" w:rsidRDefault="00B26D79">
      <w:pPr>
        <w:pStyle w:val="BodyText"/>
        <w:rPr>
          <w:rFonts w:ascii="Book Antiqua"/>
          <w:i/>
        </w:rPr>
      </w:pPr>
    </w:p>
    <w:p w14:paraId="7425BC0D" w14:textId="77777777" w:rsidR="00B26D79" w:rsidRDefault="00B26D79">
      <w:pPr>
        <w:pStyle w:val="BodyText"/>
        <w:rPr>
          <w:rFonts w:ascii="Book Antiqua"/>
          <w:i/>
        </w:rPr>
      </w:pPr>
    </w:p>
    <w:p w14:paraId="66AC25BF" w14:textId="77777777" w:rsidR="00B26D79" w:rsidRDefault="00B26D79">
      <w:pPr>
        <w:pStyle w:val="BodyText"/>
        <w:rPr>
          <w:rFonts w:ascii="Book Antiqua"/>
          <w:i/>
        </w:rPr>
      </w:pPr>
    </w:p>
    <w:p w14:paraId="7531074C" w14:textId="77777777" w:rsidR="00B26D79" w:rsidRDefault="00B26D79">
      <w:pPr>
        <w:pStyle w:val="BodyText"/>
        <w:rPr>
          <w:rFonts w:ascii="Book Antiqua"/>
          <w:i/>
        </w:rPr>
      </w:pPr>
    </w:p>
    <w:p w14:paraId="74F1D290" w14:textId="77777777" w:rsidR="00B26D79" w:rsidRDefault="00B26D79">
      <w:pPr>
        <w:pStyle w:val="BodyText"/>
        <w:rPr>
          <w:rFonts w:ascii="Book Antiqua"/>
          <w:i/>
        </w:rPr>
      </w:pPr>
    </w:p>
    <w:p w14:paraId="7C27C423" w14:textId="77777777" w:rsidR="00B26D79" w:rsidRDefault="00B26D79">
      <w:pPr>
        <w:pStyle w:val="BodyText"/>
        <w:rPr>
          <w:rFonts w:ascii="Book Antiqua"/>
          <w:i/>
        </w:rPr>
      </w:pPr>
    </w:p>
    <w:p w14:paraId="1C9C6D3A" w14:textId="77777777" w:rsidR="00B26D79" w:rsidRDefault="00B26D79">
      <w:pPr>
        <w:pStyle w:val="BodyText"/>
        <w:rPr>
          <w:rFonts w:ascii="Book Antiqua"/>
          <w:i/>
        </w:rPr>
      </w:pPr>
    </w:p>
    <w:p w14:paraId="3816FCF3" w14:textId="77777777" w:rsidR="00B26D79" w:rsidRDefault="00B26D79">
      <w:pPr>
        <w:pStyle w:val="BodyText"/>
        <w:rPr>
          <w:rFonts w:ascii="Book Antiqua"/>
          <w:i/>
        </w:rPr>
      </w:pPr>
    </w:p>
    <w:p w14:paraId="64F2B690" w14:textId="77777777" w:rsidR="00B26D79" w:rsidRDefault="00B26D79">
      <w:pPr>
        <w:pStyle w:val="BodyText"/>
        <w:spacing w:before="9"/>
        <w:rPr>
          <w:rFonts w:ascii="Book Antiqua"/>
          <w:i/>
          <w:sz w:val="24"/>
        </w:rPr>
      </w:pPr>
    </w:p>
    <w:p w14:paraId="4E52ACAB" w14:textId="77777777" w:rsidR="00B26D79" w:rsidRDefault="00000000">
      <w:pPr>
        <w:spacing w:before="83" w:line="519" w:lineRule="exact"/>
        <w:ind w:left="2806"/>
        <w:rPr>
          <w:rFonts w:ascii="Book Antiqua"/>
          <w:sz w:val="40"/>
        </w:rPr>
      </w:pPr>
      <w:r>
        <w:rPr>
          <w:rFonts w:ascii="Book Antiqua"/>
          <w:color w:val="003A69"/>
          <w:sz w:val="46"/>
        </w:rPr>
        <w:t>S</w:t>
      </w:r>
      <w:r>
        <w:rPr>
          <w:rFonts w:ascii="Book Antiqua"/>
          <w:color w:val="003A69"/>
          <w:sz w:val="40"/>
        </w:rPr>
        <w:t>TATE</w:t>
      </w:r>
      <w:r>
        <w:rPr>
          <w:rFonts w:ascii="Book Antiqua"/>
          <w:color w:val="003A69"/>
          <w:spacing w:val="-15"/>
          <w:sz w:val="40"/>
        </w:rPr>
        <w:t xml:space="preserve"> </w:t>
      </w:r>
      <w:r>
        <w:rPr>
          <w:rFonts w:ascii="Book Antiqua"/>
          <w:color w:val="003A69"/>
          <w:sz w:val="46"/>
        </w:rPr>
        <w:t>U</w:t>
      </w:r>
      <w:r>
        <w:rPr>
          <w:rFonts w:ascii="Book Antiqua"/>
          <w:color w:val="003A69"/>
          <w:sz w:val="40"/>
        </w:rPr>
        <w:t>NIVERSITY</w:t>
      </w:r>
      <w:r>
        <w:rPr>
          <w:rFonts w:ascii="Book Antiqua"/>
          <w:color w:val="003A69"/>
          <w:spacing w:val="-14"/>
          <w:sz w:val="40"/>
        </w:rPr>
        <w:t xml:space="preserve"> </w:t>
      </w:r>
      <w:r>
        <w:rPr>
          <w:rFonts w:ascii="Book Antiqua"/>
          <w:color w:val="003A69"/>
          <w:sz w:val="46"/>
        </w:rPr>
        <w:t>S</w:t>
      </w:r>
      <w:r>
        <w:rPr>
          <w:rFonts w:ascii="Book Antiqua"/>
          <w:color w:val="003A69"/>
          <w:sz w:val="40"/>
        </w:rPr>
        <w:t>YSTEM</w:t>
      </w:r>
      <w:r>
        <w:rPr>
          <w:rFonts w:ascii="Book Antiqua"/>
          <w:color w:val="003A69"/>
          <w:spacing w:val="-13"/>
          <w:sz w:val="40"/>
        </w:rPr>
        <w:t xml:space="preserve"> </w:t>
      </w:r>
      <w:r>
        <w:rPr>
          <w:rFonts w:ascii="Book Antiqua"/>
          <w:i/>
          <w:color w:val="003A69"/>
          <w:sz w:val="40"/>
        </w:rPr>
        <w:t>of</w:t>
      </w:r>
      <w:r>
        <w:rPr>
          <w:rFonts w:ascii="Book Antiqua"/>
          <w:i/>
          <w:color w:val="003A69"/>
          <w:spacing w:val="-14"/>
          <w:sz w:val="40"/>
        </w:rPr>
        <w:t xml:space="preserve"> </w:t>
      </w:r>
      <w:r>
        <w:rPr>
          <w:rFonts w:ascii="Book Antiqua"/>
          <w:color w:val="003A69"/>
          <w:spacing w:val="-2"/>
          <w:sz w:val="46"/>
        </w:rPr>
        <w:t>F</w:t>
      </w:r>
      <w:r>
        <w:rPr>
          <w:rFonts w:ascii="Book Antiqua"/>
          <w:color w:val="003A69"/>
          <w:spacing w:val="-2"/>
          <w:sz w:val="40"/>
        </w:rPr>
        <w:t>LORIDA</w:t>
      </w:r>
    </w:p>
    <w:p w14:paraId="54B70DB6" w14:textId="77777777" w:rsidR="00B26D79" w:rsidRPr="007F77E4" w:rsidRDefault="00000000">
      <w:pPr>
        <w:pStyle w:val="Heading1"/>
      </w:pPr>
      <w:r w:rsidRPr="007F77E4">
        <w:t>Board</w:t>
      </w:r>
      <w:r w:rsidRPr="007F77E4">
        <w:rPr>
          <w:spacing w:val="-8"/>
        </w:rPr>
        <w:t xml:space="preserve"> </w:t>
      </w:r>
      <w:r w:rsidRPr="007F77E4">
        <w:t>of</w:t>
      </w:r>
      <w:r w:rsidRPr="007F77E4">
        <w:rPr>
          <w:spacing w:val="-7"/>
        </w:rPr>
        <w:t xml:space="preserve"> </w:t>
      </w:r>
      <w:r w:rsidRPr="007F77E4">
        <w:rPr>
          <w:spacing w:val="-2"/>
        </w:rPr>
        <w:t>Governors</w:t>
      </w:r>
    </w:p>
    <w:p w14:paraId="0D95E70C" w14:textId="77777777" w:rsidR="00B26D79" w:rsidRDefault="00B26D79">
      <w:pPr>
        <w:sectPr w:rsidR="00B26D79">
          <w:headerReference w:type="default" r:id="rId23"/>
          <w:footerReference w:type="default" r:id="rId24"/>
          <w:pgSz w:w="12240" w:h="15840"/>
          <w:pgMar w:top="840" w:right="200" w:bottom="280" w:left="440" w:header="0" w:footer="0" w:gutter="0"/>
          <w:cols w:space="720"/>
        </w:sectPr>
      </w:pPr>
    </w:p>
    <w:p w14:paraId="4ACD685D" w14:textId="77777777" w:rsidR="00B26D79" w:rsidRDefault="00B26D79">
      <w:pPr>
        <w:pStyle w:val="BodyText"/>
        <w:rPr>
          <w:rFonts w:ascii="Trebuchet MS"/>
          <w:b/>
        </w:rPr>
      </w:pPr>
    </w:p>
    <w:p w14:paraId="452989AF" w14:textId="77777777" w:rsidR="00B26D79" w:rsidRDefault="00B26D79">
      <w:pPr>
        <w:pStyle w:val="BodyText"/>
        <w:rPr>
          <w:rFonts w:ascii="Trebuchet MS"/>
          <w:b/>
        </w:rPr>
      </w:pPr>
    </w:p>
    <w:p w14:paraId="6593C681" w14:textId="241ADB19" w:rsidR="00B26D79" w:rsidRDefault="00000000" w:rsidP="00312BE2">
      <w:pPr>
        <w:pStyle w:val="Heading2"/>
      </w:pPr>
      <w:r>
        <w:t>Performance</w:t>
      </w:r>
      <w:r>
        <w:rPr>
          <w:spacing w:val="-2"/>
        </w:rPr>
        <w:t xml:space="preserve"> </w:t>
      </w:r>
      <w:r>
        <w:t>Based</w:t>
      </w:r>
      <w:r>
        <w:rPr>
          <w:spacing w:val="-2"/>
        </w:rPr>
        <w:t xml:space="preserve"> </w:t>
      </w:r>
      <w:r>
        <w:t>Funding</w:t>
      </w:r>
    </w:p>
    <w:p w14:paraId="71332B16" w14:textId="77777777" w:rsidR="00B26D79" w:rsidRDefault="00B26D79">
      <w:pPr>
        <w:sectPr w:rsidR="00B26D79" w:rsidSect="00A24024">
          <w:headerReference w:type="default" r:id="rId25"/>
          <w:footerReference w:type="default" r:id="rId26"/>
          <w:pgSz w:w="12240" w:h="15840"/>
          <w:pgMar w:top="1560" w:right="200" w:bottom="640" w:left="440" w:header="432" w:footer="457" w:gutter="0"/>
          <w:pgNumType w:start="1"/>
          <w:cols w:space="720"/>
          <w:docGrid w:linePitch="299"/>
        </w:sectPr>
      </w:pPr>
    </w:p>
    <w:p w14:paraId="5308DE3B" w14:textId="77777777" w:rsidR="00B26D79" w:rsidRDefault="00B26D79">
      <w:pPr>
        <w:pStyle w:val="BodyText"/>
      </w:pPr>
    </w:p>
    <w:p w14:paraId="1642655D" w14:textId="77777777" w:rsidR="00B26D79" w:rsidRDefault="00B26D79">
      <w:pPr>
        <w:pStyle w:val="BodyText"/>
      </w:pPr>
    </w:p>
    <w:p w14:paraId="0C3751CB" w14:textId="77777777" w:rsidR="00B26D79" w:rsidRDefault="00B26D79">
      <w:pPr>
        <w:pStyle w:val="BodyText"/>
        <w:spacing w:before="9"/>
        <w:rPr>
          <w:sz w:val="19"/>
        </w:rPr>
      </w:pPr>
    </w:p>
    <w:p w14:paraId="41498448" w14:textId="77777777" w:rsidR="00B26D79" w:rsidRDefault="00000000">
      <w:pPr>
        <w:pStyle w:val="ListParagraph"/>
        <w:numPr>
          <w:ilvl w:val="0"/>
          <w:numId w:val="1"/>
        </w:numPr>
        <w:tabs>
          <w:tab w:val="left" w:pos="1025"/>
        </w:tabs>
        <w:ind w:firstLine="0"/>
        <w:rPr>
          <w:rFonts w:ascii="Calibri Light"/>
          <w:sz w:val="20"/>
        </w:rPr>
      </w:pPr>
      <w:r>
        <w:rPr>
          <w:rFonts w:ascii="Calibri Light"/>
        </w:rPr>
        <w:t xml:space="preserve">Percent of </w:t>
      </w:r>
      <w:proofErr w:type="gramStart"/>
      <w:r>
        <w:rPr>
          <w:rFonts w:ascii="Calibri Light"/>
        </w:rPr>
        <w:t>Bachelor's</w:t>
      </w:r>
      <w:proofErr w:type="gramEnd"/>
      <w:r>
        <w:rPr>
          <w:rFonts w:ascii="Calibri Light"/>
        </w:rPr>
        <w:t xml:space="preserve"> Graduates Enrolled or Employed ($25,000+) </w:t>
      </w:r>
      <w:r>
        <w:rPr>
          <w:rFonts w:ascii="Calibri Light"/>
          <w:sz w:val="20"/>
        </w:rPr>
        <w:t>One</w:t>
      </w:r>
      <w:r>
        <w:rPr>
          <w:rFonts w:ascii="Calibri Light"/>
          <w:spacing w:val="-12"/>
          <w:sz w:val="20"/>
        </w:rPr>
        <w:t xml:space="preserve"> </w:t>
      </w:r>
      <w:r>
        <w:rPr>
          <w:rFonts w:ascii="Calibri Light"/>
          <w:sz w:val="20"/>
        </w:rPr>
        <w:t>Year</w:t>
      </w:r>
      <w:r>
        <w:rPr>
          <w:rFonts w:ascii="Calibri Light"/>
          <w:spacing w:val="-11"/>
          <w:sz w:val="20"/>
        </w:rPr>
        <w:t xml:space="preserve"> </w:t>
      </w:r>
      <w:r>
        <w:rPr>
          <w:rFonts w:ascii="Calibri Light"/>
          <w:sz w:val="20"/>
        </w:rPr>
        <w:t>After</w:t>
      </w:r>
      <w:r>
        <w:rPr>
          <w:rFonts w:ascii="Calibri Light"/>
          <w:spacing w:val="-11"/>
          <w:sz w:val="20"/>
        </w:rPr>
        <w:t xml:space="preserve"> </w:t>
      </w:r>
      <w:r>
        <w:rPr>
          <w:rFonts w:ascii="Calibri Light"/>
          <w:sz w:val="20"/>
        </w:rPr>
        <w:t>Graduation</w:t>
      </w:r>
    </w:p>
    <w:p w14:paraId="3C648617" w14:textId="77777777" w:rsidR="00B26D79" w:rsidRDefault="00000000">
      <w:pPr>
        <w:pStyle w:val="BodyText"/>
        <w:spacing w:before="155"/>
        <w:ind w:left="422" w:right="1197"/>
      </w:pPr>
      <w:r>
        <w:br w:type="column"/>
      </w:r>
      <w:r>
        <w:t>This metric is based on the percentage of a graduating class of bachelor’s degree recipients</w:t>
      </w:r>
      <w:r>
        <w:rPr>
          <w:spacing w:val="-4"/>
        </w:rPr>
        <w:t xml:space="preserve"> </w:t>
      </w:r>
      <w:r>
        <w:t>who</w:t>
      </w:r>
      <w:r>
        <w:rPr>
          <w:spacing w:val="-4"/>
        </w:rPr>
        <w:t xml:space="preserve"> </w:t>
      </w:r>
      <w:r>
        <w:t>are</w:t>
      </w:r>
      <w:r>
        <w:rPr>
          <w:spacing w:val="-4"/>
        </w:rPr>
        <w:t xml:space="preserve"> </w:t>
      </w:r>
      <w:r>
        <w:t>enrolled</w:t>
      </w:r>
      <w:r>
        <w:rPr>
          <w:spacing w:val="-3"/>
        </w:rPr>
        <w:t xml:space="preserve"> </w:t>
      </w:r>
      <w:r>
        <w:t>or</w:t>
      </w:r>
      <w:r>
        <w:rPr>
          <w:spacing w:val="-4"/>
        </w:rPr>
        <w:t xml:space="preserve"> </w:t>
      </w:r>
      <w:r>
        <w:t>employed</w:t>
      </w:r>
      <w:r>
        <w:rPr>
          <w:spacing w:val="-4"/>
        </w:rPr>
        <w:t xml:space="preserve"> </w:t>
      </w:r>
      <w:r>
        <w:t>(earning</w:t>
      </w:r>
      <w:r>
        <w:rPr>
          <w:spacing w:val="-4"/>
        </w:rPr>
        <w:t xml:space="preserve"> </w:t>
      </w:r>
      <w:r>
        <w:t>at</w:t>
      </w:r>
      <w:r>
        <w:rPr>
          <w:spacing w:val="-3"/>
        </w:rPr>
        <w:t xml:space="preserve"> </w:t>
      </w:r>
      <w:r>
        <w:t>least</w:t>
      </w:r>
      <w:r>
        <w:rPr>
          <w:spacing w:val="-4"/>
        </w:rPr>
        <w:t xml:space="preserve"> </w:t>
      </w:r>
      <w:r>
        <w:t>$25,000)</w:t>
      </w:r>
      <w:r>
        <w:rPr>
          <w:spacing w:val="-5"/>
        </w:rPr>
        <w:t xml:space="preserve"> </w:t>
      </w:r>
      <w:r>
        <w:t>somewhere</w:t>
      </w:r>
      <w:r>
        <w:rPr>
          <w:spacing w:val="-3"/>
        </w:rPr>
        <w:t xml:space="preserve"> </w:t>
      </w:r>
      <w:r>
        <w:t>in</w:t>
      </w:r>
      <w:r>
        <w:rPr>
          <w:spacing w:val="-3"/>
        </w:rPr>
        <w:t xml:space="preserve"> </w:t>
      </w:r>
      <w:r>
        <w:t>the United States. Students who do not have valid social security numbers and are not found enrolled are excluded.</w:t>
      </w:r>
      <w:r>
        <w:rPr>
          <w:spacing w:val="40"/>
        </w:rPr>
        <w:t xml:space="preserve"> </w:t>
      </w:r>
      <w:r>
        <w:t>This data now includes non‐Florida data from 41 states and districts, including the District of Columbia and Puerto Rico.</w:t>
      </w:r>
      <w:r>
        <w:rPr>
          <w:spacing w:val="40"/>
        </w:rPr>
        <w:t xml:space="preserve"> </w:t>
      </w:r>
      <w:r>
        <w:t>Sources: State University Database System (SUDS), Florida Education &amp; Training Placement Information</w:t>
      </w:r>
      <w:r>
        <w:rPr>
          <w:spacing w:val="-1"/>
        </w:rPr>
        <w:t xml:space="preserve"> </w:t>
      </w:r>
      <w:r>
        <w:t>Program</w:t>
      </w:r>
      <w:r>
        <w:rPr>
          <w:spacing w:val="-1"/>
        </w:rPr>
        <w:t xml:space="preserve"> </w:t>
      </w:r>
      <w:r>
        <w:t>(FETPIP)</w:t>
      </w:r>
      <w:r>
        <w:rPr>
          <w:spacing w:val="-1"/>
        </w:rPr>
        <w:t xml:space="preserve"> </w:t>
      </w:r>
      <w:r>
        <w:t>and Florida</w:t>
      </w:r>
      <w:r>
        <w:rPr>
          <w:spacing w:val="-1"/>
        </w:rPr>
        <w:t xml:space="preserve"> </w:t>
      </w:r>
      <w:r>
        <w:t>Department</w:t>
      </w:r>
      <w:r>
        <w:rPr>
          <w:spacing w:val="-1"/>
        </w:rPr>
        <w:t xml:space="preserve"> </w:t>
      </w:r>
      <w:r>
        <w:t>of</w:t>
      </w:r>
      <w:r>
        <w:rPr>
          <w:spacing w:val="-1"/>
        </w:rPr>
        <w:t xml:space="preserve"> </w:t>
      </w:r>
      <w:r>
        <w:t xml:space="preserve">Economic </w:t>
      </w:r>
      <w:proofErr w:type="spellStart"/>
      <w:r>
        <w:t>Opprtunity</w:t>
      </w:r>
      <w:proofErr w:type="spellEnd"/>
      <w:r>
        <w:rPr>
          <w:spacing w:val="-1"/>
        </w:rPr>
        <w:t xml:space="preserve"> </w:t>
      </w:r>
      <w:r>
        <w:t>(DEO) analysis of Wage Record Interchange System (WRIS2) and Federal Employment Data Exchange (FEDES), and National Student Clearinghouse (NSC).</w:t>
      </w:r>
    </w:p>
    <w:p w14:paraId="7778E237" w14:textId="77777777" w:rsidR="00B26D79" w:rsidRDefault="00B26D79">
      <w:pPr>
        <w:sectPr w:rsidR="00B26D79">
          <w:type w:val="continuous"/>
          <w:pgSz w:w="12240" w:h="15840"/>
          <w:pgMar w:top="900" w:right="200" w:bottom="280" w:left="440" w:header="0" w:footer="457" w:gutter="0"/>
          <w:cols w:num="2" w:space="720" w:equalWidth="0">
            <w:col w:w="2959" w:space="40"/>
            <w:col w:w="8601"/>
          </w:cols>
        </w:sectPr>
      </w:pPr>
    </w:p>
    <w:p w14:paraId="738B4B38" w14:textId="77777777" w:rsidR="00B26D79" w:rsidRDefault="00B26D79">
      <w:pPr>
        <w:pStyle w:val="BodyText"/>
        <w:spacing w:before="8"/>
        <w:rPr>
          <w:sz w:val="6"/>
        </w:rPr>
      </w:pPr>
    </w:p>
    <w:p w14:paraId="41D18B45" w14:textId="35540AB3" w:rsidR="00B26D79" w:rsidRDefault="00B26D79">
      <w:pPr>
        <w:pStyle w:val="BodyText"/>
        <w:spacing w:line="20" w:lineRule="exact"/>
        <w:ind w:left="802"/>
        <w:rPr>
          <w:sz w:val="2"/>
        </w:rPr>
      </w:pPr>
    </w:p>
    <w:p w14:paraId="1ED8AD83" w14:textId="77777777" w:rsidR="00B26D79" w:rsidRDefault="00B26D79">
      <w:pPr>
        <w:pStyle w:val="BodyText"/>
        <w:spacing w:before="8"/>
        <w:rPr>
          <w:sz w:val="5"/>
        </w:rPr>
      </w:pPr>
    </w:p>
    <w:p w14:paraId="79852D17" w14:textId="77777777" w:rsidR="00B26D79" w:rsidRDefault="00B26D79">
      <w:pPr>
        <w:rPr>
          <w:sz w:val="5"/>
        </w:rPr>
        <w:sectPr w:rsidR="00B26D79">
          <w:type w:val="continuous"/>
          <w:pgSz w:w="12240" w:h="15840"/>
          <w:pgMar w:top="900" w:right="200" w:bottom="280" w:left="440" w:header="0" w:footer="457" w:gutter="0"/>
          <w:cols w:space="720"/>
        </w:sectPr>
      </w:pPr>
    </w:p>
    <w:p w14:paraId="051FB588" w14:textId="77777777" w:rsidR="00B26D79" w:rsidRDefault="00B26D79">
      <w:pPr>
        <w:pStyle w:val="BodyText"/>
        <w:rPr>
          <w:sz w:val="22"/>
        </w:rPr>
      </w:pPr>
    </w:p>
    <w:p w14:paraId="2C83E4B8" w14:textId="77777777" w:rsidR="00B26D79" w:rsidRDefault="00B26D79">
      <w:pPr>
        <w:pStyle w:val="BodyText"/>
        <w:rPr>
          <w:sz w:val="22"/>
        </w:rPr>
      </w:pPr>
    </w:p>
    <w:p w14:paraId="5AEA372A" w14:textId="77777777" w:rsidR="00B26D79" w:rsidRDefault="00000000">
      <w:pPr>
        <w:pStyle w:val="ListParagraph"/>
        <w:numPr>
          <w:ilvl w:val="0"/>
          <w:numId w:val="1"/>
        </w:numPr>
        <w:tabs>
          <w:tab w:val="left" w:pos="1025"/>
        </w:tabs>
        <w:spacing w:before="191"/>
        <w:ind w:left="1025" w:hanging="209"/>
        <w:rPr>
          <w:rFonts w:ascii="Calibri Light"/>
        </w:rPr>
      </w:pPr>
      <w:r>
        <w:rPr>
          <w:rFonts w:ascii="Calibri Light"/>
          <w:spacing w:val="-2"/>
        </w:rPr>
        <w:t>Median</w:t>
      </w:r>
      <w:r>
        <w:rPr>
          <w:rFonts w:ascii="Calibri Light"/>
          <w:spacing w:val="-10"/>
        </w:rPr>
        <w:t xml:space="preserve"> </w:t>
      </w:r>
      <w:r>
        <w:rPr>
          <w:rFonts w:ascii="Calibri Light"/>
          <w:spacing w:val="-2"/>
        </w:rPr>
        <w:t>Wages</w:t>
      </w:r>
    </w:p>
    <w:p w14:paraId="66533BAB" w14:textId="77777777" w:rsidR="00B26D79" w:rsidRDefault="00000000">
      <w:pPr>
        <w:ind w:left="816"/>
      </w:pPr>
      <w:r>
        <w:rPr>
          <w:spacing w:val="-2"/>
        </w:rPr>
        <w:t>of</w:t>
      </w:r>
      <w:r>
        <w:rPr>
          <w:spacing w:val="-11"/>
        </w:rPr>
        <w:t xml:space="preserve"> </w:t>
      </w:r>
      <w:proofErr w:type="gramStart"/>
      <w:r>
        <w:rPr>
          <w:spacing w:val="-2"/>
        </w:rPr>
        <w:t>Bachelor’s</w:t>
      </w:r>
      <w:proofErr w:type="gramEnd"/>
      <w:r>
        <w:rPr>
          <w:spacing w:val="-10"/>
        </w:rPr>
        <w:t xml:space="preserve"> </w:t>
      </w:r>
      <w:r>
        <w:rPr>
          <w:spacing w:val="-2"/>
        </w:rPr>
        <w:t xml:space="preserve">Graduates </w:t>
      </w:r>
      <w:r>
        <w:t>Employed Full‐time</w:t>
      </w:r>
    </w:p>
    <w:p w14:paraId="2225012A" w14:textId="77777777" w:rsidR="00B26D79" w:rsidRDefault="00000000">
      <w:pPr>
        <w:pStyle w:val="BodyText"/>
        <w:spacing w:line="243" w:lineRule="exact"/>
        <w:ind w:left="816"/>
      </w:pPr>
      <w:r>
        <w:t>One</w:t>
      </w:r>
      <w:r>
        <w:rPr>
          <w:spacing w:val="-3"/>
        </w:rPr>
        <w:t xml:space="preserve"> </w:t>
      </w:r>
      <w:r>
        <w:t>Year</w:t>
      </w:r>
      <w:r>
        <w:rPr>
          <w:spacing w:val="-3"/>
        </w:rPr>
        <w:t xml:space="preserve"> </w:t>
      </w:r>
      <w:r>
        <w:t>After</w:t>
      </w:r>
      <w:r>
        <w:rPr>
          <w:spacing w:val="-4"/>
        </w:rPr>
        <w:t xml:space="preserve"> </w:t>
      </w:r>
      <w:r>
        <w:rPr>
          <w:spacing w:val="-2"/>
        </w:rPr>
        <w:t>Graduation</w:t>
      </w:r>
    </w:p>
    <w:p w14:paraId="00AA6D45" w14:textId="77777777" w:rsidR="00B26D79" w:rsidRDefault="00000000">
      <w:pPr>
        <w:pStyle w:val="BodyText"/>
        <w:spacing w:before="32"/>
        <w:ind w:left="422" w:right="1197"/>
      </w:pPr>
      <w:r>
        <w:br w:type="column"/>
      </w:r>
      <w:r>
        <w:t>This metric is based on annualized Unemployment Insurance (UI) wage data from the fourth fiscal quarter after graduation for bachelor’s recipients. This data does not include individuals who are self‐employed, employed by the military, those without a valid social security number, or making less than minimum wage.</w:t>
      </w:r>
      <w:r>
        <w:rPr>
          <w:spacing w:val="40"/>
        </w:rPr>
        <w:t xml:space="preserve"> </w:t>
      </w:r>
      <w:r>
        <w:t>This data now includes non‐Florida data from 41 states and districts, including the District of Columbia and Puerto Rico. Sources: State University Database System (SUDS), Florida Education</w:t>
      </w:r>
      <w:r>
        <w:rPr>
          <w:spacing w:val="-5"/>
        </w:rPr>
        <w:t xml:space="preserve"> </w:t>
      </w:r>
      <w:r>
        <w:t>&amp;</w:t>
      </w:r>
      <w:r>
        <w:rPr>
          <w:spacing w:val="-4"/>
        </w:rPr>
        <w:t xml:space="preserve"> </w:t>
      </w:r>
      <w:r>
        <w:t>Training</w:t>
      </w:r>
      <w:r>
        <w:rPr>
          <w:spacing w:val="-5"/>
        </w:rPr>
        <w:t xml:space="preserve"> </w:t>
      </w:r>
      <w:r>
        <w:t>Placement</w:t>
      </w:r>
      <w:r>
        <w:rPr>
          <w:spacing w:val="-4"/>
        </w:rPr>
        <w:t xml:space="preserve"> </w:t>
      </w:r>
      <w:r>
        <w:t>Information</w:t>
      </w:r>
      <w:r>
        <w:rPr>
          <w:spacing w:val="-6"/>
        </w:rPr>
        <w:t xml:space="preserve"> </w:t>
      </w:r>
      <w:r>
        <w:t>Program</w:t>
      </w:r>
      <w:r>
        <w:rPr>
          <w:spacing w:val="-5"/>
        </w:rPr>
        <w:t xml:space="preserve"> </w:t>
      </w:r>
      <w:r>
        <w:t>(FETPIP)</w:t>
      </w:r>
      <w:r>
        <w:rPr>
          <w:spacing w:val="-5"/>
        </w:rPr>
        <w:t xml:space="preserve"> </w:t>
      </w:r>
      <w:r>
        <w:t>and</w:t>
      </w:r>
      <w:r>
        <w:rPr>
          <w:spacing w:val="-4"/>
        </w:rPr>
        <w:t xml:space="preserve"> </w:t>
      </w:r>
      <w:r>
        <w:t>Florida</w:t>
      </w:r>
      <w:r>
        <w:rPr>
          <w:spacing w:val="-6"/>
        </w:rPr>
        <w:t xml:space="preserve"> </w:t>
      </w:r>
      <w:r>
        <w:t xml:space="preserve">Department of Economic </w:t>
      </w:r>
      <w:proofErr w:type="spellStart"/>
      <w:r>
        <w:t>Opprtunity</w:t>
      </w:r>
      <w:proofErr w:type="spellEnd"/>
      <w:r>
        <w:t xml:space="preserve"> (DEO) analysis of Wage Record Interchange System (WRIS2) and Federal Employment Data Exchange (FEDES), and National Student Clearinghouse </w:t>
      </w:r>
      <w:r>
        <w:rPr>
          <w:spacing w:val="-2"/>
        </w:rPr>
        <w:t>(NSC).</w:t>
      </w:r>
    </w:p>
    <w:p w14:paraId="252EAEB5" w14:textId="77777777" w:rsidR="00B26D79" w:rsidRDefault="00B26D79">
      <w:pPr>
        <w:sectPr w:rsidR="00B26D79">
          <w:type w:val="continuous"/>
          <w:pgSz w:w="12240" w:h="15840"/>
          <w:pgMar w:top="900" w:right="200" w:bottom="280" w:left="440" w:header="0" w:footer="457" w:gutter="0"/>
          <w:cols w:num="2" w:space="720" w:equalWidth="0">
            <w:col w:w="2959" w:space="40"/>
            <w:col w:w="8601"/>
          </w:cols>
        </w:sectPr>
      </w:pPr>
    </w:p>
    <w:p w14:paraId="0AF129E7" w14:textId="77777777" w:rsidR="00B26D79" w:rsidRDefault="00B26D79">
      <w:pPr>
        <w:pStyle w:val="BodyText"/>
        <w:spacing w:before="1" w:after="1"/>
        <w:rPr>
          <w:sz w:val="9"/>
        </w:rPr>
      </w:pPr>
    </w:p>
    <w:p w14:paraId="60E14138" w14:textId="742B4CD7" w:rsidR="00B26D79" w:rsidRDefault="00B26D79">
      <w:pPr>
        <w:pStyle w:val="BodyText"/>
        <w:spacing w:line="20" w:lineRule="exact"/>
        <w:ind w:left="802"/>
        <w:rPr>
          <w:sz w:val="2"/>
        </w:rPr>
      </w:pPr>
    </w:p>
    <w:p w14:paraId="3C8FEFAD" w14:textId="77777777" w:rsidR="00B26D79" w:rsidRDefault="00B26D79">
      <w:pPr>
        <w:pStyle w:val="BodyText"/>
        <w:spacing w:before="4"/>
        <w:rPr>
          <w:sz w:val="16"/>
        </w:rPr>
      </w:pPr>
    </w:p>
    <w:p w14:paraId="78EA9869" w14:textId="77777777" w:rsidR="00B26D79" w:rsidRDefault="00B26D79">
      <w:pPr>
        <w:rPr>
          <w:sz w:val="16"/>
        </w:rPr>
        <w:sectPr w:rsidR="00B26D79">
          <w:type w:val="continuous"/>
          <w:pgSz w:w="12240" w:h="15840"/>
          <w:pgMar w:top="900" w:right="200" w:bottom="280" w:left="440" w:header="0" w:footer="457" w:gutter="0"/>
          <w:cols w:space="720"/>
        </w:sectPr>
      </w:pPr>
    </w:p>
    <w:p w14:paraId="5AE5E8CE" w14:textId="77777777" w:rsidR="00B26D79" w:rsidRDefault="00B26D79">
      <w:pPr>
        <w:pStyle w:val="BodyText"/>
        <w:rPr>
          <w:sz w:val="22"/>
        </w:rPr>
      </w:pPr>
    </w:p>
    <w:p w14:paraId="41211FFF" w14:textId="77777777" w:rsidR="00B26D79" w:rsidRDefault="00B26D79">
      <w:pPr>
        <w:pStyle w:val="BodyText"/>
        <w:spacing w:before="11"/>
        <w:rPr>
          <w:sz w:val="21"/>
        </w:rPr>
      </w:pPr>
    </w:p>
    <w:p w14:paraId="2ED54876" w14:textId="77777777" w:rsidR="00B26D79" w:rsidRDefault="00000000">
      <w:pPr>
        <w:pStyle w:val="ListParagraph"/>
        <w:numPr>
          <w:ilvl w:val="0"/>
          <w:numId w:val="1"/>
        </w:numPr>
        <w:tabs>
          <w:tab w:val="left" w:pos="1025"/>
        </w:tabs>
        <w:ind w:left="1025" w:hanging="209"/>
        <w:rPr>
          <w:rFonts w:ascii="Calibri Light"/>
        </w:rPr>
      </w:pPr>
      <w:r>
        <w:rPr>
          <w:rFonts w:ascii="Calibri Light"/>
        </w:rPr>
        <w:t>Cost</w:t>
      </w:r>
      <w:r>
        <w:rPr>
          <w:rFonts w:ascii="Calibri Light"/>
          <w:spacing w:val="-10"/>
        </w:rPr>
        <w:t xml:space="preserve"> </w:t>
      </w:r>
      <w:r>
        <w:rPr>
          <w:rFonts w:ascii="Calibri Light"/>
        </w:rPr>
        <w:t>to</w:t>
      </w:r>
      <w:r>
        <w:rPr>
          <w:rFonts w:ascii="Calibri Light"/>
          <w:spacing w:val="-10"/>
        </w:rPr>
        <w:t xml:space="preserve"> </w:t>
      </w:r>
      <w:r>
        <w:rPr>
          <w:rFonts w:ascii="Calibri Light"/>
        </w:rPr>
        <w:t>the</w:t>
      </w:r>
      <w:r>
        <w:rPr>
          <w:rFonts w:ascii="Calibri Light"/>
          <w:spacing w:val="-10"/>
        </w:rPr>
        <w:t xml:space="preserve"> </w:t>
      </w:r>
      <w:r>
        <w:rPr>
          <w:rFonts w:ascii="Calibri Light"/>
          <w:spacing w:val="-2"/>
        </w:rPr>
        <w:t>Student</w:t>
      </w:r>
    </w:p>
    <w:p w14:paraId="4749B401" w14:textId="77777777" w:rsidR="00B26D79" w:rsidRDefault="00000000">
      <w:pPr>
        <w:pStyle w:val="BodyText"/>
        <w:ind w:left="816"/>
      </w:pPr>
      <w:r>
        <w:t>Net</w:t>
      </w:r>
      <w:r>
        <w:rPr>
          <w:spacing w:val="-4"/>
        </w:rPr>
        <w:t xml:space="preserve"> </w:t>
      </w:r>
      <w:r>
        <w:t>Tuition</w:t>
      </w:r>
      <w:r>
        <w:rPr>
          <w:spacing w:val="-2"/>
        </w:rPr>
        <w:t xml:space="preserve"> </w:t>
      </w:r>
      <w:r>
        <w:t>&amp;</w:t>
      </w:r>
      <w:r>
        <w:rPr>
          <w:spacing w:val="-1"/>
        </w:rPr>
        <w:t xml:space="preserve"> </w:t>
      </w:r>
      <w:r>
        <w:rPr>
          <w:spacing w:val="-4"/>
        </w:rPr>
        <w:t>Fees</w:t>
      </w:r>
    </w:p>
    <w:p w14:paraId="718B5BBC" w14:textId="77777777" w:rsidR="00B26D79" w:rsidRDefault="00000000">
      <w:pPr>
        <w:pStyle w:val="BodyText"/>
        <w:spacing w:before="1"/>
        <w:ind w:left="816"/>
      </w:pPr>
      <w:r>
        <w:t>for</w:t>
      </w:r>
      <w:r>
        <w:rPr>
          <w:spacing w:val="-12"/>
        </w:rPr>
        <w:t xml:space="preserve"> </w:t>
      </w:r>
      <w:r>
        <w:t>Resident</w:t>
      </w:r>
      <w:r>
        <w:rPr>
          <w:spacing w:val="-11"/>
        </w:rPr>
        <w:t xml:space="preserve"> </w:t>
      </w:r>
      <w:r>
        <w:t>Undergraduates per 120 Credit Hours</w:t>
      </w:r>
    </w:p>
    <w:p w14:paraId="0A4B1F2E" w14:textId="77777777" w:rsidR="00B26D79" w:rsidRDefault="00000000">
      <w:pPr>
        <w:pStyle w:val="BodyText"/>
        <w:spacing w:before="60"/>
        <w:ind w:left="237" w:right="1204"/>
      </w:pPr>
      <w:r>
        <w:br w:type="column"/>
      </w:r>
      <w:r>
        <w:t>This metric is based on resident undergraduate student tuition and fees, books and supplies as calculated by the College Board (which serves as a proxy until</w:t>
      </w:r>
      <w:r>
        <w:rPr>
          <w:spacing w:val="-1"/>
        </w:rPr>
        <w:t xml:space="preserve"> </w:t>
      </w:r>
      <w:r>
        <w:t>a university work group makes an alternative recommendation), the average number of credit hours attempted by students who were admitted as FTIC and graduated with a bachelor’s degree for programs that requires 120 credit hours, and financial aid (grants,</w:t>
      </w:r>
      <w:r>
        <w:rPr>
          <w:spacing w:val="-4"/>
        </w:rPr>
        <w:t xml:space="preserve"> </w:t>
      </w:r>
      <w:r>
        <w:t>scholarships</w:t>
      </w:r>
      <w:r>
        <w:rPr>
          <w:spacing w:val="-6"/>
        </w:rPr>
        <w:t xml:space="preserve"> </w:t>
      </w:r>
      <w:r>
        <w:t>and</w:t>
      </w:r>
      <w:r>
        <w:rPr>
          <w:spacing w:val="-5"/>
        </w:rPr>
        <w:t xml:space="preserve"> </w:t>
      </w:r>
      <w:r>
        <w:t>waivers)</w:t>
      </w:r>
      <w:r>
        <w:rPr>
          <w:spacing w:val="-4"/>
        </w:rPr>
        <w:t xml:space="preserve"> </w:t>
      </w:r>
      <w:r>
        <w:t>provided</w:t>
      </w:r>
      <w:r>
        <w:rPr>
          <w:spacing w:val="-6"/>
        </w:rPr>
        <w:t xml:space="preserve"> </w:t>
      </w:r>
      <w:r>
        <w:t>to</w:t>
      </w:r>
      <w:r>
        <w:rPr>
          <w:spacing w:val="-4"/>
        </w:rPr>
        <w:t xml:space="preserve"> </w:t>
      </w:r>
      <w:r>
        <w:t>resident</w:t>
      </w:r>
      <w:r>
        <w:rPr>
          <w:spacing w:val="-5"/>
        </w:rPr>
        <w:t xml:space="preserve"> </w:t>
      </w:r>
      <w:r>
        <w:t>undergraduate</w:t>
      </w:r>
      <w:r>
        <w:rPr>
          <w:spacing w:val="-6"/>
        </w:rPr>
        <w:t xml:space="preserve"> </w:t>
      </w:r>
      <w:r>
        <w:t>students</w:t>
      </w:r>
      <w:r>
        <w:rPr>
          <w:spacing w:val="-5"/>
        </w:rPr>
        <w:t xml:space="preserve"> </w:t>
      </w:r>
      <w:r>
        <w:t>(does not include unclassified students).</w:t>
      </w:r>
      <w:r>
        <w:rPr>
          <w:spacing w:val="40"/>
        </w:rPr>
        <w:t xml:space="preserve"> </w:t>
      </w:r>
      <w:r>
        <w:t>Source: State University Database System (SUDS), the Legislature’s annual General Appropriations Act, and university required fees.</w:t>
      </w:r>
    </w:p>
    <w:p w14:paraId="7EF7E021" w14:textId="77777777" w:rsidR="00B26D79" w:rsidRDefault="00B26D79">
      <w:pPr>
        <w:sectPr w:rsidR="00B26D79">
          <w:type w:val="continuous"/>
          <w:pgSz w:w="12240" w:h="15840"/>
          <w:pgMar w:top="900" w:right="200" w:bottom="280" w:left="440" w:header="0" w:footer="457" w:gutter="0"/>
          <w:cols w:num="2" w:space="720" w:equalWidth="0">
            <w:col w:w="3144" w:space="40"/>
            <w:col w:w="8416"/>
          </w:cols>
        </w:sectPr>
      </w:pPr>
    </w:p>
    <w:p w14:paraId="065E4994" w14:textId="77777777" w:rsidR="00B26D79" w:rsidRDefault="00B26D79">
      <w:pPr>
        <w:pStyle w:val="BodyText"/>
        <w:spacing w:before="2"/>
        <w:rPr>
          <w:sz w:val="22"/>
        </w:rPr>
      </w:pPr>
    </w:p>
    <w:p w14:paraId="6A396258" w14:textId="3C2FCFD0" w:rsidR="00B26D79" w:rsidRDefault="00B26D79">
      <w:pPr>
        <w:pStyle w:val="BodyText"/>
        <w:spacing w:line="20" w:lineRule="exact"/>
        <w:ind w:left="802"/>
        <w:rPr>
          <w:sz w:val="2"/>
        </w:rPr>
      </w:pPr>
    </w:p>
    <w:p w14:paraId="367EB0EC"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3556173D" w14:textId="77777777" w:rsidR="00B26D79" w:rsidRDefault="00B26D79">
      <w:pPr>
        <w:pStyle w:val="BodyText"/>
        <w:rPr>
          <w:sz w:val="22"/>
        </w:rPr>
      </w:pPr>
    </w:p>
    <w:p w14:paraId="42C66044" w14:textId="77777777" w:rsidR="00B26D79" w:rsidRDefault="00B26D79">
      <w:pPr>
        <w:pStyle w:val="BodyText"/>
        <w:spacing w:before="2"/>
        <w:rPr>
          <w:sz w:val="18"/>
        </w:rPr>
      </w:pPr>
    </w:p>
    <w:p w14:paraId="4F67FA20" w14:textId="77777777" w:rsidR="00B26D79" w:rsidRDefault="00000000">
      <w:pPr>
        <w:pStyle w:val="ListParagraph"/>
        <w:numPr>
          <w:ilvl w:val="0"/>
          <w:numId w:val="1"/>
        </w:numPr>
        <w:tabs>
          <w:tab w:val="left" w:pos="1025"/>
        </w:tabs>
        <w:ind w:right="697" w:firstLine="0"/>
        <w:rPr>
          <w:rFonts w:ascii="Calibri Light"/>
        </w:rPr>
      </w:pPr>
      <w:r>
        <w:rPr>
          <w:rFonts w:ascii="Calibri Light"/>
          <w:spacing w:val="-2"/>
        </w:rPr>
        <w:t>Four</w:t>
      </w:r>
      <w:r>
        <w:rPr>
          <w:rFonts w:ascii="Calibri Light"/>
          <w:spacing w:val="-11"/>
        </w:rPr>
        <w:t xml:space="preserve"> </w:t>
      </w:r>
      <w:r>
        <w:rPr>
          <w:rFonts w:ascii="Calibri Light"/>
          <w:spacing w:val="-2"/>
        </w:rPr>
        <w:t>Year</w:t>
      </w:r>
      <w:r>
        <w:rPr>
          <w:rFonts w:ascii="Calibri Light"/>
          <w:spacing w:val="-10"/>
        </w:rPr>
        <w:t xml:space="preserve"> </w:t>
      </w:r>
      <w:r>
        <w:rPr>
          <w:rFonts w:ascii="Calibri Light"/>
          <w:spacing w:val="-2"/>
        </w:rPr>
        <w:t xml:space="preserve">FTIC </w:t>
      </w:r>
      <w:r>
        <w:rPr>
          <w:rFonts w:ascii="Calibri Light"/>
        </w:rPr>
        <w:t>Graduation</w:t>
      </w:r>
      <w:r>
        <w:rPr>
          <w:rFonts w:ascii="Calibri Light"/>
          <w:spacing w:val="-13"/>
        </w:rPr>
        <w:t xml:space="preserve"> </w:t>
      </w:r>
      <w:r>
        <w:rPr>
          <w:rFonts w:ascii="Calibri Light"/>
        </w:rPr>
        <w:t>Rate</w:t>
      </w:r>
    </w:p>
    <w:p w14:paraId="62F38D44" w14:textId="77777777" w:rsidR="00B26D79" w:rsidRDefault="00B26D79">
      <w:pPr>
        <w:pStyle w:val="BodyText"/>
        <w:rPr>
          <w:sz w:val="22"/>
        </w:rPr>
      </w:pPr>
    </w:p>
    <w:p w14:paraId="347F5C45" w14:textId="77777777" w:rsidR="00B26D79" w:rsidRDefault="00B26D79">
      <w:pPr>
        <w:pStyle w:val="BodyText"/>
        <w:rPr>
          <w:sz w:val="22"/>
        </w:rPr>
      </w:pPr>
    </w:p>
    <w:p w14:paraId="1503927E" w14:textId="77777777" w:rsidR="00B26D79" w:rsidRDefault="00000000">
      <w:pPr>
        <w:pStyle w:val="ListParagraph"/>
        <w:numPr>
          <w:ilvl w:val="0"/>
          <w:numId w:val="1"/>
        </w:numPr>
        <w:tabs>
          <w:tab w:val="left" w:pos="1025"/>
        </w:tabs>
        <w:spacing w:before="157"/>
        <w:ind w:right="744" w:firstLine="0"/>
        <w:rPr>
          <w:rFonts w:ascii="Calibri Light"/>
          <w:i/>
          <w:sz w:val="18"/>
        </w:rPr>
      </w:pPr>
      <w:r>
        <w:rPr>
          <w:rFonts w:ascii="Calibri Light"/>
          <w:spacing w:val="-2"/>
        </w:rPr>
        <w:t xml:space="preserve">Academic </w:t>
      </w:r>
      <w:r>
        <w:rPr>
          <w:rFonts w:ascii="Calibri Light"/>
        </w:rPr>
        <w:t xml:space="preserve">Progress Rate </w:t>
      </w:r>
      <w:r>
        <w:rPr>
          <w:rFonts w:ascii="Calibri Light"/>
          <w:i/>
          <w:sz w:val="18"/>
        </w:rPr>
        <w:t>2nd Year Retention with</w:t>
      </w:r>
      <w:r>
        <w:rPr>
          <w:rFonts w:ascii="Calibri Light"/>
          <w:i/>
          <w:spacing w:val="-1"/>
          <w:sz w:val="18"/>
        </w:rPr>
        <w:t xml:space="preserve"> </w:t>
      </w:r>
      <w:r>
        <w:rPr>
          <w:rFonts w:ascii="Calibri Light"/>
          <w:i/>
          <w:sz w:val="18"/>
        </w:rPr>
        <w:t>GPA</w:t>
      </w:r>
      <w:r>
        <w:rPr>
          <w:rFonts w:ascii="Calibri Light"/>
          <w:i/>
          <w:spacing w:val="-1"/>
          <w:sz w:val="18"/>
        </w:rPr>
        <w:t xml:space="preserve"> </w:t>
      </w:r>
      <w:r>
        <w:rPr>
          <w:rFonts w:ascii="Calibri Light"/>
          <w:i/>
          <w:sz w:val="18"/>
        </w:rPr>
        <w:t xml:space="preserve">Above </w:t>
      </w:r>
      <w:r>
        <w:rPr>
          <w:rFonts w:ascii="Calibri Light"/>
          <w:i/>
          <w:spacing w:val="-5"/>
          <w:sz w:val="18"/>
        </w:rPr>
        <w:t>2.0</w:t>
      </w:r>
    </w:p>
    <w:p w14:paraId="4517B3EE" w14:textId="77777777" w:rsidR="00B26D79" w:rsidRDefault="00B26D79">
      <w:pPr>
        <w:pStyle w:val="BodyText"/>
        <w:rPr>
          <w:i/>
          <w:sz w:val="18"/>
        </w:rPr>
      </w:pPr>
    </w:p>
    <w:p w14:paraId="395E883B" w14:textId="77777777" w:rsidR="00B26D79" w:rsidRDefault="00B26D79">
      <w:pPr>
        <w:pStyle w:val="BodyText"/>
        <w:rPr>
          <w:i/>
          <w:sz w:val="18"/>
        </w:rPr>
      </w:pPr>
    </w:p>
    <w:p w14:paraId="7A9CFFF2" w14:textId="77777777" w:rsidR="00B26D79" w:rsidRDefault="00000000">
      <w:pPr>
        <w:pStyle w:val="ListParagraph"/>
        <w:numPr>
          <w:ilvl w:val="0"/>
          <w:numId w:val="1"/>
        </w:numPr>
        <w:tabs>
          <w:tab w:val="left" w:pos="1025"/>
        </w:tabs>
        <w:spacing w:before="143"/>
        <w:ind w:firstLine="0"/>
        <w:jc w:val="both"/>
        <w:rPr>
          <w:rFonts w:ascii="Calibri Light" w:hAnsi="Calibri Light"/>
          <w:i/>
          <w:sz w:val="20"/>
        </w:rPr>
      </w:pPr>
      <w:r>
        <w:rPr>
          <w:rFonts w:ascii="Calibri Light" w:hAnsi="Calibri Light"/>
          <w:spacing w:val="-2"/>
        </w:rPr>
        <w:t>University</w:t>
      </w:r>
      <w:r>
        <w:rPr>
          <w:rFonts w:ascii="Calibri Light" w:hAnsi="Calibri Light"/>
          <w:spacing w:val="-11"/>
        </w:rPr>
        <w:t xml:space="preserve"> </w:t>
      </w:r>
      <w:r>
        <w:rPr>
          <w:rFonts w:ascii="Calibri Light" w:hAnsi="Calibri Light"/>
          <w:spacing w:val="-2"/>
        </w:rPr>
        <w:t>Access</w:t>
      </w:r>
      <w:r>
        <w:rPr>
          <w:rFonts w:ascii="Calibri Light" w:hAnsi="Calibri Light"/>
          <w:spacing w:val="-10"/>
        </w:rPr>
        <w:t xml:space="preserve"> </w:t>
      </w:r>
      <w:r>
        <w:rPr>
          <w:rFonts w:ascii="Calibri Light" w:hAnsi="Calibri Light"/>
          <w:spacing w:val="-2"/>
        </w:rPr>
        <w:t xml:space="preserve">Rate </w:t>
      </w:r>
      <w:r>
        <w:rPr>
          <w:rFonts w:ascii="Calibri Light" w:hAnsi="Calibri Light"/>
          <w:i/>
          <w:sz w:val="20"/>
        </w:rPr>
        <w:t>Percent</w:t>
      </w:r>
      <w:r>
        <w:rPr>
          <w:rFonts w:ascii="Calibri Light" w:hAnsi="Calibri Light"/>
          <w:i/>
          <w:spacing w:val="-12"/>
          <w:sz w:val="20"/>
        </w:rPr>
        <w:t xml:space="preserve"> </w:t>
      </w:r>
      <w:r>
        <w:rPr>
          <w:rFonts w:ascii="Calibri Light" w:hAnsi="Calibri Light"/>
          <w:i/>
          <w:sz w:val="20"/>
        </w:rPr>
        <w:t>of</w:t>
      </w:r>
      <w:r>
        <w:rPr>
          <w:rFonts w:ascii="Calibri Light" w:hAnsi="Calibri Light"/>
          <w:i/>
          <w:spacing w:val="-11"/>
          <w:sz w:val="20"/>
        </w:rPr>
        <w:t xml:space="preserve"> </w:t>
      </w:r>
      <w:r>
        <w:rPr>
          <w:rFonts w:ascii="Calibri Light" w:hAnsi="Calibri Light"/>
          <w:i/>
          <w:sz w:val="20"/>
        </w:rPr>
        <w:t>Undergraduates with a Pell‐grant</w:t>
      </w:r>
    </w:p>
    <w:p w14:paraId="7413CFD0" w14:textId="77777777" w:rsidR="00B26D79" w:rsidRDefault="00000000">
      <w:pPr>
        <w:pStyle w:val="BodyText"/>
        <w:spacing w:before="26"/>
        <w:ind w:left="399" w:right="1185"/>
      </w:pPr>
      <w:r>
        <w:br w:type="column"/>
      </w:r>
      <w:r>
        <w:t xml:space="preserve">This metric is based on the percentage of </w:t>
      </w:r>
      <w:proofErr w:type="gramStart"/>
      <w:r>
        <w:t>first‐time</w:t>
      </w:r>
      <w:proofErr w:type="gramEnd"/>
      <w:r>
        <w:t>‐in‐college (FTIC) students who started in the Fall (or summer continuing to Fall) term and were enrolled full‐time in their</w:t>
      </w:r>
      <w:r>
        <w:rPr>
          <w:spacing w:val="-3"/>
        </w:rPr>
        <w:t xml:space="preserve"> </w:t>
      </w:r>
      <w:r>
        <w:t>first</w:t>
      </w:r>
      <w:r>
        <w:rPr>
          <w:spacing w:val="-4"/>
        </w:rPr>
        <w:t xml:space="preserve"> </w:t>
      </w:r>
      <w:r>
        <w:t>semester</w:t>
      </w:r>
      <w:r>
        <w:rPr>
          <w:spacing w:val="-3"/>
        </w:rPr>
        <w:t xml:space="preserve"> </w:t>
      </w:r>
      <w:r>
        <w:t>and</w:t>
      </w:r>
      <w:r>
        <w:rPr>
          <w:spacing w:val="-2"/>
        </w:rPr>
        <w:t xml:space="preserve"> </w:t>
      </w:r>
      <w:r>
        <w:t>had</w:t>
      </w:r>
      <w:r>
        <w:rPr>
          <w:spacing w:val="-3"/>
        </w:rPr>
        <w:t xml:space="preserve"> </w:t>
      </w:r>
      <w:r>
        <w:t>graduated</w:t>
      </w:r>
      <w:r>
        <w:rPr>
          <w:spacing w:val="-4"/>
        </w:rPr>
        <w:t xml:space="preserve"> </w:t>
      </w:r>
      <w:r>
        <w:t>from</w:t>
      </w:r>
      <w:r>
        <w:rPr>
          <w:spacing w:val="-2"/>
        </w:rPr>
        <w:t xml:space="preserve"> </w:t>
      </w:r>
      <w:r>
        <w:t>the</w:t>
      </w:r>
      <w:r>
        <w:rPr>
          <w:spacing w:val="-3"/>
        </w:rPr>
        <w:t xml:space="preserve"> </w:t>
      </w:r>
      <w:r>
        <w:t>same</w:t>
      </w:r>
      <w:r>
        <w:rPr>
          <w:spacing w:val="-3"/>
        </w:rPr>
        <w:t xml:space="preserve"> </w:t>
      </w:r>
      <w:r>
        <w:t>institution</w:t>
      </w:r>
      <w:r>
        <w:rPr>
          <w:spacing w:val="-4"/>
        </w:rPr>
        <w:t xml:space="preserve"> </w:t>
      </w:r>
      <w:r>
        <w:t>by</w:t>
      </w:r>
      <w:r>
        <w:rPr>
          <w:spacing w:val="-3"/>
        </w:rPr>
        <w:t xml:space="preserve"> </w:t>
      </w:r>
      <w:r>
        <w:t>the</w:t>
      </w:r>
      <w:r>
        <w:rPr>
          <w:spacing w:val="-3"/>
        </w:rPr>
        <w:t xml:space="preserve"> </w:t>
      </w:r>
      <w:r>
        <w:t>summer</w:t>
      </w:r>
      <w:r>
        <w:rPr>
          <w:spacing w:val="-2"/>
        </w:rPr>
        <w:t xml:space="preserve"> </w:t>
      </w:r>
      <w:r>
        <w:t>term of their fourth year.</w:t>
      </w:r>
      <w:r>
        <w:rPr>
          <w:spacing w:val="40"/>
        </w:rPr>
        <w:t xml:space="preserve"> </w:t>
      </w:r>
      <w:r>
        <w:t>FTIC includes ‘early admits’ students who were admitted as a degree‐seeking student prior to high school graduation. Source: State University Database System (SUDS).</w:t>
      </w:r>
    </w:p>
    <w:p w14:paraId="371843CB" w14:textId="11443435" w:rsidR="00B26D79" w:rsidRDefault="00000000">
      <w:pPr>
        <w:pStyle w:val="BodyText"/>
        <w:spacing w:before="120"/>
        <w:ind w:left="399" w:right="1109"/>
      </w:pPr>
      <w:r>
        <w:t>This metric is based on the percentage of first‐time‐in‐college (FTIC) students who started in the Fall (or summer continuing to Fall) term and were enrolled full‐time in their first semester and were still enrolled in the same institution during the Fall term following</w:t>
      </w:r>
      <w:r>
        <w:rPr>
          <w:spacing w:val="-3"/>
        </w:rPr>
        <w:t xml:space="preserve"> </w:t>
      </w:r>
      <w:r>
        <w:t>their</w:t>
      </w:r>
      <w:r>
        <w:rPr>
          <w:spacing w:val="-4"/>
        </w:rPr>
        <w:t xml:space="preserve"> </w:t>
      </w:r>
      <w:r>
        <w:t>first</w:t>
      </w:r>
      <w:r>
        <w:rPr>
          <w:spacing w:val="-4"/>
        </w:rPr>
        <w:t xml:space="preserve"> </w:t>
      </w:r>
      <w:r>
        <w:t>year</w:t>
      </w:r>
      <w:r>
        <w:rPr>
          <w:spacing w:val="-3"/>
        </w:rPr>
        <w:t xml:space="preserve"> </w:t>
      </w:r>
      <w:r>
        <w:t>with</w:t>
      </w:r>
      <w:r>
        <w:rPr>
          <w:spacing w:val="-3"/>
        </w:rPr>
        <w:t xml:space="preserve"> </w:t>
      </w:r>
      <w:r>
        <w:t>had</w:t>
      </w:r>
      <w:r>
        <w:rPr>
          <w:spacing w:val="-3"/>
        </w:rPr>
        <w:t xml:space="preserve"> </w:t>
      </w:r>
      <w:r>
        <w:t>a</w:t>
      </w:r>
      <w:r>
        <w:rPr>
          <w:spacing w:val="-3"/>
        </w:rPr>
        <w:t xml:space="preserve"> </w:t>
      </w:r>
      <w:r>
        <w:t>grade</w:t>
      </w:r>
      <w:r>
        <w:rPr>
          <w:spacing w:val="-1"/>
        </w:rPr>
        <w:t xml:space="preserve"> </w:t>
      </w:r>
      <w:r>
        <w:t>point</w:t>
      </w:r>
      <w:r>
        <w:rPr>
          <w:spacing w:val="-3"/>
        </w:rPr>
        <w:t xml:space="preserve"> </w:t>
      </w:r>
      <w:r>
        <w:t>average</w:t>
      </w:r>
      <w:r>
        <w:rPr>
          <w:spacing w:val="-2"/>
        </w:rPr>
        <w:t xml:space="preserve"> </w:t>
      </w:r>
      <w:r>
        <w:t>(GPA)</w:t>
      </w:r>
      <w:r>
        <w:rPr>
          <w:spacing w:val="-2"/>
        </w:rPr>
        <w:t xml:space="preserve"> </w:t>
      </w:r>
      <w:r>
        <w:t>of</w:t>
      </w:r>
      <w:r>
        <w:rPr>
          <w:spacing w:val="-3"/>
        </w:rPr>
        <w:t xml:space="preserve"> </w:t>
      </w:r>
      <w:r>
        <w:t>at</w:t>
      </w:r>
      <w:r>
        <w:rPr>
          <w:spacing w:val="-3"/>
        </w:rPr>
        <w:t xml:space="preserve"> </w:t>
      </w:r>
      <w:r>
        <w:t>least</w:t>
      </w:r>
      <w:r>
        <w:rPr>
          <w:spacing w:val="-2"/>
        </w:rPr>
        <w:t xml:space="preserve"> </w:t>
      </w:r>
      <w:r>
        <w:t>2.0</w:t>
      </w:r>
      <w:r>
        <w:rPr>
          <w:spacing w:val="-2"/>
        </w:rPr>
        <w:t xml:space="preserve"> </w:t>
      </w:r>
      <w:r>
        <w:t>at</w:t>
      </w:r>
      <w:r>
        <w:rPr>
          <w:spacing w:val="-2"/>
        </w:rPr>
        <w:t xml:space="preserve"> </w:t>
      </w:r>
      <w:r>
        <w:t>the</w:t>
      </w:r>
      <w:r>
        <w:rPr>
          <w:spacing w:val="-3"/>
        </w:rPr>
        <w:t xml:space="preserve"> </w:t>
      </w:r>
      <w:r>
        <w:t>end of their first year (Fall, Spring, Summer).</w:t>
      </w:r>
    </w:p>
    <w:p w14:paraId="38ED8582" w14:textId="77777777" w:rsidR="00B26D79" w:rsidRDefault="00000000">
      <w:pPr>
        <w:pStyle w:val="BodyText"/>
        <w:spacing w:line="244" w:lineRule="exact"/>
        <w:ind w:left="399"/>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0B27A000" w14:textId="0093A056" w:rsidR="00B26D79" w:rsidRDefault="00000000">
      <w:pPr>
        <w:pStyle w:val="BodyText"/>
        <w:spacing w:before="95"/>
        <w:ind w:left="399" w:right="599"/>
      </w:pPr>
      <w:r>
        <w:t>This metric is based the number of undergraduates, enrolled during the fall term, who received</w:t>
      </w:r>
      <w:r>
        <w:rPr>
          <w:spacing w:val="-3"/>
        </w:rPr>
        <w:t xml:space="preserve"> </w:t>
      </w:r>
      <w:r>
        <w:t>a</w:t>
      </w:r>
      <w:r>
        <w:rPr>
          <w:spacing w:val="-3"/>
        </w:rPr>
        <w:t xml:space="preserve"> </w:t>
      </w:r>
      <w:r>
        <w:t>Pell‐grant</w:t>
      </w:r>
      <w:r>
        <w:rPr>
          <w:spacing w:val="-3"/>
        </w:rPr>
        <w:t xml:space="preserve"> </w:t>
      </w:r>
      <w:r>
        <w:t>during</w:t>
      </w:r>
      <w:r>
        <w:rPr>
          <w:spacing w:val="-3"/>
        </w:rPr>
        <w:t xml:space="preserve"> </w:t>
      </w:r>
      <w:r>
        <w:t>the</w:t>
      </w:r>
      <w:r>
        <w:rPr>
          <w:spacing w:val="-2"/>
        </w:rPr>
        <w:t xml:space="preserve"> </w:t>
      </w:r>
      <w:r>
        <w:t>fall</w:t>
      </w:r>
      <w:r>
        <w:rPr>
          <w:spacing w:val="-3"/>
        </w:rPr>
        <w:t xml:space="preserve"> </w:t>
      </w:r>
      <w:r>
        <w:t>term.</w:t>
      </w:r>
      <w:r>
        <w:rPr>
          <w:spacing w:val="-3"/>
        </w:rPr>
        <w:t xml:space="preserve"> </w:t>
      </w:r>
      <w:r>
        <w:t>Unclassified</w:t>
      </w:r>
      <w:r>
        <w:rPr>
          <w:spacing w:val="-4"/>
        </w:rPr>
        <w:t xml:space="preserve"> </w:t>
      </w:r>
      <w:r>
        <w:t>students,</w:t>
      </w:r>
      <w:r>
        <w:rPr>
          <w:spacing w:val="-4"/>
        </w:rPr>
        <w:t xml:space="preserve"> </w:t>
      </w:r>
      <w:r>
        <w:t>who</w:t>
      </w:r>
      <w:r>
        <w:rPr>
          <w:spacing w:val="-4"/>
        </w:rPr>
        <w:t xml:space="preserve"> </w:t>
      </w:r>
      <w:r>
        <w:t>are</w:t>
      </w:r>
      <w:r>
        <w:rPr>
          <w:spacing w:val="-3"/>
        </w:rPr>
        <w:t xml:space="preserve"> </w:t>
      </w:r>
      <w:r>
        <w:t>not</w:t>
      </w:r>
      <w:r>
        <w:rPr>
          <w:spacing w:val="-3"/>
        </w:rPr>
        <w:t xml:space="preserve"> </w:t>
      </w:r>
      <w:r>
        <w:t>eligible</w:t>
      </w:r>
      <w:r>
        <w:rPr>
          <w:spacing w:val="-3"/>
        </w:rPr>
        <w:t xml:space="preserve"> </w:t>
      </w:r>
      <w:r>
        <w:t>for Pell‐grants, were excluded from this metric.</w:t>
      </w:r>
    </w:p>
    <w:p w14:paraId="0A31D654" w14:textId="77777777" w:rsidR="00B26D79" w:rsidRDefault="00000000">
      <w:pPr>
        <w:pStyle w:val="BodyText"/>
        <w:spacing w:line="244" w:lineRule="exact"/>
        <w:ind w:left="399"/>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34F7FC14" w14:textId="77777777" w:rsidR="00B26D79" w:rsidRDefault="00B26D79">
      <w:pPr>
        <w:spacing w:line="244" w:lineRule="exact"/>
        <w:sectPr w:rsidR="00B26D79">
          <w:type w:val="continuous"/>
          <w:pgSz w:w="12240" w:h="15840"/>
          <w:pgMar w:top="900" w:right="200" w:bottom="280" w:left="440" w:header="0" w:footer="457" w:gutter="0"/>
          <w:cols w:num="2" w:space="720" w:equalWidth="0">
            <w:col w:w="2981" w:space="40"/>
            <w:col w:w="8579"/>
          </w:cols>
        </w:sectPr>
      </w:pPr>
    </w:p>
    <w:p w14:paraId="288E6183" w14:textId="3A7AB6DE" w:rsidR="00B26D79" w:rsidRDefault="00B26D79">
      <w:pPr>
        <w:pStyle w:val="BodyText"/>
        <w:spacing w:line="20" w:lineRule="exact"/>
        <w:ind w:left="787"/>
        <w:rPr>
          <w:sz w:val="2"/>
        </w:rPr>
      </w:pPr>
    </w:p>
    <w:p w14:paraId="793F94AF"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17380353" w14:textId="77777777" w:rsidR="00B26D79" w:rsidRDefault="00B26D79">
      <w:pPr>
        <w:pStyle w:val="BodyText"/>
      </w:pPr>
    </w:p>
    <w:p w14:paraId="5AE44378" w14:textId="77777777" w:rsidR="00B26D79" w:rsidRDefault="00B26D79">
      <w:pPr>
        <w:pStyle w:val="BodyText"/>
        <w:spacing w:before="10"/>
        <w:rPr>
          <w:sz w:val="27"/>
        </w:rPr>
      </w:pPr>
    </w:p>
    <w:p w14:paraId="01FD34E7" w14:textId="10C64243" w:rsidR="00B26D79" w:rsidRDefault="00B26D79">
      <w:pPr>
        <w:pStyle w:val="BodyText"/>
        <w:spacing w:line="20" w:lineRule="exact"/>
        <w:ind w:left="802"/>
        <w:rPr>
          <w:sz w:val="2"/>
        </w:rPr>
      </w:pPr>
    </w:p>
    <w:p w14:paraId="69E34161" w14:textId="77777777" w:rsidR="00B26D79" w:rsidRDefault="00B26D79">
      <w:pPr>
        <w:spacing w:line="20" w:lineRule="exact"/>
        <w:rPr>
          <w:sz w:val="2"/>
        </w:rPr>
        <w:sectPr w:rsidR="00B26D79">
          <w:pgSz w:w="12240" w:h="15840"/>
          <w:pgMar w:top="1560" w:right="200" w:bottom="640" w:left="440" w:header="0" w:footer="457" w:gutter="0"/>
          <w:cols w:space="720"/>
        </w:sectPr>
      </w:pPr>
    </w:p>
    <w:p w14:paraId="4E5020AC" w14:textId="77777777" w:rsidR="00B26D79" w:rsidRDefault="00B26D79">
      <w:pPr>
        <w:pStyle w:val="BodyText"/>
        <w:spacing w:before="9"/>
        <w:rPr>
          <w:sz w:val="21"/>
        </w:rPr>
      </w:pPr>
    </w:p>
    <w:p w14:paraId="73024FAE" w14:textId="77777777" w:rsidR="00B26D79" w:rsidRDefault="00000000">
      <w:pPr>
        <w:pStyle w:val="ListParagraph"/>
        <w:numPr>
          <w:ilvl w:val="0"/>
          <w:numId w:val="1"/>
        </w:numPr>
        <w:tabs>
          <w:tab w:val="left" w:pos="1025"/>
        </w:tabs>
        <w:ind w:right="23" w:firstLine="0"/>
        <w:rPr>
          <w:rFonts w:ascii="Calibri Light"/>
        </w:rPr>
      </w:pPr>
      <w:r>
        <w:rPr>
          <w:rFonts w:ascii="Calibri Light"/>
          <w:spacing w:val="-2"/>
        </w:rPr>
        <w:t>Bachelor's</w:t>
      </w:r>
      <w:r>
        <w:rPr>
          <w:rFonts w:ascii="Calibri Light"/>
          <w:spacing w:val="-11"/>
        </w:rPr>
        <w:t xml:space="preserve"> </w:t>
      </w:r>
      <w:r>
        <w:rPr>
          <w:rFonts w:ascii="Calibri Light"/>
          <w:spacing w:val="-2"/>
        </w:rPr>
        <w:t>Degrees</w:t>
      </w:r>
      <w:r>
        <w:rPr>
          <w:rFonts w:ascii="Calibri Light"/>
          <w:spacing w:val="-10"/>
        </w:rPr>
        <w:t xml:space="preserve"> </w:t>
      </w:r>
      <w:r>
        <w:rPr>
          <w:rFonts w:ascii="Calibri Light"/>
          <w:spacing w:val="-2"/>
        </w:rPr>
        <w:t xml:space="preserve">within </w:t>
      </w:r>
      <w:r>
        <w:rPr>
          <w:rFonts w:ascii="Calibri Light"/>
        </w:rPr>
        <w:t xml:space="preserve">Programs of Strategic </w:t>
      </w:r>
      <w:r>
        <w:rPr>
          <w:rFonts w:ascii="Calibri Light"/>
          <w:spacing w:val="-2"/>
        </w:rPr>
        <w:t>Emphasis</w:t>
      </w:r>
    </w:p>
    <w:p w14:paraId="3AB7C750" w14:textId="77777777" w:rsidR="00B26D79" w:rsidRDefault="00B26D79">
      <w:pPr>
        <w:pStyle w:val="BodyText"/>
        <w:rPr>
          <w:sz w:val="22"/>
        </w:rPr>
      </w:pPr>
    </w:p>
    <w:p w14:paraId="376620B4" w14:textId="77777777" w:rsidR="00B26D79" w:rsidRDefault="00B26D79">
      <w:pPr>
        <w:pStyle w:val="BodyText"/>
        <w:spacing w:before="2"/>
        <w:rPr>
          <w:sz w:val="24"/>
        </w:rPr>
      </w:pPr>
    </w:p>
    <w:p w14:paraId="64016EA8" w14:textId="77777777" w:rsidR="00B26D79" w:rsidRDefault="00000000">
      <w:pPr>
        <w:ind w:left="816"/>
      </w:pPr>
      <w:r>
        <w:rPr>
          <w:spacing w:val="-2"/>
        </w:rPr>
        <w:t>8a.</w:t>
      </w:r>
      <w:r>
        <w:rPr>
          <w:spacing w:val="-11"/>
        </w:rPr>
        <w:t xml:space="preserve"> </w:t>
      </w:r>
      <w:r>
        <w:rPr>
          <w:spacing w:val="-2"/>
        </w:rPr>
        <w:t>Graduate</w:t>
      </w:r>
      <w:r>
        <w:rPr>
          <w:spacing w:val="-10"/>
        </w:rPr>
        <w:t xml:space="preserve"> </w:t>
      </w:r>
      <w:r>
        <w:rPr>
          <w:spacing w:val="-2"/>
        </w:rPr>
        <w:t>Degrees</w:t>
      </w:r>
      <w:r>
        <w:rPr>
          <w:spacing w:val="-11"/>
        </w:rPr>
        <w:t xml:space="preserve"> </w:t>
      </w:r>
      <w:r>
        <w:rPr>
          <w:spacing w:val="-2"/>
        </w:rPr>
        <w:t xml:space="preserve">within </w:t>
      </w:r>
      <w:r>
        <w:t xml:space="preserve">Programs of Strategic </w:t>
      </w:r>
      <w:r>
        <w:rPr>
          <w:spacing w:val="-2"/>
        </w:rPr>
        <w:t>Emphasis</w:t>
      </w:r>
    </w:p>
    <w:p w14:paraId="25FF17FF" w14:textId="77777777" w:rsidR="00B26D79" w:rsidRDefault="00000000">
      <w:pPr>
        <w:pStyle w:val="BodyText"/>
        <w:spacing w:before="58"/>
        <w:ind w:left="86" w:right="920"/>
      </w:pPr>
      <w:r>
        <w:br w:type="column"/>
      </w:r>
      <w:r>
        <w:t>This metric is based on the number of baccalaureate degrees awarded within the programs</w:t>
      </w:r>
      <w:r>
        <w:rPr>
          <w:spacing w:val="-3"/>
        </w:rPr>
        <w:t xml:space="preserve"> </w:t>
      </w:r>
      <w:r>
        <w:t>designated</w:t>
      </w:r>
      <w:r>
        <w:rPr>
          <w:spacing w:val="-5"/>
        </w:rPr>
        <w:t xml:space="preserve"> </w:t>
      </w:r>
      <w:r>
        <w:t>by</w:t>
      </w:r>
      <w:r>
        <w:rPr>
          <w:spacing w:val="-4"/>
        </w:rPr>
        <w:t xml:space="preserve"> </w:t>
      </w:r>
      <w:r>
        <w:t>the</w:t>
      </w:r>
      <w:r>
        <w:rPr>
          <w:spacing w:val="-4"/>
        </w:rPr>
        <w:t xml:space="preserve"> </w:t>
      </w:r>
      <w:r>
        <w:t>Board</w:t>
      </w:r>
      <w:r>
        <w:rPr>
          <w:spacing w:val="-4"/>
        </w:rPr>
        <w:t xml:space="preserve"> </w:t>
      </w:r>
      <w:r>
        <w:t>of</w:t>
      </w:r>
      <w:r>
        <w:rPr>
          <w:spacing w:val="-4"/>
        </w:rPr>
        <w:t xml:space="preserve"> </w:t>
      </w:r>
      <w:r>
        <w:t>Governors</w:t>
      </w:r>
      <w:r>
        <w:rPr>
          <w:spacing w:val="-3"/>
        </w:rPr>
        <w:t xml:space="preserve"> </w:t>
      </w:r>
      <w:r>
        <w:t>as</w:t>
      </w:r>
      <w:r>
        <w:rPr>
          <w:spacing w:val="-4"/>
        </w:rPr>
        <w:t xml:space="preserve"> </w:t>
      </w:r>
      <w:r>
        <w:t>‘Programs</w:t>
      </w:r>
      <w:r>
        <w:rPr>
          <w:spacing w:val="-3"/>
        </w:rPr>
        <w:t xml:space="preserve"> </w:t>
      </w:r>
      <w:r>
        <w:t>of</w:t>
      </w:r>
      <w:r>
        <w:rPr>
          <w:spacing w:val="-4"/>
        </w:rPr>
        <w:t xml:space="preserve"> </w:t>
      </w:r>
      <w:r>
        <w:t>Strategic</w:t>
      </w:r>
      <w:r>
        <w:rPr>
          <w:spacing w:val="-5"/>
        </w:rPr>
        <w:t xml:space="preserve"> </w:t>
      </w:r>
      <w:r>
        <w:t>Emphasis’.</w:t>
      </w:r>
      <w:r>
        <w:rPr>
          <w:spacing w:val="-5"/>
        </w:rPr>
        <w:t xml:space="preserve"> </w:t>
      </w:r>
      <w:r>
        <w:t xml:space="preserve">A student who has multiple majors in the subset of targeted Classification of Instruction Program codes will be counted twice (i.e., </w:t>
      </w:r>
      <w:proofErr w:type="gramStart"/>
      <w:r>
        <w:t>double‐majors</w:t>
      </w:r>
      <w:proofErr w:type="gramEnd"/>
      <w:r>
        <w:t xml:space="preserve"> are included).</w:t>
      </w:r>
    </w:p>
    <w:p w14:paraId="464859DE" w14:textId="20E8BA97" w:rsidR="00B26D79" w:rsidRDefault="00000000">
      <w:pPr>
        <w:pStyle w:val="BodyText"/>
        <w:ind w:left="86"/>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60AC7762" w14:textId="77777777" w:rsidR="00B26D79" w:rsidRDefault="00000000">
      <w:pPr>
        <w:pStyle w:val="BodyText"/>
        <w:spacing w:before="149"/>
        <w:ind w:left="86" w:right="1035"/>
      </w:pPr>
      <w:r>
        <w:t>This metric is</w:t>
      </w:r>
      <w:r>
        <w:rPr>
          <w:spacing w:val="-1"/>
        </w:rPr>
        <w:t xml:space="preserve"> </w:t>
      </w:r>
      <w:r>
        <w:t>based</w:t>
      </w:r>
      <w:r>
        <w:rPr>
          <w:spacing w:val="-1"/>
        </w:rPr>
        <w:t xml:space="preserve"> </w:t>
      </w:r>
      <w:r>
        <w:t>on</w:t>
      </w:r>
      <w:r>
        <w:rPr>
          <w:spacing w:val="-1"/>
        </w:rPr>
        <w:t xml:space="preserve"> </w:t>
      </w:r>
      <w:r>
        <w:t>the number of</w:t>
      </w:r>
      <w:r>
        <w:rPr>
          <w:spacing w:val="-1"/>
        </w:rPr>
        <w:t xml:space="preserve"> </w:t>
      </w:r>
      <w:r>
        <w:t>graduate</w:t>
      </w:r>
      <w:r>
        <w:rPr>
          <w:spacing w:val="-1"/>
        </w:rPr>
        <w:t xml:space="preserve"> </w:t>
      </w:r>
      <w:r>
        <w:t>degrees awarded within</w:t>
      </w:r>
      <w:r>
        <w:rPr>
          <w:spacing w:val="-2"/>
        </w:rPr>
        <w:t xml:space="preserve"> </w:t>
      </w:r>
      <w:r>
        <w:t>the</w:t>
      </w:r>
      <w:r>
        <w:rPr>
          <w:spacing w:val="-1"/>
        </w:rPr>
        <w:t xml:space="preserve"> </w:t>
      </w:r>
      <w:r>
        <w:t>programs designated by the Board of Governors as ‘Programs of Strategic Emphasis’. A student who</w:t>
      </w:r>
      <w:r>
        <w:rPr>
          <w:spacing w:val="-4"/>
        </w:rPr>
        <w:t xml:space="preserve"> </w:t>
      </w:r>
      <w:r>
        <w:t>has</w:t>
      </w:r>
      <w:r>
        <w:rPr>
          <w:spacing w:val="-3"/>
        </w:rPr>
        <w:t xml:space="preserve"> </w:t>
      </w:r>
      <w:r>
        <w:t>multiple</w:t>
      </w:r>
      <w:r>
        <w:rPr>
          <w:spacing w:val="-4"/>
        </w:rPr>
        <w:t xml:space="preserve"> </w:t>
      </w:r>
      <w:r>
        <w:t>majors</w:t>
      </w:r>
      <w:r>
        <w:rPr>
          <w:spacing w:val="-3"/>
        </w:rPr>
        <w:t xml:space="preserve"> </w:t>
      </w:r>
      <w:r>
        <w:t>in</w:t>
      </w:r>
      <w:r>
        <w:rPr>
          <w:spacing w:val="-4"/>
        </w:rPr>
        <w:t xml:space="preserve"> </w:t>
      </w:r>
      <w:r>
        <w:t>the</w:t>
      </w:r>
      <w:r>
        <w:rPr>
          <w:spacing w:val="-4"/>
        </w:rPr>
        <w:t xml:space="preserve"> </w:t>
      </w:r>
      <w:r>
        <w:t>subset</w:t>
      </w:r>
      <w:r>
        <w:rPr>
          <w:spacing w:val="-5"/>
        </w:rPr>
        <w:t xml:space="preserve"> </w:t>
      </w:r>
      <w:r>
        <w:t>of</w:t>
      </w:r>
      <w:r>
        <w:rPr>
          <w:spacing w:val="-3"/>
        </w:rPr>
        <w:t xml:space="preserve"> </w:t>
      </w:r>
      <w:r>
        <w:t>targeted</w:t>
      </w:r>
      <w:r>
        <w:rPr>
          <w:spacing w:val="-5"/>
        </w:rPr>
        <w:t xml:space="preserve"> </w:t>
      </w:r>
      <w:r>
        <w:t>Classification</w:t>
      </w:r>
      <w:r>
        <w:rPr>
          <w:spacing w:val="-3"/>
        </w:rPr>
        <w:t xml:space="preserve"> </w:t>
      </w:r>
      <w:r>
        <w:t>of</w:t>
      </w:r>
      <w:r>
        <w:rPr>
          <w:spacing w:val="-4"/>
        </w:rPr>
        <w:t xml:space="preserve"> </w:t>
      </w:r>
      <w:r>
        <w:t>Instruction</w:t>
      </w:r>
      <w:r>
        <w:rPr>
          <w:spacing w:val="-4"/>
        </w:rPr>
        <w:t xml:space="preserve"> </w:t>
      </w:r>
      <w:r>
        <w:t xml:space="preserve">Program codes will be counted twice (i.e., </w:t>
      </w:r>
      <w:proofErr w:type="gramStart"/>
      <w:r>
        <w:t>double‐majors</w:t>
      </w:r>
      <w:proofErr w:type="gramEnd"/>
      <w:r>
        <w:t xml:space="preserve"> are included).</w:t>
      </w:r>
    </w:p>
    <w:p w14:paraId="536CCD5B" w14:textId="77777777" w:rsidR="00B26D79" w:rsidRDefault="00000000">
      <w:pPr>
        <w:pStyle w:val="BodyText"/>
        <w:ind w:left="86"/>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100F0556" w14:textId="77777777" w:rsidR="00B26D79" w:rsidRDefault="00B26D79">
      <w:pPr>
        <w:sectPr w:rsidR="00B26D79">
          <w:type w:val="continuous"/>
          <w:pgSz w:w="12240" w:h="15840"/>
          <w:pgMar w:top="900" w:right="200" w:bottom="280" w:left="440" w:header="0" w:footer="457" w:gutter="0"/>
          <w:cols w:num="2" w:space="720" w:equalWidth="0">
            <w:col w:w="3295" w:space="40"/>
            <w:col w:w="8265"/>
          </w:cols>
        </w:sectPr>
      </w:pPr>
    </w:p>
    <w:p w14:paraId="2B4C6F96" w14:textId="77777777" w:rsidR="00B26D79" w:rsidRDefault="00B26D79">
      <w:pPr>
        <w:pStyle w:val="BodyText"/>
        <w:spacing w:before="8"/>
        <w:rPr>
          <w:sz w:val="5"/>
        </w:rPr>
      </w:pPr>
    </w:p>
    <w:p w14:paraId="2E61A1F0" w14:textId="1B4AF9D1" w:rsidR="00B26D79" w:rsidRDefault="00B26D79">
      <w:pPr>
        <w:pStyle w:val="BodyText"/>
        <w:spacing w:line="20" w:lineRule="exact"/>
        <w:ind w:left="802"/>
        <w:rPr>
          <w:sz w:val="2"/>
        </w:rPr>
      </w:pPr>
    </w:p>
    <w:p w14:paraId="728E42DC" w14:textId="77777777" w:rsidR="00B26D79" w:rsidRDefault="00B26D79">
      <w:pPr>
        <w:pStyle w:val="BodyText"/>
        <w:spacing w:before="8"/>
        <w:rPr>
          <w:sz w:val="5"/>
        </w:rPr>
      </w:pPr>
    </w:p>
    <w:p w14:paraId="56A7E77C" w14:textId="77777777" w:rsidR="00B26D79" w:rsidRDefault="00B26D79">
      <w:pPr>
        <w:rPr>
          <w:sz w:val="5"/>
        </w:rPr>
        <w:sectPr w:rsidR="00B26D79">
          <w:type w:val="continuous"/>
          <w:pgSz w:w="12240" w:h="15840"/>
          <w:pgMar w:top="900" w:right="200" w:bottom="280" w:left="440" w:header="0" w:footer="457" w:gutter="0"/>
          <w:cols w:space="720"/>
        </w:sectPr>
      </w:pPr>
    </w:p>
    <w:p w14:paraId="026859BD" w14:textId="77777777" w:rsidR="00B26D79" w:rsidRDefault="00000000">
      <w:pPr>
        <w:spacing w:before="25"/>
        <w:ind w:left="816" w:right="-9"/>
        <w:rPr>
          <w:sz w:val="20"/>
        </w:rPr>
      </w:pPr>
      <w:r>
        <w:t>8b.</w:t>
      </w:r>
      <w:r>
        <w:rPr>
          <w:spacing w:val="-13"/>
        </w:rPr>
        <w:t xml:space="preserve"> </w:t>
      </w:r>
      <w:r>
        <w:t>Freshmen</w:t>
      </w:r>
      <w:r>
        <w:rPr>
          <w:spacing w:val="-12"/>
        </w:rPr>
        <w:t xml:space="preserve"> </w:t>
      </w:r>
      <w:r>
        <w:t>in</w:t>
      </w:r>
      <w:r>
        <w:rPr>
          <w:spacing w:val="-13"/>
        </w:rPr>
        <w:t xml:space="preserve"> </w:t>
      </w:r>
      <w:r>
        <w:t>Top</w:t>
      </w:r>
      <w:r>
        <w:rPr>
          <w:spacing w:val="-12"/>
        </w:rPr>
        <w:t xml:space="preserve"> </w:t>
      </w:r>
      <w:r>
        <w:t xml:space="preserve">10% of High School Class </w:t>
      </w:r>
      <w:r>
        <w:rPr>
          <w:sz w:val="20"/>
        </w:rPr>
        <w:t xml:space="preserve">Applies only to: </w:t>
      </w:r>
      <w:proofErr w:type="gramStart"/>
      <w:r>
        <w:rPr>
          <w:sz w:val="20"/>
        </w:rPr>
        <w:t>NCF</w:t>
      </w:r>
      <w:proofErr w:type="gramEnd"/>
    </w:p>
    <w:p w14:paraId="78476B64" w14:textId="77777777" w:rsidR="00B26D79" w:rsidRDefault="00000000">
      <w:pPr>
        <w:pStyle w:val="BodyText"/>
        <w:spacing w:before="49"/>
        <w:ind w:left="366" w:right="929"/>
      </w:pPr>
      <w:r>
        <w:br w:type="column"/>
      </w:r>
      <w:r>
        <w:t>Percent</w:t>
      </w:r>
      <w:r>
        <w:rPr>
          <w:spacing w:val="-4"/>
        </w:rPr>
        <w:t xml:space="preserve"> </w:t>
      </w:r>
      <w:r>
        <w:t>of</w:t>
      </w:r>
      <w:r>
        <w:rPr>
          <w:spacing w:val="-4"/>
        </w:rPr>
        <w:t xml:space="preserve"> </w:t>
      </w:r>
      <w:r>
        <w:t>all</w:t>
      </w:r>
      <w:r>
        <w:rPr>
          <w:spacing w:val="-5"/>
        </w:rPr>
        <w:t xml:space="preserve"> </w:t>
      </w:r>
      <w:r>
        <w:t>degree‐seeking,</w:t>
      </w:r>
      <w:r>
        <w:rPr>
          <w:spacing w:val="-5"/>
        </w:rPr>
        <w:t xml:space="preserve"> </w:t>
      </w:r>
      <w:r>
        <w:t>first‐time,</w:t>
      </w:r>
      <w:r>
        <w:rPr>
          <w:spacing w:val="-5"/>
        </w:rPr>
        <w:t xml:space="preserve"> </w:t>
      </w:r>
      <w:r>
        <w:t>first‐year</w:t>
      </w:r>
      <w:r>
        <w:rPr>
          <w:spacing w:val="-5"/>
        </w:rPr>
        <w:t xml:space="preserve"> </w:t>
      </w:r>
      <w:r>
        <w:t>(freshman)</w:t>
      </w:r>
      <w:r>
        <w:rPr>
          <w:spacing w:val="-4"/>
        </w:rPr>
        <w:t xml:space="preserve"> </w:t>
      </w:r>
      <w:r>
        <w:t>students</w:t>
      </w:r>
      <w:r>
        <w:rPr>
          <w:spacing w:val="-5"/>
        </w:rPr>
        <w:t xml:space="preserve"> </w:t>
      </w:r>
      <w:r>
        <w:t>who</w:t>
      </w:r>
      <w:r>
        <w:rPr>
          <w:spacing w:val="-5"/>
        </w:rPr>
        <w:t xml:space="preserve"> </w:t>
      </w:r>
      <w:r>
        <w:t>had</w:t>
      </w:r>
      <w:r>
        <w:rPr>
          <w:spacing w:val="-4"/>
        </w:rPr>
        <w:t xml:space="preserve"> </w:t>
      </w:r>
      <w:r>
        <w:t>high school class rank within the top 10% of their graduating high school class.</w:t>
      </w:r>
    </w:p>
    <w:p w14:paraId="66EFE353" w14:textId="77777777" w:rsidR="00B26D79" w:rsidRDefault="00000000">
      <w:pPr>
        <w:pStyle w:val="BodyText"/>
        <w:ind w:left="366"/>
      </w:pPr>
      <w:r>
        <w:t>Source:</w:t>
      </w:r>
      <w:r>
        <w:rPr>
          <w:spacing w:val="-4"/>
        </w:rPr>
        <w:t xml:space="preserve"> </w:t>
      </w:r>
      <w:r>
        <w:t>New</w:t>
      </w:r>
      <w:r>
        <w:rPr>
          <w:spacing w:val="-3"/>
        </w:rPr>
        <w:t xml:space="preserve"> </w:t>
      </w:r>
      <w:r>
        <w:t>College</w:t>
      </w:r>
      <w:r>
        <w:rPr>
          <w:spacing w:val="-2"/>
        </w:rPr>
        <w:t xml:space="preserve"> </w:t>
      </w:r>
      <w:r>
        <w:t>of</w:t>
      </w:r>
      <w:r>
        <w:rPr>
          <w:spacing w:val="-4"/>
        </w:rPr>
        <w:t xml:space="preserve"> </w:t>
      </w:r>
      <w:r>
        <w:t>Florida</w:t>
      </w:r>
      <w:r>
        <w:rPr>
          <w:spacing w:val="-3"/>
        </w:rPr>
        <w:t xml:space="preserve"> </w:t>
      </w:r>
      <w:r>
        <w:t>as</w:t>
      </w:r>
      <w:r>
        <w:rPr>
          <w:spacing w:val="-3"/>
        </w:rPr>
        <w:t xml:space="preserve"> </w:t>
      </w:r>
      <w:r>
        <w:t>reported</w:t>
      </w:r>
      <w:r>
        <w:rPr>
          <w:spacing w:val="-3"/>
        </w:rPr>
        <w:t xml:space="preserve"> </w:t>
      </w:r>
      <w:r>
        <w:t>to</w:t>
      </w:r>
      <w:r>
        <w:rPr>
          <w:spacing w:val="-3"/>
        </w:rPr>
        <w:t xml:space="preserve"> </w:t>
      </w:r>
      <w:r>
        <w:t>the</w:t>
      </w:r>
      <w:r>
        <w:rPr>
          <w:spacing w:val="-2"/>
        </w:rPr>
        <w:t xml:space="preserve"> </w:t>
      </w:r>
      <w:r>
        <w:t>Common</w:t>
      </w:r>
      <w:r>
        <w:rPr>
          <w:spacing w:val="-4"/>
        </w:rPr>
        <w:t xml:space="preserve"> </w:t>
      </w:r>
      <w:r>
        <w:t>Data</w:t>
      </w:r>
      <w:r>
        <w:rPr>
          <w:spacing w:val="-1"/>
        </w:rPr>
        <w:t xml:space="preserve"> </w:t>
      </w:r>
      <w:r>
        <w:rPr>
          <w:spacing w:val="-4"/>
        </w:rPr>
        <w:t>Set.</w:t>
      </w:r>
    </w:p>
    <w:p w14:paraId="1BF0CBA2" w14:textId="77777777" w:rsidR="00B26D79" w:rsidRDefault="00B26D79">
      <w:pPr>
        <w:sectPr w:rsidR="00B26D79">
          <w:type w:val="continuous"/>
          <w:pgSz w:w="12240" w:h="15840"/>
          <w:pgMar w:top="900" w:right="200" w:bottom="280" w:left="440" w:header="0" w:footer="457" w:gutter="0"/>
          <w:cols w:num="2" w:space="720" w:equalWidth="0">
            <w:col w:w="3015" w:space="40"/>
            <w:col w:w="8545"/>
          </w:cols>
        </w:sectPr>
      </w:pPr>
    </w:p>
    <w:p w14:paraId="7FC0CF94" w14:textId="77777777" w:rsidR="00B26D79" w:rsidRDefault="00B26D79">
      <w:pPr>
        <w:pStyle w:val="BodyText"/>
      </w:pPr>
    </w:p>
    <w:p w14:paraId="22E856C8" w14:textId="77777777" w:rsidR="00B26D79" w:rsidRDefault="00B26D79">
      <w:pPr>
        <w:sectPr w:rsidR="00B26D79">
          <w:type w:val="continuous"/>
          <w:pgSz w:w="12240" w:h="15840"/>
          <w:pgMar w:top="900" w:right="200" w:bottom="280" w:left="440" w:header="0" w:footer="457" w:gutter="0"/>
          <w:cols w:space="720"/>
        </w:sectPr>
      </w:pPr>
    </w:p>
    <w:p w14:paraId="4655ED6E" w14:textId="265E7AEE" w:rsidR="00B26D79" w:rsidRDefault="00000000" w:rsidP="00312BE2">
      <w:pPr>
        <w:pStyle w:val="Heading3"/>
      </w:pPr>
      <w:r>
        <w:t>BOG</w:t>
      </w:r>
      <w:r>
        <w:rPr>
          <w:spacing w:val="-12"/>
        </w:rPr>
        <w:t xml:space="preserve"> </w:t>
      </w:r>
      <w:r>
        <w:t>Choice</w:t>
      </w:r>
      <w:r>
        <w:rPr>
          <w:spacing w:val="-11"/>
        </w:rPr>
        <w:t xml:space="preserve"> </w:t>
      </w:r>
      <w:r>
        <w:t>Metric</w:t>
      </w:r>
    </w:p>
    <w:p w14:paraId="69826655" w14:textId="77777777" w:rsidR="00B26D79" w:rsidRDefault="00B26D79">
      <w:pPr>
        <w:pStyle w:val="BodyText"/>
        <w:rPr>
          <w:sz w:val="28"/>
        </w:rPr>
      </w:pPr>
    </w:p>
    <w:p w14:paraId="4A9CAEC2" w14:textId="77777777" w:rsidR="00B26D79" w:rsidRDefault="00B26D79">
      <w:pPr>
        <w:pStyle w:val="BodyText"/>
        <w:rPr>
          <w:sz w:val="28"/>
        </w:rPr>
      </w:pPr>
    </w:p>
    <w:p w14:paraId="77E9272F" w14:textId="77777777" w:rsidR="00B26D79" w:rsidRDefault="00B26D79">
      <w:pPr>
        <w:pStyle w:val="BodyText"/>
        <w:rPr>
          <w:sz w:val="28"/>
        </w:rPr>
      </w:pPr>
    </w:p>
    <w:p w14:paraId="469126B1" w14:textId="77777777" w:rsidR="00B26D79" w:rsidRDefault="00B26D79">
      <w:pPr>
        <w:pStyle w:val="BodyText"/>
        <w:spacing w:before="9"/>
        <w:rPr>
          <w:sz w:val="23"/>
        </w:rPr>
      </w:pPr>
    </w:p>
    <w:p w14:paraId="49862E70" w14:textId="77777777" w:rsidR="00B26D79" w:rsidRDefault="00000000">
      <w:pPr>
        <w:ind w:left="816" w:right="14"/>
        <w:jc w:val="both"/>
      </w:pPr>
      <w:r>
        <w:t>9.</w:t>
      </w:r>
      <w:r>
        <w:rPr>
          <w:spacing w:val="-13"/>
        </w:rPr>
        <w:t xml:space="preserve"> </w:t>
      </w:r>
      <w:r>
        <w:t>Percent</w:t>
      </w:r>
      <w:r>
        <w:rPr>
          <w:spacing w:val="-12"/>
        </w:rPr>
        <w:t xml:space="preserve"> </w:t>
      </w:r>
      <w:r>
        <w:t>of</w:t>
      </w:r>
      <w:r>
        <w:rPr>
          <w:spacing w:val="-13"/>
        </w:rPr>
        <w:t xml:space="preserve"> </w:t>
      </w:r>
      <w:proofErr w:type="gramStart"/>
      <w:r>
        <w:t>Bachelor's</w:t>
      </w:r>
      <w:proofErr w:type="gramEnd"/>
      <w:r>
        <w:t xml:space="preserve"> </w:t>
      </w:r>
      <w:r>
        <w:rPr>
          <w:spacing w:val="-2"/>
        </w:rPr>
        <w:t>Degrees</w:t>
      </w:r>
      <w:r>
        <w:rPr>
          <w:spacing w:val="-11"/>
        </w:rPr>
        <w:t xml:space="preserve"> </w:t>
      </w:r>
      <w:r>
        <w:rPr>
          <w:spacing w:val="-2"/>
        </w:rPr>
        <w:t>Without</w:t>
      </w:r>
      <w:r>
        <w:rPr>
          <w:spacing w:val="-10"/>
        </w:rPr>
        <w:t xml:space="preserve"> </w:t>
      </w:r>
      <w:r>
        <w:rPr>
          <w:spacing w:val="-2"/>
        </w:rPr>
        <w:t>Excess Hours</w:t>
      </w:r>
    </w:p>
    <w:p w14:paraId="3BB06C3C" w14:textId="77777777" w:rsidR="00B26D79" w:rsidRDefault="00000000">
      <w:pPr>
        <w:rPr>
          <w:sz w:val="20"/>
        </w:rPr>
      </w:pPr>
      <w:r>
        <w:br w:type="column"/>
      </w:r>
    </w:p>
    <w:p w14:paraId="7A3502B3" w14:textId="77777777" w:rsidR="00B26D79" w:rsidRDefault="00B26D79">
      <w:pPr>
        <w:pStyle w:val="BodyText"/>
      </w:pPr>
    </w:p>
    <w:p w14:paraId="5EB5831D" w14:textId="77777777" w:rsidR="00B26D79" w:rsidRDefault="00000000">
      <w:pPr>
        <w:pStyle w:val="BodyText"/>
        <w:spacing w:before="149"/>
        <w:ind w:left="460" w:right="1165"/>
      </w:pPr>
      <w:r>
        <w:t>This metric is</w:t>
      </w:r>
      <w:r>
        <w:rPr>
          <w:spacing w:val="-1"/>
        </w:rPr>
        <w:t xml:space="preserve"> </w:t>
      </w:r>
      <w:r>
        <w:t>based</w:t>
      </w:r>
      <w:r>
        <w:rPr>
          <w:spacing w:val="-1"/>
        </w:rPr>
        <w:t xml:space="preserve"> </w:t>
      </w:r>
      <w:r>
        <w:t>on</w:t>
      </w:r>
      <w:r>
        <w:rPr>
          <w:spacing w:val="-1"/>
        </w:rPr>
        <w:t xml:space="preserve"> </w:t>
      </w:r>
      <w:r>
        <w:t>the percentage of baccalaureate degrees</w:t>
      </w:r>
      <w:r>
        <w:rPr>
          <w:spacing w:val="-1"/>
        </w:rPr>
        <w:t xml:space="preserve"> </w:t>
      </w:r>
      <w:r>
        <w:t>awarded</w:t>
      </w:r>
      <w:r>
        <w:rPr>
          <w:spacing w:val="-1"/>
        </w:rPr>
        <w:t xml:space="preserve"> </w:t>
      </w:r>
      <w:r>
        <w:t>within</w:t>
      </w:r>
      <w:r>
        <w:rPr>
          <w:spacing w:val="-1"/>
        </w:rPr>
        <w:t xml:space="preserve"> </w:t>
      </w:r>
      <w:r>
        <w:t>110% of the credit hours required for a degree based on the Board of Governors Academic Program Inventory.</w:t>
      </w:r>
      <w:r>
        <w:rPr>
          <w:spacing w:val="40"/>
        </w:rPr>
        <w:t xml:space="preserve"> </w:t>
      </w:r>
      <w:r>
        <w:t>Note: It is important to note that the statutory provisions of the “Excess Hour Surcharge” (1009.286, FS) have been modified several times by the Florida Legislature, resulting in a phased‐in approach that has created three different cohorts of</w:t>
      </w:r>
      <w:r>
        <w:rPr>
          <w:spacing w:val="-1"/>
        </w:rPr>
        <w:t xml:space="preserve"> </w:t>
      </w:r>
      <w:r>
        <w:t>students</w:t>
      </w:r>
      <w:r>
        <w:rPr>
          <w:spacing w:val="-1"/>
        </w:rPr>
        <w:t xml:space="preserve"> </w:t>
      </w:r>
      <w:r>
        <w:t>with different</w:t>
      </w:r>
      <w:r>
        <w:rPr>
          <w:spacing w:val="-2"/>
        </w:rPr>
        <w:t xml:space="preserve"> </w:t>
      </w:r>
      <w:r>
        <w:t>requirements.</w:t>
      </w:r>
      <w:r>
        <w:rPr>
          <w:spacing w:val="-1"/>
        </w:rPr>
        <w:t xml:space="preserve"> </w:t>
      </w:r>
      <w:r>
        <w:t>The</w:t>
      </w:r>
      <w:r>
        <w:rPr>
          <w:spacing w:val="-1"/>
        </w:rPr>
        <w:t xml:space="preserve"> </w:t>
      </w:r>
      <w:r>
        <w:t>performance funding</w:t>
      </w:r>
      <w:r>
        <w:rPr>
          <w:spacing w:val="-2"/>
        </w:rPr>
        <w:t xml:space="preserve"> </w:t>
      </w:r>
      <w:r>
        <w:t>metric</w:t>
      </w:r>
      <w:r>
        <w:rPr>
          <w:spacing w:val="-1"/>
        </w:rPr>
        <w:t xml:space="preserve"> </w:t>
      </w:r>
      <w:r>
        <w:t>data is</w:t>
      </w:r>
      <w:r>
        <w:rPr>
          <w:spacing w:val="-4"/>
        </w:rPr>
        <w:t xml:space="preserve"> </w:t>
      </w:r>
      <w:r>
        <w:t>based</w:t>
      </w:r>
      <w:r>
        <w:rPr>
          <w:spacing w:val="-3"/>
        </w:rPr>
        <w:t xml:space="preserve"> </w:t>
      </w:r>
      <w:r>
        <w:t>on</w:t>
      </w:r>
      <w:r>
        <w:rPr>
          <w:spacing w:val="-4"/>
        </w:rPr>
        <w:t xml:space="preserve"> </w:t>
      </w:r>
      <w:r>
        <w:t>the</w:t>
      </w:r>
      <w:r>
        <w:rPr>
          <w:spacing w:val="-4"/>
        </w:rPr>
        <w:t xml:space="preserve"> </w:t>
      </w:r>
      <w:r>
        <w:t>latest</w:t>
      </w:r>
      <w:r>
        <w:rPr>
          <w:spacing w:val="-5"/>
        </w:rPr>
        <w:t xml:space="preserve"> </w:t>
      </w:r>
      <w:r>
        <w:t>statutory</w:t>
      </w:r>
      <w:r>
        <w:rPr>
          <w:spacing w:val="-3"/>
        </w:rPr>
        <w:t xml:space="preserve"> </w:t>
      </w:r>
      <w:r>
        <w:t>requirements</w:t>
      </w:r>
      <w:r>
        <w:rPr>
          <w:spacing w:val="-4"/>
        </w:rPr>
        <w:t xml:space="preserve"> </w:t>
      </w:r>
      <w:r>
        <w:t>that</w:t>
      </w:r>
      <w:r>
        <w:rPr>
          <w:spacing w:val="-3"/>
        </w:rPr>
        <w:t xml:space="preserve"> </w:t>
      </w:r>
      <w:r>
        <w:t>mandates</w:t>
      </w:r>
      <w:r>
        <w:rPr>
          <w:spacing w:val="-4"/>
        </w:rPr>
        <w:t xml:space="preserve"> </w:t>
      </w:r>
      <w:r>
        <w:t>110%</w:t>
      </w:r>
      <w:r>
        <w:rPr>
          <w:spacing w:val="-3"/>
        </w:rPr>
        <w:t xml:space="preserve"> </w:t>
      </w:r>
      <w:r>
        <w:t>of</w:t>
      </w:r>
      <w:r>
        <w:rPr>
          <w:spacing w:val="-4"/>
        </w:rPr>
        <w:t xml:space="preserve"> </w:t>
      </w:r>
      <w:r>
        <w:t>required</w:t>
      </w:r>
      <w:r>
        <w:rPr>
          <w:spacing w:val="-3"/>
        </w:rPr>
        <w:t xml:space="preserve"> </w:t>
      </w:r>
      <w:r>
        <w:t>hours</w:t>
      </w:r>
      <w:r>
        <w:rPr>
          <w:spacing w:val="-4"/>
        </w:rPr>
        <w:t xml:space="preserve"> </w:t>
      </w:r>
      <w:r>
        <w:t>as the threshold. In accordance with statute, this metric excludes the following types of student credits (</w:t>
      </w:r>
      <w:proofErr w:type="spellStart"/>
      <w:r>
        <w:t>ie</w:t>
      </w:r>
      <w:proofErr w:type="spellEnd"/>
      <w:r>
        <w:t>, accelerated mechanisms, remedial coursework, non‐native credit hours that are not used toward the degree, non‐native credit hours from failed, incomplete, withdrawn, or repeated courses, credit hours from internship programs, credit</w:t>
      </w:r>
      <w:r>
        <w:rPr>
          <w:spacing w:val="-2"/>
        </w:rPr>
        <w:t xml:space="preserve"> </w:t>
      </w:r>
      <w:r>
        <w:t>hours up</w:t>
      </w:r>
      <w:r>
        <w:rPr>
          <w:spacing w:val="-1"/>
        </w:rPr>
        <w:t xml:space="preserve"> </w:t>
      </w:r>
      <w:r>
        <w:t>to 10</w:t>
      </w:r>
      <w:r>
        <w:rPr>
          <w:spacing w:val="-1"/>
        </w:rPr>
        <w:t xml:space="preserve"> </w:t>
      </w:r>
      <w:r>
        <w:t>foreign</w:t>
      </w:r>
      <w:r>
        <w:rPr>
          <w:spacing w:val="-2"/>
        </w:rPr>
        <w:t xml:space="preserve"> </w:t>
      </w:r>
      <w:r>
        <w:t>language</w:t>
      </w:r>
      <w:r>
        <w:rPr>
          <w:spacing w:val="-1"/>
        </w:rPr>
        <w:t xml:space="preserve"> </w:t>
      </w:r>
      <w:r>
        <w:t>credit</w:t>
      </w:r>
      <w:r>
        <w:rPr>
          <w:spacing w:val="-2"/>
        </w:rPr>
        <w:t xml:space="preserve"> </w:t>
      </w:r>
      <w:r>
        <w:t>hours, and</w:t>
      </w:r>
      <w:r>
        <w:rPr>
          <w:spacing w:val="-1"/>
        </w:rPr>
        <w:t xml:space="preserve"> </w:t>
      </w:r>
      <w:r>
        <w:t>credit</w:t>
      </w:r>
      <w:r>
        <w:rPr>
          <w:spacing w:val="-2"/>
        </w:rPr>
        <w:t xml:space="preserve"> </w:t>
      </w:r>
      <w:r>
        <w:t>hours</w:t>
      </w:r>
      <w:r>
        <w:rPr>
          <w:spacing w:val="-1"/>
        </w:rPr>
        <w:t xml:space="preserve"> </w:t>
      </w:r>
      <w:r>
        <w:t>earned in</w:t>
      </w:r>
      <w:r>
        <w:rPr>
          <w:spacing w:val="-1"/>
        </w:rPr>
        <w:t xml:space="preserve"> </w:t>
      </w:r>
      <w:r>
        <w:t>military science courses that are part of the Reserve Officers’ Training Corps (ROTC) program). Source: State University Database System (SUDS).</w:t>
      </w:r>
    </w:p>
    <w:p w14:paraId="7473D390" w14:textId="77777777" w:rsidR="00B26D79" w:rsidRDefault="00B26D79">
      <w:pPr>
        <w:sectPr w:rsidR="00B26D79">
          <w:type w:val="continuous"/>
          <w:pgSz w:w="12240" w:h="15840"/>
          <w:pgMar w:top="900" w:right="200" w:bottom="280" w:left="440" w:header="0" w:footer="457" w:gutter="0"/>
          <w:cols w:num="2" w:space="720" w:equalWidth="0">
            <w:col w:w="2921" w:space="40"/>
            <w:col w:w="8639"/>
          </w:cols>
        </w:sectPr>
      </w:pPr>
    </w:p>
    <w:p w14:paraId="1A8827F6" w14:textId="77777777" w:rsidR="00B26D79" w:rsidRDefault="00B26D79">
      <w:pPr>
        <w:pStyle w:val="BodyText"/>
        <w:spacing w:before="9"/>
        <w:rPr>
          <w:sz w:val="29"/>
        </w:rPr>
      </w:pPr>
    </w:p>
    <w:p w14:paraId="7471CA87" w14:textId="77777777" w:rsidR="00B26D79" w:rsidRDefault="00B26D79">
      <w:pPr>
        <w:rPr>
          <w:sz w:val="29"/>
        </w:rPr>
        <w:sectPr w:rsidR="00B26D79">
          <w:type w:val="continuous"/>
          <w:pgSz w:w="12240" w:h="15840"/>
          <w:pgMar w:top="900" w:right="200" w:bottom="280" w:left="440" w:header="0" w:footer="457" w:gutter="0"/>
          <w:cols w:space="720"/>
        </w:sectPr>
      </w:pPr>
    </w:p>
    <w:p w14:paraId="4C7385CB" w14:textId="119EB230" w:rsidR="00B26D79" w:rsidRDefault="00000000" w:rsidP="00312BE2">
      <w:pPr>
        <w:pStyle w:val="Heading3"/>
      </w:pPr>
      <w:r>
        <w:t>BOT</w:t>
      </w:r>
      <w:r>
        <w:rPr>
          <w:spacing w:val="-11"/>
        </w:rPr>
        <w:t xml:space="preserve"> </w:t>
      </w:r>
      <w:r>
        <w:t>Choice</w:t>
      </w:r>
      <w:r>
        <w:rPr>
          <w:spacing w:val="-11"/>
        </w:rPr>
        <w:t xml:space="preserve"> </w:t>
      </w:r>
      <w:r>
        <w:t>Metrics</w:t>
      </w:r>
    </w:p>
    <w:p w14:paraId="06E09431" w14:textId="77777777" w:rsidR="00B26D79" w:rsidRDefault="00000000">
      <w:pPr>
        <w:spacing w:before="95"/>
        <w:ind w:left="816"/>
      </w:pPr>
      <w:r>
        <w:t xml:space="preserve">10a. Percent of R&amp;D </w:t>
      </w:r>
      <w:r>
        <w:rPr>
          <w:spacing w:val="-2"/>
        </w:rPr>
        <w:t>Expenditures</w:t>
      </w:r>
      <w:r>
        <w:rPr>
          <w:spacing w:val="-11"/>
        </w:rPr>
        <w:t xml:space="preserve"> </w:t>
      </w:r>
      <w:r>
        <w:rPr>
          <w:spacing w:val="-2"/>
        </w:rPr>
        <w:t>Funded</w:t>
      </w:r>
      <w:r>
        <w:rPr>
          <w:spacing w:val="-10"/>
        </w:rPr>
        <w:t xml:space="preserve"> </w:t>
      </w:r>
      <w:r>
        <w:rPr>
          <w:spacing w:val="-2"/>
        </w:rPr>
        <w:t xml:space="preserve">from </w:t>
      </w:r>
      <w:r>
        <w:t>External Sources</w:t>
      </w:r>
    </w:p>
    <w:p w14:paraId="70A1CE4D" w14:textId="102697FC" w:rsidR="00B26D79" w:rsidRDefault="00000000">
      <w:pPr>
        <w:pStyle w:val="BodyText"/>
        <w:spacing w:line="244" w:lineRule="exact"/>
        <w:ind w:left="816"/>
      </w:pPr>
      <w:r>
        <w:rPr>
          <w:spacing w:val="-4"/>
        </w:rPr>
        <w:t>FAMU</w:t>
      </w:r>
    </w:p>
    <w:p w14:paraId="0A744A26" w14:textId="77777777" w:rsidR="00B26D79" w:rsidRDefault="00000000">
      <w:pPr>
        <w:spacing w:before="173"/>
        <w:ind w:left="816" w:right="90"/>
        <w:rPr>
          <w:sz w:val="20"/>
        </w:rPr>
      </w:pPr>
      <w:r>
        <w:rPr>
          <w:spacing w:val="-2"/>
        </w:rPr>
        <w:t>10b.</w:t>
      </w:r>
      <w:r>
        <w:rPr>
          <w:spacing w:val="-11"/>
        </w:rPr>
        <w:t xml:space="preserve"> </w:t>
      </w:r>
      <w:proofErr w:type="gramStart"/>
      <w:r>
        <w:rPr>
          <w:spacing w:val="-2"/>
        </w:rPr>
        <w:t>Bachelor's</w:t>
      </w:r>
      <w:proofErr w:type="gramEnd"/>
      <w:r>
        <w:rPr>
          <w:spacing w:val="-10"/>
        </w:rPr>
        <w:t xml:space="preserve"> </w:t>
      </w:r>
      <w:r>
        <w:rPr>
          <w:spacing w:val="-2"/>
        </w:rPr>
        <w:t xml:space="preserve">Degrees </w:t>
      </w:r>
      <w:r>
        <w:t xml:space="preserve">Awarded to Minorities </w:t>
      </w:r>
      <w:r>
        <w:rPr>
          <w:sz w:val="20"/>
        </w:rPr>
        <w:t>FAU, FGCU, FIU</w:t>
      </w:r>
    </w:p>
    <w:p w14:paraId="2A4D561E" w14:textId="77777777" w:rsidR="00B26D79" w:rsidRDefault="00B26D79">
      <w:pPr>
        <w:pStyle w:val="BodyText"/>
        <w:rPr>
          <w:sz w:val="16"/>
        </w:rPr>
      </w:pPr>
    </w:p>
    <w:p w14:paraId="73ED8D38" w14:textId="33A14908" w:rsidR="00B26D79" w:rsidRDefault="00000000">
      <w:pPr>
        <w:spacing w:before="1"/>
        <w:ind w:left="816"/>
        <w:rPr>
          <w:sz w:val="20"/>
        </w:rPr>
      </w:pPr>
      <w:r>
        <w:t xml:space="preserve">10c. National Rank Higher than Predicted by the </w:t>
      </w:r>
      <w:r>
        <w:rPr>
          <w:spacing w:val="-2"/>
        </w:rPr>
        <w:t>Financial</w:t>
      </w:r>
      <w:r>
        <w:rPr>
          <w:spacing w:val="-11"/>
        </w:rPr>
        <w:t xml:space="preserve"> </w:t>
      </w:r>
      <w:r>
        <w:rPr>
          <w:spacing w:val="-2"/>
        </w:rPr>
        <w:t>Resources</w:t>
      </w:r>
      <w:r>
        <w:rPr>
          <w:spacing w:val="-10"/>
        </w:rPr>
        <w:t xml:space="preserve"> </w:t>
      </w:r>
      <w:r>
        <w:rPr>
          <w:spacing w:val="-2"/>
        </w:rPr>
        <w:t xml:space="preserve">Ranking </w:t>
      </w:r>
      <w:r>
        <w:t>Based on U.S. and World News</w:t>
      </w:r>
      <w:r>
        <w:rPr>
          <w:spacing w:val="40"/>
        </w:rPr>
        <w:t xml:space="preserve"> </w:t>
      </w:r>
      <w:r>
        <w:rPr>
          <w:sz w:val="20"/>
        </w:rPr>
        <w:t>FSU</w:t>
      </w:r>
    </w:p>
    <w:p w14:paraId="7B4F92C1" w14:textId="77777777" w:rsidR="00B26D79" w:rsidRDefault="00000000">
      <w:pPr>
        <w:rPr>
          <w:sz w:val="20"/>
        </w:rPr>
      </w:pPr>
      <w:r>
        <w:br w:type="column"/>
      </w:r>
    </w:p>
    <w:p w14:paraId="36BDE83B" w14:textId="77777777" w:rsidR="00B26D79" w:rsidRDefault="00B26D79">
      <w:pPr>
        <w:pStyle w:val="BodyText"/>
        <w:spacing w:before="4"/>
        <w:rPr>
          <w:sz w:val="22"/>
        </w:rPr>
      </w:pPr>
    </w:p>
    <w:p w14:paraId="2E82EB7D" w14:textId="77777777" w:rsidR="00B26D79" w:rsidRDefault="00000000">
      <w:pPr>
        <w:pStyle w:val="BodyText"/>
        <w:ind w:left="130" w:right="1076"/>
      </w:pPr>
      <w:r>
        <w:t>This</w:t>
      </w:r>
      <w:r>
        <w:rPr>
          <w:spacing w:val="-3"/>
        </w:rPr>
        <w:t xml:space="preserve"> </w:t>
      </w:r>
      <w:r>
        <w:t>metric</w:t>
      </w:r>
      <w:r>
        <w:rPr>
          <w:spacing w:val="-4"/>
        </w:rPr>
        <w:t xml:space="preserve"> </w:t>
      </w:r>
      <w:r>
        <w:t>reports</w:t>
      </w:r>
      <w:r>
        <w:rPr>
          <w:spacing w:val="-4"/>
        </w:rPr>
        <w:t xml:space="preserve"> </w:t>
      </w:r>
      <w:r>
        <w:t>the</w:t>
      </w:r>
      <w:r>
        <w:rPr>
          <w:spacing w:val="-4"/>
        </w:rPr>
        <w:t xml:space="preserve"> </w:t>
      </w:r>
      <w:r>
        <w:t>amount</w:t>
      </w:r>
      <w:r>
        <w:rPr>
          <w:spacing w:val="-3"/>
        </w:rPr>
        <w:t xml:space="preserve"> </w:t>
      </w:r>
      <w:r>
        <w:t>of</w:t>
      </w:r>
      <w:r>
        <w:rPr>
          <w:spacing w:val="-4"/>
        </w:rPr>
        <w:t xml:space="preserve"> </w:t>
      </w:r>
      <w:r>
        <w:t>research</w:t>
      </w:r>
      <w:r>
        <w:rPr>
          <w:spacing w:val="-4"/>
        </w:rPr>
        <w:t xml:space="preserve"> </w:t>
      </w:r>
      <w:r>
        <w:t>expenditures</w:t>
      </w:r>
      <w:r>
        <w:rPr>
          <w:spacing w:val="-4"/>
        </w:rPr>
        <w:t xml:space="preserve"> </w:t>
      </w:r>
      <w:r>
        <w:t>that</w:t>
      </w:r>
      <w:r>
        <w:rPr>
          <w:spacing w:val="-4"/>
        </w:rPr>
        <w:t xml:space="preserve"> </w:t>
      </w:r>
      <w:r>
        <w:t>was</w:t>
      </w:r>
      <w:r>
        <w:rPr>
          <w:spacing w:val="-4"/>
        </w:rPr>
        <w:t xml:space="preserve"> </w:t>
      </w:r>
      <w:r>
        <w:t>funded</w:t>
      </w:r>
      <w:r>
        <w:rPr>
          <w:spacing w:val="-3"/>
        </w:rPr>
        <w:t xml:space="preserve"> </w:t>
      </w:r>
      <w:r>
        <w:t>from</w:t>
      </w:r>
      <w:r>
        <w:rPr>
          <w:spacing w:val="-3"/>
        </w:rPr>
        <w:t xml:space="preserve"> </w:t>
      </w:r>
      <w:r>
        <w:t>federal, private industry and other (non‐state and non‐institutional) sources.</w:t>
      </w:r>
    </w:p>
    <w:p w14:paraId="6F90DBE5" w14:textId="77777777" w:rsidR="00B26D79" w:rsidRDefault="00000000">
      <w:pPr>
        <w:pStyle w:val="BodyText"/>
        <w:ind w:left="130" w:right="1076"/>
      </w:pPr>
      <w:r>
        <w:t>Source:</w:t>
      </w:r>
      <w:r>
        <w:rPr>
          <w:spacing w:val="-4"/>
        </w:rPr>
        <w:t xml:space="preserve"> </w:t>
      </w:r>
      <w:r>
        <w:t>National</w:t>
      </w:r>
      <w:r>
        <w:rPr>
          <w:spacing w:val="-4"/>
        </w:rPr>
        <w:t xml:space="preserve"> </w:t>
      </w:r>
      <w:r>
        <w:t>Science</w:t>
      </w:r>
      <w:r>
        <w:rPr>
          <w:spacing w:val="-3"/>
        </w:rPr>
        <w:t xml:space="preserve"> </w:t>
      </w:r>
      <w:r>
        <w:t>Foundation</w:t>
      </w:r>
      <w:r>
        <w:rPr>
          <w:spacing w:val="-5"/>
        </w:rPr>
        <w:t xml:space="preserve"> </w:t>
      </w:r>
      <w:r>
        <w:t>annual</w:t>
      </w:r>
      <w:r>
        <w:rPr>
          <w:spacing w:val="-5"/>
        </w:rPr>
        <w:t xml:space="preserve"> </w:t>
      </w:r>
      <w:r>
        <w:t>survey</w:t>
      </w:r>
      <w:r>
        <w:rPr>
          <w:spacing w:val="-3"/>
        </w:rPr>
        <w:t xml:space="preserve"> </w:t>
      </w:r>
      <w:r>
        <w:t>of</w:t>
      </w:r>
      <w:r>
        <w:rPr>
          <w:spacing w:val="-4"/>
        </w:rPr>
        <w:t xml:space="preserve"> </w:t>
      </w:r>
      <w:r>
        <w:t>Higher</w:t>
      </w:r>
      <w:r>
        <w:rPr>
          <w:spacing w:val="-4"/>
        </w:rPr>
        <w:t xml:space="preserve"> </w:t>
      </w:r>
      <w:r>
        <w:t>Education</w:t>
      </w:r>
      <w:r>
        <w:rPr>
          <w:spacing w:val="-3"/>
        </w:rPr>
        <w:t xml:space="preserve"> </w:t>
      </w:r>
      <w:r>
        <w:t>Research</w:t>
      </w:r>
      <w:r>
        <w:rPr>
          <w:spacing w:val="-4"/>
        </w:rPr>
        <w:t xml:space="preserve"> </w:t>
      </w:r>
      <w:r>
        <w:t>and Development (HERD).</w:t>
      </w:r>
    </w:p>
    <w:p w14:paraId="2350D6F4" w14:textId="77777777" w:rsidR="00B26D79" w:rsidRDefault="00000000">
      <w:pPr>
        <w:pStyle w:val="BodyText"/>
        <w:spacing w:before="112"/>
        <w:ind w:left="130" w:right="1076"/>
      </w:pPr>
      <w:r>
        <w:t>This metric is the number, or percentage, of baccalaureate degrees granted in an academic year to Non‐Hispanic Black and Hispanic students.</w:t>
      </w:r>
      <w:r>
        <w:rPr>
          <w:spacing w:val="40"/>
        </w:rPr>
        <w:t xml:space="preserve"> </w:t>
      </w:r>
      <w:r>
        <w:t>This metric does not include</w:t>
      </w:r>
      <w:r>
        <w:rPr>
          <w:spacing w:val="-4"/>
        </w:rPr>
        <w:t xml:space="preserve"> </w:t>
      </w:r>
      <w:r>
        <w:t>students</w:t>
      </w:r>
      <w:r>
        <w:rPr>
          <w:spacing w:val="-3"/>
        </w:rPr>
        <w:t xml:space="preserve"> </w:t>
      </w:r>
      <w:r>
        <w:t>classified</w:t>
      </w:r>
      <w:r>
        <w:rPr>
          <w:spacing w:val="-4"/>
        </w:rPr>
        <w:t xml:space="preserve"> </w:t>
      </w:r>
      <w:r>
        <w:t>as</w:t>
      </w:r>
      <w:r>
        <w:rPr>
          <w:spacing w:val="-5"/>
        </w:rPr>
        <w:t xml:space="preserve"> </w:t>
      </w:r>
      <w:r>
        <w:t>Non‐Resident</w:t>
      </w:r>
      <w:r>
        <w:rPr>
          <w:spacing w:val="-4"/>
        </w:rPr>
        <w:t xml:space="preserve"> </w:t>
      </w:r>
      <w:r>
        <w:t>Alien</w:t>
      </w:r>
      <w:r>
        <w:rPr>
          <w:spacing w:val="-3"/>
        </w:rPr>
        <w:t xml:space="preserve"> </w:t>
      </w:r>
      <w:r>
        <w:t>or</w:t>
      </w:r>
      <w:r>
        <w:rPr>
          <w:spacing w:val="-3"/>
        </w:rPr>
        <w:t xml:space="preserve"> </w:t>
      </w:r>
      <w:r>
        <w:t>students</w:t>
      </w:r>
      <w:r>
        <w:rPr>
          <w:spacing w:val="-5"/>
        </w:rPr>
        <w:t xml:space="preserve"> </w:t>
      </w:r>
      <w:r>
        <w:t>with</w:t>
      </w:r>
      <w:r>
        <w:rPr>
          <w:spacing w:val="-3"/>
        </w:rPr>
        <w:t xml:space="preserve"> </w:t>
      </w:r>
      <w:r>
        <w:t>a</w:t>
      </w:r>
      <w:r>
        <w:rPr>
          <w:spacing w:val="-4"/>
        </w:rPr>
        <w:t xml:space="preserve"> </w:t>
      </w:r>
      <w:r>
        <w:t>missing</w:t>
      </w:r>
      <w:r>
        <w:rPr>
          <w:spacing w:val="-4"/>
        </w:rPr>
        <w:t xml:space="preserve"> </w:t>
      </w:r>
      <w:r>
        <w:t>race</w:t>
      </w:r>
      <w:r>
        <w:rPr>
          <w:spacing w:val="-4"/>
        </w:rPr>
        <w:t xml:space="preserve"> </w:t>
      </w:r>
      <w:r>
        <w:t>code. Source: State University Database System (SUDS).</w:t>
      </w:r>
    </w:p>
    <w:p w14:paraId="6F5324BB" w14:textId="77777777" w:rsidR="00B26D79" w:rsidRDefault="00000000">
      <w:pPr>
        <w:pStyle w:val="BodyText"/>
        <w:spacing w:before="157"/>
        <w:ind w:left="130" w:right="1076"/>
      </w:pPr>
      <w:r>
        <w:t>This</w:t>
      </w:r>
      <w:r>
        <w:rPr>
          <w:spacing w:val="-3"/>
        </w:rPr>
        <w:t xml:space="preserve"> </w:t>
      </w:r>
      <w:r>
        <w:t>metric</w:t>
      </w:r>
      <w:r>
        <w:rPr>
          <w:spacing w:val="-3"/>
        </w:rPr>
        <w:t xml:space="preserve"> </w:t>
      </w:r>
      <w:r>
        <w:t>is</w:t>
      </w:r>
      <w:r>
        <w:rPr>
          <w:spacing w:val="-4"/>
        </w:rPr>
        <w:t xml:space="preserve"> </w:t>
      </w:r>
      <w:r>
        <w:t>based</w:t>
      </w:r>
      <w:r>
        <w:rPr>
          <w:spacing w:val="-4"/>
        </w:rPr>
        <w:t xml:space="preserve"> </w:t>
      </w:r>
      <w:r>
        <w:t>on</w:t>
      </w:r>
      <w:r>
        <w:rPr>
          <w:spacing w:val="-4"/>
        </w:rPr>
        <w:t xml:space="preserve"> </w:t>
      </w:r>
      <w:r>
        <w:t>the</w:t>
      </w:r>
      <w:r>
        <w:rPr>
          <w:spacing w:val="-3"/>
        </w:rPr>
        <w:t xml:space="preserve"> </w:t>
      </w:r>
      <w:r>
        <w:t>difference</w:t>
      </w:r>
      <w:r>
        <w:rPr>
          <w:spacing w:val="-4"/>
        </w:rPr>
        <w:t xml:space="preserve"> </w:t>
      </w:r>
      <w:r>
        <w:t>between</w:t>
      </w:r>
      <w:r>
        <w:rPr>
          <w:spacing w:val="-4"/>
        </w:rPr>
        <w:t xml:space="preserve"> </w:t>
      </w:r>
      <w:r>
        <w:t>the</w:t>
      </w:r>
      <w:r>
        <w:rPr>
          <w:spacing w:val="-3"/>
        </w:rPr>
        <w:t xml:space="preserve"> </w:t>
      </w:r>
      <w:r>
        <w:t>Financial</w:t>
      </w:r>
      <w:r>
        <w:rPr>
          <w:spacing w:val="-3"/>
        </w:rPr>
        <w:t xml:space="preserve"> </w:t>
      </w:r>
      <w:r>
        <w:t>Resources</w:t>
      </w:r>
      <w:r>
        <w:rPr>
          <w:spacing w:val="-4"/>
        </w:rPr>
        <w:t xml:space="preserve"> </w:t>
      </w:r>
      <w:r>
        <w:t>rank</w:t>
      </w:r>
      <w:r>
        <w:rPr>
          <w:spacing w:val="-3"/>
        </w:rPr>
        <w:t xml:space="preserve"> </w:t>
      </w:r>
      <w:r>
        <w:t>and</w:t>
      </w:r>
      <w:r>
        <w:rPr>
          <w:spacing w:val="-4"/>
        </w:rPr>
        <w:t xml:space="preserve"> </w:t>
      </w:r>
      <w:r>
        <w:t>the overall University rank. U.S. News measures financial resources by using a two‐year average spending per student</w:t>
      </w:r>
      <w:r>
        <w:rPr>
          <w:spacing w:val="-2"/>
        </w:rPr>
        <w:t xml:space="preserve"> </w:t>
      </w:r>
      <w:r>
        <w:t>on instruction,</w:t>
      </w:r>
      <w:r>
        <w:rPr>
          <w:spacing w:val="-1"/>
        </w:rPr>
        <w:t xml:space="preserve"> </w:t>
      </w:r>
      <w:r>
        <w:t>research,</w:t>
      </w:r>
      <w:r>
        <w:rPr>
          <w:spacing w:val="-1"/>
        </w:rPr>
        <w:t xml:space="preserve"> </w:t>
      </w:r>
      <w:r>
        <w:t>student</w:t>
      </w:r>
      <w:r>
        <w:rPr>
          <w:spacing w:val="-1"/>
        </w:rPr>
        <w:t xml:space="preserve"> </w:t>
      </w:r>
      <w:r>
        <w:t>services and related educational expenditures ‐ spending on sports, dorms and hospitals doesn't count. Source:</w:t>
      </w:r>
      <w:r>
        <w:rPr>
          <w:spacing w:val="40"/>
        </w:rPr>
        <w:t xml:space="preserve"> </w:t>
      </w:r>
      <w:r>
        <w:t>US News and World Report’s annual National University rankings.</w:t>
      </w:r>
    </w:p>
    <w:p w14:paraId="63B50ED2" w14:textId="77777777" w:rsidR="00B26D79" w:rsidRDefault="00B26D79">
      <w:pPr>
        <w:sectPr w:rsidR="00B26D79">
          <w:type w:val="continuous"/>
          <w:pgSz w:w="12240" w:h="15840"/>
          <w:pgMar w:top="900" w:right="200" w:bottom="280" w:left="440" w:header="0" w:footer="457" w:gutter="0"/>
          <w:cols w:num="2" w:space="720" w:equalWidth="0">
            <w:col w:w="3251" w:space="40"/>
            <w:col w:w="8309"/>
          </w:cols>
        </w:sectPr>
      </w:pPr>
    </w:p>
    <w:p w14:paraId="340675EA" w14:textId="77777777" w:rsidR="00B26D79" w:rsidRDefault="00B26D79">
      <w:pPr>
        <w:pStyle w:val="BodyText"/>
        <w:spacing w:before="11"/>
        <w:rPr>
          <w:sz w:val="6"/>
        </w:rPr>
      </w:pPr>
    </w:p>
    <w:p w14:paraId="76E673DC" w14:textId="4D7B915F" w:rsidR="00B26D79" w:rsidRDefault="00B26D79">
      <w:pPr>
        <w:pStyle w:val="BodyText"/>
        <w:spacing w:line="20" w:lineRule="exact"/>
        <w:ind w:left="787"/>
        <w:rPr>
          <w:sz w:val="2"/>
        </w:rPr>
      </w:pPr>
    </w:p>
    <w:p w14:paraId="01F7C7AC"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19B3B1A2" w14:textId="77777777" w:rsidR="00B26D79" w:rsidRDefault="00B26D79">
      <w:pPr>
        <w:pStyle w:val="BodyText"/>
      </w:pPr>
    </w:p>
    <w:p w14:paraId="1DB24469" w14:textId="77777777" w:rsidR="00B26D79" w:rsidRDefault="00B26D79">
      <w:pPr>
        <w:pStyle w:val="BodyText"/>
        <w:spacing w:before="10"/>
        <w:rPr>
          <w:sz w:val="27"/>
        </w:rPr>
      </w:pPr>
    </w:p>
    <w:p w14:paraId="5AF72F3C" w14:textId="1884BEB5" w:rsidR="00B26D79" w:rsidRDefault="00B26D79">
      <w:pPr>
        <w:pStyle w:val="BodyText"/>
        <w:spacing w:line="20" w:lineRule="exact"/>
        <w:ind w:left="802"/>
        <w:rPr>
          <w:sz w:val="2"/>
        </w:rPr>
      </w:pPr>
    </w:p>
    <w:p w14:paraId="57DBE863" w14:textId="77777777" w:rsidR="00B26D79" w:rsidRDefault="00B26D79">
      <w:pPr>
        <w:spacing w:line="20" w:lineRule="exact"/>
        <w:rPr>
          <w:sz w:val="2"/>
        </w:rPr>
        <w:sectPr w:rsidR="00B26D79">
          <w:pgSz w:w="12240" w:h="15840"/>
          <w:pgMar w:top="1560" w:right="200" w:bottom="640" w:left="440" w:header="0" w:footer="457" w:gutter="0"/>
          <w:cols w:space="720"/>
        </w:sectPr>
      </w:pPr>
    </w:p>
    <w:p w14:paraId="2A6F04C5" w14:textId="3794ED63" w:rsidR="00B26D79" w:rsidRDefault="00000000">
      <w:pPr>
        <w:spacing w:before="37"/>
        <w:ind w:left="816"/>
        <w:rPr>
          <w:sz w:val="20"/>
        </w:rPr>
      </w:pPr>
      <w:r>
        <w:t xml:space="preserve">10d. Percent of Undergraduate Seniors </w:t>
      </w:r>
      <w:r>
        <w:rPr>
          <w:spacing w:val="-2"/>
        </w:rPr>
        <w:t>Participating</w:t>
      </w:r>
      <w:r>
        <w:rPr>
          <w:spacing w:val="-11"/>
        </w:rPr>
        <w:t xml:space="preserve"> </w:t>
      </w:r>
      <w:r>
        <w:rPr>
          <w:spacing w:val="-2"/>
        </w:rPr>
        <w:t>in</w:t>
      </w:r>
      <w:r>
        <w:rPr>
          <w:spacing w:val="-10"/>
        </w:rPr>
        <w:t xml:space="preserve"> </w:t>
      </w:r>
      <w:r>
        <w:rPr>
          <w:spacing w:val="-2"/>
        </w:rPr>
        <w:t>a</w:t>
      </w:r>
      <w:r>
        <w:rPr>
          <w:spacing w:val="-10"/>
        </w:rPr>
        <w:t xml:space="preserve"> </w:t>
      </w:r>
      <w:r>
        <w:rPr>
          <w:spacing w:val="-2"/>
        </w:rPr>
        <w:t xml:space="preserve">Research </w:t>
      </w:r>
      <w:r>
        <w:t>Course</w:t>
      </w:r>
      <w:r>
        <w:rPr>
          <w:spacing w:val="40"/>
        </w:rPr>
        <w:t xml:space="preserve"> </w:t>
      </w:r>
      <w:r>
        <w:rPr>
          <w:sz w:val="20"/>
        </w:rPr>
        <w:t>NCF</w:t>
      </w:r>
    </w:p>
    <w:p w14:paraId="0016B523" w14:textId="77777777" w:rsidR="00B26D79" w:rsidRDefault="00B26D79">
      <w:pPr>
        <w:pStyle w:val="BodyText"/>
        <w:spacing w:before="8"/>
      </w:pPr>
    </w:p>
    <w:p w14:paraId="022FC2B4" w14:textId="77777777" w:rsidR="00B26D79" w:rsidRDefault="00000000">
      <w:pPr>
        <w:ind w:left="816"/>
        <w:rPr>
          <w:sz w:val="20"/>
        </w:rPr>
      </w:pPr>
      <w:r>
        <w:t xml:space="preserve">10e. Number of </w:t>
      </w:r>
      <w:proofErr w:type="gramStart"/>
      <w:r>
        <w:t xml:space="preserve">Bachelor </w:t>
      </w:r>
      <w:r>
        <w:rPr>
          <w:spacing w:val="-2"/>
        </w:rPr>
        <w:t>Degrees</w:t>
      </w:r>
      <w:proofErr w:type="gramEnd"/>
      <w:r>
        <w:rPr>
          <w:spacing w:val="-11"/>
        </w:rPr>
        <w:t xml:space="preserve"> </w:t>
      </w:r>
      <w:r>
        <w:rPr>
          <w:spacing w:val="-2"/>
        </w:rPr>
        <w:t>Awarded</w:t>
      </w:r>
      <w:r>
        <w:rPr>
          <w:spacing w:val="-10"/>
        </w:rPr>
        <w:t xml:space="preserve"> </w:t>
      </w:r>
      <w:r>
        <w:rPr>
          <w:spacing w:val="-2"/>
        </w:rPr>
        <w:t xml:space="preserve">Annually </w:t>
      </w:r>
      <w:r>
        <w:rPr>
          <w:spacing w:val="-4"/>
          <w:sz w:val="20"/>
        </w:rPr>
        <w:t>UCF</w:t>
      </w:r>
    </w:p>
    <w:p w14:paraId="7D4D35B3" w14:textId="77777777" w:rsidR="00B26D79" w:rsidRDefault="00000000">
      <w:pPr>
        <w:rPr>
          <w:sz w:val="17"/>
        </w:rPr>
      </w:pPr>
      <w:r>
        <w:br w:type="column"/>
      </w:r>
    </w:p>
    <w:p w14:paraId="1612185F" w14:textId="77777777" w:rsidR="00B26D79" w:rsidRDefault="00000000">
      <w:pPr>
        <w:pStyle w:val="BodyText"/>
        <w:spacing w:before="1"/>
        <w:ind w:left="223" w:right="1020"/>
      </w:pPr>
      <w:r>
        <w:t>This</w:t>
      </w:r>
      <w:r>
        <w:rPr>
          <w:spacing w:val="-3"/>
        </w:rPr>
        <w:t xml:space="preserve"> </w:t>
      </w:r>
      <w:r>
        <w:t>metric</w:t>
      </w:r>
      <w:r>
        <w:rPr>
          <w:spacing w:val="-3"/>
        </w:rPr>
        <w:t xml:space="preserve"> </w:t>
      </w:r>
      <w:r>
        <w:t>is</w:t>
      </w:r>
      <w:r>
        <w:rPr>
          <w:spacing w:val="-4"/>
        </w:rPr>
        <w:t xml:space="preserve"> </w:t>
      </w:r>
      <w:r>
        <w:t>based</w:t>
      </w:r>
      <w:r>
        <w:rPr>
          <w:spacing w:val="-4"/>
        </w:rPr>
        <w:t xml:space="preserve"> </w:t>
      </w:r>
      <w:r>
        <w:t>on</w:t>
      </w:r>
      <w:r>
        <w:rPr>
          <w:spacing w:val="-4"/>
        </w:rPr>
        <w:t xml:space="preserve"> </w:t>
      </w:r>
      <w:r>
        <w:t>the</w:t>
      </w:r>
      <w:r>
        <w:rPr>
          <w:spacing w:val="-3"/>
        </w:rPr>
        <w:t xml:space="preserve"> </w:t>
      </w:r>
      <w:r>
        <w:t>percentage</w:t>
      </w:r>
      <w:r>
        <w:rPr>
          <w:spacing w:val="-3"/>
        </w:rPr>
        <w:t xml:space="preserve"> </w:t>
      </w:r>
      <w:r>
        <w:t>of</w:t>
      </w:r>
      <w:r>
        <w:rPr>
          <w:spacing w:val="-3"/>
        </w:rPr>
        <w:t xml:space="preserve"> </w:t>
      </w:r>
      <w:r>
        <w:t>undergraduate</w:t>
      </w:r>
      <w:r>
        <w:rPr>
          <w:spacing w:val="-4"/>
        </w:rPr>
        <w:t xml:space="preserve"> </w:t>
      </w:r>
      <w:r>
        <w:t>seniors</w:t>
      </w:r>
      <w:r>
        <w:rPr>
          <w:spacing w:val="-4"/>
        </w:rPr>
        <w:t xml:space="preserve"> </w:t>
      </w:r>
      <w:r>
        <w:t>who</w:t>
      </w:r>
      <w:r>
        <w:rPr>
          <w:spacing w:val="-4"/>
        </w:rPr>
        <w:t xml:space="preserve"> </w:t>
      </w:r>
      <w:r>
        <w:t>participate</w:t>
      </w:r>
      <w:r>
        <w:rPr>
          <w:spacing w:val="-4"/>
        </w:rPr>
        <w:t xml:space="preserve"> </w:t>
      </w:r>
      <w:r>
        <w:t>in</w:t>
      </w:r>
      <w:r>
        <w:rPr>
          <w:spacing w:val="-4"/>
        </w:rPr>
        <w:t xml:space="preserve"> </w:t>
      </w:r>
      <w:r>
        <w:t>a research course during their senior year.</w:t>
      </w:r>
    </w:p>
    <w:p w14:paraId="4F3DBE04" w14:textId="77777777" w:rsidR="00B26D79" w:rsidRDefault="00000000">
      <w:pPr>
        <w:pStyle w:val="BodyText"/>
        <w:ind w:left="223"/>
      </w:pPr>
      <w:r>
        <w:t>Source:</w:t>
      </w:r>
      <w:r>
        <w:rPr>
          <w:spacing w:val="-4"/>
        </w:rPr>
        <w:t xml:space="preserve"> </w:t>
      </w:r>
      <w:r>
        <w:t>New</w:t>
      </w:r>
      <w:r>
        <w:rPr>
          <w:spacing w:val="-2"/>
        </w:rPr>
        <w:t xml:space="preserve"> </w:t>
      </w:r>
      <w:r>
        <w:t>College</w:t>
      </w:r>
      <w:r>
        <w:rPr>
          <w:spacing w:val="-2"/>
        </w:rPr>
        <w:t xml:space="preserve"> </w:t>
      </w:r>
      <w:r>
        <w:t>of</w:t>
      </w:r>
      <w:r>
        <w:rPr>
          <w:spacing w:val="-3"/>
        </w:rPr>
        <w:t xml:space="preserve"> </w:t>
      </w:r>
      <w:r>
        <w:rPr>
          <w:spacing w:val="-2"/>
        </w:rPr>
        <w:t>Florida.</w:t>
      </w:r>
    </w:p>
    <w:p w14:paraId="0EAF8090" w14:textId="77777777" w:rsidR="00B26D79" w:rsidRDefault="00B26D79">
      <w:pPr>
        <w:pStyle w:val="BodyText"/>
        <w:spacing w:before="7"/>
        <w:rPr>
          <w:sz w:val="26"/>
        </w:rPr>
      </w:pPr>
    </w:p>
    <w:p w14:paraId="7DE3D75F" w14:textId="77777777" w:rsidR="00B26D79" w:rsidRDefault="00000000">
      <w:pPr>
        <w:pStyle w:val="BodyText"/>
        <w:ind w:left="223" w:right="1020"/>
      </w:pPr>
      <w:r>
        <w:t>This metric is the number of baccalaureate degrees granted in an academic year. Students</w:t>
      </w:r>
      <w:r>
        <w:rPr>
          <w:spacing w:val="-4"/>
        </w:rPr>
        <w:t xml:space="preserve"> </w:t>
      </w:r>
      <w:r>
        <w:t>who</w:t>
      </w:r>
      <w:r>
        <w:rPr>
          <w:spacing w:val="-5"/>
        </w:rPr>
        <w:t xml:space="preserve"> </w:t>
      </w:r>
      <w:r>
        <w:t>earned</w:t>
      </w:r>
      <w:r>
        <w:rPr>
          <w:spacing w:val="-4"/>
        </w:rPr>
        <w:t xml:space="preserve"> </w:t>
      </w:r>
      <w:r>
        <w:t>two</w:t>
      </w:r>
      <w:r>
        <w:rPr>
          <w:spacing w:val="-4"/>
        </w:rPr>
        <w:t xml:space="preserve"> </w:t>
      </w:r>
      <w:r>
        <w:t>distinct</w:t>
      </w:r>
      <w:r>
        <w:rPr>
          <w:spacing w:val="-5"/>
        </w:rPr>
        <w:t xml:space="preserve"> </w:t>
      </w:r>
      <w:r>
        <w:t>degrees</w:t>
      </w:r>
      <w:r>
        <w:rPr>
          <w:spacing w:val="-2"/>
        </w:rPr>
        <w:t xml:space="preserve"> </w:t>
      </w:r>
      <w:r>
        <w:t>in</w:t>
      </w:r>
      <w:r>
        <w:rPr>
          <w:spacing w:val="-3"/>
        </w:rPr>
        <w:t xml:space="preserve"> </w:t>
      </w:r>
      <w:r>
        <w:t>the</w:t>
      </w:r>
      <w:r>
        <w:rPr>
          <w:spacing w:val="-4"/>
        </w:rPr>
        <w:t xml:space="preserve"> </w:t>
      </w:r>
      <w:r>
        <w:t>same</w:t>
      </w:r>
      <w:r>
        <w:rPr>
          <w:spacing w:val="-4"/>
        </w:rPr>
        <w:t xml:space="preserve"> </w:t>
      </w:r>
      <w:r>
        <w:t>academic</w:t>
      </w:r>
      <w:r>
        <w:rPr>
          <w:spacing w:val="-3"/>
        </w:rPr>
        <w:t xml:space="preserve"> </w:t>
      </w:r>
      <w:r>
        <w:t>year</w:t>
      </w:r>
      <w:r>
        <w:rPr>
          <w:spacing w:val="-4"/>
        </w:rPr>
        <w:t xml:space="preserve"> </w:t>
      </w:r>
      <w:r>
        <w:t>were</w:t>
      </w:r>
      <w:r>
        <w:rPr>
          <w:spacing w:val="-4"/>
        </w:rPr>
        <w:t xml:space="preserve"> </w:t>
      </w:r>
      <w:r>
        <w:t>counted twice; students who completed multiple majors or tracks were only counted once. Source: State University Database System (SUDS).</w:t>
      </w:r>
    </w:p>
    <w:p w14:paraId="28CA4728" w14:textId="77777777" w:rsidR="00B26D79" w:rsidRDefault="00B26D79">
      <w:pPr>
        <w:sectPr w:rsidR="00B26D79">
          <w:type w:val="continuous"/>
          <w:pgSz w:w="12240" w:h="15840"/>
          <w:pgMar w:top="900" w:right="200" w:bottom="280" w:left="440" w:header="0" w:footer="457" w:gutter="0"/>
          <w:cols w:num="2" w:space="720" w:equalWidth="0">
            <w:col w:w="3157" w:space="40"/>
            <w:col w:w="8403"/>
          </w:cols>
        </w:sectPr>
      </w:pPr>
    </w:p>
    <w:p w14:paraId="731895E1" w14:textId="77777777" w:rsidR="00B26D79" w:rsidRDefault="00B26D79">
      <w:pPr>
        <w:pStyle w:val="BodyText"/>
        <w:rPr>
          <w:sz w:val="8"/>
        </w:rPr>
      </w:pPr>
    </w:p>
    <w:p w14:paraId="113ADC77" w14:textId="6763BB51" w:rsidR="00B26D79" w:rsidRDefault="00B26D79">
      <w:pPr>
        <w:pStyle w:val="BodyText"/>
        <w:spacing w:line="20" w:lineRule="exact"/>
        <w:ind w:left="802"/>
        <w:rPr>
          <w:sz w:val="2"/>
        </w:rPr>
      </w:pPr>
    </w:p>
    <w:p w14:paraId="1A28814C" w14:textId="77777777" w:rsidR="00B26D79" w:rsidRDefault="00B26D79">
      <w:pPr>
        <w:pStyle w:val="BodyText"/>
        <w:spacing w:before="8"/>
        <w:rPr>
          <w:sz w:val="5"/>
        </w:rPr>
      </w:pPr>
    </w:p>
    <w:p w14:paraId="1EF4FFB4" w14:textId="77777777" w:rsidR="00B26D79" w:rsidRDefault="00B26D79">
      <w:pPr>
        <w:rPr>
          <w:sz w:val="5"/>
        </w:rPr>
        <w:sectPr w:rsidR="00B26D79">
          <w:type w:val="continuous"/>
          <w:pgSz w:w="12240" w:h="15840"/>
          <w:pgMar w:top="900" w:right="200" w:bottom="280" w:left="440" w:header="0" w:footer="457" w:gutter="0"/>
          <w:cols w:space="720"/>
        </w:sectPr>
      </w:pPr>
    </w:p>
    <w:p w14:paraId="38024D9F" w14:textId="77777777" w:rsidR="00B26D79" w:rsidRDefault="00000000">
      <w:pPr>
        <w:spacing w:before="3"/>
        <w:ind w:left="816"/>
        <w:rPr>
          <w:sz w:val="20"/>
        </w:rPr>
      </w:pPr>
      <w:r>
        <w:t xml:space="preserve">10f. Number of </w:t>
      </w:r>
      <w:r>
        <w:rPr>
          <w:spacing w:val="-2"/>
        </w:rPr>
        <w:t xml:space="preserve">Licenses/Options </w:t>
      </w:r>
      <w:r>
        <w:t>Executed</w:t>
      </w:r>
      <w:r>
        <w:rPr>
          <w:spacing w:val="18"/>
        </w:rPr>
        <w:t xml:space="preserve"> </w:t>
      </w:r>
      <w:r>
        <w:t>Annually</w:t>
      </w:r>
      <w:r>
        <w:rPr>
          <w:spacing w:val="56"/>
        </w:rPr>
        <w:t xml:space="preserve"> </w:t>
      </w:r>
      <w:r>
        <w:rPr>
          <w:sz w:val="20"/>
        </w:rPr>
        <w:t>UF</w:t>
      </w:r>
    </w:p>
    <w:p w14:paraId="4B688D33" w14:textId="77777777" w:rsidR="00B26D79" w:rsidRDefault="00000000">
      <w:pPr>
        <w:pStyle w:val="BodyText"/>
        <w:spacing w:before="40"/>
        <w:ind w:left="554" w:right="1246"/>
      </w:pPr>
      <w:r>
        <w:br w:type="column"/>
      </w:r>
      <w:r>
        <w:t>This</w:t>
      </w:r>
      <w:r>
        <w:rPr>
          <w:spacing w:val="-3"/>
        </w:rPr>
        <w:t xml:space="preserve"> </w:t>
      </w:r>
      <w:r>
        <w:t>metric</w:t>
      </w:r>
      <w:r>
        <w:rPr>
          <w:spacing w:val="-3"/>
        </w:rPr>
        <w:t xml:space="preserve"> </w:t>
      </w:r>
      <w:r>
        <w:t>is</w:t>
      </w:r>
      <w:r>
        <w:rPr>
          <w:spacing w:val="-4"/>
        </w:rPr>
        <w:t xml:space="preserve"> </w:t>
      </w:r>
      <w:r>
        <w:t>the</w:t>
      </w:r>
      <w:r>
        <w:rPr>
          <w:spacing w:val="-4"/>
        </w:rPr>
        <w:t xml:space="preserve"> </w:t>
      </w:r>
      <w:r>
        <w:t>total</w:t>
      </w:r>
      <w:r>
        <w:rPr>
          <w:spacing w:val="-3"/>
        </w:rPr>
        <w:t xml:space="preserve"> </w:t>
      </w:r>
      <w:r>
        <w:t>number</w:t>
      </w:r>
      <w:r>
        <w:rPr>
          <w:spacing w:val="-4"/>
        </w:rPr>
        <w:t xml:space="preserve"> </w:t>
      </w:r>
      <w:r>
        <w:t>of</w:t>
      </w:r>
      <w:r>
        <w:rPr>
          <w:spacing w:val="-3"/>
        </w:rPr>
        <w:t xml:space="preserve"> </w:t>
      </w:r>
      <w:r>
        <w:t>licenses</w:t>
      </w:r>
      <w:r>
        <w:rPr>
          <w:spacing w:val="-4"/>
        </w:rPr>
        <w:t xml:space="preserve"> </w:t>
      </w:r>
      <w:r>
        <w:t>and</w:t>
      </w:r>
      <w:r>
        <w:rPr>
          <w:spacing w:val="-3"/>
        </w:rPr>
        <w:t xml:space="preserve"> </w:t>
      </w:r>
      <w:r>
        <w:t>options</w:t>
      </w:r>
      <w:r>
        <w:rPr>
          <w:spacing w:val="-4"/>
        </w:rPr>
        <w:t xml:space="preserve"> </w:t>
      </w:r>
      <w:r>
        <w:t>executed</w:t>
      </w:r>
      <w:r>
        <w:rPr>
          <w:spacing w:val="-4"/>
        </w:rPr>
        <w:t xml:space="preserve"> </w:t>
      </w:r>
      <w:r>
        <w:t>annually</w:t>
      </w:r>
      <w:r>
        <w:rPr>
          <w:spacing w:val="-5"/>
        </w:rPr>
        <w:t xml:space="preserve"> </w:t>
      </w:r>
      <w:r>
        <w:t>as</w:t>
      </w:r>
      <w:r>
        <w:rPr>
          <w:spacing w:val="-4"/>
        </w:rPr>
        <w:t xml:space="preserve"> </w:t>
      </w:r>
      <w:r>
        <w:t>reported to Association of Technology Managers (AUTM).</w:t>
      </w:r>
      <w:r>
        <w:rPr>
          <w:spacing w:val="40"/>
        </w:rPr>
        <w:t xml:space="preserve"> </w:t>
      </w:r>
      <w:r>
        <w:t>The benchmarks are based on UF’s national rank among public &amp; private institutions. Source: University of Florida.</w:t>
      </w:r>
    </w:p>
    <w:p w14:paraId="04FDBF76" w14:textId="77777777" w:rsidR="00B26D79" w:rsidRDefault="00B26D79">
      <w:pPr>
        <w:sectPr w:rsidR="00B26D79">
          <w:type w:val="continuous"/>
          <w:pgSz w:w="12240" w:h="15840"/>
          <w:pgMar w:top="900" w:right="200" w:bottom="280" w:left="440" w:header="0" w:footer="457" w:gutter="0"/>
          <w:cols w:num="2" w:space="720" w:equalWidth="0">
            <w:col w:w="2826" w:space="40"/>
            <w:col w:w="8734"/>
          </w:cols>
        </w:sectPr>
      </w:pPr>
    </w:p>
    <w:p w14:paraId="15A6D4DB" w14:textId="77777777" w:rsidR="00B26D79" w:rsidRDefault="00B26D79">
      <w:pPr>
        <w:pStyle w:val="BodyText"/>
        <w:spacing w:before="11"/>
        <w:rPr>
          <w:sz w:val="6"/>
        </w:rPr>
      </w:pPr>
    </w:p>
    <w:p w14:paraId="3C4097DF" w14:textId="7815EFC9" w:rsidR="00B26D79" w:rsidRDefault="00B26D79">
      <w:pPr>
        <w:pStyle w:val="BodyText"/>
        <w:spacing w:line="20" w:lineRule="exact"/>
        <w:ind w:left="802"/>
        <w:rPr>
          <w:sz w:val="2"/>
        </w:rPr>
      </w:pPr>
    </w:p>
    <w:p w14:paraId="150F1656" w14:textId="77777777" w:rsidR="00B26D79" w:rsidRDefault="00B26D79">
      <w:pPr>
        <w:pStyle w:val="BodyText"/>
        <w:spacing w:before="8"/>
        <w:rPr>
          <w:sz w:val="5"/>
        </w:rPr>
      </w:pPr>
    </w:p>
    <w:p w14:paraId="7ED8B04A" w14:textId="77777777" w:rsidR="00B26D79" w:rsidRDefault="00B26D79">
      <w:pPr>
        <w:rPr>
          <w:sz w:val="5"/>
        </w:rPr>
        <w:sectPr w:rsidR="00B26D79">
          <w:type w:val="continuous"/>
          <w:pgSz w:w="12240" w:h="15840"/>
          <w:pgMar w:top="900" w:right="200" w:bottom="280" w:left="440" w:header="0" w:footer="457" w:gutter="0"/>
          <w:cols w:space="720"/>
        </w:sectPr>
      </w:pPr>
    </w:p>
    <w:p w14:paraId="59EFF8EC" w14:textId="77777777" w:rsidR="00B26D79" w:rsidRDefault="00B26D79">
      <w:pPr>
        <w:pStyle w:val="BodyText"/>
        <w:spacing w:before="10"/>
        <w:rPr>
          <w:sz w:val="27"/>
        </w:rPr>
      </w:pPr>
    </w:p>
    <w:p w14:paraId="662D6141" w14:textId="77777777" w:rsidR="00B26D79" w:rsidRDefault="00000000">
      <w:pPr>
        <w:spacing w:before="1"/>
        <w:ind w:left="816" w:right="487"/>
        <w:rPr>
          <w:sz w:val="20"/>
        </w:rPr>
      </w:pPr>
      <w:r>
        <w:t xml:space="preserve">10g. Percent of </w:t>
      </w:r>
      <w:r>
        <w:rPr>
          <w:spacing w:val="-2"/>
        </w:rPr>
        <w:t>Undergraduate</w:t>
      </w:r>
      <w:r>
        <w:rPr>
          <w:spacing w:val="-11"/>
        </w:rPr>
        <w:t xml:space="preserve"> </w:t>
      </w:r>
      <w:r>
        <w:rPr>
          <w:spacing w:val="-2"/>
        </w:rPr>
        <w:t xml:space="preserve">FTE </w:t>
      </w:r>
      <w:r>
        <w:t xml:space="preserve">in Online Courses </w:t>
      </w:r>
      <w:r>
        <w:rPr>
          <w:spacing w:val="-4"/>
          <w:sz w:val="20"/>
        </w:rPr>
        <w:t>UNF</w:t>
      </w:r>
    </w:p>
    <w:p w14:paraId="75F8ED8D" w14:textId="77777777" w:rsidR="00B26D79" w:rsidRDefault="00B26D79">
      <w:pPr>
        <w:pStyle w:val="BodyText"/>
      </w:pPr>
    </w:p>
    <w:p w14:paraId="69BE2C7C" w14:textId="77777777" w:rsidR="00B26D79" w:rsidRDefault="00B26D79">
      <w:pPr>
        <w:pStyle w:val="BodyText"/>
      </w:pPr>
    </w:p>
    <w:p w14:paraId="3FBD9166" w14:textId="77777777" w:rsidR="00B26D79" w:rsidRDefault="00B26D79">
      <w:pPr>
        <w:pStyle w:val="BodyText"/>
        <w:spacing w:before="2"/>
        <w:rPr>
          <w:sz w:val="25"/>
        </w:rPr>
      </w:pPr>
    </w:p>
    <w:p w14:paraId="667FD5A9" w14:textId="77777777" w:rsidR="00B26D79" w:rsidRDefault="00000000">
      <w:pPr>
        <w:ind w:left="816"/>
      </w:pPr>
      <w:r>
        <w:rPr>
          <w:spacing w:val="-2"/>
        </w:rPr>
        <w:t>Number</w:t>
      </w:r>
      <w:r>
        <w:rPr>
          <w:spacing w:val="-11"/>
        </w:rPr>
        <w:t xml:space="preserve"> </w:t>
      </w:r>
      <w:r>
        <w:rPr>
          <w:spacing w:val="-2"/>
        </w:rPr>
        <w:t>of</w:t>
      </w:r>
      <w:r>
        <w:rPr>
          <w:spacing w:val="-10"/>
        </w:rPr>
        <w:t xml:space="preserve"> </w:t>
      </w:r>
      <w:r>
        <w:rPr>
          <w:spacing w:val="-2"/>
        </w:rPr>
        <w:t>Postdoctoral Appointees</w:t>
      </w:r>
    </w:p>
    <w:p w14:paraId="5134ABE8" w14:textId="77777777" w:rsidR="00B26D79" w:rsidRDefault="00000000">
      <w:pPr>
        <w:pStyle w:val="BodyText"/>
        <w:ind w:left="816"/>
      </w:pPr>
      <w:r>
        <w:rPr>
          <w:spacing w:val="-5"/>
        </w:rPr>
        <w:t>USF</w:t>
      </w:r>
    </w:p>
    <w:p w14:paraId="6CB3B241" w14:textId="77777777" w:rsidR="00B26D79" w:rsidRDefault="00B26D79">
      <w:pPr>
        <w:pStyle w:val="BodyText"/>
      </w:pPr>
    </w:p>
    <w:p w14:paraId="44CA52B0" w14:textId="77777777" w:rsidR="00B26D79" w:rsidRDefault="00B26D79">
      <w:pPr>
        <w:pStyle w:val="BodyText"/>
        <w:spacing w:before="8"/>
        <w:rPr>
          <w:sz w:val="22"/>
        </w:rPr>
      </w:pPr>
    </w:p>
    <w:p w14:paraId="20D2F325" w14:textId="77777777" w:rsidR="00B26D79" w:rsidRDefault="00000000">
      <w:pPr>
        <w:ind w:left="816" w:right="-3"/>
        <w:rPr>
          <w:sz w:val="20"/>
        </w:rPr>
      </w:pPr>
      <w:r>
        <w:t xml:space="preserve">Percentage of Adult </w:t>
      </w:r>
      <w:r>
        <w:rPr>
          <w:spacing w:val="-2"/>
        </w:rPr>
        <w:t>Undergraduates</w:t>
      </w:r>
      <w:r>
        <w:rPr>
          <w:spacing w:val="-11"/>
        </w:rPr>
        <w:t xml:space="preserve"> </w:t>
      </w:r>
      <w:r>
        <w:rPr>
          <w:spacing w:val="-2"/>
        </w:rPr>
        <w:t xml:space="preserve">Enrolled </w:t>
      </w:r>
      <w:r>
        <w:rPr>
          <w:spacing w:val="-4"/>
          <w:sz w:val="20"/>
        </w:rPr>
        <w:t>UWF</w:t>
      </w:r>
    </w:p>
    <w:p w14:paraId="57C697AD" w14:textId="77777777" w:rsidR="00B26D79" w:rsidRDefault="00000000">
      <w:pPr>
        <w:pStyle w:val="BodyText"/>
        <w:spacing w:before="11"/>
        <w:ind w:left="387" w:right="1216"/>
      </w:pPr>
      <w:r>
        <w:br w:type="column"/>
      </w:r>
      <w:r>
        <w:t>This metric is based on the percentage of undergraduate full‐time equivalent (FTE) students enrolled in online courses.</w:t>
      </w:r>
      <w:r>
        <w:rPr>
          <w:spacing w:val="40"/>
        </w:rPr>
        <w:t xml:space="preserve"> </w:t>
      </w:r>
      <w:r>
        <w:t>The FTE student is a measure of instructional activity that is based on the number of credit hours that students enroll by course level.</w:t>
      </w:r>
      <w:r>
        <w:rPr>
          <w:spacing w:val="40"/>
        </w:rPr>
        <w:t xml:space="preserve"> </w:t>
      </w:r>
      <w:r>
        <w:t>Distance Learning is a course in which at least 80 percent of the direct instruction</w:t>
      </w:r>
      <w:r>
        <w:rPr>
          <w:spacing w:val="-4"/>
        </w:rPr>
        <w:t xml:space="preserve"> </w:t>
      </w:r>
      <w:r>
        <w:t>of</w:t>
      </w:r>
      <w:r>
        <w:rPr>
          <w:spacing w:val="-4"/>
        </w:rPr>
        <w:t xml:space="preserve"> </w:t>
      </w:r>
      <w:r>
        <w:t>the</w:t>
      </w:r>
      <w:r>
        <w:rPr>
          <w:spacing w:val="-4"/>
        </w:rPr>
        <w:t xml:space="preserve"> </w:t>
      </w:r>
      <w:r>
        <w:t>course</w:t>
      </w:r>
      <w:r>
        <w:rPr>
          <w:spacing w:val="-2"/>
        </w:rPr>
        <w:t xml:space="preserve"> </w:t>
      </w:r>
      <w:r>
        <w:t>is</w:t>
      </w:r>
      <w:r>
        <w:rPr>
          <w:spacing w:val="-4"/>
        </w:rPr>
        <w:t xml:space="preserve"> </w:t>
      </w:r>
      <w:r>
        <w:t>delivered</w:t>
      </w:r>
      <w:r>
        <w:rPr>
          <w:spacing w:val="-4"/>
        </w:rPr>
        <w:t xml:space="preserve"> </w:t>
      </w:r>
      <w:r>
        <w:t>using</w:t>
      </w:r>
      <w:r>
        <w:rPr>
          <w:spacing w:val="-4"/>
        </w:rPr>
        <w:t xml:space="preserve"> </w:t>
      </w:r>
      <w:r>
        <w:t>some</w:t>
      </w:r>
      <w:r>
        <w:rPr>
          <w:spacing w:val="-3"/>
        </w:rPr>
        <w:t xml:space="preserve"> </w:t>
      </w:r>
      <w:r>
        <w:t>form</w:t>
      </w:r>
      <w:r>
        <w:rPr>
          <w:spacing w:val="-4"/>
        </w:rPr>
        <w:t xml:space="preserve"> </w:t>
      </w:r>
      <w:r>
        <w:t>of</w:t>
      </w:r>
      <w:r>
        <w:rPr>
          <w:spacing w:val="-3"/>
        </w:rPr>
        <w:t xml:space="preserve"> </w:t>
      </w:r>
      <w:r>
        <w:t>technology</w:t>
      </w:r>
      <w:r>
        <w:rPr>
          <w:spacing w:val="-4"/>
        </w:rPr>
        <w:t xml:space="preserve"> </w:t>
      </w:r>
      <w:r>
        <w:t>when</w:t>
      </w:r>
      <w:r>
        <w:rPr>
          <w:spacing w:val="-4"/>
        </w:rPr>
        <w:t xml:space="preserve"> </w:t>
      </w:r>
      <w:r>
        <w:t>the</w:t>
      </w:r>
      <w:r>
        <w:rPr>
          <w:spacing w:val="-3"/>
        </w:rPr>
        <w:t xml:space="preserve"> </w:t>
      </w:r>
      <w:r>
        <w:t>student and instructor are separated by time or space, or both (per 1009.24(17), F.S.).</w:t>
      </w:r>
    </w:p>
    <w:p w14:paraId="78B59B64" w14:textId="77777777" w:rsidR="00B26D79" w:rsidRDefault="00000000">
      <w:pPr>
        <w:pStyle w:val="BodyText"/>
        <w:spacing w:line="243" w:lineRule="exact"/>
        <w:ind w:left="387"/>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6A173978" w14:textId="7C9CD84B" w:rsidR="00B26D79" w:rsidRDefault="00000000">
      <w:pPr>
        <w:pStyle w:val="BodyText"/>
        <w:spacing w:before="124"/>
        <w:ind w:left="387" w:right="1216"/>
      </w:pPr>
      <w:r>
        <w:t>This</w:t>
      </w:r>
      <w:r>
        <w:rPr>
          <w:spacing w:val="-2"/>
        </w:rPr>
        <w:t xml:space="preserve"> </w:t>
      </w:r>
      <w:r>
        <w:t>metric</w:t>
      </w:r>
      <w:r>
        <w:rPr>
          <w:spacing w:val="-2"/>
        </w:rPr>
        <w:t xml:space="preserve"> </w:t>
      </w:r>
      <w:r>
        <w:t>is</w:t>
      </w:r>
      <w:r>
        <w:rPr>
          <w:spacing w:val="-3"/>
        </w:rPr>
        <w:t xml:space="preserve"> </w:t>
      </w:r>
      <w:r>
        <w:t>based</w:t>
      </w:r>
      <w:r>
        <w:rPr>
          <w:spacing w:val="-3"/>
        </w:rPr>
        <w:t xml:space="preserve"> </w:t>
      </w:r>
      <w:r>
        <w:t>on</w:t>
      </w:r>
      <w:r>
        <w:rPr>
          <w:spacing w:val="-3"/>
        </w:rPr>
        <w:t xml:space="preserve"> </w:t>
      </w:r>
      <w:r>
        <w:t>the</w:t>
      </w:r>
      <w:r>
        <w:rPr>
          <w:spacing w:val="-2"/>
        </w:rPr>
        <w:t xml:space="preserve"> </w:t>
      </w:r>
      <w:r>
        <w:t>number</w:t>
      </w:r>
      <w:r>
        <w:rPr>
          <w:spacing w:val="-2"/>
        </w:rPr>
        <w:t xml:space="preserve"> </w:t>
      </w:r>
      <w:r>
        <w:t>of</w:t>
      </w:r>
      <w:r>
        <w:rPr>
          <w:spacing w:val="-3"/>
        </w:rPr>
        <w:t xml:space="preserve"> </w:t>
      </w:r>
      <w:r>
        <w:t>post‐doctoral</w:t>
      </w:r>
      <w:r>
        <w:rPr>
          <w:spacing w:val="-4"/>
        </w:rPr>
        <w:t xml:space="preserve"> </w:t>
      </w:r>
      <w:r>
        <w:t>appointees</w:t>
      </w:r>
      <w:r>
        <w:rPr>
          <w:spacing w:val="-4"/>
        </w:rPr>
        <w:t xml:space="preserve"> </w:t>
      </w:r>
      <w:r>
        <w:t>during</w:t>
      </w:r>
      <w:r>
        <w:rPr>
          <w:spacing w:val="-4"/>
        </w:rPr>
        <w:t xml:space="preserve"> </w:t>
      </w:r>
      <w:r>
        <w:t>the</w:t>
      </w:r>
      <w:r>
        <w:rPr>
          <w:spacing w:val="-3"/>
        </w:rPr>
        <w:t xml:space="preserve"> </w:t>
      </w:r>
      <w:r>
        <w:t>Fall</w:t>
      </w:r>
      <w:r>
        <w:rPr>
          <w:spacing w:val="-2"/>
        </w:rPr>
        <w:t xml:space="preserve"> </w:t>
      </w:r>
      <w:r>
        <w:t>term</w:t>
      </w:r>
      <w:r>
        <w:rPr>
          <w:spacing w:val="-2"/>
        </w:rPr>
        <w:t xml:space="preserve"> </w:t>
      </w:r>
      <w:r>
        <w:t>of the academic year. A postdoctoral researcher has recently earned a doctoral (or foreign equivalent) degree and has a temporary paid appointment to focus on specialized research/scholarship under the supervision of a senior scholar.</w:t>
      </w:r>
    </w:p>
    <w:p w14:paraId="1804B166" w14:textId="2822B334" w:rsidR="00B26D79" w:rsidRDefault="00000000">
      <w:pPr>
        <w:pStyle w:val="BodyText"/>
        <w:spacing w:before="1"/>
        <w:ind w:left="387" w:right="1216"/>
      </w:pPr>
      <w:r>
        <w:t>Source:</w:t>
      </w:r>
      <w:r>
        <w:rPr>
          <w:spacing w:val="-5"/>
        </w:rPr>
        <w:t xml:space="preserve"> </w:t>
      </w:r>
      <w:r>
        <w:t>National</w:t>
      </w:r>
      <w:r>
        <w:rPr>
          <w:spacing w:val="-5"/>
        </w:rPr>
        <w:t xml:space="preserve"> </w:t>
      </w:r>
      <w:r>
        <w:t>Science</w:t>
      </w:r>
      <w:r>
        <w:rPr>
          <w:spacing w:val="-4"/>
        </w:rPr>
        <w:t xml:space="preserve"> </w:t>
      </w:r>
      <w:r>
        <w:t>Foundation/National</w:t>
      </w:r>
      <w:r>
        <w:rPr>
          <w:spacing w:val="-6"/>
        </w:rPr>
        <w:t xml:space="preserve"> </w:t>
      </w:r>
      <w:r>
        <w:t>Institutes</w:t>
      </w:r>
      <w:r>
        <w:rPr>
          <w:spacing w:val="-5"/>
        </w:rPr>
        <w:t xml:space="preserve"> </w:t>
      </w:r>
      <w:r>
        <w:t>of</w:t>
      </w:r>
      <w:r>
        <w:rPr>
          <w:spacing w:val="-4"/>
        </w:rPr>
        <w:t xml:space="preserve"> </w:t>
      </w:r>
      <w:r>
        <w:t>Health</w:t>
      </w:r>
      <w:r>
        <w:rPr>
          <w:spacing w:val="-6"/>
        </w:rPr>
        <w:t xml:space="preserve"> </w:t>
      </w:r>
      <w:r>
        <w:t>annual</w:t>
      </w:r>
      <w:r>
        <w:rPr>
          <w:spacing w:val="-5"/>
        </w:rPr>
        <w:t xml:space="preserve"> </w:t>
      </w:r>
      <w:r>
        <w:t>Survey</w:t>
      </w:r>
      <w:r>
        <w:rPr>
          <w:spacing w:val="-4"/>
        </w:rPr>
        <w:t xml:space="preserve"> </w:t>
      </w:r>
      <w:r>
        <w:t xml:space="preserve">of Graduate Students and </w:t>
      </w:r>
      <w:proofErr w:type="spellStart"/>
      <w:r>
        <w:t>Postdoctorates</w:t>
      </w:r>
      <w:proofErr w:type="spellEnd"/>
      <w:r>
        <w:t xml:space="preserve"> in Science and Engineering (GSS).</w:t>
      </w:r>
    </w:p>
    <w:p w14:paraId="071652C0" w14:textId="77777777" w:rsidR="00B26D79" w:rsidRDefault="00000000">
      <w:pPr>
        <w:pStyle w:val="BodyText"/>
        <w:spacing w:before="80"/>
        <w:ind w:left="387" w:right="1216"/>
      </w:pPr>
      <w:r>
        <w:t>This</w:t>
      </w:r>
      <w:r>
        <w:rPr>
          <w:spacing w:val="-3"/>
        </w:rPr>
        <w:t xml:space="preserve"> </w:t>
      </w:r>
      <w:r>
        <w:t>metric</w:t>
      </w:r>
      <w:r>
        <w:rPr>
          <w:spacing w:val="-3"/>
        </w:rPr>
        <w:t xml:space="preserve"> </w:t>
      </w:r>
      <w:r>
        <w:t>is</w:t>
      </w:r>
      <w:r>
        <w:rPr>
          <w:spacing w:val="-4"/>
        </w:rPr>
        <w:t xml:space="preserve"> </w:t>
      </w:r>
      <w:r>
        <w:t>based</w:t>
      </w:r>
      <w:r>
        <w:rPr>
          <w:spacing w:val="-4"/>
        </w:rPr>
        <w:t xml:space="preserve"> </w:t>
      </w:r>
      <w:r>
        <w:t>on</w:t>
      </w:r>
      <w:r>
        <w:rPr>
          <w:spacing w:val="-4"/>
        </w:rPr>
        <w:t xml:space="preserve"> </w:t>
      </w:r>
      <w:r>
        <w:t>the</w:t>
      </w:r>
      <w:r>
        <w:rPr>
          <w:spacing w:val="-3"/>
        </w:rPr>
        <w:t xml:space="preserve"> </w:t>
      </w:r>
      <w:r>
        <w:t>percentage</w:t>
      </w:r>
      <w:r>
        <w:rPr>
          <w:spacing w:val="-3"/>
        </w:rPr>
        <w:t xml:space="preserve"> </w:t>
      </w:r>
      <w:r>
        <w:t>of</w:t>
      </w:r>
      <w:r>
        <w:rPr>
          <w:spacing w:val="-3"/>
        </w:rPr>
        <w:t xml:space="preserve"> </w:t>
      </w:r>
      <w:r>
        <w:t>undergraduates</w:t>
      </w:r>
      <w:r>
        <w:rPr>
          <w:spacing w:val="-4"/>
        </w:rPr>
        <w:t xml:space="preserve"> </w:t>
      </w:r>
      <w:r>
        <w:t>(enrolled</w:t>
      </w:r>
      <w:r>
        <w:rPr>
          <w:spacing w:val="-4"/>
        </w:rPr>
        <w:t xml:space="preserve"> </w:t>
      </w:r>
      <w:r>
        <w:t>during</w:t>
      </w:r>
      <w:r>
        <w:rPr>
          <w:spacing w:val="-4"/>
        </w:rPr>
        <w:t xml:space="preserve"> </w:t>
      </w:r>
      <w:r>
        <w:t>the</w:t>
      </w:r>
      <w:r>
        <w:rPr>
          <w:spacing w:val="-4"/>
        </w:rPr>
        <w:t xml:space="preserve"> </w:t>
      </w:r>
      <w:r>
        <w:t>fall term) who are at least 25 years old at the time of enrollment. This includes undergraduates who are not degree‐seeking, or unclassified.</w:t>
      </w:r>
    </w:p>
    <w:p w14:paraId="7E71482B" w14:textId="77777777" w:rsidR="00B26D79" w:rsidRDefault="00000000">
      <w:pPr>
        <w:pStyle w:val="BodyText"/>
        <w:spacing w:before="1"/>
        <w:ind w:left="387"/>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5AEA9135" w14:textId="77777777" w:rsidR="00B26D79" w:rsidRDefault="00B26D79">
      <w:pPr>
        <w:sectPr w:rsidR="00B26D79">
          <w:type w:val="continuous"/>
          <w:pgSz w:w="12240" w:h="15840"/>
          <w:pgMar w:top="900" w:right="200" w:bottom="280" w:left="440" w:header="0" w:footer="457" w:gutter="0"/>
          <w:cols w:num="2" w:space="720" w:equalWidth="0">
            <w:col w:w="2994" w:space="40"/>
            <w:col w:w="8566"/>
          </w:cols>
        </w:sectPr>
      </w:pPr>
    </w:p>
    <w:p w14:paraId="73D17432" w14:textId="77777777" w:rsidR="00B26D79" w:rsidRDefault="00B26D79">
      <w:pPr>
        <w:pStyle w:val="BodyText"/>
        <w:spacing w:before="11"/>
        <w:rPr>
          <w:sz w:val="3"/>
        </w:rPr>
      </w:pPr>
    </w:p>
    <w:p w14:paraId="4563891E" w14:textId="56419267" w:rsidR="00B26D79" w:rsidRDefault="00B26D79">
      <w:pPr>
        <w:pStyle w:val="BodyText"/>
        <w:spacing w:line="20" w:lineRule="exact"/>
        <w:ind w:left="787"/>
        <w:rPr>
          <w:sz w:val="2"/>
        </w:rPr>
      </w:pPr>
    </w:p>
    <w:p w14:paraId="16900D8E" w14:textId="77777777" w:rsidR="00B26D79" w:rsidRDefault="00B26D79">
      <w:pPr>
        <w:pStyle w:val="BodyText"/>
      </w:pPr>
    </w:p>
    <w:p w14:paraId="2F64C945" w14:textId="77777777" w:rsidR="00B26D79" w:rsidRDefault="00000000" w:rsidP="00312BE2">
      <w:pPr>
        <w:pStyle w:val="Heading3"/>
      </w:pPr>
      <w:r>
        <w:t>Preeminent Research</w:t>
      </w:r>
      <w:r>
        <w:rPr>
          <w:spacing w:val="-1"/>
        </w:rPr>
        <w:t xml:space="preserve"> </w:t>
      </w:r>
      <w:r>
        <w:t>University</w:t>
      </w:r>
      <w:r>
        <w:rPr>
          <w:spacing w:val="-2"/>
        </w:rPr>
        <w:t xml:space="preserve"> </w:t>
      </w:r>
      <w:r>
        <w:t>Funding</w:t>
      </w:r>
      <w:r>
        <w:rPr>
          <w:spacing w:val="-2"/>
        </w:rPr>
        <w:t xml:space="preserve"> </w:t>
      </w:r>
      <w:r>
        <w:t>Metrics</w:t>
      </w:r>
    </w:p>
    <w:p w14:paraId="488A16E3" w14:textId="2C9A6252" w:rsidR="00B26D79" w:rsidRDefault="00B26D79">
      <w:pPr>
        <w:pStyle w:val="BodyText"/>
        <w:spacing w:line="30" w:lineRule="exact"/>
        <w:ind w:left="802"/>
        <w:rPr>
          <w:sz w:val="3"/>
        </w:rPr>
      </w:pPr>
    </w:p>
    <w:p w14:paraId="749CCC7E" w14:textId="77777777" w:rsidR="00B26D79" w:rsidRDefault="00000000">
      <w:pPr>
        <w:pStyle w:val="BodyText"/>
        <w:spacing w:before="26"/>
        <w:ind w:left="3420"/>
      </w:pPr>
      <w:r>
        <w:t>An</w:t>
      </w:r>
      <w:r>
        <w:rPr>
          <w:spacing w:val="-5"/>
        </w:rPr>
        <w:t xml:space="preserve"> </w:t>
      </w:r>
      <w:r>
        <w:t>average</w:t>
      </w:r>
      <w:r>
        <w:rPr>
          <w:spacing w:val="-3"/>
        </w:rPr>
        <w:t xml:space="preserve"> </w:t>
      </w:r>
      <w:r>
        <w:t>weighted</w:t>
      </w:r>
      <w:r>
        <w:rPr>
          <w:spacing w:val="-2"/>
        </w:rPr>
        <w:t xml:space="preserve"> </w:t>
      </w:r>
      <w:r>
        <w:t>grade</w:t>
      </w:r>
      <w:r>
        <w:rPr>
          <w:spacing w:val="-3"/>
        </w:rPr>
        <w:t xml:space="preserve"> </w:t>
      </w:r>
      <w:r>
        <w:t>point</w:t>
      </w:r>
      <w:r>
        <w:rPr>
          <w:spacing w:val="-4"/>
        </w:rPr>
        <w:t xml:space="preserve"> </w:t>
      </w:r>
      <w:r>
        <w:t>average</w:t>
      </w:r>
      <w:r>
        <w:rPr>
          <w:spacing w:val="-2"/>
        </w:rPr>
        <w:t xml:space="preserve"> </w:t>
      </w:r>
      <w:r>
        <w:t>of</w:t>
      </w:r>
      <w:r>
        <w:rPr>
          <w:spacing w:val="-4"/>
        </w:rPr>
        <w:t xml:space="preserve"> </w:t>
      </w:r>
      <w:r>
        <w:t>4.0</w:t>
      </w:r>
      <w:r>
        <w:rPr>
          <w:spacing w:val="-3"/>
        </w:rPr>
        <w:t xml:space="preserve"> </w:t>
      </w:r>
      <w:r>
        <w:t>or</w:t>
      </w:r>
      <w:r>
        <w:rPr>
          <w:spacing w:val="-3"/>
        </w:rPr>
        <w:t xml:space="preserve"> </w:t>
      </w:r>
      <w:r>
        <w:t>higher</w:t>
      </w:r>
      <w:r>
        <w:rPr>
          <w:spacing w:val="-4"/>
        </w:rPr>
        <w:t xml:space="preserve"> </w:t>
      </w:r>
      <w:r>
        <w:t>and</w:t>
      </w:r>
      <w:r>
        <w:rPr>
          <w:spacing w:val="-3"/>
        </w:rPr>
        <w:t xml:space="preserve"> </w:t>
      </w:r>
      <w:r>
        <w:t>an</w:t>
      </w:r>
      <w:r>
        <w:rPr>
          <w:spacing w:val="-3"/>
        </w:rPr>
        <w:t xml:space="preserve"> </w:t>
      </w:r>
      <w:r>
        <w:t>average</w:t>
      </w:r>
      <w:r>
        <w:rPr>
          <w:spacing w:val="-3"/>
        </w:rPr>
        <w:t xml:space="preserve"> </w:t>
      </w:r>
      <w:r>
        <w:t>SAT</w:t>
      </w:r>
      <w:r>
        <w:rPr>
          <w:spacing w:val="-3"/>
        </w:rPr>
        <w:t xml:space="preserve"> </w:t>
      </w:r>
      <w:r>
        <w:t>score</w:t>
      </w:r>
      <w:r>
        <w:rPr>
          <w:spacing w:val="-3"/>
        </w:rPr>
        <w:t xml:space="preserve"> </w:t>
      </w:r>
      <w:r>
        <w:rPr>
          <w:spacing w:val="-5"/>
        </w:rPr>
        <w:t>of</w:t>
      </w:r>
    </w:p>
    <w:p w14:paraId="3E5DE94C" w14:textId="77777777" w:rsidR="00B26D79" w:rsidRDefault="00B26D79">
      <w:pPr>
        <w:sectPr w:rsidR="00B26D79">
          <w:type w:val="continuous"/>
          <w:pgSz w:w="12240" w:h="15840"/>
          <w:pgMar w:top="900" w:right="200" w:bottom="280" w:left="440" w:header="0" w:footer="457" w:gutter="0"/>
          <w:cols w:space="720"/>
        </w:sectPr>
      </w:pPr>
    </w:p>
    <w:p w14:paraId="33CBD543" w14:textId="77777777" w:rsidR="00B26D79" w:rsidRDefault="00000000">
      <w:pPr>
        <w:pStyle w:val="BodyText"/>
        <w:spacing w:before="122"/>
        <w:ind w:left="816"/>
      </w:pPr>
      <w:r>
        <w:t>Average</w:t>
      </w:r>
      <w:r>
        <w:rPr>
          <w:spacing w:val="-12"/>
        </w:rPr>
        <w:t xml:space="preserve"> </w:t>
      </w:r>
      <w:r>
        <w:t>GPA</w:t>
      </w:r>
      <w:r>
        <w:rPr>
          <w:spacing w:val="-11"/>
        </w:rPr>
        <w:t xml:space="preserve"> </w:t>
      </w:r>
      <w:r>
        <w:t>and</w:t>
      </w:r>
      <w:r>
        <w:rPr>
          <w:spacing w:val="-11"/>
        </w:rPr>
        <w:t xml:space="preserve"> </w:t>
      </w:r>
      <w:r>
        <w:t>SAT</w:t>
      </w:r>
      <w:r>
        <w:rPr>
          <w:spacing w:val="-9"/>
        </w:rPr>
        <w:t xml:space="preserve"> </w:t>
      </w:r>
      <w:r>
        <w:rPr>
          <w:spacing w:val="-2"/>
        </w:rPr>
        <w:t>Score</w:t>
      </w:r>
    </w:p>
    <w:p w14:paraId="2DC13E36" w14:textId="77777777" w:rsidR="00B26D79" w:rsidRDefault="00B26D79">
      <w:pPr>
        <w:pStyle w:val="BodyText"/>
      </w:pPr>
    </w:p>
    <w:p w14:paraId="697C7368" w14:textId="77777777" w:rsidR="00B26D79" w:rsidRDefault="00B26D79">
      <w:pPr>
        <w:pStyle w:val="BodyText"/>
      </w:pPr>
    </w:p>
    <w:p w14:paraId="66645C28" w14:textId="77777777" w:rsidR="00B26D79" w:rsidRDefault="00B26D79">
      <w:pPr>
        <w:pStyle w:val="BodyText"/>
      </w:pPr>
    </w:p>
    <w:p w14:paraId="333062A4" w14:textId="77777777" w:rsidR="00B26D79" w:rsidRDefault="00B26D79">
      <w:pPr>
        <w:pStyle w:val="BodyText"/>
      </w:pPr>
    </w:p>
    <w:p w14:paraId="62450DEF" w14:textId="77777777" w:rsidR="00B26D79" w:rsidRDefault="00B26D79">
      <w:pPr>
        <w:pStyle w:val="BodyText"/>
        <w:spacing w:before="11"/>
        <w:rPr>
          <w:sz w:val="23"/>
        </w:rPr>
      </w:pPr>
    </w:p>
    <w:p w14:paraId="0E347A4C" w14:textId="77777777" w:rsidR="00B26D79" w:rsidRDefault="00000000">
      <w:pPr>
        <w:pStyle w:val="BodyText"/>
        <w:ind w:left="816"/>
      </w:pPr>
      <w:r>
        <w:rPr>
          <w:spacing w:val="-2"/>
        </w:rPr>
        <w:t>Public</w:t>
      </w:r>
      <w:r>
        <w:rPr>
          <w:spacing w:val="-10"/>
        </w:rPr>
        <w:t xml:space="preserve"> </w:t>
      </w:r>
      <w:r>
        <w:rPr>
          <w:spacing w:val="-2"/>
        </w:rPr>
        <w:t>University</w:t>
      </w:r>
      <w:r>
        <w:rPr>
          <w:spacing w:val="-9"/>
        </w:rPr>
        <w:t xml:space="preserve"> </w:t>
      </w:r>
      <w:r>
        <w:rPr>
          <w:spacing w:val="-2"/>
        </w:rPr>
        <w:t>National Ranking</w:t>
      </w:r>
    </w:p>
    <w:p w14:paraId="0E445B60" w14:textId="77777777" w:rsidR="00B26D79" w:rsidRDefault="00000000">
      <w:pPr>
        <w:pStyle w:val="BodyText"/>
        <w:ind w:left="378" w:right="1130"/>
      </w:pPr>
      <w:r>
        <w:br w:type="column"/>
      </w:r>
      <w:r>
        <w:t>1200 or higher for fall semester incoming freshmen, as reported annually in the admissions</w:t>
      </w:r>
      <w:r>
        <w:rPr>
          <w:spacing w:val="-3"/>
        </w:rPr>
        <w:t xml:space="preserve"> </w:t>
      </w:r>
      <w:r>
        <w:t>data</w:t>
      </w:r>
      <w:r>
        <w:rPr>
          <w:spacing w:val="-3"/>
        </w:rPr>
        <w:t xml:space="preserve"> </w:t>
      </w:r>
      <w:r>
        <w:t>that</w:t>
      </w:r>
      <w:r>
        <w:rPr>
          <w:spacing w:val="-4"/>
        </w:rPr>
        <w:t xml:space="preserve"> </w:t>
      </w:r>
      <w:r>
        <w:t>universities</w:t>
      </w:r>
      <w:r>
        <w:rPr>
          <w:spacing w:val="-5"/>
        </w:rPr>
        <w:t xml:space="preserve"> </w:t>
      </w:r>
      <w:r>
        <w:t>submit</w:t>
      </w:r>
      <w:r>
        <w:rPr>
          <w:spacing w:val="-3"/>
        </w:rPr>
        <w:t xml:space="preserve"> </w:t>
      </w:r>
      <w:r>
        <w:t>to</w:t>
      </w:r>
      <w:r>
        <w:rPr>
          <w:spacing w:val="-4"/>
        </w:rPr>
        <w:t xml:space="preserve"> </w:t>
      </w:r>
      <w:r>
        <w:t>the</w:t>
      </w:r>
      <w:r>
        <w:rPr>
          <w:spacing w:val="-3"/>
        </w:rPr>
        <w:t xml:space="preserve"> </w:t>
      </w:r>
      <w:r>
        <w:t>Board</w:t>
      </w:r>
      <w:r>
        <w:rPr>
          <w:spacing w:val="-3"/>
        </w:rPr>
        <w:t xml:space="preserve"> </w:t>
      </w:r>
      <w:r>
        <w:t>of</w:t>
      </w:r>
      <w:r>
        <w:rPr>
          <w:spacing w:val="-4"/>
        </w:rPr>
        <w:t xml:space="preserve"> </w:t>
      </w:r>
      <w:r>
        <w:t>Governors.</w:t>
      </w:r>
      <w:r>
        <w:rPr>
          <w:spacing w:val="40"/>
        </w:rPr>
        <w:t xml:space="preserve"> </w:t>
      </w:r>
      <w:r>
        <w:t>This</w:t>
      </w:r>
      <w:r>
        <w:rPr>
          <w:spacing w:val="-4"/>
        </w:rPr>
        <w:t xml:space="preserve"> </w:t>
      </w:r>
      <w:r>
        <w:t>data</w:t>
      </w:r>
      <w:r>
        <w:rPr>
          <w:spacing w:val="-4"/>
        </w:rPr>
        <w:t xml:space="preserve"> </w:t>
      </w:r>
      <w:r>
        <w:t>includes registered FTIC (student type='B','E') with an admission action of admitted or provisionally admitted ('A','P','X'). Source: State University Database System (SUDS).</w:t>
      </w:r>
    </w:p>
    <w:p w14:paraId="6F723A54" w14:textId="39BAA2A8" w:rsidR="00B26D79" w:rsidRDefault="00000000">
      <w:pPr>
        <w:pStyle w:val="BodyText"/>
        <w:spacing w:before="47"/>
        <w:ind w:left="378" w:right="1130"/>
      </w:pPr>
      <w:r>
        <w:t>A top‐50 ranking on at least two well‐known and highly respected national public university rankings, reflecting national preeminence, using most recent rankings, includes: Princeton Review, Fiske Guide, QS World University Ranking, Times Higher Education</w:t>
      </w:r>
      <w:r>
        <w:rPr>
          <w:spacing w:val="-4"/>
        </w:rPr>
        <w:t xml:space="preserve"> </w:t>
      </w:r>
      <w:r>
        <w:t>World</w:t>
      </w:r>
      <w:r>
        <w:rPr>
          <w:spacing w:val="-3"/>
        </w:rPr>
        <w:t xml:space="preserve"> </w:t>
      </w:r>
      <w:r>
        <w:t>University</w:t>
      </w:r>
      <w:r>
        <w:rPr>
          <w:spacing w:val="-4"/>
        </w:rPr>
        <w:t xml:space="preserve"> </w:t>
      </w:r>
      <w:r>
        <w:t>Ranking,</w:t>
      </w:r>
      <w:r>
        <w:rPr>
          <w:spacing w:val="-5"/>
        </w:rPr>
        <w:t xml:space="preserve"> </w:t>
      </w:r>
      <w:r>
        <w:t>Academic</w:t>
      </w:r>
      <w:r>
        <w:rPr>
          <w:spacing w:val="-3"/>
        </w:rPr>
        <w:t xml:space="preserve"> </w:t>
      </w:r>
      <w:r>
        <w:t>Ranking</w:t>
      </w:r>
      <w:r>
        <w:rPr>
          <w:spacing w:val="-5"/>
        </w:rPr>
        <w:t xml:space="preserve"> </w:t>
      </w:r>
      <w:r>
        <w:t>of</w:t>
      </w:r>
      <w:r>
        <w:rPr>
          <w:spacing w:val="-4"/>
        </w:rPr>
        <w:t xml:space="preserve"> </w:t>
      </w:r>
      <w:r>
        <w:t>World</w:t>
      </w:r>
      <w:r>
        <w:rPr>
          <w:spacing w:val="-4"/>
        </w:rPr>
        <w:t xml:space="preserve"> </w:t>
      </w:r>
      <w:r>
        <w:t>University,</w:t>
      </w:r>
      <w:r>
        <w:rPr>
          <w:spacing w:val="-4"/>
        </w:rPr>
        <w:t xml:space="preserve"> </w:t>
      </w:r>
      <w:r>
        <w:t>US</w:t>
      </w:r>
      <w:r>
        <w:rPr>
          <w:spacing w:val="-4"/>
        </w:rPr>
        <w:t xml:space="preserve"> </w:t>
      </w:r>
      <w:r>
        <w:t>News and World Report National University, US News and World Report National Public University, US News and World Report Liberal Arts Colleges, Forbes, Kiplinger, Washington Monthly Liberal Arts Colleges, Washington Monthly National University, and Center for Measuring University Performance.</w:t>
      </w:r>
    </w:p>
    <w:p w14:paraId="0C349B29" w14:textId="77777777" w:rsidR="00B26D79" w:rsidRDefault="00B26D79">
      <w:pPr>
        <w:sectPr w:rsidR="00B26D79">
          <w:type w:val="continuous"/>
          <w:pgSz w:w="12240" w:h="15840"/>
          <w:pgMar w:top="900" w:right="200" w:bottom="280" w:left="440" w:header="0" w:footer="457" w:gutter="0"/>
          <w:cols w:num="2" w:space="720" w:equalWidth="0">
            <w:col w:w="3002" w:space="40"/>
            <w:col w:w="8558"/>
          </w:cols>
        </w:sectPr>
      </w:pPr>
    </w:p>
    <w:p w14:paraId="59312412" w14:textId="23829D7C" w:rsidR="00B26D79" w:rsidRDefault="00B26D79">
      <w:pPr>
        <w:pStyle w:val="BodyText"/>
        <w:spacing w:line="20" w:lineRule="exact"/>
        <w:ind w:left="787"/>
        <w:rPr>
          <w:sz w:val="2"/>
        </w:rPr>
      </w:pPr>
    </w:p>
    <w:p w14:paraId="4D41BEE0"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6E446646" w14:textId="77777777" w:rsidR="00B26D79" w:rsidRDefault="00B26D79">
      <w:pPr>
        <w:pStyle w:val="BodyText"/>
      </w:pPr>
    </w:p>
    <w:p w14:paraId="51146F88" w14:textId="77777777" w:rsidR="00B26D79" w:rsidRDefault="00B26D79">
      <w:pPr>
        <w:pStyle w:val="BodyText"/>
        <w:spacing w:before="10"/>
        <w:rPr>
          <w:sz w:val="27"/>
        </w:rPr>
      </w:pPr>
    </w:p>
    <w:p w14:paraId="1807A806" w14:textId="64E060CE" w:rsidR="00B26D79" w:rsidRDefault="00B26D79">
      <w:pPr>
        <w:pStyle w:val="BodyText"/>
        <w:spacing w:line="20" w:lineRule="exact"/>
        <w:ind w:left="802"/>
        <w:rPr>
          <w:sz w:val="2"/>
        </w:rPr>
      </w:pPr>
    </w:p>
    <w:p w14:paraId="78C5AC11" w14:textId="77777777" w:rsidR="00B26D79" w:rsidRDefault="00B26D79">
      <w:pPr>
        <w:pStyle w:val="BodyText"/>
        <w:rPr>
          <w:sz w:val="7"/>
        </w:rPr>
      </w:pPr>
    </w:p>
    <w:p w14:paraId="526709BA" w14:textId="77777777" w:rsidR="00B26D79" w:rsidRDefault="00B26D79">
      <w:pPr>
        <w:rPr>
          <w:sz w:val="7"/>
        </w:rPr>
        <w:sectPr w:rsidR="00B26D79">
          <w:pgSz w:w="12240" w:h="15840"/>
          <w:pgMar w:top="1560" w:right="200" w:bottom="640" w:left="440" w:header="0" w:footer="457" w:gutter="0"/>
          <w:cols w:space="720"/>
        </w:sectPr>
      </w:pPr>
    </w:p>
    <w:p w14:paraId="55ED00A8" w14:textId="77777777" w:rsidR="00B26D79" w:rsidRDefault="00000000">
      <w:pPr>
        <w:pStyle w:val="BodyText"/>
        <w:spacing w:before="60"/>
        <w:ind w:left="816"/>
      </w:pPr>
      <w:r>
        <w:rPr>
          <w:spacing w:val="-2"/>
        </w:rPr>
        <w:t>Freshman</w:t>
      </w:r>
      <w:r>
        <w:rPr>
          <w:spacing w:val="-10"/>
        </w:rPr>
        <w:t xml:space="preserve"> </w:t>
      </w:r>
      <w:r>
        <w:rPr>
          <w:spacing w:val="-2"/>
        </w:rPr>
        <w:t>Retention</w:t>
      </w:r>
      <w:r>
        <w:rPr>
          <w:spacing w:val="-9"/>
        </w:rPr>
        <w:t xml:space="preserve"> </w:t>
      </w:r>
      <w:r>
        <w:rPr>
          <w:spacing w:val="-2"/>
        </w:rPr>
        <w:t xml:space="preserve">Rate </w:t>
      </w:r>
      <w:r>
        <w:t>(Full‐time, FTIC)</w:t>
      </w:r>
    </w:p>
    <w:p w14:paraId="003F0FF1" w14:textId="77777777" w:rsidR="00B26D79" w:rsidRDefault="00000000">
      <w:pPr>
        <w:pStyle w:val="BodyText"/>
        <w:spacing w:before="60"/>
        <w:ind w:left="554" w:right="598"/>
      </w:pPr>
      <w:r>
        <w:br w:type="column"/>
      </w:r>
      <w:r>
        <w:t>Freshman</w:t>
      </w:r>
      <w:r>
        <w:rPr>
          <w:spacing w:val="-4"/>
        </w:rPr>
        <w:t xml:space="preserve"> </w:t>
      </w:r>
      <w:r>
        <w:t>Retention</w:t>
      </w:r>
      <w:r>
        <w:rPr>
          <w:spacing w:val="-5"/>
        </w:rPr>
        <w:t xml:space="preserve"> </w:t>
      </w:r>
      <w:r>
        <w:t>Rate</w:t>
      </w:r>
      <w:r>
        <w:rPr>
          <w:spacing w:val="-5"/>
        </w:rPr>
        <w:t xml:space="preserve"> </w:t>
      </w:r>
      <w:r>
        <w:t>(Full‐time,</w:t>
      </w:r>
      <w:r>
        <w:rPr>
          <w:spacing w:val="-5"/>
        </w:rPr>
        <w:t xml:space="preserve"> </w:t>
      </w:r>
      <w:r>
        <w:t>FTIC)</w:t>
      </w:r>
      <w:r>
        <w:rPr>
          <w:spacing w:val="-5"/>
        </w:rPr>
        <w:t xml:space="preserve"> </w:t>
      </w:r>
      <w:r>
        <w:t>as</w:t>
      </w:r>
      <w:r>
        <w:rPr>
          <w:spacing w:val="-6"/>
        </w:rPr>
        <w:t xml:space="preserve"> </w:t>
      </w:r>
      <w:r>
        <w:t>reported</w:t>
      </w:r>
      <w:r>
        <w:rPr>
          <w:spacing w:val="-4"/>
        </w:rPr>
        <w:t xml:space="preserve"> </w:t>
      </w:r>
      <w:r>
        <w:t>annually</w:t>
      </w:r>
      <w:r>
        <w:rPr>
          <w:spacing w:val="-4"/>
        </w:rPr>
        <w:t xml:space="preserve"> </w:t>
      </w:r>
      <w:r>
        <w:t>to</w:t>
      </w:r>
      <w:r>
        <w:rPr>
          <w:spacing w:val="-5"/>
        </w:rPr>
        <w:t xml:space="preserve"> </w:t>
      </w:r>
      <w:r>
        <w:t>the</w:t>
      </w:r>
      <w:r>
        <w:rPr>
          <w:spacing w:val="-4"/>
        </w:rPr>
        <w:t xml:space="preserve"> </w:t>
      </w:r>
      <w:r>
        <w:t>Integrated Postsecondary Education Data System (IPEDS).</w:t>
      </w:r>
    </w:p>
    <w:p w14:paraId="0E533B0A" w14:textId="77777777" w:rsidR="00B26D79" w:rsidRDefault="00B26D79">
      <w:pPr>
        <w:sectPr w:rsidR="00B26D79">
          <w:type w:val="continuous"/>
          <w:pgSz w:w="12240" w:h="15840"/>
          <w:pgMar w:top="900" w:right="200" w:bottom="280" w:left="440" w:header="0" w:footer="457" w:gutter="0"/>
          <w:cols w:num="2" w:space="720" w:equalWidth="0">
            <w:col w:w="2827" w:space="40"/>
            <w:col w:w="8733"/>
          </w:cols>
        </w:sectPr>
      </w:pPr>
    </w:p>
    <w:p w14:paraId="2A0CA1BD" w14:textId="77777777" w:rsidR="00B26D79" w:rsidRDefault="00B26D79">
      <w:pPr>
        <w:pStyle w:val="BodyText"/>
        <w:spacing w:before="10" w:after="1"/>
        <w:rPr>
          <w:sz w:val="12"/>
        </w:rPr>
      </w:pPr>
    </w:p>
    <w:p w14:paraId="41A58CDC" w14:textId="0EEEB8F9" w:rsidR="00B26D79" w:rsidRDefault="00B26D79">
      <w:pPr>
        <w:pStyle w:val="BodyText"/>
        <w:spacing w:line="20" w:lineRule="exact"/>
        <w:ind w:left="802"/>
        <w:rPr>
          <w:sz w:val="2"/>
        </w:rPr>
      </w:pPr>
    </w:p>
    <w:p w14:paraId="07199EA1"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7CE73DA2" w14:textId="77777777" w:rsidR="00B26D79" w:rsidRDefault="00B26D79">
      <w:pPr>
        <w:pStyle w:val="BodyText"/>
        <w:spacing w:before="4"/>
        <w:rPr>
          <w:sz w:val="23"/>
        </w:rPr>
      </w:pPr>
    </w:p>
    <w:p w14:paraId="4E346411" w14:textId="77777777" w:rsidR="00B26D79" w:rsidRDefault="00000000">
      <w:pPr>
        <w:pStyle w:val="BodyText"/>
        <w:ind w:left="816"/>
      </w:pPr>
      <w:r>
        <w:rPr>
          <w:spacing w:val="-2"/>
        </w:rPr>
        <w:t>6‐year</w:t>
      </w:r>
      <w:r>
        <w:rPr>
          <w:spacing w:val="-10"/>
        </w:rPr>
        <w:t xml:space="preserve"> </w:t>
      </w:r>
      <w:r>
        <w:rPr>
          <w:spacing w:val="-2"/>
        </w:rPr>
        <w:t>Graduation</w:t>
      </w:r>
      <w:r>
        <w:rPr>
          <w:spacing w:val="-9"/>
        </w:rPr>
        <w:t xml:space="preserve"> </w:t>
      </w:r>
      <w:r>
        <w:rPr>
          <w:spacing w:val="-2"/>
        </w:rPr>
        <w:t xml:space="preserve">Rate </w:t>
      </w:r>
      <w:r>
        <w:t>(Full‐time, FTIC)</w:t>
      </w:r>
    </w:p>
    <w:p w14:paraId="4AEFAF86" w14:textId="77777777" w:rsidR="00B26D79" w:rsidRDefault="00B26D79">
      <w:pPr>
        <w:pStyle w:val="BodyText"/>
      </w:pPr>
    </w:p>
    <w:p w14:paraId="682D8F3A" w14:textId="77777777" w:rsidR="00B26D79" w:rsidRDefault="00B26D79">
      <w:pPr>
        <w:pStyle w:val="BodyText"/>
        <w:spacing w:before="7"/>
        <w:rPr>
          <w:sz w:val="28"/>
        </w:rPr>
      </w:pPr>
    </w:p>
    <w:p w14:paraId="36DCA553" w14:textId="77777777" w:rsidR="00B26D79" w:rsidRDefault="00000000">
      <w:pPr>
        <w:pStyle w:val="BodyText"/>
        <w:ind w:left="816" w:right="401"/>
      </w:pPr>
      <w:r>
        <w:rPr>
          <w:spacing w:val="-2"/>
        </w:rPr>
        <w:t>National</w:t>
      </w:r>
      <w:r>
        <w:rPr>
          <w:spacing w:val="-10"/>
        </w:rPr>
        <w:t xml:space="preserve"> </w:t>
      </w:r>
      <w:r>
        <w:rPr>
          <w:spacing w:val="-2"/>
        </w:rPr>
        <w:t>Academy Memberships</w:t>
      </w:r>
    </w:p>
    <w:p w14:paraId="49BF214A" w14:textId="77777777" w:rsidR="00B26D79" w:rsidRDefault="00000000">
      <w:pPr>
        <w:pStyle w:val="BodyText"/>
        <w:spacing w:before="40"/>
        <w:ind w:left="718" w:right="1127"/>
      </w:pPr>
      <w:r>
        <w:br w:type="column"/>
      </w:r>
      <w:r>
        <w:t>Cohorts</w:t>
      </w:r>
      <w:r>
        <w:rPr>
          <w:spacing w:val="-4"/>
        </w:rPr>
        <w:t xml:space="preserve"> </w:t>
      </w:r>
      <w:r>
        <w:t>are</w:t>
      </w:r>
      <w:r>
        <w:rPr>
          <w:spacing w:val="-4"/>
        </w:rPr>
        <w:t xml:space="preserve"> </w:t>
      </w:r>
      <w:r>
        <w:t>based</w:t>
      </w:r>
      <w:r>
        <w:rPr>
          <w:spacing w:val="-3"/>
        </w:rPr>
        <w:t xml:space="preserve"> </w:t>
      </w:r>
      <w:r>
        <w:t>on</w:t>
      </w:r>
      <w:r>
        <w:rPr>
          <w:spacing w:val="-4"/>
        </w:rPr>
        <w:t xml:space="preserve"> </w:t>
      </w:r>
      <w:r>
        <w:t>undergraduate</w:t>
      </w:r>
      <w:r>
        <w:rPr>
          <w:spacing w:val="-4"/>
        </w:rPr>
        <w:t xml:space="preserve"> </w:t>
      </w:r>
      <w:r>
        <w:t>students</w:t>
      </w:r>
      <w:r>
        <w:rPr>
          <w:spacing w:val="-3"/>
        </w:rPr>
        <w:t xml:space="preserve"> </w:t>
      </w:r>
      <w:r>
        <w:t>who</w:t>
      </w:r>
      <w:r>
        <w:rPr>
          <w:spacing w:val="-4"/>
        </w:rPr>
        <w:t xml:space="preserve"> </w:t>
      </w:r>
      <w:r>
        <w:t>enter</w:t>
      </w:r>
      <w:r>
        <w:rPr>
          <w:spacing w:val="-3"/>
        </w:rPr>
        <w:t xml:space="preserve"> </w:t>
      </w:r>
      <w:r>
        <w:t>the</w:t>
      </w:r>
      <w:r>
        <w:rPr>
          <w:spacing w:val="-2"/>
        </w:rPr>
        <w:t xml:space="preserve"> </w:t>
      </w:r>
      <w:r>
        <w:t>institution</w:t>
      </w:r>
      <w:r>
        <w:rPr>
          <w:spacing w:val="-4"/>
        </w:rPr>
        <w:t xml:space="preserve"> </w:t>
      </w:r>
      <w:r>
        <w:t>in</w:t>
      </w:r>
      <w:r>
        <w:rPr>
          <w:spacing w:val="-4"/>
        </w:rPr>
        <w:t xml:space="preserve"> </w:t>
      </w:r>
      <w:r>
        <w:t>the</w:t>
      </w:r>
      <w:r>
        <w:rPr>
          <w:spacing w:val="-4"/>
        </w:rPr>
        <w:t xml:space="preserve"> </w:t>
      </w:r>
      <w:r>
        <w:t>Fall</w:t>
      </w:r>
      <w:r>
        <w:rPr>
          <w:spacing w:val="-4"/>
        </w:rPr>
        <w:t xml:space="preserve"> </w:t>
      </w:r>
      <w:r>
        <w:t xml:space="preserve">term (or </w:t>
      </w:r>
      <w:proofErr w:type="gramStart"/>
      <w:r>
        <w:t>Summer</w:t>
      </w:r>
      <w:proofErr w:type="gramEnd"/>
      <w:r>
        <w:t xml:space="preserve"> term and continue into the Fall term).</w:t>
      </w:r>
      <w:r>
        <w:rPr>
          <w:spacing w:val="40"/>
        </w:rPr>
        <w:t xml:space="preserve"> </w:t>
      </w:r>
      <w:r>
        <w:t xml:space="preserve">Percent Graduated is based on federal rate and does </w:t>
      </w:r>
      <w:r>
        <w:rPr>
          <w:u w:val="single"/>
        </w:rPr>
        <w:t>not</w:t>
      </w:r>
      <w:r>
        <w:t xml:space="preserve"> include students who originally enroll as part‐time students, or who transfer into the institution.</w:t>
      </w:r>
    </w:p>
    <w:p w14:paraId="446D004E" w14:textId="773ADEC7" w:rsidR="00B26D79" w:rsidRDefault="00000000">
      <w:pPr>
        <w:pStyle w:val="BodyText"/>
        <w:spacing w:before="105"/>
        <w:ind w:left="718" w:right="1119"/>
      </w:pPr>
      <w:r>
        <w:t>National Academy Memberships held by faculty as reported by the Center for Measuring</w:t>
      </w:r>
      <w:r>
        <w:rPr>
          <w:spacing w:val="-5"/>
        </w:rPr>
        <w:t xml:space="preserve"> </w:t>
      </w:r>
      <w:r>
        <w:t>University</w:t>
      </w:r>
      <w:r>
        <w:rPr>
          <w:spacing w:val="-5"/>
        </w:rPr>
        <w:t xml:space="preserve"> </w:t>
      </w:r>
      <w:r>
        <w:t>Performance</w:t>
      </w:r>
      <w:r>
        <w:rPr>
          <w:spacing w:val="-4"/>
        </w:rPr>
        <w:t xml:space="preserve"> </w:t>
      </w:r>
      <w:r>
        <w:t>in</w:t>
      </w:r>
      <w:r>
        <w:rPr>
          <w:spacing w:val="-4"/>
        </w:rPr>
        <w:t xml:space="preserve"> </w:t>
      </w:r>
      <w:r>
        <w:t>the</w:t>
      </w:r>
      <w:r>
        <w:rPr>
          <w:spacing w:val="-5"/>
        </w:rPr>
        <w:t xml:space="preserve"> </w:t>
      </w:r>
      <w:r>
        <w:t>Top</w:t>
      </w:r>
      <w:r>
        <w:rPr>
          <w:spacing w:val="-4"/>
        </w:rPr>
        <w:t xml:space="preserve"> </w:t>
      </w:r>
      <w:r>
        <w:t>American</w:t>
      </w:r>
      <w:r>
        <w:rPr>
          <w:spacing w:val="-4"/>
        </w:rPr>
        <w:t xml:space="preserve"> </w:t>
      </w:r>
      <w:r>
        <w:t>Research</w:t>
      </w:r>
      <w:r>
        <w:rPr>
          <w:spacing w:val="-5"/>
        </w:rPr>
        <w:t xml:space="preserve"> </w:t>
      </w:r>
      <w:r>
        <w:t>Universities</w:t>
      </w:r>
      <w:r>
        <w:rPr>
          <w:spacing w:val="-6"/>
        </w:rPr>
        <w:t xml:space="preserve"> </w:t>
      </w:r>
      <w:r>
        <w:t xml:space="preserve">(TARU) annual report or the official membership directories maintained by each national </w:t>
      </w:r>
      <w:r>
        <w:rPr>
          <w:spacing w:val="-2"/>
        </w:rPr>
        <w:t>academy.</w:t>
      </w:r>
    </w:p>
    <w:p w14:paraId="24B183CF" w14:textId="77777777" w:rsidR="00B26D79" w:rsidRDefault="00B26D79">
      <w:pPr>
        <w:sectPr w:rsidR="00B26D79">
          <w:type w:val="continuous"/>
          <w:pgSz w:w="12240" w:h="15840"/>
          <w:pgMar w:top="900" w:right="200" w:bottom="280" w:left="440" w:header="0" w:footer="457" w:gutter="0"/>
          <w:cols w:num="2" w:space="720" w:equalWidth="0">
            <w:col w:w="2662" w:space="40"/>
            <w:col w:w="8898"/>
          </w:cols>
        </w:sectPr>
      </w:pPr>
    </w:p>
    <w:p w14:paraId="491A5D03" w14:textId="77777777" w:rsidR="00B26D79" w:rsidRDefault="00B26D79">
      <w:pPr>
        <w:pStyle w:val="BodyText"/>
        <w:spacing w:before="7"/>
        <w:rPr>
          <w:sz w:val="3"/>
        </w:rPr>
      </w:pPr>
    </w:p>
    <w:p w14:paraId="136F1A81" w14:textId="62FD03B6" w:rsidR="00B26D79" w:rsidRDefault="00B26D79">
      <w:pPr>
        <w:pStyle w:val="BodyText"/>
        <w:spacing w:line="20" w:lineRule="exact"/>
        <w:ind w:left="802"/>
        <w:rPr>
          <w:sz w:val="2"/>
        </w:rPr>
      </w:pPr>
    </w:p>
    <w:p w14:paraId="2858753F" w14:textId="77777777" w:rsidR="00B26D79" w:rsidRDefault="00B26D79">
      <w:pPr>
        <w:pStyle w:val="BodyText"/>
        <w:rPr>
          <w:sz w:val="7"/>
        </w:rPr>
      </w:pPr>
    </w:p>
    <w:p w14:paraId="6496B612" w14:textId="77777777" w:rsidR="00B26D79" w:rsidRDefault="00B26D79">
      <w:pPr>
        <w:rPr>
          <w:sz w:val="7"/>
        </w:rPr>
        <w:sectPr w:rsidR="00B26D79">
          <w:type w:val="continuous"/>
          <w:pgSz w:w="12240" w:h="15840"/>
          <w:pgMar w:top="900" w:right="200" w:bottom="280" w:left="440" w:header="0" w:footer="457" w:gutter="0"/>
          <w:cols w:space="720"/>
        </w:sectPr>
      </w:pPr>
    </w:p>
    <w:p w14:paraId="04D3B59F" w14:textId="77777777" w:rsidR="00B26D79" w:rsidRDefault="00000000">
      <w:pPr>
        <w:pStyle w:val="BodyText"/>
        <w:spacing w:before="60"/>
        <w:ind w:left="816"/>
      </w:pPr>
      <w:r>
        <w:t xml:space="preserve">Science &amp; Engineering </w:t>
      </w:r>
      <w:r>
        <w:rPr>
          <w:spacing w:val="-2"/>
        </w:rPr>
        <w:t>Research</w:t>
      </w:r>
      <w:r>
        <w:rPr>
          <w:spacing w:val="-10"/>
        </w:rPr>
        <w:t xml:space="preserve"> </w:t>
      </w:r>
      <w:r>
        <w:rPr>
          <w:spacing w:val="-2"/>
        </w:rPr>
        <w:t>Expenditures</w:t>
      </w:r>
      <w:r>
        <w:rPr>
          <w:spacing w:val="-9"/>
        </w:rPr>
        <w:t xml:space="preserve"> </w:t>
      </w:r>
      <w:r>
        <w:rPr>
          <w:spacing w:val="-2"/>
        </w:rPr>
        <w:t>($M)</w:t>
      </w:r>
    </w:p>
    <w:p w14:paraId="48EB4983" w14:textId="77777777" w:rsidR="00B26D79" w:rsidRDefault="00000000">
      <w:pPr>
        <w:pStyle w:val="BodyText"/>
        <w:spacing w:before="60"/>
        <w:ind w:left="339" w:right="1136"/>
      </w:pPr>
      <w:r>
        <w:br w:type="column"/>
      </w:r>
      <w:r>
        <w:t>Science</w:t>
      </w:r>
      <w:r>
        <w:rPr>
          <w:spacing w:val="-5"/>
        </w:rPr>
        <w:t xml:space="preserve"> </w:t>
      </w:r>
      <w:r>
        <w:t>&amp;</w:t>
      </w:r>
      <w:r>
        <w:rPr>
          <w:spacing w:val="-5"/>
        </w:rPr>
        <w:t xml:space="preserve"> </w:t>
      </w:r>
      <w:r>
        <w:t>Engineering</w:t>
      </w:r>
      <w:r>
        <w:rPr>
          <w:spacing w:val="-5"/>
        </w:rPr>
        <w:t xml:space="preserve"> </w:t>
      </w:r>
      <w:r>
        <w:t>Research</w:t>
      </w:r>
      <w:r>
        <w:rPr>
          <w:spacing w:val="-5"/>
        </w:rPr>
        <w:t xml:space="preserve"> </w:t>
      </w:r>
      <w:r>
        <w:t>Expenditures,</w:t>
      </w:r>
      <w:r>
        <w:rPr>
          <w:spacing w:val="-5"/>
        </w:rPr>
        <w:t xml:space="preserve"> </w:t>
      </w:r>
      <w:r>
        <w:t>including</w:t>
      </w:r>
      <w:r>
        <w:rPr>
          <w:spacing w:val="-5"/>
        </w:rPr>
        <w:t xml:space="preserve"> </w:t>
      </w:r>
      <w:r>
        <w:t>federal</w:t>
      </w:r>
      <w:r>
        <w:rPr>
          <w:spacing w:val="-5"/>
        </w:rPr>
        <w:t xml:space="preserve"> </w:t>
      </w:r>
      <w:r>
        <w:t>research</w:t>
      </w:r>
      <w:r>
        <w:rPr>
          <w:spacing w:val="-5"/>
        </w:rPr>
        <w:t xml:space="preserve"> </w:t>
      </w:r>
      <w:r>
        <w:t>expenditures as reported annually to the National Science Foundation (NSF).</w:t>
      </w:r>
    </w:p>
    <w:p w14:paraId="056FFBA3" w14:textId="77777777" w:rsidR="00B26D79" w:rsidRDefault="00B26D79">
      <w:pPr>
        <w:sectPr w:rsidR="00B26D79">
          <w:type w:val="continuous"/>
          <w:pgSz w:w="12240" w:h="15840"/>
          <w:pgMar w:top="900" w:right="200" w:bottom="280" w:left="440" w:header="0" w:footer="457" w:gutter="0"/>
          <w:cols w:num="2" w:space="720" w:equalWidth="0">
            <w:col w:w="3042" w:space="40"/>
            <w:col w:w="8518"/>
          </w:cols>
        </w:sectPr>
      </w:pPr>
    </w:p>
    <w:p w14:paraId="341555E9" w14:textId="77777777" w:rsidR="00B26D79" w:rsidRDefault="00B26D79">
      <w:pPr>
        <w:pStyle w:val="BodyText"/>
        <w:spacing w:before="10"/>
        <w:rPr>
          <w:sz w:val="12"/>
        </w:rPr>
      </w:pPr>
    </w:p>
    <w:p w14:paraId="318DA03D" w14:textId="1F843875" w:rsidR="00B26D79" w:rsidRDefault="00B26D79">
      <w:pPr>
        <w:pStyle w:val="BodyText"/>
        <w:spacing w:line="20" w:lineRule="exact"/>
        <w:ind w:left="802"/>
        <w:rPr>
          <w:sz w:val="2"/>
        </w:rPr>
      </w:pPr>
    </w:p>
    <w:p w14:paraId="214920C6" w14:textId="77777777" w:rsidR="00B26D79" w:rsidRDefault="00B26D79">
      <w:pPr>
        <w:pStyle w:val="BodyText"/>
        <w:spacing w:before="8"/>
        <w:rPr>
          <w:sz w:val="5"/>
        </w:rPr>
      </w:pPr>
    </w:p>
    <w:p w14:paraId="0D7B12E4" w14:textId="77777777" w:rsidR="00B26D79" w:rsidRDefault="00B26D79">
      <w:pPr>
        <w:rPr>
          <w:sz w:val="5"/>
        </w:rPr>
        <w:sectPr w:rsidR="00B26D79">
          <w:type w:val="continuous"/>
          <w:pgSz w:w="12240" w:h="15840"/>
          <w:pgMar w:top="900" w:right="200" w:bottom="280" w:left="440" w:header="0" w:footer="457" w:gutter="0"/>
          <w:cols w:space="720"/>
        </w:sectPr>
      </w:pPr>
    </w:p>
    <w:p w14:paraId="459068D4" w14:textId="77777777" w:rsidR="00B26D79" w:rsidRDefault="00000000">
      <w:pPr>
        <w:pStyle w:val="BodyText"/>
        <w:spacing w:before="44"/>
        <w:ind w:left="816"/>
      </w:pPr>
      <w:r>
        <w:rPr>
          <w:spacing w:val="-2"/>
        </w:rPr>
        <w:t>Non‐Medical</w:t>
      </w:r>
    </w:p>
    <w:p w14:paraId="5012691A" w14:textId="77777777" w:rsidR="00B26D79" w:rsidRDefault="00000000">
      <w:pPr>
        <w:pStyle w:val="BodyText"/>
        <w:spacing w:before="1"/>
        <w:ind w:left="816"/>
      </w:pPr>
      <w:r>
        <w:t xml:space="preserve">Science &amp; Engineering </w:t>
      </w:r>
      <w:r>
        <w:rPr>
          <w:spacing w:val="-2"/>
        </w:rPr>
        <w:t>Research</w:t>
      </w:r>
      <w:r>
        <w:rPr>
          <w:spacing w:val="-10"/>
        </w:rPr>
        <w:t xml:space="preserve"> </w:t>
      </w:r>
      <w:r>
        <w:rPr>
          <w:spacing w:val="-2"/>
        </w:rPr>
        <w:t>Expenditures</w:t>
      </w:r>
      <w:r>
        <w:rPr>
          <w:spacing w:val="-9"/>
        </w:rPr>
        <w:t xml:space="preserve"> </w:t>
      </w:r>
      <w:r>
        <w:rPr>
          <w:spacing w:val="-2"/>
        </w:rPr>
        <w:t>($M)</w:t>
      </w:r>
    </w:p>
    <w:p w14:paraId="6D56ED59" w14:textId="77777777" w:rsidR="00B26D79" w:rsidRDefault="00000000">
      <w:pPr>
        <w:pStyle w:val="BodyText"/>
        <w:spacing w:before="44"/>
        <w:ind w:left="339" w:right="1136"/>
      </w:pPr>
      <w:r>
        <w:br w:type="column"/>
      </w:r>
      <w:r>
        <w:t>Total</w:t>
      </w:r>
      <w:r>
        <w:rPr>
          <w:spacing w:val="-3"/>
        </w:rPr>
        <w:t xml:space="preserve"> </w:t>
      </w:r>
      <w:r>
        <w:t>S&amp;E</w:t>
      </w:r>
      <w:r>
        <w:rPr>
          <w:spacing w:val="-4"/>
        </w:rPr>
        <w:t xml:space="preserve"> </w:t>
      </w:r>
      <w:r>
        <w:t>research</w:t>
      </w:r>
      <w:r>
        <w:rPr>
          <w:spacing w:val="-4"/>
        </w:rPr>
        <w:t xml:space="preserve"> </w:t>
      </w:r>
      <w:r>
        <w:t>expenditures</w:t>
      </w:r>
      <w:r>
        <w:rPr>
          <w:spacing w:val="-3"/>
        </w:rPr>
        <w:t xml:space="preserve"> </w:t>
      </w:r>
      <w:r>
        <w:t>in</w:t>
      </w:r>
      <w:r>
        <w:rPr>
          <w:spacing w:val="-3"/>
        </w:rPr>
        <w:t xml:space="preserve"> </w:t>
      </w:r>
      <w:r>
        <w:t>non‐medical</w:t>
      </w:r>
      <w:r>
        <w:rPr>
          <w:spacing w:val="-4"/>
        </w:rPr>
        <w:t xml:space="preserve"> </w:t>
      </w:r>
      <w:r>
        <w:t>sciences</w:t>
      </w:r>
      <w:r>
        <w:rPr>
          <w:spacing w:val="-4"/>
        </w:rPr>
        <w:t xml:space="preserve"> </w:t>
      </w:r>
      <w:r>
        <w:t>as</w:t>
      </w:r>
      <w:r>
        <w:rPr>
          <w:spacing w:val="-4"/>
        </w:rPr>
        <w:t xml:space="preserve"> </w:t>
      </w:r>
      <w:r>
        <w:t>reported</w:t>
      </w:r>
      <w:r>
        <w:rPr>
          <w:spacing w:val="-3"/>
        </w:rPr>
        <w:t xml:space="preserve"> </w:t>
      </w:r>
      <w:r>
        <w:t>to</w:t>
      </w:r>
      <w:r>
        <w:rPr>
          <w:spacing w:val="-3"/>
        </w:rPr>
        <w:t xml:space="preserve"> </w:t>
      </w:r>
      <w:r>
        <w:t>the</w:t>
      </w:r>
      <w:r>
        <w:rPr>
          <w:spacing w:val="-4"/>
        </w:rPr>
        <w:t xml:space="preserve"> </w:t>
      </w:r>
      <w:r>
        <w:t xml:space="preserve">National Science Foundation (NSF). This removes medical sciences funds from the total S&amp;E </w:t>
      </w:r>
      <w:r>
        <w:rPr>
          <w:spacing w:val="-2"/>
        </w:rPr>
        <w:t>amount.</w:t>
      </w:r>
    </w:p>
    <w:p w14:paraId="3ADC668B" w14:textId="77777777" w:rsidR="00B26D79" w:rsidRDefault="00B26D79">
      <w:pPr>
        <w:sectPr w:rsidR="00B26D79">
          <w:type w:val="continuous"/>
          <w:pgSz w:w="12240" w:h="15840"/>
          <w:pgMar w:top="900" w:right="200" w:bottom="280" w:left="440" w:header="0" w:footer="457" w:gutter="0"/>
          <w:cols w:num="2" w:space="720" w:equalWidth="0">
            <w:col w:w="3042" w:space="40"/>
            <w:col w:w="8518"/>
          </w:cols>
        </w:sectPr>
      </w:pPr>
    </w:p>
    <w:p w14:paraId="3456BC09" w14:textId="77777777" w:rsidR="00B26D79" w:rsidRDefault="00B26D79">
      <w:pPr>
        <w:pStyle w:val="BodyText"/>
        <w:spacing w:before="2"/>
        <w:rPr>
          <w:sz w:val="10"/>
        </w:rPr>
      </w:pPr>
    </w:p>
    <w:p w14:paraId="7E78816E" w14:textId="2E76A417" w:rsidR="00B26D79" w:rsidRDefault="00B26D79">
      <w:pPr>
        <w:pStyle w:val="BodyText"/>
        <w:spacing w:line="20" w:lineRule="exact"/>
        <w:ind w:left="802"/>
        <w:rPr>
          <w:sz w:val="2"/>
        </w:rPr>
      </w:pPr>
    </w:p>
    <w:p w14:paraId="700A42D5" w14:textId="77777777" w:rsidR="00B26D79" w:rsidRDefault="00B26D79">
      <w:pPr>
        <w:pStyle w:val="BodyText"/>
        <w:spacing w:before="8"/>
        <w:rPr>
          <w:sz w:val="5"/>
        </w:rPr>
      </w:pPr>
    </w:p>
    <w:p w14:paraId="54B2D88B" w14:textId="77777777" w:rsidR="00B26D79" w:rsidRDefault="00B26D79">
      <w:pPr>
        <w:rPr>
          <w:sz w:val="5"/>
        </w:rPr>
        <w:sectPr w:rsidR="00B26D79">
          <w:type w:val="continuous"/>
          <w:pgSz w:w="12240" w:h="15840"/>
          <w:pgMar w:top="900" w:right="200" w:bottom="280" w:left="440" w:header="0" w:footer="457" w:gutter="0"/>
          <w:cols w:space="720"/>
        </w:sectPr>
      </w:pPr>
    </w:p>
    <w:p w14:paraId="6C2A2D60" w14:textId="77777777" w:rsidR="00B26D79" w:rsidRDefault="00B26D79">
      <w:pPr>
        <w:pStyle w:val="BodyText"/>
        <w:spacing w:before="11"/>
        <w:rPr>
          <w:sz w:val="19"/>
        </w:rPr>
      </w:pPr>
    </w:p>
    <w:p w14:paraId="291BB6C2" w14:textId="77777777" w:rsidR="00B26D79" w:rsidRDefault="00000000">
      <w:pPr>
        <w:pStyle w:val="BodyText"/>
        <w:spacing w:before="1"/>
        <w:ind w:left="816"/>
      </w:pPr>
      <w:r>
        <w:rPr>
          <w:spacing w:val="-2"/>
        </w:rPr>
        <w:t>National</w:t>
      </w:r>
      <w:r>
        <w:rPr>
          <w:spacing w:val="-10"/>
        </w:rPr>
        <w:t xml:space="preserve"> </w:t>
      </w:r>
      <w:r>
        <w:rPr>
          <w:spacing w:val="-2"/>
        </w:rPr>
        <w:t>Ranking</w:t>
      </w:r>
      <w:r>
        <w:rPr>
          <w:spacing w:val="-9"/>
        </w:rPr>
        <w:t xml:space="preserve"> </w:t>
      </w:r>
      <w:r>
        <w:rPr>
          <w:spacing w:val="-2"/>
        </w:rPr>
        <w:t>in</w:t>
      </w:r>
      <w:r>
        <w:rPr>
          <w:spacing w:val="-9"/>
        </w:rPr>
        <w:t xml:space="preserve"> </w:t>
      </w:r>
      <w:r>
        <w:rPr>
          <w:spacing w:val="-2"/>
        </w:rPr>
        <w:t xml:space="preserve">S.T.E.M. </w:t>
      </w:r>
      <w:r>
        <w:t>Research</w:t>
      </w:r>
      <w:r>
        <w:rPr>
          <w:spacing w:val="-3"/>
        </w:rPr>
        <w:t xml:space="preserve"> </w:t>
      </w:r>
      <w:r>
        <w:t>Expenditures</w:t>
      </w:r>
    </w:p>
    <w:p w14:paraId="273F061F" w14:textId="77777777" w:rsidR="00B26D79" w:rsidRDefault="00000000">
      <w:pPr>
        <w:pStyle w:val="BodyText"/>
        <w:ind w:left="359" w:right="1141"/>
      </w:pPr>
      <w:r>
        <w:br w:type="column"/>
      </w:r>
      <w:r>
        <w:t>The</w:t>
      </w:r>
      <w:r>
        <w:rPr>
          <w:spacing w:val="-4"/>
        </w:rPr>
        <w:t xml:space="preserve"> </w:t>
      </w:r>
      <w:r>
        <w:t>NSF</w:t>
      </w:r>
      <w:r>
        <w:rPr>
          <w:spacing w:val="-4"/>
        </w:rPr>
        <w:t xml:space="preserve"> </w:t>
      </w:r>
      <w:r>
        <w:t>identifies</w:t>
      </w:r>
      <w:r>
        <w:rPr>
          <w:spacing w:val="-5"/>
        </w:rPr>
        <w:t xml:space="preserve"> </w:t>
      </w:r>
      <w:r>
        <w:t>8</w:t>
      </w:r>
      <w:r>
        <w:rPr>
          <w:spacing w:val="-4"/>
        </w:rPr>
        <w:t xml:space="preserve"> </w:t>
      </w:r>
      <w:r>
        <w:t>broad</w:t>
      </w:r>
      <w:r>
        <w:rPr>
          <w:spacing w:val="-3"/>
        </w:rPr>
        <w:t xml:space="preserve"> </w:t>
      </w:r>
      <w:r>
        <w:t>disciplines</w:t>
      </w:r>
      <w:r>
        <w:rPr>
          <w:spacing w:val="-5"/>
        </w:rPr>
        <w:t xml:space="preserve"> </w:t>
      </w:r>
      <w:r>
        <w:t>within</w:t>
      </w:r>
      <w:r>
        <w:rPr>
          <w:spacing w:val="-4"/>
        </w:rPr>
        <w:t xml:space="preserve"> </w:t>
      </w:r>
      <w:r>
        <w:t>Science</w:t>
      </w:r>
      <w:r>
        <w:rPr>
          <w:spacing w:val="-3"/>
        </w:rPr>
        <w:t xml:space="preserve"> </w:t>
      </w:r>
      <w:r>
        <w:t>&amp;</w:t>
      </w:r>
      <w:r>
        <w:rPr>
          <w:spacing w:val="-4"/>
        </w:rPr>
        <w:t xml:space="preserve"> </w:t>
      </w:r>
      <w:r>
        <w:t>Engineering</w:t>
      </w:r>
      <w:r>
        <w:rPr>
          <w:spacing w:val="-4"/>
        </w:rPr>
        <w:t xml:space="preserve"> </w:t>
      </w:r>
      <w:r>
        <w:t>(Computer</w:t>
      </w:r>
      <w:r>
        <w:rPr>
          <w:spacing w:val="-4"/>
        </w:rPr>
        <w:t xml:space="preserve"> </w:t>
      </w:r>
      <w:r>
        <w:t xml:space="preserve">Science, Engineering, Environmental Science, Life Science, Mathematical Sciences, Physical Sciences, Psychology, Social Sciences). The rankings by discipline are determined by BOG staff using the NSF </w:t>
      </w:r>
      <w:proofErr w:type="spellStart"/>
      <w:r>
        <w:t>WebCaspar</w:t>
      </w:r>
      <w:proofErr w:type="spellEnd"/>
      <w:r>
        <w:t xml:space="preserve"> database.</w:t>
      </w:r>
    </w:p>
    <w:p w14:paraId="37DA9E57" w14:textId="77777777" w:rsidR="00B26D79" w:rsidRDefault="00B26D79">
      <w:pPr>
        <w:sectPr w:rsidR="00B26D79">
          <w:type w:val="continuous"/>
          <w:pgSz w:w="12240" w:h="15840"/>
          <w:pgMar w:top="900" w:right="200" w:bottom="280" w:left="440" w:header="0" w:footer="457" w:gutter="0"/>
          <w:cols w:num="2" w:space="720" w:equalWidth="0">
            <w:col w:w="3022" w:space="40"/>
            <w:col w:w="8538"/>
          </w:cols>
        </w:sectPr>
      </w:pPr>
    </w:p>
    <w:p w14:paraId="58F94998" w14:textId="77777777" w:rsidR="00B26D79" w:rsidRDefault="00B26D79">
      <w:pPr>
        <w:pStyle w:val="BodyText"/>
      </w:pPr>
    </w:p>
    <w:p w14:paraId="6E892BD3" w14:textId="77777777" w:rsidR="00B26D79" w:rsidRDefault="00B26D79">
      <w:pPr>
        <w:pStyle w:val="BodyText"/>
        <w:spacing w:before="10"/>
        <w:rPr>
          <w:sz w:val="22"/>
        </w:rPr>
      </w:pPr>
    </w:p>
    <w:p w14:paraId="1F63352A" w14:textId="77777777" w:rsidR="00B26D79" w:rsidRDefault="00000000">
      <w:pPr>
        <w:pStyle w:val="BodyText"/>
        <w:spacing w:before="1"/>
        <w:ind w:left="816" w:right="535"/>
      </w:pPr>
      <w:r>
        <w:t>Patents</w:t>
      </w:r>
      <w:r>
        <w:rPr>
          <w:spacing w:val="-3"/>
        </w:rPr>
        <w:t xml:space="preserve"> </w:t>
      </w:r>
      <w:r>
        <w:t>Awarded (3</w:t>
      </w:r>
      <w:r>
        <w:rPr>
          <w:spacing w:val="-3"/>
        </w:rPr>
        <w:t xml:space="preserve"> </w:t>
      </w:r>
      <w:r>
        <w:t>calendar</w:t>
      </w:r>
      <w:r>
        <w:rPr>
          <w:spacing w:val="-2"/>
        </w:rPr>
        <w:t xml:space="preserve"> years)</w:t>
      </w:r>
    </w:p>
    <w:p w14:paraId="3BFB5B4F" w14:textId="77777777" w:rsidR="00B26D79" w:rsidRDefault="00B26D79">
      <w:pPr>
        <w:pStyle w:val="BodyText"/>
      </w:pPr>
    </w:p>
    <w:p w14:paraId="34EAB161" w14:textId="77777777" w:rsidR="00B26D79" w:rsidRDefault="00B26D79">
      <w:pPr>
        <w:pStyle w:val="BodyText"/>
      </w:pPr>
    </w:p>
    <w:p w14:paraId="2AA39B40" w14:textId="77777777" w:rsidR="00B26D79" w:rsidRDefault="00B26D79">
      <w:pPr>
        <w:pStyle w:val="BodyText"/>
        <w:rPr>
          <w:sz w:val="17"/>
        </w:rPr>
      </w:pPr>
    </w:p>
    <w:p w14:paraId="6187A4E3" w14:textId="77777777" w:rsidR="00B26D79" w:rsidRDefault="00000000">
      <w:pPr>
        <w:pStyle w:val="BodyText"/>
        <w:ind w:left="816" w:right="535"/>
      </w:pPr>
      <w:r>
        <w:t>Doctoral</w:t>
      </w:r>
      <w:r>
        <w:rPr>
          <w:spacing w:val="-3"/>
        </w:rPr>
        <w:t xml:space="preserve"> </w:t>
      </w:r>
      <w:r>
        <w:t xml:space="preserve">Degrees </w:t>
      </w:r>
      <w:r>
        <w:rPr>
          <w:spacing w:val="-2"/>
        </w:rPr>
        <w:t>Awarded</w:t>
      </w:r>
      <w:r>
        <w:rPr>
          <w:spacing w:val="-10"/>
        </w:rPr>
        <w:t xml:space="preserve"> </w:t>
      </w:r>
      <w:r>
        <w:rPr>
          <w:spacing w:val="-2"/>
        </w:rPr>
        <w:t>Annually</w:t>
      </w:r>
    </w:p>
    <w:p w14:paraId="2BCD92F9" w14:textId="77777777" w:rsidR="00B26D79" w:rsidRDefault="00B26D79">
      <w:pPr>
        <w:pStyle w:val="BodyText"/>
      </w:pPr>
    </w:p>
    <w:p w14:paraId="088C33A0" w14:textId="77777777" w:rsidR="00B26D79" w:rsidRDefault="00B26D79">
      <w:pPr>
        <w:pStyle w:val="BodyText"/>
        <w:spacing w:before="8"/>
        <w:rPr>
          <w:sz w:val="26"/>
        </w:rPr>
      </w:pPr>
    </w:p>
    <w:p w14:paraId="05A53A73" w14:textId="77777777" w:rsidR="00B26D79" w:rsidRDefault="00000000">
      <w:pPr>
        <w:pStyle w:val="BodyText"/>
        <w:ind w:left="816"/>
      </w:pPr>
      <w:r>
        <w:rPr>
          <w:spacing w:val="-2"/>
        </w:rPr>
        <w:t>Number</w:t>
      </w:r>
      <w:r>
        <w:rPr>
          <w:spacing w:val="-10"/>
        </w:rPr>
        <w:t xml:space="preserve"> </w:t>
      </w:r>
      <w:r>
        <w:rPr>
          <w:spacing w:val="-2"/>
        </w:rPr>
        <w:t>of</w:t>
      </w:r>
      <w:r>
        <w:rPr>
          <w:spacing w:val="-9"/>
        </w:rPr>
        <w:t xml:space="preserve"> </w:t>
      </w:r>
      <w:r>
        <w:rPr>
          <w:spacing w:val="-2"/>
        </w:rPr>
        <w:t>Post‐Doctoral Appointees</w:t>
      </w:r>
    </w:p>
    <w:p w14:paraId="2EBFFF88" w14:textId="77777777" w:rsidR="00B26D79" w:rsidRDefault="00000000">
      <w:pPr>
        <w:pStyle w:val="BodyText"/>
        <w:spacing w:before="156"/>
        <w:ind w:left="586" w:right="1183"/>
      </w:pPr>
      <w:r>
        <w:br w:type="column"/>
      </w:r>
      <w:r>
        <w:t>Total utility patents awarded by the United States Patent and Trademark Office (USPTO)</w:t>
      </w:r>
      <w:r>
        <w:rPr>
          <w:spacing w:val="-3"/>
        </w:rPr>
        <w:t xml:space="preserve"> </w:t>
      </w:r>
      <w:r>
        <w:t>for</w:t>
      </w:r>
      <w:r>
        <w:rPr>
          <w:spacing w:val="-1"/>
        </w:rPr>
        <w:t xml:space="preserve"> </w:t>
      </w:r>
      <w:r>
        <w:t>the</w:t>
      </w:r>
      <w:r>
        <w:rPr>
          <w:spacing w:val="-1"/>
        </w:rPr>
        <w:t xml:space="preserve"> </w:t>
      </w:r>
      <w:r>
        <w:t>most</w:t>
      </w:r>
      <w:r>
        <w:rPr>
          <w:spacing w:val="-3"/>
        </w:rPr>
        <w:t xml:space="preserve"> </w:t>
      </w:r>
      <w:r>
        <w:t>recent</w:t>
      </w:r>
      <w:r>
        <w:rPr>
          <w:spacing w:val="-2"/>
        </w:rPr>
        <w:t xml:space="preserve"> </w:t>
      </w:r>
      <w:r>
        <w:t>three</w:t>
      </w:r>
      <w:r>
        <w:rPr>
          <w:spacing w:val="-3"/>
        </w:rPr>
        <w:t xml:space="preserve"> </w:t>
      </w:r>
      <w:r>
        <w:t>calendar</w:t>
      </w:r>
      <w:r>
        <w:rPr>
          <w:spacing w:val="-3"/>
        </w:rPr>
        <w:t xml:space="preserve"> </w:t>
      </w:r>
      <w:r>
        <w:t>year</w:t>
      </w:r>
      <w:r>
        <w:rPr>
          <w:spacing w:val="-3"/>
        </w:rPr>
        <w:t xml:space="preserve"> </w:t>
      </w:r>
      <w:r>
        <w:t>period.</w:t>
      </w:r>
      <w:r>
        <w:rPr>
          <w:spacing w:val="40"/>
        </w:rPr>
        <w:t xml:space="preserve"> </w:t>
      </w:r>
      <w:r>
        <w:t>Due</w:t>
      </w:r>
      <w:r>
        <w:rPr>
          <w:spacing w:val="-3"/>
        </w:rPr>
        <w:t xml:space="preserve"> </w:t>
      </w:r>
      <w:r>
        <w:t>to</w:t>
      </w:r>
      <w:r>
        <w:rPr>
          <w:spacing w:val="-3"/>
        </w:rPr>
        <w:t xml:space="preserve"> </w:t>
      </w:r>
      <w:r>
        <w:t>a</w:t>
      </w:r>
      <w:r>
        <w:rPr>
          <w:spacing w:val="-2"/>
        </w:rPr>
        <w:t xml:space="preserve"> </w:t>
      </w:r>
      <w:r>
        <w:t>year‐lag</w:t>
      </w:r>
      <w:r>
        <w:rPr>
          <w:spacing w:val="-3"/>
        </w:rPr>
        <w:t xml:space="preserve"> </w:t>
      </w:r>
      <w:r>
        <w:t>in</w:t>
      </w:r>
      <w:r>
        <w:rPr>
          <w:spacing w:val="-3"/>
        </w:rPr>
        <w:t xml:space="preserve"> </w:t>
      </w:r>
      <w:r>
        <w:t>published reports, Board of Governors staff query the USPTO database with a query that only counts utility patents:"(AN/"University Name" AND ISD/</w:t>
      </w:r>
      <w:proofErr w:type="spellStart"/>
      <w:r>
        <w:t>yyyymmdd</w:t>
      </w:r>
      <w:proofErr w:type="spellEnd"/>
      <w:r>
        <w:t>‐&gt;</w:t>
      </w:r>
      <w:proofErr w:type="spellStart"/>
      <w:r>
        <w:t>yyyymmdd</w:t>
      </w:r>
      <w:proofErr w:type="spellEnd"/>
      <w:r>
        <w:t xml:space="preserve"> AND </w:t>
      </w:r>
      <w:r>
        <w:rPr>
          <w:spacing w:val="-2"/>
        </w:rPr>
        <w:t>APT/1)".</w:t>
      </w:r>
    </w:p>
    <w:p w14:paraId="16BACF43" w14:textId="134B7943" w:rsidR="00B26D79" w:rsidRDefault="00000000">
      <w:pPr>
        <w:pStyle w:val="BodyText"/>
        <w:spacing w:before="86"/>
        <w:ind w:left="586" w:right="1202"/>
      </w:pPr>
      <w:r>
        <w:t>Doctoral research degrees awarded annually as reported annually by the Board of Governors.</w:t>
      </w:r>
      <w:r>
        <w:rPr>
          <w:spacing w:val="-5"/>
        </w:rPr>
        <w:t xml:space="preserve"> </w:t>
      </w:r>
      <w:r>
        <w:t>The</w:t>
      </w:r>
      <w:r>
        <w:rPr>
          <w:spacing w:val="-3"/>
        </w:rPr>
        <w:t xml:space="preserve"> </w:t>
      </w:r>
      <w:r>
        <w:t>Legislature</w:t>
      </w:r>
      <w:r>
        <w:rPr>
          <w:spacing w:val="-4"/>
        </w:rPr>
        <w:t xml:space="preserve"> </w:t>
      </w:r>
      <w:r>
        <w:t>excluded</w:t>
      </w:r>
      <w:r>
        <w:rPr>
          <w:spacing w:val="-4"/>
        </w:rPr>
        <w:t xml:space="preserve"> </w:t>
      </w:r>
      <w:r>
        <w:t>professional</w:t>
      </w:r>
      <w:r>
        <w:rPr>
          <w:spacing w:val="-5"/>
        </w:rPr>
        <w:t xml:space="preserve"> </w:t>
      </w:r>
      <w:r>
        <w:t>doctoral</w:t>
      </w:r>
      <w:r>
        <w:rPr>
          <w:spacing w:val="-3"/>
        </w:rPr>
        <w:t xml:space="preserve"> </w:t>
      </w:r>
      <w:r>
        <w:t>degrees</w:t>
      </w:r>
      <w:r>
        <w:rPr>
          <w:spacing w:val="-4"/>
        </w:rPr>
        <w:t xml:space="preserve"> </w:t>
      </w:r>
      <w:r>
        <w:t>from</w:t>
      </w:r>
      <w:r>
        <w:rPr>
          <w:spacing w:val="-5"/>
        </w:rPr>
        <w:t xml:space="preserve"> </w:t>
      </w:r>
      <w:r>
        <w:t>this</w:t>
      </w:r>
      <w:r>
        <w:rPr>
          <w:spacing w:val="-4"/>
        </w:rPr>
        <w:t xml:space="preserve"> </w:t>
      </w:r>
      <w:r>
        <w:t xml:space="preserve">metric. The 2016 Legislature amended this </w:t>
      </w:r>
      <w:proofErr w:type="spellStart"/>
      <w:r>
        <w:t>crieria</w:t>
      </w:r>
      <w:proofErr w:type="spellEnd"/>
      <w:r>
        <w:t xml:space="preserve"> to include professional doctoral degrees awarded in medical and health care disciplines.</w:t>
      </w:r>
    </w:p>
    <w:p w14:paraId="17AE026D" w14:textId="77777777" w:rsidR="00B26D79" w:rsidRDefault="00000000">
      <w:pPr>
        <w:pStyle w:val="BodyText"/>
        <w:spacing w:before="82"/>
        <w:ind w:left="586" w:right="1183"/>
      </w:pPr>
      <w:r>
        <w:t>The number of Postdoctoral Appointees awarded annually, as reported in the TARU annual</w:t>
      </w:r>
      <w:r>
        <w:rPr>
          <w:spacing w:val="-3"/>
        </w:rPr>
        <w:t xml:space="preserve"> </w:t>
      </w:r>
      <w:r>
        <w:t>report.</w:t>
      </w:r>
      <w:r>
        <w:rPr>
          <w:spacing w:val="-4"/>
        </w:rPr>
        <w:t xml:space="preserve"> </w:t>
      </w:r>
      <w:r>
        <w:t>This</w:t>
      </w:r>
      <w:r>
        <w:rPr>
          <w:spacing w:val="-3"/>
        </w:rPr>
        <w:t xml:space="preserve"> </w:t>
      </w:r>
      <w:r>
        <w:t>data</w:t>
      </w:r>
      <w:r>
        <w:rPr>
          <w:spacing w:val="-3"/>
        </w:rPr>
        <w:t xml:space="preserve"> </w:t>
      </w:r>
      <w:r>
        <w:t>is</w:t>
      </w:r>
      <w:r>
        <w:rPr>
          <w:spacing w:val="-4"/>
        </w:rPr>
        <w:t xml:space="preserve"> </w:t>
      </w:r>
      <w:r>
        <w:t>based</w:t>
      </w:r>
      <w:r>
        <w:rPr>
          <w:spacing w:val="-3"/>
        </w:rPr>
        <w:t xml:space="preserve"> </w:t>
      </w:r>
      <w:r>
        <w:t>on</w:t>
      </w:r>
      <w:r>
        <w:rPr>
          <w:spacing w:val="-4"/>
        </w:rPr>
        <w:t xml:space="preserve"> </w:t>
      </w:r>
      <w:r>
        <w:t>National</w:t>
      </w:r>
      <w:r>
        <w:rPr>
          <w:spacing w:val="-5"/>
        </w:rPr>
        <w:t xml:space="preserve"> </w:t>
      </w:r>
      <w:r>
        <w:t>Science</w:t>
      </w:r>
      <w:r>
        <w:rPr>
          <w:spacing w:val="-3"/>
        </w:rPr>
        <w:t xml:space="preserve"> </w:t>
      </w:r>
      <w:r>
        <w:t>Foundation/National</w:t>
      </w:r>
      <w:r>
        <w:rPr>
          <w:spacing w:val="-5"/>
        </w:rPr>
        <w:t xml:space="preserve"> </w:t>
      </w:r>
      <w:r>
        <w:t>Institutes</w:t>
      </w:r>
      <w:r>
        <w:rPr>
          <w:spacing w:val="-4"/>
        </w:rPr>
        <w:t xml:space="preserve"> </w:t>
      </w:r>
      <w:r>
        <w:t xml:space="preserve">of Health annual Survey of Graduate Students and </w:t>
      </w:r>
      <w:proofErr w:type="spellStart"/>
      <w:r>
        <w:t>Postdoctorates</w:t>
      </w:r>
      <w:proofErr w:type="spellEnd"/>
      <w:r>
        <w:t xml:space="preserve"> in Science and Engineering (GSS).</w:t>
      </w:r>
    </w:p>
    <w:p w14:paraId="099FD536" w14:textId="77777777" w:rsidR="00B26D79" w:rsidRDefault="00B26D79">
      <w:pPr>
        <w:sectPr w:rsidR="00B26D79">
          <w:type w:val="continuous"/>
          <w:pgSz w:w="12240" w:h="15840"/>
          <w:pgMar w:top="900" w:right="200" w:bottom="280" w:left="440" w:header="0" w:footer="457" w:gutter="0"/>
          <w:cols w:num="2" w:space="720" w:equalWidth="0">
            <w:col w:w="2794" w:space="40"/>
            <w:col w:w="8766"/>
          </w:cols>
        </w:sectPr>
      </w:pPr>
    </w:p>
    <w:p w14:paraId="53C32247" w14:textId="77777777" w:rsidR="00B26D79" w:rsidRDefault="00B26D79">
      <w:pPr>
        <w:pStyle w:val="BodyText"/>
        <w:spacing w:before="6"/>
        <w:rPr>
          <w:sz w:val="5"/>
        </w:rPr>
      </w:pPr>
    </w:p>
    <w:p w14:paraId="0006D756" w14:textId="5177CCF7" w:rsidR="00B26D79" w:rsidRDefault="00B26D79">
      <w:pPr>
        <w:pStyle w:val="BodyText"/>
        <w:spacing w:line="20" w:lineRule="exact"/>
        <w:ind w:left="802"/>
        <w:rPr>
          <w:sz w:val="2"/>
        </w:rPr>
      </w:pPr>
    </w:p>
    <w:p w14:paraId="217FB40B" w14:textId="77777777" w:rsidR="00B26D79" w:rsidRDefault="00B26D79">
      <w:pPr>
        <w:pStyle w:val="BodyText"/>
        <w:spacing w:before="9"/>
        <w:rPr>
          <w:sz w:val="8"/>
        </w:rPr>
      </w:pPr>
    </w:p>
    <w:p w14:paraId="3B2ACD82" w14:textId="77777777" w:rsidR="00B26D79" w:rsidRDefault="00B26D79">
      <w:pPr>
        <w:rPr>
          <w:sz w:val="8"/>
        </w:rPr>
        <w:sectPr w:rsidR="00B26D79">
          <w:type w:val="continuous"/>
          <w:pgSz w:w="12240" w:h="15840"/>
          <w:pgMar w:top="900" w:right="200" w:bottom="280" w:left="440" w:header="0" w:footer="457" w:gutter="0"/>
          <w:cols w:space="720"/>
        </w:sectPr>
      </w:pPr>
    </w:p>
    <w:p w14:paraId="741ACE96" w14:textId="77777777" w:rsidR="00B26D79" w:rsidRDefault="00B26D79">
      <w:pPr>
        <w:pStyle w:val="BodyText"/>
        <w:spacing w:before="11"/>
        <w:rPr>
          <w:sz w:val="24"/>
        </w:rPr>
      </w:pPr>
    </w:p>
    <w:p w14:paraId="437452F1" w14:textId="77777777" w:rsidR="00B26D79" w:rsidRDefault="00000000">
      <w:pPr>
        <w:pStyle w:val="BodyText"/>
        <w:spacing w:before="1"/>
        <w:ind w:left="816"/>
      </w:pPr>
      <w:r>
        <w:rPr>
          <w:spacing w:val="-2"/>
        </w:rPr>
        <w:t>Endowment</w:t>
      </w:r>
      <w:r>
        <w:rPr>
          <w:spacing w:val="-7"/>
        </w:rPr>
        <w:t xml:space="preserve"> </w:t>
      </w:r>
      <w:r>
        <w:rPr>
          <w:spacing w:val="-2"/>
        </w:rPr>
        <w:t>Size</w:t>
      </w:r>
      <w:r>
        <w:rPr>
          <w:spacing w:val="-4"/>
        </w:rPr>
        <w:t xml:space="preserve"> ($M)</w:t>
      </w:r>
    </w:p>
    <w:p w14:paraId="609ECA88" w14:textId="77777777" w:rsidR="00B26D79" w:rsidRDefault="00000000">
      <w:pPr>
        <w:pStyle w:val="BodyText"/>
        <w:spacing w:before="60"/>
        <w:ind w:left="816" w:right="1644"/>
        <w:jc w:val="both"/>
      </w:pPr>
      <w:r>
        <w:br w:type="column"/>
      </w:r>
      <w:r>
        <w:t>This</w:t>
      </w:r>
      <w:r>
        <w:rPr>
          <w:spacing w:val="-1"/>
        </w:rPr>
        <w:t xml:space="preserve"> </w:t>
      </w:r>
      <w:r>
        <w:t>data</w:t>
      </w:r>
      <w:r>
        <w:rPr>
          <w:spacing w:val="-1"/>
        </w:rPr>
        <w:t xml:space="preserve"> </w:t>
      </w:r>
      <w:r>
        <w:t>comes</w:t>
      </w:r>
      <w:r>
        <w:rPr>
          <w:spacing w:val="-1"/>
        </w:rPr>
        <w:t xml:space="preserve"> </w:t>
      </w:r>
      <w:r>
        <w:t>from</w:t>
      </w:r>
      <w:r>
        <w:rPr>
          <w:spacing w:val="-1"/>
        </w:rPr>
        <w:t xml:space="preserve"> </w:t>
      </w:r>
      <w:r>
        <w:t>the</w:t>
      </w:r>
      <w:r>
        <w:rPr>
          <w:spacing w:val="-2"/>
        </w:rPr>
        <w:t xml:space="preserve"> </w:t>
      </w:r>
      <w:r>
        <w:t>National</w:t>
      </w:r>
      <w:r>
        <w:rPr>
          <w:spacing w:val="-2"/>
        </w:rPr>
        <w:t xml:space="preserve"> </w:t>
      </w:r>
      <w:r>
        <w:t>Association of</w:t>
      </w:r>
      <w:r>
        <w:rPr>
          <w:spacing w:val="-1"/>
        </w:rPr>
        <w:t xml:space="preserve"> </w:t>
      </w:r>
      <w:r>
        <w:t>College</w:t>
      </w:r>
      <w:r>
        <w:rPr>
          <w:spacing w:val="-2"/>
        </w:rPr>
        <w:t xml:space="preserve"> </w:t>
      </w:r>
      <w:r>
        <w:t>and</w:t>
      </w:r>
      <w:r>
        <w:rPr>
          <w:spacing w:val="-1"/>
        </w:rPr>
        <w:t xml:space="preserve"> </w:t>
      </w:r>
      <w:r>
        <w:t>University Business Officers</w:t>
      </w:r>
      <w:r>
        <w:rPr>
          <w:spacing w:val="-5"/>
        </w:rPr>
        <w:t xml:space="preserve"> </w:t>
      </w:r>
      <w:r>
        <w:t>(NACUBO)</w:t>
      </w:r>
      <w:r>
        <w:rPr>
          <w:spacing w:val="-3"/>
        </w:rPr>
        <w:t xml:space="preserve"> </w:t>
      </w:r>
      <w:r>
        <w:t>and</w:t>
      </w:r>
      <w:r>
        <w:rPr>
          <w:spacing w:val="-3"/>
        </w:rPr>
        <w:t xml:space="preserve"> </w:t>
      </w:r>
      <w:proofErr w:type="spellStart"/>
      <w:r>
        <w:t>Commonfund</w:t>
      </w:r>
      <w:proofErr w:type="spellEnd"/>
      <w:r>
        <w:rPr>
          <w:spacing w:val="-5"/>
        </w:rPr>
        <w:t xml:space="preserve"> </w:t>
      </w:r>
      <w:r>
        <w:t>Institute's</w:t>
      </w:r>
      <w:r>
        <w:rPr>
          <w:spacing w:val="-3"/>
        </w:rPr>
        <w:t xml:space="preserve"> </w:t>
      </w:r>
      <w:r>
        <w:t>annual</w:t>
      </w:r>
      <w:r>
        <w:rPr>
          <w:spacing w:val="-4"/>
        </w:rPr>
        <w:t xml:space="preserve"> </w:t>
      </w:r>
      <w:r>
        <w:t>report</w:t>
      </w:r>
      <w:r>
        <w:rPr>
          <w:spacing w:val="-3"/>
        </w:rPr>
        <w:t xml:space="preserve"> </w:t>
      </w:r>
      <w:r>
        <w:t>of</w:t>
      </w:r>
      <w:r>
        <w:rPr>
          <w:spacing w:val="-4"/>
        </w:rPr>
        <w:t xml:space="preserve"> </w:t>
      </w:r>
      <w:r>
        <w:t>Market</w:t>
      </w:r>
      <w:r>
        <w:rPr>
          <w:spacing w:val="-4"/>
        </w:rPr>
        <w:t xml:space="preserve"> </w:t>
      </w:r>
      <w:r>
        <w:t>Value</w:t>
      </w:r>
      <w:r>
        <w:rPr>
          <w:spacing w:val="-4"/>
        </w:rPr>
        <w:t xml:space="preserve"> </w:t>
      </w:r>
      <w:r>
        <w:t>of Endowment Assets.</w:t>
      </w:r>
    </w:p>
    <w:p w14:paraId="46CC9B39" w14:textId="77777777" w:rsidR="00B26D79" w:rsidRDefault="00B26D79">
      <w:pPr>
        <w:jc w:val="both"/>
        <w:sectPr w:rsidR="00B26D79">
          <w:type w:val="continuous"/>
          <w:pgSz w:w="12240" w:h="15840"/>
          <w:pgMar w:top="900" w:right="200" w:bottom="280" w:left="440" w:header="0" w:footer="457" w:gutter="0"/>
          <w:cols w:num="2" w:space="720" w:equalWidth="0">
            <w:col w:w="2556" w:space="48"/>
            <w:col w:w="8996"/>
          </w:cols>
        </w:sectPr>
      </w:pPr>
    </w:p>
    <w:p w14:paraId="326BAF0D" w14:textId="77777777" w:rsidR="00B26D79" w:rsidRDefault="00B26D79">
      <w:pPr>
        <w:pStyle w:val="BodyText"/>
        <w:spacing w:before="9"/>
        <w:rPr>
          <w:sz w:val="14"/>
        </w:rPr>
      </w:pPr>
    </w:p>
    <w:p w14:paraId="68275B4A" w14:textId="7BFF0076" w:rsidR="00B26D79" w:rsidRDefault="00B26D79">
      <w:pPr>
        <w:pStyle w:val="BodyText"/>
        <w:spacing w:line="20" w:lineRule="exact"/>
        <w:ind w:left="787"/>
        <w:rPr>
          <w:sz w:val="2"/>
        </w:rPr>
      </w:pPr>
    </w:p>
    <w:p w14:paraId="48E6105B"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3D0E512B" w14:textId="77777777" w:rsidR="00B26D79" w:rsidRDefault="00B26D79">
      <w:pPr>
        <w:pStyle w:val="BodyText"/>
      </w:pPr>
    </w:p>
    <w:p w14:paraId="694CBDDA" w14:textId="77777777" w:rsidR="00B26D79" w:rsidRDefault="00B26D79">
      <w:pPr>
        <w:pStyle w:val="BodyText"/>
      </w:pPr>
    </w:p>
    <w:p w14:paraId="401C4F3A" w14:textId="77777777" w:rsidR="00B26D79" w:rsidRDefault="00B26D79">
      <w:pPr>
        <w:pStyle w:val="BodyText"/>
        <w:spacing w:before="3"/>
        <w:rPr>
          <w:sz w:val="26"/>
        </w:rPr>
      </w:pPr>
    </w:p>
    <w:p w14:paraId="191847A7" w14:textId="5B4942A1" w:rsidR="00B26D79" w:rsidRDefault="00000000" w:rsidP="00312BE2">
      <w:pPr>
        <w:pStyle w:val="Heading3"/>
      </w:pPr>
      <w:r>
        <w:t>Key</w:t>
      </w:r>
      <w:r>
        <w:rPr>
          <w:spacing w:val="-2"/>
        </w:rPr>
        <w:t xml:space="preserve"> </w:t>
      </w:r>
      <w:r>
        <w:t>Performance</w:t>
      </w:r>
      <w:r>
        <w:rPr>
          <w:spacing w:val="-3"/>
        </w:rPr>
        <w:t xml:space="preserve"> </w:t>
      </w:r>
      <w:r>
        <w:t>Indicators</w:t>
      </w:r>
    </w:p>
    <w:p w14:paraId="248E0650" w14:textId="66D4285F" w:rsidR="00EE6003" w:rsidRDefault="00EE6003" w:rsidP="00312BE2">
      <w:pPr>
        <w:pStyle w:val="Heading3"/>
      </w:pPr>
      <w:r>
        <w:t>Teaching &amp; Learning Metrics</w:t>
      </w:r>
    </w:p>
    <w:p w14:paraId="53819481" w14:textId="741DB4D4" w:rsidR="00B26D79" w:rsidRDefault="00B26D79">
      <w:pPr>
        <w:pStyle w:val="BodyText"/>
        <w:ind w:left="787"/>
      </w:pPr>
    </w:p>
    <w:p w14:paraId="2D2AF39A" w14:textId="77777777" w:rsidR="00B26D79" w:rsidRDefault="00B26D79">
      <w:pPr>
        <w:sectPr w:rsidR="00B26D79">
          <w:pgSz w:w="12240" w:h="15840"/>
          <w:pgMar w:top="1560" w:right="200" w:bottom="640" w:left="440" w:header="0" w:footer="457" w:gutter="0"/>
          <w:cols w:space="720"/>
        </w:sectPr>
      </w:pPr>
    </w:p>
    <w:p w14:paraId="63D03382" w14:textId="77777777" w:rsidR="00B26D79" w:rsidRDefault="00000000">
      <w:pPr>
        <w:pStyle w:val="BodyText"/>
        <w:spacing w:before="124"/>
        <w:ind w:left="816" w:right="435"/>
      </w:pPr>
      <w:r>
        <w:t xml:space="preserve">Freshmen in Top 10% </w:t>
      </w:r>
      <w:r>
        <w:rPr>
          <w:spacing w:val="-2"/>
        </w:rPr>
        <w:t>of</w:t>
      </w:r>
      <w:r>
        <w:rPr>
          <w:spacing w:val="-10"/>
        </w:rPr>
        <w:t xml:space="preserve"> </w:t>
      </w:r>
      <w:r>
        <w:rPr>
          <w:spacing w:val="-2"/>
        </w:rPr>
        <w:t>HS</w:t>
      </w:r>
      <w:r>
        <w:rPr>
          <w:spacing w:val="-9"/>
        </w:rPr>
        <w:t xml:space="preserve"> </w:t>
      </w:r>
      <w:r>
        <w:rPr>
          <w:spacing w:val="-2"/>
        </w:rPr>
        <w:t>Graduating</w:t>
      </w:r>
      <w:r>
        <w:rPr>
          <w:spacing w:val="-9"/>
        </w:rPr>
        <w:t xml:space="preserve"> </w:t>
      </w:r>
      <w:r>
        <w:rPr>
          <w:spacing w:val="-2"/>
        </w:rPr>
        <w:t>Class</w:t>
      </w:r>
    </w:p>
    <w:p w14:paraId="4554F6E4" w14:textId="77777777" w:rsidR="00B26D79" w:rsidRDefault="00B26D79">
      <w:pPr>
        <w:pStyle w:val="BodyText"/>
      </w:pPr>
    </w:p>
    <w:p w14:paraId="67905B8C" w14:textId="77777777" w:rsidR="00B26D79" w:rsidRDefault="00B26D79">
      <w:pPr>
        <w:pStyle w:val="BodyText"/>
      </w:pPr>
    </w:p>
    <w:p w14:paraId="2814F815" w14:textId="77777777" w:rsidR="00B26D79" w:rsidRDefault="00B26D79">
      <w:pPr>
        <w:pStyle w:val="BodyText"/>
        <w:spacing w:before="9"/>
        <w:rPr>
          <w:sz w:val="23"/>
        </w:rPr>
      </w:pPr>
    </w:p>
    <w:p w14:paraId="477DF886" w14:textId="77777777" w:rsidR="00B26D79" w:rsidRDefault="00000000">
      <w:pPr>
        <w:ind w:left="816"/>
      </w:pPr>
      <w:r>
        <w:rPr>
          <w:spacing w:val="-2"/>
        </w:rPr>
        <w:t>Professional/Licensure Exam</w:t>
      </w:r>
      <w:r>
        <w:rPr>
          <w:spacing w:val="-11"/>
        </w:rPr>
        <w:t xml:space="preserve"> </w:t>
      </w:r>
      <w:r>
        <w:rPr>
          <w:spacing w:val="-2"/>
        </w:rPr>
        <w:t>First‐time</w:t>
      </w:r>
      <w:r>
        <w:rPr>
          <w:spacing w:val="-10"/>
        </w:rPr>
        <w:t xml:space="preserve"> </w:t>
      </w:r>
      <w:r>
        <w:rPr>
          <w:spacing w:val="-2"/>
        </w:rPr>
        <w:t>Pass</w:t>
      </w:r>
      <w:r>
        <w:rPr>
          <w:spacing w:val="-11"/>
        </w:rPr>
        <w:t xml:space="preserve"> </w:t>
      </w:r>
      <w:r>
        <w:rPr>
          <w:spacing w:val="-2"/>
        </w:rPr>
        <w:t>Rates</w:t>
      </w:r>
    </w:p>
    <w:p w14:paraId="46B3FDAD" w14:textId="77777777" w:rsidR="00B26D79" w:rsidRDefault="00B26D79">
      <w:pPr>
        <w:pStyle w:val="BodyText"/>
        <w:rPr>
          <w:sz w:val="22"/>
        </w:rPr>
      </w:pPr>
    </w:p>
    <w:p w14:paraId="0217BD41" w14:textId="77777777" w:rsidR="00B26D79" w:rsidRDefault="00B26D79">
      <w:pPr>
        <w:pStyle w:val="BodyText"/>
        <w:rPr>
          <w:sz w:val="22"/>
        </w:rPr>
      </w:pPr>
    </w:p>
    <w:p w14:paraId="63C40D33" w14:textId="77777777" w:rsidR="00B26D79" w:rsidRDefault="00B26D79">
      <w:pPr>
        <w:pStyle w:val="BodyText"/>
        <w:rPr>
          <w:sz w:val="22"/>
        </w:rPr>
      </w:pPr>
    </w:p>
    <w:p w14:paraId="733B4C45" w14:textId="77777777" w:rsidR="00B26D79" w:rsidRDefault="00B26D79">
      <w:pPr>
        <w:pStyle w:val="BodyText"/>
        <w:spacing w:before="8"/>
        <w:rPr>
          <w:sz w:val="28"/>
        </w:rPr>
      </w:pPr>
    </w:p>
    <w:p w14:paraId="44E9F5BE" w14:textId="77777777" w:rsidR="00B26D79" w:rsidRDefault="00000000">
      <w:pPr>
        <w:ind w:left="816"/>
      </w:pPr>
      <w:r>
        <w:rPr>
          <w:spacing w:val="-2"/>
        </w:rPr>
        <w:t>Average</w:t>
      </w:r>
      <w:r>
        <w:rPr>
          <w:spacing w:val="-7"/>
        </w:rPr>
        <w:t xml:space="preserve"> </w:t>
      </w:r>
      <w:r>
        <w:rPr>
          <w:spacing w:val="-2"/>
        </w:rPr>
        <w:t>Time</w:t>
      </w:r>
      <w:r>
        <w:rPr>
          <w:spacing w:val="-6"/>
        </w:rPr>
        <w:t xml:space="preserve"> </w:t>
      </w:r>
      <w:r>
        <w:rPr>
          <w:spacing w:val="-2"/>
        </w:rPr>
        <w:t>to</w:t>
      </w:r>
      <w:r>
        <w:rPr>
          <w:spacing w:val="-6"/>
        </w:rPr>
        <w:t xml:space="preserve"> </w:t>
      </w:r>
      <w:r>
        <w:rPr>
          <w:spacing w:val="-2"/>
        </w:rPr>
        <w:t>Degree</w:t>
      </w:r>
    </w:p>
    <w:p w14:paraId="5E854B78" w14:textId="77777777" w:rsidR="00B26D79" w:rsidRDefault="00000000">
      <w:pPr>
        <w:pStyle w:val="BodyText"/>
        <w:ind w:left="816"/>
      </w:pPr>
      <w:r>
        <w:t>for</w:t>
      </w:r>
      <w:r>
        <w:rPr>
          <w:spacing w:val="-2"/>
        </w:rPr>
        <w:t xml:space="preserve"> </w:t>
      </w:r>
      <w:r>
        <w:t>FTIC</w:t>
      </w:r>
      <w:r>
        <w:rPr>
          <w:spacing w:val="-2"/>
        </w:rPr>
        <w:t xml:space="preserve"> </w:t>
      </w:r>
      <w:r>
        <w:t>in</w:t>
      </w:r>
      <w:r>
        <w:rPr>
          <w:spacing w:val="-2"/>
        </w:rPr>
        <w:t xml:space="preserve"> </w:t>
      </w:r>
      <w:r>
        <w:t>120hr</w:t>
      </w:r>
      <w:r>
        <w:rPr>
          <w:spacing w:val="-2"/>
        </w:rPr>
        <w:t xml:space="preserve"> programs</w:t>
      </w:r>
    </w:p>
    <w:p w14:paraId="3AAD2571" w14:textId="77777777" w:rsidR="00B26D79" w:rsidRDefault="00B26D79">
      <w:pPr>
        <w:pStyle w:val="BodyText"/>
      </w:pPr>
    </w:p>
    <w:p w14:paraId="1F823AA4" w14:textId="77777777" w:rsidR="00B26D79" w:rsidRDefault="00B26D79">
      <w:pPr>
        <w:pStyle w:val="BodyText"/>
      </w:pPr>
    </w:p>
    <w:p w14:paraId="62107034" w14:textId="77777777" w:rsidR="00B26D79" w:rsidRDefault="00B26D79">
      <w:pPr>
        <w:pStyle w:val="BodyText"/>
      </w:pPr>
    </w:p>
    <w:p w14:paraId="2BAD77CC" w14:textId="77777777" w:rsidR="00B26D79" w:rsidRDefault="00000000">
      <w:pPr>
        <w:spacing w:before="168"/>
        <w:ind w:left="816" w:right="795"/>
      </w:pPr>
      <w:r>
        <w:rPr>
          <w:spacing w:val="-2"/>
        </w:rPr>
        <w:t>Six‐Year Graduation</w:t>
      </w:r>
      <w:r>
        <w:rPr>
          <w:spacing w:val="-11"/>
        </w:rPr>
        <w:t xml:space="preserve"> </w:t>
      </w:r>
      <w:r>
        <w:rPr>
          <w:spacing w:val="-2"/>
        </w:rPr>
        <w:t>Rates</w:t>
      </w:r>
    </w:p>
    <w:p w14:paraId="38D99F15" w14:textId="77777777" w:rsidR="00B26D79" w:rsidRDefault="00B26D79">
      <w:pPr>
        <w:pStyle w:val="BodyText"/>
        <w:rPr>
          <w:sz w:val="22"/>
        </w:rPr>
      </w:pPr>
    </w:p>
    <w:p w14:paraId="0FB8B788" w14:textId="77777777" w:rsidR="00B26D79" w:rsidRDefault="00B26D79">
      <w:pPr>
        <w:pStyle w:val="BodyText"/>
        <w:rPr>
          <w:sz w:val="22"/>
        </w:rPr>
      </w:pPr>
    </w:p>
    <w:p w14:paraId="3C659A26" w14:textId="77777777" w:rsidR="00B26D79" w:rsidRDefault="00B26D79">
      <w:pPr>
        <w:pStyle w:val="BodyText"/>
        <w:rPr>
          <w:sz w:val="22"/>
        </w:rPr>
      </w:pPr>
    </w:p>
    <w:p w14:paraId="20D7710F" w14:textId="77777777" w:rsidR="00B26D79" w:rsidRDefault="00B26D79">
      <w:pPr>
        <w:pStyle w:val="BodyText"/>
        <w:rPr>
          <w:sz w:val="22"/>
        </w:rPr>
      </w:pPr>
    </w:p>
    <w:p w14:paraId="04190A58" w14:textId="77777777" w:rsidR="00B26D79" w:rsidRDefault="00B26D79">
      <w:pPr>
        <w:pStyle w:val="BodyText"/>
        <w:spacing w:before="1"/>
        <w:rPr>
          <w:sz w:val="18"/>
        </w:rPr>
      </w:pPr>
    </w:p>
    <w:p w14:paraId="4FAE86CB" w14:textId="77777777" w:rsidR="00B26D79" w:rsidRDefault="00000000">
      <w:pPr>
        <w:ind w:left="816" w:right="726"/>
      </w:pPr>
      <w:r>
        <w:t xml:space="preserve">Bachelor’s and </w:t>
      </w:r>
      <w:r>
        <w:rPr>
          <w:spacing w:val="-2"/>
        </w:rPr>
        <w:t>Graduate</w:t>
      </w:r>
      <w:r>
        <w:rPr>
          <w:spacing w:val="-11"/>
        </w:rPr>
        <w:t xml:space="preserve"> </w:t>
      </w:r>
      <w:r>
        <w:rPr>
          <w:spacing w:val="-2"/>
        </w:rPr>
        <w:t>Degrees Awarded</w:t>
      </w:r>
    </w:p>
    <w:p w14:paraId="7575F5C1" w14:textId="77777777" w:rsidR="00B26D79" w:rsidRDefault="00000000">
      <w:pPr>
        <w:pStyle w:val="BodyText"/>
        <w:spacing w:before="1"/>
        <w:ind w:left="252" w:right="1382"/>
        <w:jc w:val="both"/>
      </w:pPr>
      <w:r>
        <w:br w:type="column"/>
      </w:r>
      <w:r>
        <w:t>Percent</w:t>
      </w:r>
      <w:r>
        <w:rPr>
          <w:spacing w:val="-4"/>
        </w:rPr>
        <w:t xml:space="preserve"> </w:t>
      </w:r>
      <w:r>
        <w:t>of</w:t>
      </w:r>
      <w:r>
        <w:rPr>
          <w:spacing w:val="-4"/>
        </w:rPr>
        <w:t xml:space="preserve"> </w:t>
      </w:r>
      <w:r>
        <w:t>all</w:t>
      </w:r>
      <w:r>
        <w:rPr>
          <w:spacing w:val="-4"/>
        </w:rPr>
        <w:t xml:space="preserve"> </w:t>
      </w:r>
      <w:r>
        <w:t>degree‐seeking,</w:t>
      </w:r>
      <w:r>
        <w:rPr>
          <w:spacing w:val="-5"/>
        </w:rPr>
        <w:t xml:space="preserve"> </w:t>
      </w:r>
      <w:r>
        <w:t>first‐time,</w:t>
      </w:r>
      <w:r>
        <w:rPr>
          <w:spacing w:val="-4"/>
        </w:rPr>
        <w:t xml:space="preserve"> </w:t>
      </w:r>
      <w:r>
        <w:t>first‐year</w:t>
      </w:r>
      <w:r>
        <w:rPr>
          <w:spacing w:val="-4"/>
        </w:rPr>
        <w:t xml:space="preserve"> </w:t>
      </w:r>
      <w:r>
        <w:t>(freshman)</w:t>
      </w:r>
      <w:r>
        <w:rPr>
          <w:spacing w:val="-4"/>
        </w:rPr>
        <w:t xml:space="preserve"> </w:t>
      </w:r>
      <w:r>
        <w:t>students</w:t>
      </w:r>
      <w:r>
        <w:rPr>
          <w:spacing w:val="-4"/>
        </w:rPr>
        <w:t xml:space="preserve"> </w:t>
      </w:r>
      <w:r>
        <w:t>who</w:t>
      </w:r>
      <w:r>
        <w:rPr>
          <w:spacing w:val="-4"/>
        </w:rPr>
        <w:t xml:space="preserve"> </w:t>
      </w:r>
      <w:r>
        <w:t>had</w:t>
      </w:r>
      <w:r>
        <w:rPr>
          <w:spacing w:val="-4"/>
        </w:rPr>
        <w:t xml:space="preserve"> </w:t>
      </w:r>
      <w:r>
        <w:t>high school</w:t>
      </w:r>
      <w:r>
        <w:rPr>
          <w:spacing w:val="-2"/>
        </w:rPr>
        <w:t xml:space="preserve"> </w:t>
      </w:r>
      <w:r>
        <w:t>class</w:t>
      </w:r>
      <w:r>
        <w:rPr>
          <w:spacing w:val="-2"/>
        </w:rPr>
        <w:t xml:space="preserve"> </w:t>
      </w:r>
      <w:r>
        <w:t>rank</w:t>
      </w:r>
      <w:r>
        <w:rPr>
          <w:spacing w:val="-2"/>
        </w:rPr>
        <w:t xml:space="preserve"> </w:t>
      </w:r>
      <w:r>
        <w:t>within</w:t>
      </w:r>
      <w:r>
        <w:rPr>
          <w:spacing w:val="-2"/>
        </w:rPr>
        <w:t xml:space="preserve"> </w:t>
      </w:r>
      <w:r>
        <w:t>the</w:t>
      </w:r>
      <w:r>
        <w:rPr>
          <w:spacing w:val="-1"/>
        </w:rPr>
        <w:t xml:space="preserve"> </w:t>
      </w:r>
      <w:r>
        <w:t>top</w:t>
      </w:r>
      <w:r>
        <w:rPr>
          <w:spacing w:val="-1"/>
        </w:rPr>
        <w:t xml:space="preserve"> </w:t>
      </w:r>
      <w:r>
        <w:t>10%</w:t>
      </w:r>
      <w:r>
        <w:rPr>
          <w:spacing w:val="-1"/>
        </w:rPr>
        <w:t xml:space="preserve"> </w:t>
      </w:r>
      <w:r>
        <w:t>of</w:t>
      </w:r>
      <w:r>
        <w:rPr>
          <w:spacing w:val="-1"/>
        </w:rPr>
        <w:t xml:space="preserve"> </w:t>
      </w:r>
      <w:r>
        <w:t>their</w:t>
      </w:r>
      <w:r>
        <w:rPr>
          <w:spacing w:val="-1"/>
        </w:rPr>
        <w:t xml:space="preserve"> </w:t>
      </w:r>
      <w:r>
        <w:t>graduating</w:t>
      </w:r>
      <w:r>
        <w:rPr>
          <w:spacing w:val="-4"/>
        </w:rPr>
        <w:t xml:space="preserve"> </w:t>
      </w:r>
      <w:r>
        <w:t>high</w:t>
      </w:r>
      <w:r>
        <w:rPr>
          <w:spacing w:val="-1"/>
        </w:rPr>
        <w:t xml:space="preserve"> </w:t>
      </w:r>
      <w:r>
        <w:t>school</w:t>
      </w:r>
      <w:r>
        <w:rPr>
          <w:spacing w:val="-2"/>
        </w:rPr>
        <w:t xml:space="preserve"> </w:t>
      </w:r>
      <w:r>
        <w:t>class.</w:t>
      </w:r>
      <w:r>
        <w:rPr>
          <w:spacing w:val="-1"/>
        </w:rPr>
        <w:t xml:space="preserve"> </w:t>
      </w:r>
      <w:r>
        <w:t>Source:</w:t>
      </w:r>
      <w:r>
        <w:rPr>
          <w:spacing w:val="-2"/>
        </w:rPr>
        <w:t xml:space="preserve"> </w:t>
      </w:r>
      <w:r>
        <w:t>As reported by the university to the Common Data Set.</w:t>
      </w:r>
    </w:p>
    <w:p w14:paraId="4961EF6A" w14:textId="23CBC68D" w:rsidR="00B26D79" w:rsidRDefault="00000000">
      <w:pPr>
        <w:pStyle w:val="BodyText"/>
        <w:spacing w:before="83"/>
        <w:ind w:left="252" w:right="1054"/>
      </w:pPr>
      <w:r>
        <w:t>The average pass rates as a percentage of all first‐time examinees for Nursing, Law, Medicine</w:t>
      </w:r>
      <w:r>
        <w:rPr>
          <w:spacing w:val="-2"/>
        </w:rPr>
        <w:t xml:space="preserve"> </w:t>
      </w:r>
      <w:r>
        <w:t>(3</w:t>
      </w:r>
      <w:r>
        <w:rPr>
          <w:spacing w:val="-4"/>
        </w:rPr>
        <w:t xml:space="preserve"> </w:t>
      </w:r>
      <w:r>
        <w:t>subtests),</w:t>
      </w:r>
      <w:r>
        <w:rPr>
          <w:spacing w:val="-4"/>
        </w:rPr>
        <w:t xml:space="preserve"> </w:t>
      </w:r>
      <w:r>
        <w:t>Veterinary,</w:t>
      </w:r>
      <w:r>
        <w:rPr>
          <w:spacing w:val="-4"/>
        </w:rPr>
        <w:t xml:space="preserve"> </w:t>
      </w:r>
      <w:r>
        <w:t>Pharmacy,</w:t>
      </w:r>
      <w:r>
        <w:rPr>
          <w:spacing w:val="-3"/>
        </w:rPr>
        <w:t xml:space="preserve"> </w:t>
      </w:r>
      <w:r>
        <w:t>Dental</w:t>
      </w:r>
      <w:r>
        <w:rPr>
          <w:spacing w:val="-4"/>
        </w:rPr>
        <w:t xml:space="preserve"> </w:t>
      </w:r>
      <w:r>
        <w:t>(2</w:t>
      </w:r>
      <w:r>
        <w:rPr>
          <w:spacing w:val="-4"/>
        </w:rPr>
        <w:t xml:space="preserve"> </w:t>
      </w:r>
      <w:r>
        <w:t>subtests),</w:t>
      </w:r>
      <w:r>
        <w:rPr>
          <w:spacing w:val="-4"/>
        </w:rPr>
        <w:t xml:space="preserve"> </w:t>
      </w:r>
      <w:r>
        <w:t>Physical</w:t>
      </w:r>
      <w:r>
        <w:rPr>
          <w:spacing w:val="-4"/>
        </w:rPr>
        <w:t xml:space="preserve"> </w:t>
      </w:r>
      <w:r>
        <w:t>Therapy,</w:t>
      </w:r>
      <w:r>
        <w:rPr>
          <w:spacing w:val="-4"/>
        </w:rPr>
        <w:t xml:space="preserve"> </w:t>
      </w:r>
      <w:r>
        <w:t>and Occupational</w:t>
      </w:r>
      <w:r>
        <w:rPr>
          <w:spacing w:val="-3"/>
        </w:rPr>
        <w:t xml:space="preserve"> </w:t>
      </w:r>
      <w:r>
        <w:t>Therapy,</w:t>
      </w:r>
      <w:r>
        <w:rPr>
          <w:spacing w:val="-4"/>
        </w:rPr>
        <w:t xml:space="preserve"> </w:t>
      </w:r>
      <w:r>
        <w:t>when</w:t>
      </w:r>
      <w:r>
        <w:rPr>
          <w:spacing w:val="-3"/>
        </w:rPr>
        <w:t xml:space="preserve"> </w:t>
      </w:r>
      <w:r>
        <w:t>applicable.</w:t>
      </w:r>
      <w:r>
        <w:rPr>
          <w:spacing w:val="-4"/>
        </w:rPr>
        <w:t xml:space="preserve"> </w:t>
      </w:r>
      <w:r>
        <w:t>The</w:t>
      </w:r>
      <w:r>
        <w:rPr>
          <w:spacing w:val="-3"/>
        </w:rPr>
        <w:t xml:space="preserve"> </w:t>
      </w:r>
      <w:r>
        <w:t>average</w:t>
      </w:r>
      <w:r>
        <w:rPr>
          <w:spacing w:val="-3"/>
        </w:rPr>
        <w:t xml:space="preserve"> </w:t>
      </w:r>
      <w:r>
        <w:t>pass</w:t>
      </w:r>
      <w:r>
        <w:rPr>
          <w:spacing w:val="-3"/>
        </w:rPr>
        <w:t xml:space="preserve"> </w:t>
      </w:r>
      <w:r>
        <w:t>rate</w:t>
      </w:r>
      <w:r>
        <w:rPr>
          <w:spacing w:val="-3"/>
        </w:rPr>
        <w:t xml:space="preserve"> </w:t>
      </w:r>
      <w:r>
        <w:t>for</w:t>
      </w:r>
      <w:r>
        <w:rPr>
          <w:spacing w:val="-1"/>
        </w:rPr>
        <w:t xml:space="preserve"> </w:t>
      </w:r>
      <w:r>
        <w:t>the</w:t>
      </w:r>
      <w:r>
        <w:rPr>
          <w:spacing w:val="-3"/>
        </w:rPr>
        <w:t xml:space="preserve"> </w:t>
      </w:r>
      <w:r>
        <w:t>nation</w:t>
      </w:r>
      <w:r>
        <w:rPr>
          <w:spacing w:val="-2"/>
        </w:rPr>
        <w:t xml:space="preserve"> </w:t>
      </w:r>
      <w:r>
        <w:t>or</w:t>
      </w:r>
      <w:r>
        <w:rPr>
          <w:spacing w:val="-3"/>
        </w:rPr>
        <w:t xml:space="preserve"> </w:t>
      </w:r>
      <w:r>
        <w:t>state</w:t>
      </w:r>
      <w:r>
        <w:rPr>
          <w:spacing w:val="-3"/>
        </w:rPr>
        <w:t xml:space="preserve"> </w:t>
      </w:r>
      <w:r>
        <w:t xml:space="preserve">is also provided as a contextual benchmark. The Board’s 2025 System Strategic Plan calls for all institutions to be above or tied the exam’s respective benchmark. Note about Benchmarks: The State benchmark for the Florida Bar Exam excludes non‐Florida institutions. The national benchmark for the USMLE exams </w:t>
      </w:r>
      <w:proofErr w:type="gramStart"/>
      <w:r>
        <w:t>are</w:t>
      </w:r>
      <w:proofErr w:type="gramEnd"/>
      <w:r>
        <w:t xml:space="preserve"> based on rates for MD degrees from US institutions.</w:t>
      </w:r>
    </w:p>
    <w:p w14:paraId="4D2A8A8D" w14:textId="5B8CC1DF" w:rsidR="00B26D79" w:rsidRDefault="00000000">
      <w:pPr>
        <w:pStyle w:val="BodyText"/>
        <w:spacing w:before="82"/>
        <w:ind w:left="252" w:right="1054"/>
      </w:pPr>
      <w:r>
        <w:t>This metric is</w:t>
      </w:r>
      <w:r>
        <w:rPr>
          <w:spacing w:val="-1"/>
        </w:rPr>
        <w:t xml:space="preserve"> </w:t>
      </w:r>
      <w:r>
        <w:t>the</w:t>
      </w:r>
      <w:r>
        <w:rPr>
          <w:spacing w:val="-1"/>
        </w:rPr>
        <w:t xml:space="preserve"> </w:t>
      </w:r>
      <w:r>
        <w:t>number of</w:t>
      </w:r>
      <w:r>
        <w:rPr>
          <w:spacing w:val="-1"/>
        </w:rPr>
        <w:t xml:space="preserve"> </w:t>
      </w:r>
      <w:r>
        <w:t>years</w:t>
      </w:r>
      <w:r>
        <w:rPr>
          <w:spacing w:val="-1"/>
        </w:rPr>
        <w:t xml:space="preserve"> </w:t>
      </w:r>
      <w:r>
        <w:t>between</w:t>
      </w:r>
      <w:r>
        <w:rPr>
          <w:spacing w:val="-1"/>
        </w:rPr>
        <w:t xml:space="preserve"> </w:t>
      </w:r>
      <w:r>
        <w:t>the</w:t>
      </w:r>
      <w:r>
        <w:rPr>
          <w:spacing w:val="-1"/>
        </w:rPr>
        <w:t xml:space="preserve"> </w:t>
      </w:r>
      <w:r>
        <w:t>start date (using</w:t>
      </w:r>
      <w:r>
        <w:rPr>
          <w:spacing w:val="-1"/>
        </w:rPr>
        <w:t xml:space="preserve"> </w:t>
      </w:r>
      <w:r>
        <w:t>the</w:t>
      </w:r>
      <w:r>
        <w:rPr>
          <w:spacing w:val="-1"/>
        </w:rPr>
        <w:t xml:space="preserve"> </w:t>
      </w:r>
      <w:r>
        <w:t>student</w:t>
      </w:r>
      <w:r>
        <w:rPr>
          <w:spacing w:val="-2"/>
        </w:rPr>
        <w:t xml:space="preserve"> </w:t>
      </w:r>
      <w:r>
        <w:t>entry</w:t>
      </w:r>
      <w:r>
        <w:rPr>
          <w:spacing w:val="-1"/>
        </w:rPr>
        <w:t xml:space="preserve"> </w:t>
      </w:r>
      <w:r>
        <w:t>date) and</w:t>
      </w:r>
      <w:r>
        <w:rPr>
          <w:spacing w:val="-3"/>
        </w:rPr>
        <w:t xml:space="preserve"> </w:t>
      </w:r>
      <w:r>
        <w:t>the</w:t>
      </w:r>
      <w:r>
        <w:rPr>
          <w:spacing w:val="-3"/>
        </w:rPr>
        <w:t xml:space="preserve"> </w:t>
      </w:r>
      <w:r>
        <w:t>end</w:t>
      </w:r>
      <w:r>
        <w:rPr>
          <w:spacing w:val="-3"/>
        </w:rPr>
        <w:t xml:space="preserve"> </w:t>
      </w:r>
      <w:r>
        <w:t>date</w:t>
      </w:r>
      <w:r>
        <w:rPr>
          <w:spacing w:val="-2"/>
        </w:rPr>
        <w:t xml:space="preserve"> </w:t>
      </w:r>
      <w:r>
        <w:t>(using</w:t>
      </w:r>
      <w:r>
        <w:rPr>
          <w:spacing w:val="-3"/>
        </w:rPr>
        <w:t xml:space="preserve"> </w:t>
      </w:r>
      <w:r>
        <w:t>the</w:t>
      </w:r>
      <w:r>
        <w:rPr>
          <w:spacing w:val="-3"/>
        </w:rPr>
        <w:t xml:space="preserve"> </w:t>
      </w:r>
      <w:r>
        <w:t>last</w:t>
      </w:r>
      <w:r>
        <w:rPr>
          <w:spacing w:val="-2"/>
        </w:rPr>
        <w:t xml:space="preserve"> </w:t>
      </w:r>
      <w:r>
        <w:t>month</w:t>
      </w:r>
      <w:r>
        <w:rPr>
          <w:spacing w:val="-3"/>
        </w:rPr>
        <w:t xml:space="preserve"> </w:t>
      </w:r>
      <w:r>
        <w:t>in</w:t>
      </w:r>
      <w:r>
        <w:rPr>
          <w:spacing w:val="-3"/>
        </w:rPr>
        <w:t xml:space="preserve"> </w:t>
      </w:r>
      <w:r>
        <w:t>the</w:t>
      </w:r>
      <w:r>
        <w:rPr>
          <w:spacing w:val="-2"/>
        </w:rPr>
        <w:t xml:space="preserve"> </w:t>
      </w:r>
      <w:r>
        <w:t>term</w:t>
      </w:r>
      <w:r>
        <w:rPr>
          <w:spacing w:val="-2"/>
        </w:rPr>
        <w:t xml:space="preserve"> </w:t>
      </w:r>
      <w:r>
        <w:t>degree</w:t>
      </w:r>
      <w:r>
        <w:rPr>
          <w:spacing w:val="-2"/>
        </w:rPr>
        <w:t xml:space="preserve"> </w:t>
      </w:r>
      <w:r>
        <w:t>was</w:t>
      </w:r>
      <w:r>
        <w:rPr>
          <w:spacing w:val="-2"/>
        </w:rPr>
        <w:t xml:space="preserve"> </w:t>
      </w:r>
      <w:r>
        <w:t>granted)</w:t>
      </w:r>
      <w:r>
        <w:rPr>
          <w:spacing w:val="-3"/>
        </w:rPr>
        <w:t xml:space="preserve"> </w:t>
      </w:r>
      <w:r>
        <w:t>for</w:t>
      </w:r>
      <w:r>
        <w:rPr>
          <w:spacing w:val="-3"/>
        </w:rPr>
        <w:t xml:space="preserve"> </w:t>
      </w:r>
      <w:r>
        <w:t>a</w:t>
      </w:r>
      <w:r>
        <w:rPr>
          <w:spacing w:val="-2"/>
        </w:rPr>
        <w:t xml:space="preserve"> </w:t>
      </w:r>
      <w:r>
        <w:t>graduating class of first‐time, single‐major baccalaureates in 120 credit hour programs within a (Summer, Fall, Spring) year.</w:t>
      </w:r>
      <w:r>
        <w:rPr>
          <w:spacing w:val="40"/>
        </w:rPr>
        <w:t xml:space="preserve"> </w:t>
      </w:r>
      <w:r>
        <w:t>Source: State University Database System (SUDS).</w:t>
      </w:r>
    </w:p>
    <w:p w14:paraId="74122347" w14:textId="41F6801F" w:rsidR="00B26D79" w:rsidRDefault="00000000">
      <w:pPr>
        <w:pStyle w:val="BodyText"/>
        <w:spacing w:before="82"/>
        <w:ind w:left="252" w:right="1054"/>
      </w:pPr>
      <w:r>
        <w:t>The</w:t>
      </w:r>
      <w:r>
        <w:rPr>
          <w:spacing w:val="-4"/>
        </w:rPr>
        <w:t xml:space="preserve"> </w:t>
      </w:r>
      <w:proofErr w:type="gramStart"/>
      <w:r>
        <w:t>First‐time</w:t>
      </w:r>
      <w:proofErr w:type="gramEnd"/>
      <w:r>
        <w:t>‐in‐college</w:t>
      </w:r>
      <w:r>
        <w:rPr>
          <w:spacing w:val="-4"/>
        </w:rPr>
        <w:t xml:space="preserve"> </w:t>
      </w:r>
      <w:r>
        <w:t>(FTIC)</w:t>
      </w:r>
      <w:r>
        <w:rPr>
          <w:spacing w:val="-3"/>
        </w:rPr>
        <w:t xml:space="preserve"> </w:t>
      </w:r>
      <w:r>
        <w:t>cohort</w:t>
      </w:r>
      <w:r>
        <w:rPr>
          <w:spacing w:val="-4"/>
        </w:rPr>
        <w:t xml:space="preserve"> </w:t>
      </w:r>
      <w:r>
        <w:t>is</w:t>
      </w:r>
      <w:r>
        <w:rPr>
          <w:spacing w:val="-4"/>
        </w:rPr>
        <w:t xml:space="preserve"> </w:t>
      </w:r>
      <w:r>
        <w:t>defined</w:t>
      </w:r>
      <w:r>
        <w:rPr>
          <w:spacing w:val="-4"/>
        </w:rPr>
        <w:t xml:space="preserve"> </w:t>
      </w:r>
      <w:r>
        <w:t>as</w:t>
      </w:r>
      <w:r>
        <w:rPr>
          <w:spacing w:val="-4"/>
        </w:rPr>
        <w:t xml:space="preserve"> </w:t>
      </w:r>
      <w:r>
        <w:t>undergraduates</w:t>
      </w:r>
      <w:r>
        <w:rPr>
          <w:spacing w:val="-5"/>
        </w:rPr>
        <w:t xml:space="preserve"> </w:t>
      </w:r>
      <w:r>
        <w:t>entering</w:t>
      </w:r>
      <w:r>
        <w:rPr>
          <w:spacing w:val="-3"/>
        </w:rPr>
        <w:t xml:space="preserve"> </w:t>
      </w:r>
      <w:r>
        <w:t>in</w:t>
      </w:r>
      <w:r>
        <w:rPr>
          <w:spacing w:val="-4"/>
        </w:rPr>
        <w:t xml:space="preserve"> </w:t>
      </w:r>
      <w:r>
        <w:t>fall</w:t>
      </w:r>
      <w:r>
        <w:rPr>
          <w:spacing w:val="-3"/>
        </w:rPr>
        <w:t xml:space="preserve"> </w:t>
      </w:r>
      <w:r>
        <w:t xml:space="preserve">term (or summer continuing to fall) with fewer than 12 hours earned since high school graduation. The rate is the percentage of the initial cohort that has either graduated from the </w:t>
      </w:r>
      <w:r>
        <w:rPr>
          <w:u w:val="single"/>
        </w:rPr>
        <w:t>same</w:t>
      </w:r>
      <w:r>
        <w:t xml:space="preserve"> institution by the summer term of their sixth academic year. Both full‐ time and part‐time students are used in the calculation.</w:t>
      </w:r>
      <w:r>
        <w:rPr>
          <w:spacing w:val="40"/>
        </w:rPr>
        <w:t xml:space="preserve"> </w:t>
      </w:r>
      <w:r>
        <w:t>FTIC includes ‘early admits’ students who were admitted as a degree‐seeking student prior to high school graduation. Source: State University Database System (SUDS).</w:t>
      </w:r>
    </w:p>
    <w:p w14:paraId="76E055BF" w14:textId="77777777" w:rsidR="00B26D79" w:rsidRDefault="00000000">
      <w:pPr>
        <w:pStyle w:val="BodyText"/>
        <w:spacing w:before="135"/>
        <w:ind w:left="266" w:right="1065"/>
      </w:pPr>
      <w:r>
        <w:t>This is a count of first‐major baccalaureate and graduate degrees awarded. First Majors include the most common scenario of one student earning one degree in one Classification</w:t>
      </w:r>
      <w:r>
        <w:rPr>
          <w:spacing w:val="-2"/>
        </w:rPr>
        <w:t xml:space="preserve"> </w:t>
      </w:r>
      <w:r>
        <w:t>of</w:t>
      </w:r>
      <w:r>
        <w:rPr>
          <w:spacing w:val="-1"/>
        </w:rPr>
        <w:t xml:space="preserve"> </w:t>
      </w:r>
      <w:r>
        <w:t>Instructional</w:t>
      </w:r>
      <w:r>
        <w:rPr>
          <w:spacing w:val="-3"/>
        </w:rPr>
        <w:t xml:space="preserve"> </w:t>
      </w:r>
      <w:r>
        <w:t>Programs</w:t>
      </w:r>
      <w:r>
        <w:rPr>
          <w:spacing w:val="-1"/>
        </w:rPr>
        <w:t xml:space="preserve"> </w:t>
      </w:r>
      <w:r>
        <w:t>(CIP)</w:t>
      </w:r>
      <w:r>
        <w:rPr>
          <w:spacing w:val="-2"/>
        </w:rPr>
        <w:t xml:space="preserve"> </w:t>
      </w:r>
      <w:r>
        <w:t>code.</w:t>
      </w:r>
      <w:r>
        <w:rPr>
          <w:spacing w:val="-1"/>
        </w:rPr>
        <w:t xml:space="preserve"> </w:t>
      </w:r>
      <w:r>
        <w:t>In</w:t>
      </w:r>
      <w:r>
        <w:rPr>
          <w:spacing w:val="-1"/>
        </w:rPr>
        <w:t xml:space="preserve"> </w:t>
      </w:r>
      <w:r>
        <w:t>those</w:t>
      </w:r>
      <w:r>
        <w:rPr>
          <w:spacing w:val="-1"/>
        </w:rPr>
        <w:t xml:space="preserve"> </w:t>
      </w:r>
      <w:r>
        <w:t>cases</w:t>
      </w:r>
      <w:r>
        <w:rPr>
          <w:spacing w:val="-2"/>
        </w:rPr>
        <w:t xml:space="preserve"> </w:t>
      </w:r>
      <w:r>
        <w:t>where</w:t>
      </w:r>
      <w:r>
        <w:rPr>
          <w:spacing w:val="-1"/>
        </w:rPr>
        <w:t xml:space="preserve"> </w:t>
      </w:r>
      <w:r>
        <w:t>a</w:t>
      </w:r>
      <w:r>
        <w:rPr>
          <w:spacing w:val="-3"/>
        </w:rPr>
        <w:t xml:space="preserve"> </w:t>
      </w:r>
      <w:r>
        <w:t>student</w:t>
      </w:r>
      <w:r>
        <w:rPr>
          <w:spacing w:val="-3"/>
        </w:rPr>
        <w:t xml:space="preserve"> </w:t>
      </w:r>
      <w:r>
        <w:t>earns a baccalaureate degree under two different degree CIPs, a distinction is made between “dual</w:t>
      </w:r>
      <w:r>
        <w:rPr>
          <w:spacing w:val="-3"/>
        </w:rPr>
        <w:t xml:space="preserve"> </w:t>
      </w:r>
      <w:r>
        <w:t>degrees”</w:t>
      </w:r>
      <w:r>
        <w:rPr>
          <w:spacing w:val="-3"/>
        </w:rPr>
        <w:t xml:space="preserve"> </w:t>
      </w:r>
      <w:r>
        <w:t>and</w:t>
      </w:r>
      <w:r>
        <w:rPr>
          <w:spacing w:val="-2"/>
        </w:rPr>
        <w:t xml:space="preserve"> </w:t>
      </w:r>
      <w:r>
        <w:t>“dual</w:t>
      </w:r>
      <w:r>
        <w:rPr>
          <w:spacing w:val="-3"/>
        </w:rPr>
        <w:t xml:space="preserve"> </w:t>
      </w:r>
      <w:r>
        <w:t>majors.”</w:t>
      </w:r>
      <w:r>
        <w:rPr>
          <w:spacing w:val="-3"/>
        </w:rPr>
        <w:t xml:space="preserve"> </w:t>
      </w:r>
      <w:r>
        <w:t>Also</w:t>
      </w:r>
      <w:r>
        <w:rPr>
          <w:spacing w:val="-3"/>
        </w:rPr>
        <w:t xml:space="preserve"> </w:t>
      </w:r>
      <w:r>
        <w:t>included</w:t>
      </w:r>
      <w:r>
        <w:rPr>
          <w:spacing w:val="-4"/>
        </w:rPr>
        <w:t xml:space="preserve"> </w:t>
      </w:r>
      <w:r>
        <w:t>in</w:t>
      </w:r>
      <w:r>
        <w:rPr>
          <w:spacing w:val="-3"/>
        </w:rPr>
        <w:t xml:space="preserve"> </w:t>
      </w:r>
      <w:r>
        <w:t>first</w:t>
      </w:r>
      <w:r>
        <w:rPr>
          <w:spacing w:val="-3"/>
        </w:rPr>
        <w:t xml:space="preserve"> </w:t>
      </w:r>
      <w:r>
        <w:t>majors</w:t>
      </w:r>
      <w:r>
        <w:rPr>
          <w:spacing w:val="-3"/>
        </w:rPr>
        <w:t xml:space="preserve"> </w:t>
      </w:r>
      <w:r>
        <w:t>are</w:t>
      </w:r>
      <w:r>
        <w:rPr>
          <w:spacing w:val="-3"/>
        </w:rPr>
        <w:t xml:space="preserve"> </w:t>
      </w:r>
      <w:r>
        <w:t>“dual</w:t>
      </w:r>
      <w:r>
        <w:rPr>
          <w:spacing w:val="-3"/>
        </w:rPr>
        <w:t xml:space="preserve"> </w:t>
      </w:r>
      <w:r>
        <w:t>degrees”</w:t>
      </w:r>
      <w:r>
        <w:rPr>
          <w:spacing w:val="-3"/>
        </w:rPr>
        <w:t xml:space="preserve"> </w:t>
      </w:r>
      <w:r>
        <w:t>which are counted as separate degrees (e.g., counted twice). In these cases, both degree CIPs receive a</w:t>
      </w:r>
      <w:r>
        <w:rPr>
          <w:spacing w:val="-1"/>
        </w:rPr>
        <w:t xml:space="preserve"> </w:t>
      </w:r>
      <w:r>
        <w:t>“degree</w:t>
      </w:r>
      <w:r>
        <w:rPr>
          <w:spacing w:val="-1"/>
        </w:rPr>
        <w:t xml:space="preserve"> </w:t>
      </w:r>
      <w:r>
        <w:t>fraction”</w:t>
      </w:r>
      <w:r>
        <w:rPr>
          <w:spacing w:val="-1"/>
        </w:rPr>
        <w:t xml:space="preserve"> </w:t>
      </w:r>
      <w:r>
        <w:t>of</w:t>
      </w:r>
      <w:r>
        <w:rPr>
          <w:spacing w:val="-2"/>
        </w:rPr>
        <w:t xml:space="preserve"> </w:t>
      </w:r>
      <w:r>
        <w:t>1.0. The</w:t>
      </w:r>
      <w:r>
        <w:rPr>
          <w:spacing w:val="-1"/>
        </w:rPr>
        <w:t xml:space="preserve"> </w:t>
      </w:r>
      <w:r>
        <w:t>calculation of</w:t>
      </w:r>
      <w:r>
        <w:rPr>
          <w:spacing w:val="-1"/>
        </w:rPr>
        <w:t xml:space="preserve"> </w:t>
      </w:r>
      <w:r>
        <w:t>degree fractions is made according to each institution’s criteria.</w:t>
      </w:r>
      <w:r>
        <w:rPr>
          <w:spacing w:val="40"/>
        </w:rPr>
        <w:t xml:space="preserve"> </w:t>
      </w:r>
      <w:r>
        <w:t>Source: State University Database System (SUDS).</w:t>
      </w:r>
    </w:p>
    <w:p w14:paraId="17468370" w14:textId="77777777" w:rsidR="00B26D79" w:rsidRDefault="00B26D79">
      <w:pPr>
        <w:sectPr w:rsidR="00B26D79">
          <w:type w:val="continuous"/>
          <w:pgSz w:w="12240" w:h="15840"/>
          <w:pgMar w:top="900" w:right="200" w:bottom="280" w:left="440" w:header="0" w:footer="457" w:gutter="0"/>
          <w:cols w:num="2" w:space="720" w:equalWidth="0">
            <w:col w:w="3126" w:space="40"/>
            <w:col w:w="8434"/>
          </w:cols>
        </w:sectPr>
      </w:pPr>
    </w:p>
    <w:p w14:paraId="072D2DB1" w14:textId="77777777" w:rsidR="00B26D79" w:rsidRDefault="00B26D79">
      <w:pPr>
        <w:pStyle w:val="BodyText"/>
        <w:spacing w:before="5"/>
        <w:rPr>
          <w:sz w:val="7"/>
        </w:rPr>
      </w:pPr>
    </w:p>
    <w:p w14:paraId="6B3E9625" w14:textId="289E059F" w:rsidR="00B26D79" w:rsidRDefault="00B26D79">
      <w:pPr>
        <w:pStyle w:val="BodyText"/>
        <w:spacing w:line="20" w:lineRule="exact"/>
        <w:ind w:left="802"/>
        <w:rPr>
          <w:sz w:val="2"/>
        </w:rPr>
      </w:pPr>
    </w:p>
    <w:p w14:paraId="5B130825" w14:textId="77777777" w:rsidR="00B26D79" w:rsidRDefault="00B26D79">
      <w:pPr>
        <w:pStyle w:val="BodyText"/>
        <w:spacing w:before="8"/>
        <w:rPr>
          <w:sz w:val="5"/>
        </w:rPr>
      </w:pPr>
    </w:p>
    <w:p w14:paraId="042C5347" w14:textId="77777777" w:rsidR="00B26D79" w:rsidRDefault="00B26D79">
      <w:pPr>
        <w:rPr>
          <w:sz w:val="5"/>
        </w:rPr>
        <w:sectPr w:rsidR="00B26D79">
          <w:type w:val="continuous"/>
          <w:pgSz w:w="12240" w:h="15840"/>
          <w:pgMar w:top="900" w:right="200" w:bottom="280" w:left="440" w:header="0" w:footer="457" w:gutter="0"/>
          <w:cols w:space="720"/>
        </w:sectPr>
      </w:pPr>
    </w:p>
    <w:p w14:paraId="33838A7C" w14:textId="77777777" w:rsidR="00B26D79" w:rsidRDefault="00B26D79">
      <w:pPr>
        <w:pStyle w:val="BodyText"/>
        <w:spacing w:before="1"/>
        <w:rPr>
          <w:sz w:val="29"/>
        </w:rPr>
      </w:pPr>
    </w:p>
    <w:p w14:paraId="586479A8" w14:textId="77777777" w:rsidR="00B26D79" w:rsidRDefault="00000000">
      <w:pPr>
        <w:ind w:left="816"/>
      </w:pPr>
      <w:r>
        <w:t xml:space="preserve">Bachelor’s Degrees Awarded </w:t>
      </w:r>
      <w:proofErr w:type="gramStart"/>
      <w:r>
        <w:t>To</w:t>
      </w:r>
      <w:proofErr w:type="gramEnd"/>
      <w:r>
        <w:t xml:space="preserve"> African‐ </w:t>
      </w:r>
      <w:r>
        <w:rPr>
          <w:spacing w:val="-2"/>
        </w:rPr>
        <w:t>American</w:t>
      </w:r>
      <w:r>
        <w:rPr>
          <w:spacing w:val="-11"/>
        </w:rPr>
        <w:t xml:space="preserve"> </w:t>
      </w:r>
      <w:r>
        <w:rPr>
          <w:spacing w:val="-2"/>
        </w:rPr>
        <w:t>and</w:t>
      </w:r>
      <w:r>
        <w:rPr>
          <w:spacing w:val="-10"/>
        </w:rPr>
        <w:t xml:space="preserve"> </w:t>
      </w:r>
      <w:r>
        <w:rPr>
          <w:spacing w:val="-2"/>
        </w:rPr>
        <w:t>Hispanic Students</w:t>
      </w:r>
    </w:p>
    <w:p w14:paraId="219C0E3B" w14:textId="77777777" w:rsidR="00B26D79" w:rsidRDefault="00000000">
      <w:pPr>
        <w:pStyle w:val="BodyText"/>
        <w:spacing w:before="37"/>
        <w:ind w:left="595" w:right="959"/>
      </w:pPr>
      <w:r>
        <w:br w:type="column"/>
      </w:r>
      <w:r>
        <w:t>Race/Ethnicity</w:t>
      </w:r>
      <w:r>
        <w:rPr>
          <w:spacing w:val="-4"/>
        </w:rPr>
        <w:t xml:space="preserve"> </w:t>
      </w:r>
      <w:r>
        <w:t>data</w:t>
      </w:r>
      <w:r>
        <w:rPr>
          <w:spacing w:val="-3"/>
        </w:rPr>
        <w:t xml:space="preserve"> </w:t>
      </w:r>
      <w:r>
        <w:t>is</w:t>
      </w:r>
      <w:r>
        <w:rPr>
          <w:spacing w:val="-4"/>
        </w:rPr>
        <w:t xml:space="preserve"> </w:t>
      </w:r>
      <w:r>
        <w:t>self‐reported</w:t>
      </w:r>
      <w:r>
        <w:rPr>
          <w:spacing w:val="-4"/>
        </w:rPr>
        <w:t xml:space="preserve"> </w:t>
      </w:r>
      <w:r>
        <w:t>by</w:t>
      </w:r>
      <w:r>
        <w:rPr>
          <w:spacing w:val="-4"/>
        </w:rPr>
        <w:t xml:space="preserve"> </w:t>
      </w:r>
      <w:r>
        <w:t>students.</w:t>
      </w:r>
      <w:r>
        <w:rPr>
          <w:spacing w:val="-5"/>
        </w:rPr>
        <w:t xml:space="preserve"> </w:t>
      </w:r>
      <w:r>
        <w:t>Non‐Hispanic</w:t>
      </w:r>
      <w:r>
        <w:rPr>
          <w:spacing w:val="-3"/>
        </w:rPr>
        <w:t xml:space="preserve"> </w:t>
      </w:r>
      <w:r>
        <w:t>Black</w:t>
      </w:r>
      <w:r>
        <w:rPr>
          <w:spacing w:val="-4"/>
        </w:rPr>
        <w:t xml:space="preserve"> </w:t>
      </w:r>
      <w:r>
        <w:t>and</w:t>
      </w:r>
      <w:r>
        <w:rPr>
          <w:spacing w:val="-3"/>
        </w:rPr>
        <w:t xml:space="preserve"> </w:t>
      </w:r>
      <w:r>
        <w:t>Hispanic</w:t>
      </w:r>
      <w:r>
        <w:rPr>
          <w:spacing w:val="-5"/>
        </w:rPr>
        <w:t xml:space="preserve"> </w:t>
      </w:r>
      <w:r>
        <w:t>do</w:t>
      </w:r>
      <w:r>
        <w:rPr>
          <w:spacing w:val="-4"/>
        </w:rPr>
        <w:t xml:space="preserve"> </w:t>
      </w:r>
      <w:r>
        <w:t>not include students classified as Non‐Resident Alien or students with a missing race code. Degree data is based on first‐major counts only – second majors are not included.</w:t>
      </w:r>
    </w:p>
    <w:p w14:paraId="7ADAABFF" w14:textId="77777777" w:rsidR="00B26D79" w:rsidRDefault="00000000">
      <w:pPr>
        <w:pStyle w:val="BodyText"/>
        <w:ind w:left="595" w:right="959"/>
      </w:pPr>
      <w:r>
        <w:t>Percentage</w:t>
      </w:r>
      <w:r>
        <w:rPr>
          <w:spacing w:val="-3"/>
        </w:rPr>
        <w:t xml:space="preserve"> </w:t>
      </w:r>
      <w:r>
        <w:t>of</w:t>
      </w:r>
      <w:r>
        <w:rPr>
          <w:spacing w:val="-4"/>
        </w:rPr>
        <w:t xml:space="preserve"> </w:t>
      </w:r>
      <w:r>
        <w:t>Degrees</w:t>
      </w:r>
      <w:r>
        <w:rPr>
          <w:spacing w:val="-3"/>
        </w:rPr>
        <w:t xml:space="preserve"> </w:t>
      </w:r>
      <w:r>
        <w:t>is</w:t>
      </w:r>
      <w:r>
        <w:rPr>
          <w:spacing w:val="-4"/>
        </w:rPr>
        <w:t xml:space="preserve"> </w:t>
      </w:r>
      <w:r>
        <w:t>based</w:t>
      </w:r>
      <w:r>
        <w:rPr>
          <w:spacing w:val="-3"/>
        </w:rPr>
        <w:t xml:space="preserve"> </w:t>
      </w:r>
      <w:r>
        <w:t>on</w:t>
      </w:r>
      <w:r>
        <w:rPr>
          <w:spacing w:val="-3"/>
        </w:rPr>
        <w:t xml:space="preserve"> </w:t>
      </w:r>
      <w:r>
        <w:t>the</w:t>
      </w:r>
      <w:r>
        <w:rPr>
          <w:spacing w:val="-2"/>
        </w:rPr>
        <w:t xml:space="preserve"> </w:t>
      </w:r>
      <w:r>
        <w:t>number</w:t>
      </w:r>
      <w:r>
        <w:rPr>
          <w:spacing w:val="-3"/>
        </w:rPr>
        <w:t xml:space="preserve"> </w:t>
      </w:r>
      <w:r>
        <w:t>of</w:t>
      </w:r>
      <w:r>
        <w:rPr>
          <w:spacing w:val="-4"/>
        </w:rPr>
        <w:t xml:space="preserve"> </w:t>
      </w:r>
      <w:r>
        <w:t>baccalaureate</w:t>
      </w:r>
      <w:r>
        <w:rPr>
          <w:spacing w:val="-5"/>
        </w:rPr>
        <w:t xml:space="preserve"> </w:t>
      </w:r>
      <w:r>
        <w:t>degrees</w:t>
      </w:r>
      <w:r>
        <w:rPr>
          <w:spacing w:val="-4"/>
        </w:rPr>
        <w:t xml:space="preserve"> </w:t>
      </w:r>
      <w:r>
        <w:t>awarded</w:t>
      </w:r>
      <w:r>
        <w:rPr>
          <w:spacing w:val="-4"/>
        </w:rPr>
        <w:t xml:space="preserve"> </w:t>
      </w:r>
      <w:r>
        <w:t>to non‐Hispanic Black and Hispanic students divided by the total degrees awarded ‐ excluding those awarded to non‐resident aliens and unreported.</w:t>
      </w:r>
    </w:p>
    <w:p w14:paraId="3205492D" w14:textId="77777777" w:rsidR="00B26D79" w:rsidRDefault="00000000">
      <w:pPr>
        <w:pStyle w:val="BodyText"/>
        <w:spacing w:before="1"/>
        <w:ind w:left="595"/>
      </w:pPr>
      <w:r>
        <w:t>Source:</w:t>
      </w:r>
      <w:r>
        <w:rPr>
          <w:spacing w:val="-5"/>
        </w:rPr>
        <w:t xml:space="preserve"> </w:t>
      </w:r>
      <w:r>
        <w:t>State</w:t>
      </w:r>
      <w:r>
        <w:rPr>
          <w:spacing w:val="-6"/>
        </w:rPr>
        <w:t xml:space="preserve"> </w:t>
      </w:r>
      <w:r>
        <w:t>University</w:t>
      </w:r>
      <w:r>
        <w:rPr>
          <w:spacing w:val="-5"/>
        </w:rPr>
        <w:t xml:space="preserve"> </w:t>
      </w:r>
      <w:r>
        <w:t>Database</w:t>
      </w:r>
      <w:r>
        <w:rPr>
          <w:spacing w:val="-6"/>
        </w:rPr>
        <w:t xml:space="preserve"> </w:t>
      </w:r>
      <w:r>
        <w:t>System</w:t>
      </w:r>
      <w:r>
        <w:rPr>
          <w:spacing w:val="-6"/>
        </w:rPr>
        <w:t xml:space="preserve"> </w:t>
      </w:r>
      <w:r>
        <w:rPr>
          <w:spacing w:val="-2"/>
        </w:rPr>
        <w:t>(SUDS).</w:t>
      </w:r>
    </w:p>
    <w:p w14:paraId="0FD520C9" w14:textId="77777777" w:rsidR="00B26D79" w:rsidRDefault="00B26D79">
      <w:pPr>
        <w:sectPr w:rsidR="00B26D79">
          <w:type w:val="continuous"/>
          <w:pgSz w:w="12240" w:h="15840"/>
          <w:pgMar w:top="900" w:right="200" w:bottom="280" w:left="440" w:header="0" w:footer="457" w:gutter="0"/>
          <w:cols w:num="2" w:space="720" w:equalWidth="0">
            <w:col w:w="2797" w:space="40"/>
            <w:col w:w="8763"/>
          </w:cols>
        </w:sectPr>
      </w:pPr>
    </w:p>
    <w:p w14:paraId="7E5785E6" w14:textId="77777777" w:rsidR="00B26D79" w:rsidRDefault="00B26D79">
      <w:pPr>
        <w:pStyle w:val="BodyText"/>
        <w:spacing w:before="7" w:after="1"/>
        <w:rPr>
          <w:sz w:val="9"/>
        </w:rPr>
      </w:pPr>
    </w:p>
    <w:p w14:paraId="11035759"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483AB48B" w14:textId="77777777" w:rsidR="00B26D79" w:rsidRDefault="00B26D79">
      <w:pPr>
        <w:pStyle w:val="BodyText"/>
      </w:pPr>
    </w:p>
    <w:p w14:paraId="0F2D0FB7" w14:textId="77777777" w:rsidR="00B26D79" w:rsidRDefault="00B26D79">
      <w:pPr>
        <w:pStyle w:val="BodyText"/>
        <w:spacing w:before="10"/>
        <w:rPr>
          <w:sz w:val="27"/>
        </w:rPr>
      </w:pPr>
    </w:p>
    <w:p w14:paraId="4EC0A371" w14:textId="2F8C06C7" w:rsidR="00B26D79" w:rsidRDefault="00B26D79">
      <w:pPr>
        <w:pStyle w:val="BodyText"/>
        <w:spacing w:line="20" w:lineRule="exact"/>
        <w:ind w:left="805"/>
        <w:rPr>
          <w:sz w:val="2"/>
        </w:rPr>
      </w:pPr>
    </w:p>
    <w:p w14:paraId="4F4AF639" w14:textId="77777777" w:rsidR="00B26D79" w:rsidRDefault="00B26D79">
      <w:pPr>
        <w:pStyle w:val="BodyText"/>
        <w:spacing w:before="8"/>
        <w:rPr>
          <w:sz w:val="5"/>
        </w:rPr>
      </w:pPr>
    </w:p>
    <w:p w14:paraId="09D4D030" w14:textId="77777777" w:rsidR="00B26D79" w:rsidRDefault="00B26D79">
      <w:pPr>
        <w:rPr>
          <w:sz w:val="5"/>
        </w:rPr>
        <w:sectPr w:rsidR="00B26D79">
          <w:pgSz w:w="12240" w:h="15840"/>
          <w:pgMar w:top="1560" w:right="200" w:bottom="640" w:left="440" w:header="0" w:footer="457" w:gutter="0"/>
          <w:cols w:space="720"/>
        </w:sectPr>
      </w:pPr>
    </w:p>
    <w:p w14:paraId="44436EFE" w14:textId="77777777" w:rsidR="00B26D79" w:rsidRDefault="00000000">
      <w:pPr>
        <w:spacing w:before="145"/>
        <w:ind w:left="820" w:right="-4"/>
        <w:rPr>
          <w:sz w:val="20"/>
        </w:rPr>
      </w:pPr>
      <w:r>
        <w:t xml:space="preserve">Adult (Aged 25+) </w:t>
      </w:r>
      <w:r>
        <w:rPr>
          <w:spacing w:val="-2"/>
        </w:rPr>
        <w:t>Undergraduates</w:t>
      </w:r>
      <w:r>
        <w:rPr>
          <w:spacing w:val="-11"/>
        </w:rPr>
        <w:t xml:space="preserve"> </w:t>
      </w:r>
      <w:r>
        <w:rPr>
          <w:spacing w:val="-2"/>
        </w:rPr>
        <w:t xml:space="preserve">Enrolled </w:t>
      </w:r>
      <w:r>
        <w:rPr>
          <w:sz w:val="20"/>
        </w:rPr>
        <w:t xml:space="preserve">Fall </w:t>
      </w:r>
      <w:proofErr w:type="gramStart"/>
      <w:r>
        <w:rPr>
          <w:sz w:val="20"/>
        </w:rPr>
        <w:t>term</w:t>
      </w:r>
      <w:proofErr w:type="gramEnd"/>
    </w:p>
    <w:p w14:paraId="6A05F0E5" w14:textId="77777777" w:rsidR="00B26D79" w:rsidRDefault="00000000">
      <w:pPr>
        <w:pStyle w:val="BodyText"/>
        <w:spacing w:before="48"/>
        <w:ind w:left="399" w:right="934"/>
      </w:pPr>
      <w:r>
        <w:br w:type="column"/>
      </w:r>
      <w:r>
        <w:t>This</w:t>
      </w:r>
      <w:r>
        <w:rPr>
          <w:spacing w:val="-2"/>
        </w:rPr>
        <w:t xml:space="preserve"> </w:t>
      </w:r>
      <w:r>
        <w:t>metric</w:t>
      </w:r>
      <w:r>
        <w:rPr>
          <w:spacing w:val="-2"/>
        </w:rPr>
        <w:t xml:space="preserve"> </w:t>
      </w:r>
      <w:r>
        <w:t>is</w:t>
      </w:r>
      <w:r>
        <w:rPr>
          <w:spacing w:val="-3"/>
        </w:rPr>
        <w:t xml:space="preserve"> </w:t>
      </w:r>
      <w:r>
        <w:t>based</w:t>
      </w:r>
      <w:r>
        <w:rPr>
          <w:spacing w:val="-3"/>
        </w:rPr>
        <w:t xml:space="preserve"> </w:t>
      </w:r>
      <w:r>
        <w:t>on</w:t>
      </w:r>
      <w:r>
        <w:rPr>
          <w:spacing w:val="-3"/>
        </w:rPr>
        <w:t xml:space="preserve"> </w:t>
      </w:r>
      <w:r>
        <w:t>the</w:t>
      </w:r>
      <w:r>
        <w:rPr>
          <w:spacing w:val="-2"/>
        </w:rPr>
        <w:t xml:space="preserve"> </w:t>
      </w:r>
      <w:r>
        <w:t>age</w:t>
      </w:r>
      <w:r>
        <w:rPr>
          <w:spacing w:val="-2"/>
        </w:rPr>
        <w:t xml:space="preserve"> </w:t>
      </w:r>
      <w:r>
        <w:t>of</w:t>
      </w:r>
      <w:r>
        <w:rPr>
          <w:spacing w:val="-3"/>
        </w:rPr>
        <w:t xml:space="preserve"> </w:t>
      </w:r>
      <w:r>
        <w:t>the</w:t>
      </w:r>
      <w:r>
        <w:rPr>
          <w:spacing w:val="-3"/>
        </w:rPr>
        <w:t xml:space="preserve"> </w:t>
      </w:r>
      <w:r>
        <w:t>student</w:t>
      </w:r>
      <w:r>
        <w:rPr>
          <w:spacing w:val="-2"/>
        </w:rPr>
        <w:t xml:space="preserve"> </w:t>
      </w:r>
      <w:r>
        <w:t>at</w:t>
      </w:r>
      <w:r>
        <w:rPr>
          <w:spacing w:val="-3"/>
        </w:rPr>
        <w:t xml:space="preserve"> </w:t>
      </w:r>
      <w:r>
        <w:t>the</w:t>
      </w:r>
      <w:r>
        <w:rPr>
          <w:spacing w:val="-3"/>
        </w:rPr>
        <w:t xml:space="preserve"> </w:t>
      </w:r>
      <w:r>
        <w:t>time</w:t>
      </w:r>
      <w:r>
        <w:rPr>
          <w:spacing w:val="-2"/>
        </w:rPr>
        <w:t xml:space="preserve"> </w:t>
      </w:r>
      <w:r>
        <w:t>of</w:t>
      </w:r>
      <w:r>
        <w:rPr>
          <w:spacing w:val="-3"/>
        </w:rPr>
        <w:t xml:space="preserve"> </w:t>
      </w:r>
      <w:r>
        <w:t>their</w:t>
      </w:r>
      <w:r>
        <w:rPr>
          <w:spacing w:val="-3"/>
        </w:rPr>
        <w:t xml:space="preserve"> </w:t>
      </w:r>
      <w:r>
        <w:t>Fall</w:t>
      </w:r>
      <w:r>
        <w:rPr>
          <w:spacing w:val="-3"/>
        </w:rPr>
        <w:t xml:space="preserve"> </w:t>
      </w:r>
      <w:r>
        <w:t>term</w:t>
      </w:r>
      <w:r>
        <w:rPr>
          <w:spacing w:val="-4"/>
        </w:rPr>
        <w:t xml:space="preserve"> </w:t>
      </w:r>
      <w:r>
        <w:t>enrollment</w:t>
      </w:r>
      <w:r>
        <w:rPr>
          <w:spacing w:val="-2"/>
        </w:rPr>
        <w:t xml:space="preserve"> </w:t>
      </w:r>
      <w:r>
        <w:t>‐ not their age upon entry.</w:t>
      </w:r>
      <w:r>
        <w:rPr>
          <w:spacing w:val="40"/>
        </w:rPr>
        <w:t xml:space="preserve"> </w:t>
      </w:r>
      <w:r>
        <w:t xml:space="preserve">As a proxy, age is based on birth year </w:t>
      </w:r>
      <w:proofErr w:type="gramStart"/>
      <w:r>
        <w:t>not birth</w:t>
      </w:r>
      <w:proofErr w:type="gramEnd"/>
      <w:r>
        <w:t xml:space="preserve"> date. Note: </w:t>
      </w:r>
      <w:proofErr w:type="spellStart"/>
      <w:r>
        <w:t>Uncassified</w:t>
      </w:r>
      <w:proofErr w:type="spellEnd"/>
      <w:r>
        <w:t xml:space="preserve"> students with a HS diploma (or GED) and above are included in this calculation. Source: State University Database System (SUDS).</w:t>
      </w:r>
    </w:p>
    <w:p w14:paraId="00F76D3E" w14:textId="77777777" w:rsidR="00B26D79" w:rsidRDefault="00B26D79">
      <w:pPr>
        <w:sectPr w:rsidR="00B26D79">
          <w:type w:val="continuous"/>
          <w:pgSz w:w="12240" w:h="15840"/>
          <w:pgMar w:top="900" w:right="200" w:bottom="280" w:left="440" w:header="0" w:footer="457" w:gutter="0"/>
          <w:cols w:num="2" w:space="720" w:equalWidth="0">
            <w:col w:w="2997" w:space="40"/>
            <w:col w:w="8563"/>
          </w:cols>
        </w:sectPr>
      </w:pPr>
    </w:p>
    <w:p w14:paraId="2F269427" w14:textId="77777777" w:rsidR="00B26D79" w:rsidRDefault="00B26D79">
      <w:pPr>
        <w:pStyle w:val="BodyText"/>
        <w:spacing w:before="6"/>
        <w:rPr>
          <w:sz w:val="10"/>
        </w:rPr>
      </w:pPr>
    </w:p>
    <w:p w14:paraId="760E7196" w14:textId="29ECC8C0" w:rsidR="00B26D79" w:rsidRDefault="00B26D79">
      <w:pPr>
        <w:pStyle w:val="BodyText"/>
        <w:spacing w:line="20" w:lineRule="exact"/>
        <w:ind w:left="805"/>
        <w:rPr>
          <w:sz w:val="2"/>
        </w:rPr>
      </w:pPr>
    </w:p>
    <w:p w14:paraId="23286F88" w14:textId="77777777" w:rsidR="00B26D79" w:rsidRDefault="00B26D79">
      <w:pPr>
        <w:spacing w:line="20" w:lineRule="exact"/>
        <w:rPr>
          <w:sz w:val="2"/>
        </w:rPr>
        <w:sectPr w:rsidR="00B26D79">
          <w:type w:val="continuous"/>
          <w:pgSz w:w="12240" w:h="15840"/>
          <w:pgMar w:top="900" w:right="200" w:bottom="280" w:left="440" w:header="0" w:footer="457" w:gutter="0"/>
          <w:cols w:space="720"/>
        </w:sectPr>
      </w:pPr>
    </w:p>
    <w:p w14:paraId="614B8327" w14:textId="77777777" w:rsidR="00B26D79" w:rsidRDefault="00B26D79">
      <w:pPr>
        <w:pStyle w:val="BodyText"/>
        <w:rPr>
          <w:sz w:val="29"/>
        </w:rPr>
      </w:pPr>
    </w:p>
    <w:p w14:paraId="28F36BB3" w14:textId="77777777" w:rsidR="00B26D79" w:rsidRDefault="00000000">
      <w:pPr>
        <w:spacing w:before="1"/>
        <w:ind w:left="820"/>
      </w:pPr>
      <w:r>
        <w:rPr>
          <w:spacing w:val="-2"/>
        </w:rPr>
        <w:t>Percent</w:t>
      </w:r>
      <w:r>
        <w:rPr>
          <w:spacing w:val="-11"/>
        </w:rPr>
        <w:t xml:space="preserve"> </w:t>
      </w:r>
      <w:r>
        <w:rPr>
          <w:spacing w:val="-2"/>
        </w:rPr>
        <w:t>of</w:t>
      </w:r>
      <w:r>
        <w:rPr>
          <w:spacing w:val="-10"/>
        </w:rPr>
        <w:t xml:space="preserve"> </w:t>
      </w:r>
      <w:r>
        <w:rPr>
          <w:spacing w:val="-2"/>
        </w:rPr>
        <w:t xml:space="preserve">Undergraduate </w:t>
      </w:r>
      <w:r>
        <w:t xml:space="preserve">FTE Enrolled in Online </w:t>
      </w:r>
      <w:r>
        <w:rPr>
          <w:spacing w:val="-2"/>
        </w:rPr>
        <w:t>Courses</w:t>
      </w:r>
    </w:p>
    <w:p w14:paraId="1D778786" w14:textId="77777777" w:rsidR="00B26D79" w:rsidRDefault="00B26D79">
      <w:pPr>
        <w:pStyle w:val="BodyText"/>
        <w:rPr>
          <w:sz w:val="22"/>
        </w:rPr>
      </w:pPr>
    </w:p>
    <w:p w14:paraId="0D96DCD3" w14:textId="77777777" w:rsidR="00B26D79" w:rsidRDefault="00B26D79">
      <w:pPr>
        <w:pStyle w:val="BodyText"/>
        <w:rPr>
          <w:sz w:val="22"/>
        </w:rPr>
      </w:pPr>
    </w:p>
    <w:p w14:paraId="6FA24684" w14:textId="77777777" w:rsidR="00B26D79" w:rsidRDefault="00B26D79">
      <w:pPr>
        <w:pStyle w:val="BodyText"/>
        <w:rPr>
          <w:sz w:val="22"/>
        </w:rPr>
      </w:pPr>
    </w:p>
    <w:p w14:paraId="3F783B2D" w14:textId="77777777" w:rsidR="00B26D79" w:rsidRDefault="00B26D79">
      <w:pPr>
        <w:pStyle w:val="BodyText"/>
        <w:spacing w:before="8"/>
        <w:rPr>
          <w:sz w:val="24"/>
        </w:rPr>
      </w:pPr>
    </w:p>
    <w:p w14:paraId="028305B1" w14:textId="77777777" w:rsidR="00B26D79" w:rsidRDefault="00000000">
      <w:pPr>
        <w:ind w:left="820" w:right="180"/>
      </w:pPr>
      <w:r>
        <w:t xml:space="preserve">Percent of </w:t>
      </w:r>
      <w:proofErr w:type="gramStart"/>
      <w:r>
        <w:t>Bachelor’s</w:t>
      </w:r>
      <w:proofErr w:type="gramEnd"/>
      <w:r>
        <w:t xml:space="preserve"> </w:t>
      </w:r>
      <w:r>
        <w:rPr>
          <w:spacing w:val="-2"/>
        </w:rPr>
        <w:t>And</w:t>
      </w:r>
      <w:r>
        <w:rPr>
          <w:spacing w:val="-11"/>
        </w:rPr>
        <w:t xml:space="preserve"> </w:t>
      </w:r>
      <w:r>
        <w:rPr>
          <w:spacing w:val="-2"/>
        </w:rPr>
        <w:t>Graduate</w:t>
      </w:r>
      <w:r>
        <w:rPr>
          <w:spacing w:val="-10"/>
        </w:rPr>
        <w:t xml:space="preserve"> </w:t>
      </w:r>
      <w:r>
        <w:rPr>
          <w:spacing w:val="-2"/>
        </w:rPr>
        <w:t xml:space="preserve">Degrees </w:t>
      </w:r>
      <w:r>
        <w:t>in STEM &amp; Health</w:t>
      </w:r>
    </w:p>
    <w:p w14:paraId="777E10B1" w14:textId="77777777" w:rsidR="00B26D79" w:rsidRDefault="00000000">
      <w:pPr>
        <w:pStyle w:val="BodyText"/>
        <w:spacing w:before="24"/>
        <w:ind w:left="303" w:right="1112"/>
      </w:pPr>
      <w:r>
        <w:br w:type="column"/>
      </w:r>
      <w:r>
        <w:t>Full‐time</w:t>
      </w:r>
      <w:r>
        <w:rPr>
          <w:spacing w:val="-1"/>
        </w:rPr>
        <w:t xml:space="preserve"> </w:t>
      </w:r>
      <w:r>
        <w:t>Equivalent</w:t>
      </w:r>
      <w:r>
        <w:rPr>
          <w:spacing w:val="-2"/>
        </w:rPr>
        <w:t xml:space="preserve"> </w:t>
      </w:r>
      <w:r>
        <w:t>(FTE)</w:t>
      </w:r>
      <w:r>
        <w:rPr>
          <w:spacing w:val="-1"/>
        </w:rPr>
        <w:t xml:space="preserve"> </w:t>
      </w:r>
      <w:r>
        <w:t>student is</w:t>
      </w:r>
      <w:r>
        <w:rPr>
          <w:spacing w:val="-1"/>
        </w:rPr>
        <w:t xml:space="preserve"> </w:t>
      </w:r>
      <w:r>
        <w:t>a measure of</w:t>
      </w:r>
      <w:r>
        <w:rPr>
          <w:spacing w:val="-1"/>
        </w:rPr>
        <w:t xml:space="preserve"> </w:t>
      </w:r>
      <w:r>
        <w:t>instructional</w:t>
      </w:r>
      <w:r>
        <w:rPr>
          <w:spacing w:val="-2"/>
        </w:rPr>
        <w:t xml:space="preserve"> </w:t>
      </w:r>
      <w:r>
        <w:t>activity</w:t>
      </w:r>
      <w:r>
        <w:rPr>
          <w:spacing w:val="-1"/>
        </w:rPr>
        <w:t xml:space="preserve"> </w:t>
      </w:r>
      <w:r>
        <w:t>that is</w:t>
      </w:r>
      <w:r>
        <w:rPr>
          <w:spacing w:val="-1"/>
        </w:rPr>
        <w:t xml:space="preserve"> </w:t>
      </w:r>
      <w:r>
        <w:t>based on the number of credit hours that students enroll.</w:t>
      </w:r>
      <w:r>
        <w:rPr>
          <w:spacing w:val="40"/>
        </w:rPr>
        <w:t xml:space="preserve"> </w:t>
      </w:r>
      <w:r>
        <w:t>FTE is based on the US definition, which</w:t>
      </w:r>
      <w:r>
        <w:rPr>
          <w:spacing w:val="-2"/>
        </w:rPr>
        <w:t xml:space="preserve"> </w:t>
      </w:r>
      <w:r>
        <w:t>divides</w:t>
      </w:r>
      <w:r>
        <w:rPr>
          <w:spacing w:val="-4"/>
        </w:rPr>
        <w:t xml:space="preserve"> </w:t>
      </w:r>
      <w:r>
        <w:t>undergraduate</w:t>
      </w:r>
      <w:r>
        <w:rPr>
          <w:spacing w:val="-4"/>
        </w:rPr>
        <w:t xml:space="preserve"> </w:t>
      </w:r>
      <w:r>
        <w:t>credit</w:t>
      </w:r>
      <w:r>
        <w:rPr>
          <w:spacing w:val="-2"/>
        </w:rPr>
        <w:t xml:space="preserve"> </w:t>
      </w:r>
      <w:r>
        <w:t>hours</w:t>
      </w:r>
      <w:r>
        <w:rPr>
          <w:spacing w:val="-3"/>
        </w:rPr>
        <w:t xml:space="preserve"> </w:t>
      </w:r>
      <w:r>
        <w:t>by</w:t>
      </w:r>
      <w:r>
        <w:rPr>
          <w:spacing w:val="-2"/>
        </w:rPr>
        <w:t xml:space="preserve"> </w:t>
      </w:r>
      <w:r>
        <w:t>30.</w:t>
      </w:r>
      <w:r>
        <w:rPr>
          <w:spacing w:val="40"/>
        </w:rPr>
        <w:t xml:space="preserve"> </w:t>
      </w:r>
      <w:r>
        <w:t>Distance</w:t>
      </w:r>
      <w:r>
        <w:rPr>
          <w:spacing w:val="-4"/>
        </w:rPr>
        <w:t xml:space="preserve"> </w:t>
      </w:r>
      <w:r>
        <w:t>Learning</w:t>
      </w:r>
      <w:r>
        <w:rPr>
          <w:spacing w:val="-3"/>
        </w:rPr>
        <w:t xml:space="preserve"> </w:t>
      </w:r>
      <w:r>
        <w:t>is</w:t>
      </w:r>
      <w:r>
        <w:rPr>
          <w:spacing w:val="-3"/>
        </w:rPr>
        <w:t xml:space="preserve"> </w:t>
      </w:r>
      <w:r>
        <w:t>a</w:t>
      </w:r>
      <w:r>
        <w:rPr>
          <w:spacing w:val="-2"/>
        </w:rPr>
        <w:t xml:space="preserve"> </w:t>
      </w:r>
      <w:r>
        <w:t>course</w:t>
      </w:r>
      <w:r>
        <w:rPr>
          <w:spacing w:val="-3"/>
        </w:rPr>
        <w:t xml:space="preserve"> </w:t>
      </w:r>
      <w:r>
        <w:t>in</w:t>
      </w:r>
      <w:r>
        <w:rPr>
          <w:spacing w:val="-3"/>
        </w:rPr>
        <w:t xml:space="preserve"> </w:t>
      </w:r>
      <w:r>
        <w:t>which at least 80 percent of the direct instruction of the course is delivered using some form of technology</w:t>
      </w:r>
      <w:r>
        <w:rPr>
          <w:spacing w:val="-2"/>
        </w:rPr>
        <w:t xml:space="preserve"> </w:t>
      </w:r>
      <w:r>
        <w:t>when</w:t>
      </w:r>
      <w:r>
        <w:rPr>
          <w:spacing w:val="-1"/>
        </w:rPr>
        <w:t xml:space="preserve"> </w:t>
      </w:r>
      <w:r>
        <w:t>the</w:t>
      </w:r>
      <w:r>
        <w:rPr>
          <w:spacing w:val="-1"/>
        </w:rPr>
        <w:t xml:space="preserve"> </w:t>
      </w:r>
      <w:r>
        <w:t>student</w:t>
      </w:r>
      <w:r>
        <w:rPr>
          <w:spacing w:val="-1"/>
        </w:rPr>
        <w:t xml:space="preserve"> </w:t>
      </w:r>
      <w:r>
        <w:t>and</w:t>
      </w:r>
      <w:r>
        <w:rPr>
          <w:spacing w:val="-1"/>
        </w:rPr>
        <w:t xml:space="preserve"> </w:t>
      </w:r>
      <w:r>
        <w:t>instructor</w:t>
      </w:r>
      <w:r>
        <w:rPr>
          <w:spacing w:val="-1"/>
        </w:rPr>
        <w:t xml:space="preserve"> </w:t>
      </w:r>
      <w:r>
        <w:t>are</w:t>
      </w:r>
      <w:r>
        <w:rPr>
          <w:spacing w:val="-1"/>
        </w:rPr>
        <w:t xml:space="preserve"> </w:t>
      </w:r>
      <w:r>
        <w:t>separated</w:t>
      </w:r>
      <w:r>
        <w:rPr>
          <w:spacing w:val="-1"/>
        </w:rPr>
        <w:t xml:space="preserve"> </w:t>
      </w:r>
      <w:r>
        <w:t>by</w:t>
      </w:r>
      <w:r>
        <w:rPr>
          <w:spacing w:val="-1"/>
        </w:rPr>
        <w:t xml:space="preserve"> </w:t>
      </w:r>
      <w:r>
        <w:t>time or</w:t>
      </w:r>
      <w:r>
        <w:rPr>
          <w:spacing w:val="-1"/>
        </w:rPr>
        <w:t xml:space="preserve"> </w:t>
      </w:r>
      <w:r>
        <w:t>space, or</w:t>
      </w:r>
      <w:r>
        <w:rPr>
          <w:spacing w:val="-1"/>
        </w:rPr>
        <w:t xml:space="preserve"> </w:t>
      </w:r>
      <w:r>
        <w:t>both (per 1009.24(17), F.S.).</w:t>
      </w:r>
      <w:r>
        <w:rPr>
          <w:spacing w:val="40"/>
        </w:rPr>
        <w:t xml:space="preserve"> </w:t>
      </w:r>
      <w:r>
        <w:t>Source: State University Database System (SUDS).</w:t>
      </w:r>
    </w:p>
    <w:p w14:paraId="3A535BC0" w14:textId="7BDE3A06" w:rsidR="00B26D79" w:rsidRDefault="00000000">
      <w:pPr>
        <w:pStyle w:val="BodyText"/>
        <w:spacing w:before="82"/>
        <w:ind w:left="303" w:right="1063"/>
      </w:pPr>
      <w:r>
        <w:t>The percentage of baccalaureate degrees that are classified as STEM or Health disciplines</w:t>
      </w:r>
      <w:r>
        <w:rPr>
          <w:spacing w:val="-1"/>
        </w:rPr>
        <w:t xml:space="preserve"> </w:t>
      </w:r>
      <w:r>
        <w:t>by</w:t>
      </w:r>
      <w:r>
        <w:rPr>
          <w:spacing w:val="-1"/>
        </w:rPr>
        <w:t xml:space="preserve"> </w:t>
      </w:r>
      <w:r>
        <w:t>the Board of</w:t>
      </w:r>
      <w:r>
        <w:rPr>
          <w:spacing w:val="-1"/>
        </w:rPr>
        <w:t xml:space="preserve"> </w:t>
      </w:r>
      <w:r>
        <w:t>Governors in</w:t>
      </w:r>
      <w:r>
        <w:rPr>
          <w:spacing w:val="-1"/>
        </w:rPr>
        <w:t xml:space="preserve"> </w:t>
      </w:r>
      <w:r>
        <w:t>the</w:t>
      </w:r>
      <w:r>
        <w:rPr>
          <w:spacing w:val="-1"/>
        </w:rPr>
        <w:t xml:space="preserve"> </w:t>
      </w:r>
      <w:r>
        <w:t>Academic</w:t>
      </w:r>
      <w:r>
        <w:rPr>
          <w:spacing w:val="-1"/>
        </w:rPr>
        <w:t xml:space="preserve"> </w:t>
      </w:r>
      <w:r>
        <w:t>Program</w:t>
      </w:r>
      <w:r>
        <w:rPr>
          <w:spacing w:val="-2"/>
        </w:rPr>
        <w:t xml:space="preserve"> </w:t>
      </w:r>
      <w:r>
        <w:t>Inventory.</w:t>
      </w:r>
      <w:r>
        <w:rPr>
          <w:spacing w:val="-1"/>
        </w:rPr>
        <w:t xml:space="preserve"> </w:t>
      </w:r>
      <w:r>
        <w:t>These counts include second majors. Second Majors include all dual/second majors (e.g., degree CIP receive a</w:t>
      </w:r>
      <w:r>
        <w:rPr>
          <w:spacing w:val="-2"/>
        </w:rPr>
        <w:t xml:space="preserve"> </w:t>
      </w:r>
      <w:r>
        <w:t>degree</w:t>
      </w:r>
      <w:r>
        <w:rPr>
          <w:spacing w:val="-1"/>
        </w:rPr>
        <w:t xml:space="preserve"> </w:t>
      </w:r>
      <w:r>
        <w:t>fraction</w:t>
      </w:r>
      <w:r>
        <w:rPr>
          <w:spacing w:val="-3"/>
        </w:rPr>
        <w:t xml:space="preserve"> </w:t>
      </w:r>
      <w:r>
        <w:t>that</w:t>
      </w:r>
      <w:r>
        <w:rPr>
          <w:spacing w:val="-1"/>
        </w:rPr>
        <w:t xml:space="preserve"> </w:t>
      </w:r>
      <w:r>
        <w:t>is</w:t>
      </w:r>
      <w:r>
        <w:rPr>
          <w:spacing w:val="-2"/>
        </w:rPr>
        <w:t xml:space="preserve"> </w:t>
      </w:r>
      <w:r>
        <w:t>less</w:t>
      </w:r>
      <w:r>
        <w:rPr>
          <w:spacing w:val="-1"/>
        </w:rPr>
        <w:t xml:space="preserve"> </w:t>
      </w:r>
      <w:r>
        <w:t>than</w:t>
      </w:r>
      <w:r>
        <w:rPr>
          <w:spacing w:val="-1"/>
        </w:rPr>
        <w:t xml:space="preserve"> </w:t>
      </w:r>
      <w:r>
        <w:t>1).</w:t>
      </w:r>
      <w:r>
        <w:rPr>
          <w:spacing w:val="-1"/>
        </w:rPr>
        <w:t xml:space="preserve"> </w:t>
      </w:r>
      <w:r>
        <w:t>The</w:t>
      </w:r>
      <w:r>
        <w:rPr>
          <w:spacing w:val="-1"/>
        </w:rPr>
        <w:t xml:space="preserve"> </w:t>
      </w:r>
      <w:r>
        <w:t>calculation of</w:t>
      </w:r>
      <w:r>
        <w:rPr>
          <w:spacing w:val="-2"/>
        </w:rPr>
        <w:t xml:space="preserve"> </w:t>
      </w:r>
      <w:r>
        <w:t>degree</w:t>
      </w:r>
      <w:r>
        <w:rPr>
          <w:spacing w:val="-1"/>
        </w:rPr>
        <w:t xml:space="preserve"> </w:t>
      </w:r>
      <w:r>
        <w:t>fractions</w:t>
      </w:r>
      <w:r>
        <w:rPr>
          <w:spacing w:val="-1"/>
        </w:rPr>
        <w:t xml:space="preserve"> </w:t>
      </w:r>
      <w:r>
        <w:t>is</w:t>
      </w:r>
      <w:r>
        <w:rPr>
          <w:spacing w:val="-1"/>
        </w:rPr>
        <w:t xml:space="preserve"> </w:t>
      </w:r>
      <w:r>
        <w:t>made according</w:t>
      </w:r>
      <w:r>
        <w:rPr>
          <w:spacing w:val="-2"/>
        </w:rPr>
        <w:t xml:space="preserve"> </w:t>
      </w:r>
      <w:r>
        <w:t>to</w:t>
      </w:r>
      <w:r>
        <w:rPr>
          <w:spacing w:val="-1"/>
        </w:rPr>
        <w:t xml:space="preserve"> </w:t>
      </w:r>
      <w:r>
        <w:t>each</w:t>
      </w:r>
      <w:r>
        <w:rPr>
          <w:spacing w:val="-1"/>
        </w:rPr>
        <w:t xml:space="preserve"> </w:t>
      </w:r>
      <w:r>
        <w:t>institution’s criteria.</w:t>
      </w:r>
      <w:r>
        <w:rPr>
          <w:spacing w:val="-2"/>
        </w:rPr>
        <w:t xml:space="preserve"> </w:t>
      </w:r>
      <w:r>
        <w:t>The calculation</w:t>
      </w:r>
      <w:r>
        <w:rPr>
          <w:spacing w:val="-2"/>
        </w:rPr>
        <w:t xml:space="preserve"> </w:t>
      </w:r>
      <w:r>
        <w:t>for</w:t>
      </w:r>
      <w:r>
        <w:rPr>
          <w:spacing w:val="-1"/>
        </w:rPr>
        <w:t xml:space="preserve"> </w:t>
      </w:r>
      <w:r>
        <w:t>the</w:t>
      </w:r>
      <w:r>
        <w:rPr>
          <w:spacing w:val="-1"/>
        </w:rPr>
        <w:t xml:space="preserve"> </w:t>
      </w:r>
      <w:r>
        <w:t>number of second majors rounds each degree CIP’s fraction of a degree up to 1 and then sums the total. Second Majors</w:t>
      </w:r>
      <w:r>
        <w:rPr>
          <w:spacing w:val="-5"/>
        </w:rPr>
        <w:t xml:space="preserve"> </w:t>
      </w:r>
      <w:r>
        <w:t>are</w:t>
      </w:r>
      <w:r>
        <w:rPr>
          <w:spacing w:val="-4"/>
        </w:rPr>
        <w:t xml:space="preserve"> </w:t>
      </w:r>
      <w:r>
        <w:t>typically</w:t>
      </w:r>
      <w:r>
        <w:rPr>
          <w:spacing w:val="-4"/>
        </w:rPr>
        <w:t xml:space="preserve"> </w:t>
      </w:r>
      <w:r>
        <w:t>used</w:t>
      </w:r>
      <w:r>
        <w:rPr>
          <w:spacing w:val="-5"/>
        </w:rPr>
        <w:t xml:space="preserve"> </w:t>
      </w:r>
      <w:r>
        <w:t>when</w:t>
      </w:r>
      <w:r>
        <w:rPr>
          <w:spacing w:val="-4"/>
        </w:rPr>
        <w:t xml:space="preserve"> </w:t>
      </w:r>
      <w:r>
        <w:t>providing</w:t>
      </w:r>
      <w:r>
        <w:rPr>
          <w:spacing w:val="-5"/>
        </w:rPr>
        <w:t xml:space="preserve"> </w:t>
      </w:r>
      <w:r>
        <w:t>degree</w:t>
      </w:r>
      <w:r>
        <w:rPr>
          <w:spacing w:val="-4"/>
        </w:rPr>
        <w:t xml:space="preserve"> </w:t>
      </w:r>
      <w:r>
        <w:t>information</w:t>
      </w:r>
      <w:r>
        <w:rPr>
          <w:spacing w:val="-4"/>
        </w:rPr>
        <w:t xml:space="preserve"> </w:t>
      </w:r>
      <w:r>
        <w:t>by</w:t>
      </w:r>
      <w:r>
        <w:rPr>
          <w:spacing w:val="-4"/>
        </w:rPr>
        <w:t xml:space="preserve"> </w:t>
      </w:r>
      <w:r>
        <w:t>discipline/CIP,</w:t>
      </w:r>
      <w:r>
        <w:rPr>
          <w:spacing w:val="-5"/>
        </w:rPr>
        <w:t xml:space="preserve"> </w:t>
      </w:r>
      <w:r>
        <w:t>to</w:t>
      </w:r>
      <w:r>
        <w:rPr>
          <w:spacing w:val="-4"/>
        </w:rPr>
        <w:t xml:space="preserve"> </w:t>
      </w:r>
      <w:r>
        <w:t>better conveys the number of graduates who have specific skill sets associated with each discipline.</w:t>
      </w:r>
      <w:r>
        <w:rPr>
          <w:spacing w:val="40"/>
        </w:rPr>
        <w:t xml:space="preserve"> </w:t>
      </w:r>
      <w:r>
        <w:t>Source: State University Database System (SUDS).</w:t>
      </w:r>
    </w:p>
    <w:p w14:paraId="2AF3B27D" w14:textId="77777777" w:rsidR="00B26D79" w:rsidRDefault="00B26D79">
      <w:pPr>
        <w:sectPr w:rsidR="00B26D79">
          <w:type w:val="continuous"/>
          <w:pgSz w:w="12240" w:h="15840"/>
          <w:pgMar w:top="900" w:right="200" w:bottom="280" w:left="440" w:header="0" w:footer="457" w:gutter="0"/>
          <w:cols w:num="2" w:space="720" w:equalWidth="0">
            <w:col w:w="3093" w:space="40"/>
            <w:col w:w="8467"/>
          </w:cols>
        </w:sectPr>
      </w:pPr>
    </w:p>
    <w:p w14:paraId="621321CD" w14:textId="77777777" w:rsidR="00B26D79" w:rsidRDefault="00B26D79">
      <w:pPr>
        <w:pStyle w:val="BodyText"/>
        <w:spacing w:before="1"/>
        <w:rPr>
          <w:sz w:val="25"/>
        </w:rPr>
      </w:pPr>
    </w:p>
    <w:p w14:paraId="7A1C7E30" w14:textId="77777777" w:rsidR="00EE6003" w:rsidRDefault="00EE6003" w:rsidP="00EE6003">
      <w:pPr>
        <w:spacing w:line="317" w:lineRule="exact"/>
        <w:ind w:left="37"/>
        <w:rPr>
          <w:sz w:val="26"/>
        </w:rPr>
      </w:pPr>
      <w:r>
        <w:rPr>
          <w:spacing w:val="-2"/>
          <w:sz w:val="26"/>
        </w:rPr>
        <w:t>Scholarship,</w:t>
      </w:r>
      <w:r>
        <w:rPr>
          <w:spacing w:val="-7"/>
          <w:sz w:val="26"/>
        </w:rPr>
        <w:t xml:space="preserve"> </w:t>
      </w:r>
      <w:r>
        <w:rPr>
          <w:spacing w:val="-2"/>
          <w:sz w:val="26"/>
        </w:rPr>
        <w:t>Research</w:t>
      </w:r>
      <w:r>
        <w:rPr>
          <w:spacing w:val="-8"/>
          <w:sz w:val="26"/>
        </w:rPr>
        <w:t xml:space="preserve"> </w:t>
      </w:r>
      <w:r>
        <w:rPr>
          <w:spacing w:val="-2"/>
          <w:sz w:val="26"/>
        </w:rPr>
        <w:t>&amp;</w:t>
      </w:r>
      <w:r>
        <w:rPr>
          <w:spacing w:val="-8"/>
          <w:sz w:val="26"/>
        </w:rPr>
        <w:t xml:space="preserve"> </w:t>
      </w:r>
      <w:r>
        <w:rPr>
          <w:spacing w:val="-2"/>
          <w:sz w:val="26"/>
        </w:rPr>
        <w:t>Innovation</w:t>
      </w:r>
      <w:r>
        <w:rPr>
          <w:spacing w:val="-6"/>
          <w:sz w:val="26"/>
        </w:rPr>
        <w:t xml:space="preserve"> </w:t>
      </w:r>
      <w:r>
        <w:rPr>
          <w:spacing w:val="-2"/>
          <w:sz w:val="26"/>
        </w:rPr>
        <w:t>Metrics</w:t>
      </w:r>
    </w:p>
    <w:p w14:paraId="13049EC0" w14:textId="4785FBDF" w:rsidR="00B26D79" w:rsidRDefault="00B26D79">
      <w:pPr>
        <w:pStyle w:val="BodyText"/>
        <w:ind w:left="742"/>
      </w:pPr>
    </w:p>
    <w:p w14:paraId="334AE718" w14:textId="77777777" w:rsidR="00B26D79" w:rsidRDefault="00B26D79">
      <w:pPr>
        <w:sectPr w:rsidR="00B26D79">
          <w:type w:val="continuous"/>
          <w:pgSz w:w="12240" w:h="15840"/>
          <w:pgMar w:top="900" w:right="200" w:bottom="280" w:left="440" w:header="0" w:footer="457" w:gutter="0"/>
          <w:cols w:space="720"/>
        </w:sectPr>
      </w:pPr>
    </w:p>
    <w:p w14:paraId="5B905829" w14:textId="77777777" w:rsidR="00B26D79" w:rsidRDefault="00B26D79">
      <w:pPr>
        <w:pStyle w:val="BodyText"/>
        <w:spacing w:before="8"/>
        <w:rPr>
          <w:sz w:val="21"/>
        </w:rPr>
      </w:pPr>
    </w:p>
    <w:p w14:paraId="4B9311EF" w14:textId="77777777" w:rsidR="00B26D79" w:rsidRDefault="00000000">
      <w:pPr>
        <w:ind w:left="779" w:right="925"/>
      </w:pPr>
      <w:r>
        <w:rPr>
          <w:spacing w:val="-2"/>
        </w:rPr>
        <w:t>National</w:t>
      </w:r>
      <w:r>
        <w:rPr>
          <w:spacing w:val="-11"/>
        </w:rPr>
        <w:t xml:space="preserve"> </w:t>
      </w:r>
      <w:r>
        <w:rPr>
          <w:spacing w:val="-2"/>
        </w:rPr>
        <w:t>Academy Members</w:t>
      </w:r>
    </w:p>
    <w:p w14:paraId="6423CD06" w14:textId="77777777" w:rsidR="00B26D79" w:rsidRDefault="00B26D79">
      <w:pPr>
        <w:pStyle w:val="BodyText"/>
        <w:rPr>
          <w:sz w:val="22"/>
        </w:rPr>
      </w:pPr>
    </w:p>
    <w:p w14:paraId="4C7D38CB" w14:textId="77777777" w:rsidR="00B26D79" w:rsidRDefault="00B26D79">
      <w:pPr>
        <w:pStyle w:val="BodyText"/>
        <w:rPr>
          <w:sz w:val="22"/>
        </w:rPr>
      </w:pPr>
    </w:p>
    <w:p w14:paraId="7AF8A6DF" w14:textId="77777777" w:rsidR="00B26D79" w:rsidRDefault="00B26D79">
      <w:pPr>
        <w:pStyle w:val="BodyText"/>
        <w:rPr>
          <w:sz w:val="22"/>
        </w:rPr>
      </w:pPr>
    </w:p>
    <w:p w14:paraId="3026C521" w14:textId="77777777" w:rsidR="00B26D79" w:rsidRDefault="00B26D79">
      <w:pPr>
        <w:pStyle w:val="BodyText"/>
        <w:spacing w:before="7"/>
      </w:pPr>
    </w:p>
    <w:p w14:paraId="5A65503D" w14:textId="77777777" w:rsidR="00B26D79" w:rsidRDefault="00000000">
      <w:pPr>
        <w:ind w:left="779"/>
      </w:pPr>
      <w:r>
        <w:rPr>
          <w:spacing w:val="-2"/>
        </w:rPr>
        <w:t>Faculty</w:t>
      </w:r>
      <w:r>
        <w:rPr>
          <w:spacing w:val="-8"/>
        </w:rPr>
        <w:t xml:space="preserve"> </w:t>
      </w:r>
      <w:r>
        <w:rPr>
          <w:spacing w:val="-2"/>
        </w:rPr>
        <w:t>Awards</w:t>
      </w:r>
    </w:p>
    <w:p w14:paraId="7BC41869" w14:textId="77777777" w:rsidR="00B26D79" w:rsidRDefault="00B26D79">
      <w:pPr>
        <w:pStyle w:val="BodyText"/>
        <w:rPr>
          <w:sz w:val="22"/>
        </w:rPr>
      </w:pPr>
    </w:p>
    <w:p w14:paraId="2CE975B2" w14:textId="77777777" w:rsidR="00B26D79" w:rsidRDefault="00B26D79">
      <w:pPr>
        <w:pStyle w:val="BodyText"/>
        <w:rPr>
          <w:sz w:val="22"/>
        </w:rPr>
      </w:pPr>
    </w:p>
    <w:p w14:paraId="135509C1" w14:textId="77777777" w:rsidR="00B26D79" w:rsidRDefault="00B26D79">
      <w:pPr>
        <w:pStyle w:val="BodyText"/>
        <w:spacing w:before="5"/>
        <w:rPr>
          <w:sz w:val="26"/>
        </w:rPr>
      </w:pPr>
    </w:p>
    <w:p w14:paraId="4063EDA8" w14:textId="77777777" w:rsidR="00B26D79" w:rsidRDefault="00000000">
      <w:pPr>
        <w:ind w:left="779"/>
      </w:pPr>
      <w:r>
        <w:rPr>
          <w:spacing w:val="-2"/>
        </w:rPr>
        <w:t>Total</w:t>
      </w:r>
      <w:r>
        <w:rPr>
          <w:spacing w:val="-11"/>
        </w:rPr>
        <w:t xml:space="preserve"> </w:t>
      </w:r>
      <w:r>
        <w:rPr>
          <w:spacing w:val="-2"/>
        </w:rPr>
        <w:t>Research</w:t>
      </w:r>
      <w:r>
        <w:rPr>
          <w:spacing w:val="-10"/>
        </w:rPr>
        <w:t xml:space="preserve"> </w:t>
      </w:r>
      <w:r>
        <w:rPr>
          <w:spacing w:val="-2"/>
        </w:rPr>
        <w:t xml:space="preserve">Expenditures </w:t>
      </w:r>
      <w:r>
        <w:rPr>
          <w:spacing w:val="-4"/>
        </w:rPr>
        <w:t>($M)</w:t>
      </w:r>
    </w:p>
    <w:p w14:paraId="54A116E1" w14:textId="77777777" w:rsidR="00B26D79" w:rsidRDefault="00B26D79">
      <w:pPr>
        <w:pStyle w:val="BodyText"/>
        <w:spacing w:before="4"/>
        <w:rPr>
          <w:sz w:val="16"/>
        </w:rPr>
      </w:pPr>
    </w:p>
    <w:p w14:paraId="42F78F34" w14:textId="77777777" w:rsidR="00B26D79" w:rsidRDefault="00000000">
      <w:pPr>
        <w:ind w:left="770"/>
      </w:pPr>
      <w:r>
        <w:rPr>
          <w:spacing w:val="-2"/>
        </w:rPr>
        <w:t>Percent</w:t>
      </w:r>
      <w:r>
        <w:rPr>
          <w:spacing w:val="-11"/>
        </w:rPr>
        <w:t xml:space="preserve"> </w:t>
      </w:r>
      <w:r>
        <w:rPr>
          <w:spacing w:val="-2"/>
        </w:rPr>
        <w:t>of</w:t>
      </w:r>
      <w:r>
        <w:rPr>
          <w:spacing w:val="-10"/>
        </w:rPr>
        <w:t xml:space="preserve"> </w:t>
      </w:r>
      <w:r>
        <w:rPr>
          <w:spacing w:val="-2"/>
        </w:rPr>
        <w:t>R&amp;D</w:t>
      </w:r>
      <w:r>
        <w:rPr>
          <w:spacing w:val="-11"/>
        </w:rPr>
        <w:t xml:space="preserve"> </w:t>
      </w:r>
      <w:r>
        <w:rPr>
          <w:spacing w:val="-2"/>
        </w:rPr>
        <w:t xml:space="preserve">Expenditures </w:t>
      </w:r>
      <w:r>
        <w:t>funded</w:t>
      </w:r>
      <w:r>
        <w:rPr>
          <w:spacing w:val="40"/>
        </w:rPr>
        <w:t xml:space="preserve"> </w:t>
      </w:r>
      <w:r>
        <w:t xml:space="preserve">from External </w:t>
      </w:r>
      <w:r>
        <w:rPr>
          <w:spacing w:val="-2"/>
        </w:rPr>
        <w:t>Sources</w:t>
      </w:r>
    </w:p>
    <w:p w14:paraId="2E3D9316" w14:textId="77777777" w:rsidR="00B26D79" w:rsidRDefault="00000000">
      <w:pPr>
        <w:pStyle w:val="BodyText"/>
        <w:spacing w:before="45"/>
        <w:ind w:left="180" w:right="1136"/>
      </w:pPr>
      <w:r>
        <w:br w:type="column"/>
      </w:r>
      <w:r>
        <w:t>National Academy Memberships held by faculty as reported by the Center for Measuring</w:t>
      </w:r>
      <w:r>
        <w:rPr>
          <w:spacing w:val="-5"/>
        </w:rPr>
        <w:t xml:space="preserve"> </w:t>
      </w:r>
      <w:r>
        <w:t>University</w:t>
      </w:r>
      <w:r>
        <w:rPr>
          <w:spacing w:val="-5"/>
        </w:rPr>
        <w:t xml:space="preserve"> </w:t>
      </w:r>
      <w:r>
        <w:t>Performance</w:t>
      </w:r>
      <w:r>
        <w:rPr>
          <w:spacing w:val="-4"/>
        </w:rPr>
        <w:t xml:space="preserve"> </w:t>
      </w:r>
      <w:r>
        <w:t>in</w:t>
      </w:r>
      <w:r>
        <w:rPr>
          <w:spacing w:val="-4"/>
        </w:rPr>
        <w:t xml:space="preserve"> </w:t>
      </w:r>
      <w:r>
        <w:t>the</w:t>
      </w:r>
      <w:r>
        <w:rPr>
          <w:spacing w:val="-5"/>
        </w:rPr>
        <w:t xml:space="preserve"> </w:t>
      </w:r>
      <w:r>
        <w:t>Top</w:t>
      </w:r>
      <w:r>
        <w:rPr>
          <w:spacing w:val="-4"/>
        </w:rPr>
        <w:t xml:space="preserve"> </w:t>
      </w:r>
      <w:r>
        <w:t>American</w:t>
      </w:r>
      <w:r>
        <w:rPr>
          <w:spacing w:val="-4"/>
        </w:rPr>
        <w:t xml:space="preserve"> </w:t>
      </w:r>
      <w:r>
        <w:t>Research</w:t>
      </w:r>
      <w:r>
        <w:rPr>
          <w:spacing w:val="-5"/>
        </w:rPr>
        <w:t xml:space="preserve"> </w:t>
      </w:r>
      <w:r>
        <w:t>Universities</w:t>
      </w:r>
      <w:r>
        <w:rPr>
          <w:spacing w:val="-6"/>
        </w:rPr>
        <w:t xml:space="preserve"> </w:t>
      </w:r>
      <w:r>
        <w:t xml:space="preserve">(TARU) annual report or the official membership directories maintained by each national </w:t>
      </w:r>
      <w:r>
        <w:rPr>
          <w:spacing w:val="-2"/>
        </w:rPr>
        <w:t>academy.</w:t>
      </w:r>
    </w:p>
    <w:p w14:paraId="0B407AA1" w14:textId="6F0F0AD6" w:rsidR="00B26D79" w:rsidRDefault="00000000">
      <w:pPr>
        <w:spacing w:before="92"/>
        <w:ind w:left="180" w:right="1136"/>
        <w:rPr>
          <w:sz w:val="16"/>
        </w:rPr>
      </w:pPr>
      <w:r>
        <w:rPr>
          <w:sz w:val="16"/>
        </w:rPr>
        <w:t>Awards include: American Council of Learned Societies (ACLS) Fellows, Beckman Young Investigators,</w:t>
      </w:r>
      <w:r>
        <w:rPr>
          <w:spacing w:val="40"/>
          <w:sz w:val="16"/>
        </w:rPr>
        <w:t xml:space="preserve"> </w:t>
      </w:r>
      <w:r>
        <w:rPr>
          <w:sz w:val="16"/>
        </w:rPr>
        <w:t xml:space="preserve">Burroughs </w:t>
      </w:r>
      <w:proofErr w:type="spellStart"/>
      <w:r>
        <w:rPr>
          <w:sz w:val="16"/>
        </w:rPr>
        <w:t>Wellcome</w:t>
      </w:r>
      <w:proofErr w:type="spellEnd"/>
      <w:r>
        <w:rPr>
          <w:sz w:val="16"/>
        </w:rPr>
        <w:t xml:space="preserve"> Fund Career Awards, Cottrell Scholars, Fulbright American Scholars, Getty Scholars in</w:t>
      </w:r>
      <w:r>
        <w:rPr>
          <w:spacing w:val="40"/>
          <w:sz w:val="16"/>
        </w:rPr>
        <w:t xml:space="preserve"> </w:t>
      </w:r>
      <w:r>
        <w:rPr>
          <w:sz w:val="16"/>
        </w:rPr>
        <w:t>Residence, Guggenheim Fellows, Howard Hughes Medical Institute Investigators, Lasker Medical Research</w:t>
      </w:r>
      <w:r>
        <w:rPr>
          <w:spacing w:val="40"/>
          <w:sz w:val="16"/>
        </w:rPr>
        <w:t xml:space="preserve"> </w:t>
      </w:r>
      <w:r>
        <w:rPr>
          <w:sz w:val="16"/>
        </w:rPr>
        <w:t>Awards,</w:t>
      </w:r>
      <w:r>
        <w:rPr>
          <w:spacing w:val="-4"/>
          <w:sz w:val="16"/>
        </w:rPr>
        <w:t xml:space="preserve"> </w:t>
      </w:r>
      <w:r>
        <w:rPr>
          <w:sz w:val="16"/>
        </w:rPr>
        <w:t>MacArthur</w:t>
      </w:r>
      <w:r>
        <w:rPr>
          <w:spacing w:val="-4"/>
          <w:sz w:val="16"/>
        </w:rPr>
        <w:t xml:space="preserve"> </w:t>
      </w:r>
      <w:r>
        <w:rPr>
          <w:sz w:val="16"/>
        </w:rPr>
        <w:t>Foundation</w:t>
      </w:r>
      <w:r>
        <w:rPr>
          <w:spacing w:val="-5"/>
          <w:sz w:val="16"/>
        </w:rPr>
        <w:t xml:space="preserve"> </w:t>
      </w:r>
      <w:r>
        <w:rPr>
          <w:sz w:val="16"/>
        </w:rPr>
        <w:t>Fellows,</w:t>
      </w:r>
      <w:r>
        <w:rPr>
          <w:spacing w:val="-4"/>
          <w:sz w:val="16"/>
        </w:rPr>
        <w:t xml:space="preserve"> </w:t>
      </w:r>
      <w:r>
        <w:rPr>
          <w:sz w:val="16"/>
        </w:rPr>
        <w:t>Andrew</w:t>
      </w:r>
      <w:r>
        <w:rPr>
          <w:spacing w:val="-4"/>
          <w:sz w:val="16"/>
        </w:rPr>
        <w:t xml:space="preserve"> </w:t>
      </w:r>
      <w:r>
        <w:rPr>
          <w:sz w:val="16"/>
        </w:rPr>
        <w:t>W.</w:t>
      </w:r>
      <w:r>
        <w:rPr>
          <w:spacing w:val="-4"/>
          <w:sz w:val="16"/>
        </w:rPr>
        <w:t xml:space="preserve"> </w:t>
      </w:r>
      <w:r>
        <w:rPr>
          <w:sz w:val="16"/>
        </w:rPr>
        <w:t>Mellon</w:t>
      </w:r>
      <w:r>
        <w:rPr>
          <w:spacing w:val="-4"/>
          <w:sz w:val="16"/>
        </w:rPr>
        <w:t xml:space="preserve"> </w:t>
      </w:r>
      <w:r>
        <w:rPr>
          <w:sz w:val="16"/>
        </w:rPr>
        <w:t>Foundation</w:t>
      </w:r>
      <w:r>
        <w:rPr>
          <w:spacing w:val="-5"/>
          <w:sz w:val="16"/>
        </w:rPr>
        <w:t xml:space="preserve"> </w:t>
      </w:r>
      <w:r>
        <w:rPr>
          <w:sz w:val="16"/>
        </w:rPr>
        <w:t>Distinguished</w:t>
      </w:r>
      <w:r>
        <w:rPr>
          <w:spacing w:val="-4"/>
          <w:sz w:val="16"/>
        </w:rPr>
        <w:t xml:space="preserve"> </w:t>
      </w:r>
      <w:r>
        <w:rPr>
          <w:sz w:val="16"/>
        </w:rPr>
        <w:t>Achievement</w:t>
      </w:r>
      <w:r>
        <w:rPr>
          <w:spacing w:val="-5"/>
          <w:sz w:val="16"/>
        </w:rPr>
        <w:t xml:space="preserve"> </w:t>
      </w:r>
      <w:r>
        <w:rPr>
          <w:sz w:val="16"/>
        </w:rPr>
        <w:t>Awards,</w:t>
      </w:r>
      <w:r>
        <w:rPr>
          <w:spacing w:val="40"/>
          <w:sz w:val="16"/>
        </w:rPr>
        <w:t xml:space="preserve"> </w:t>
      </w:r>
      <w:r>
        <w:rPr>
          <w:sz w:val="16"/>
        </w:rPr>
        <w:t>National Endowment for the Humanities (NEH) Fellows, National Humanities Center Fellows, National</w:t>
      </w:r>
      <w:r>
        <w:rPr>
          <w:spacing w:val="40"/>
          <w:sz w:val="16"/>
        </w:rPr>
        <w:t xml:space="preserve"> </w:t>
      </w:r>
      <w:r>
        <w:rPr>
          <w:sz w:val="16"/>
        </w:rPr>
        <w:t>Institutes</w:t>
      </w:r>
      <w:r>
        <w:rPr>
          <w:spacing w:val="-2"/>
          <w:sz w:val="16"/>
        </w:rPr>
        <w:t xml:space="preserve"> </w:t>
      </w:r>
      <w:r>
        <w:rPr>
          <w:sz w:val="16"/>
        </w:rPr>
        <w:t>of</w:t>
      </w:r>
      <w:r>
        <w:rPr>
          <w:spacing w:val="-2"/>
          <w:sz w:val="16"/>
        </w:rPr>
        <w:t xml:space="preserve"> </w:t>
      </w:r>
      <w:r>
        <w:rPr>
          <w:sz w:val="16"/>
        </w:rPr>
        <w:t>Health</w:t>
      </w:r>
      <w:r>
        <w:rPr>
          <w:spacing w:val="-3"/>
          <w:sz w:val="16"/>
        </w:rPr>
        <w:t xml:space="preserve"> </w:t>
      </w:r>
      <w:r>
        <w:rPr>
          <w:sz w:val="16"/>
        </w:rPr>
        <w:t>(NIH)</w:t>
      </w:r>
      <w:r>
        <w:rPr>
          <w:spacing w:val="-1"/>
          <w:sz w:val="16"/>
        </w:rPr>
        <w:t xml:space="preserve"> </w:t>
      </w:r>
      <w:r>
        <w:rPr>
          <w:sz w:val="16"/>
        </w:rPr>
        <w:t>MERIT,</w:t>
      </w:r>
      <w:r>
        <w:rPr>
          <w:spacing w:val="-2"/>
          <w:sz w:val="16"/>
        </w:rPr>
        <w:t xml:space="preserve"> </w:t>
      </w:r>
      <w:r>
        <w:rPr>
          <w:sz w:val="16"/>
        </w:rPr>
        <w:t>National</w:t>
      </w:r>
      <w:r>
        <w:rPr>
          <w:spacing w:val="-2"/>
          <w:sz w:val="16"/>
        </w:rPr>
        <w:t xml:space="preserve"> </w:t>
      </w:r>
      <w:r>
        <w:rPr>
          <w:sz w:val="16"/>
        </w:rPr>
        <w:t>Medal</w:t>
      </w:r>
      <w:r>
        <w:rPr>
          <w:spacing w:val="-3"/>
          <w:sz w:val="16"/>
        </w:rPr>
        <w:t xml:space="preserve"> </w:t>
      </w:r>
      <w:r>
        <w:rPr>
          <w:sz w:val="16"/>
        </w:rPr>
        <w:t>of</w:t>
      </w:r>
      <w:r>
        <w:rPr>
          <w:spacing w:val="-1"/>
          <w:sz w:val="16"/>
        </w:rPr>
        <w:t xml:space="preserve"> </w:t>
      </w:r>
      <w:r>
        <w:rPr>
          <w:sz w:val="16"/>
        </w:rPr>
        <w:t>Science</w:t>
      </w:r>
      <w:r>
        <w:rPr>
          <w:spacing w:val="-2"/>
          <w:sz w:val="16"/>
        </w:rPr>
        <w:t xml:space="preserve"> </w:t>
      </w:r>
      <w:r>
        <w:rPr>
          <w:sz w:val="16"/>
        </w:rPr>
        <w:t>and</w:t>
      </w:r>
      <w:r>
        <w:rPr>
          <w:spacing w:val="-3"/>
          <w:sz w:val="16"/>
        </w:rPr>
        <w:t xml:space="preserve"> </w:t>
      </w:r>
      <w:r>
        <w:rPr>
          <w:sz w:val="16"/>
        </w:rPr>
        <w:t>National</w:t>
      </w:r>
      <w:r>
        <w:rPr>
          <w:spacing w:val="-1"/>
          <w:sz w:val="16"/>
        </w:rPr>
        <w:t xml:space="preserve"> </w:t>
      </w:r>
      <w:r>
        <w:rPr>
          <w:sz w:val="16"/>
        </w:rPr>
        <w:t>Medal</w:t>
      </w:r>
      <w:r>
        <w:rPr>
          <w:spacing w:val="-2"/>
          <w:sz w:val="16"/>
        </w:rPr>
        <w:t xml:space="preserve"> </w:t>
      </w:r>
      <w:r>
        <w:rPr>
          <w:sz w:val="16"/>
        </w:rPr>
        <w:t>of</w:t>
      </w:r>
      <w:r>
        <w:rPr>
          <w:spacing w:val="-2"/>
          <w:sz w:val="16"/>
        </w:rPr>
        <w:t xml:space="preserve"> </w:t>
      </w:r>
      <w:r>
        <w:rPr>
          <w:sz w:val="16"/>
        </w:rPr>
        <w:t>Technology,</w:t>
      </w:r>
      <w:r>
        <w:rPr>
          <w:spacing w:val="-2"/>
          <w:sz w:val="16"/>
        </w:rPr>
        <w:t xml:space="preserve"> </w:t>
      </w:r>
      <w:r>
        <w:rPr>
          <w:sz w:val="16"/>
        </w:rPr>
        <w:t>NSF</w:t>
      </w:r>
      <w:r>
        <w:rPr>
          <w:spacing w:val="-3"/>
          <w:sz w:val="16"/>
        </w:rPr>
        <w:t xml:space="preserve"> </w:t>
      </w:r>
      <w:r>
        <w:rPr>
          <w:sz w:val="16"/>
        </w:rPr>
        <w:t>CAREER</w:t>
      </w:r>
      <w:r>
        <w:rPr>
          <w:spacing w:val="40"/>
          <w:sz w:val="16"/>
        </w:rPr>
        <w:t xml:space="preserve"> </w:t>
      </w:r>
      <w:r>
        <w:rPr>
          <w:sz w:val="16"/>
        </w:rPr>
        <w:t>awards (excluding those who are also PECASE winners), Newberry Library Long‐term Fellows, Pew Scholars</w:t>
      </w:r>
      <w:r>
        <w:rPr>
          <w:spacing w:val="40"/>
          <w:sz w:val="16"/>
        </w:rPr>
        <w:t xml:space="preserve"> </w:t>
      </w:r>
      <w:r>
        <w:rPr>
          <w:sz w:val="16"/>
        </w:rPr>
        <w:t>in Biomedicine, Presidential Early Career Awards for Scientists and Engineers (PECASE), Robert Wood</w:t>
      </w:r>
      <w:r>
        <w:rPr>
          <w:spacing w:val="40"/>
          <w:sz w:val="16"/>
        </w:rPr>
        <w:t xml:space="preserve"> </w:t>
      </w:r>
      <w:r>
        <w:rPr>
          <w:sz w:val="16"/>
        </w:rPr>
        <w:t>Johnson Policy Fellows, Searle Scholars, Sloan Research Fellows, Woodrow Wilson Fellows.</w:t>
      </w:r>
    </w:p>
    <w:p w14:paraId="43AD187A" w14:textId="2F1FB299" w:rsidR="00B26D79" w:rsidRDefault="00000000">
      <w:pPr>
        <w:pStyle w:val="BodyText"/>
        <w:spacing w:before="17"/>
        <w:ind w:left="180" w:right="1184"/>
      </w:pPr>
      <w:r>
        <w:t>Total</w:t>
      </w:r>
      <w:r>
        <w:rPr>
          <w:spacing w:val="-4"/>
        </w:rPr>
        <w:t xml:space="preserve"> </w:t>
      </w:r>
      <w:r>
        <w:t>expenditures</w:t>
      </w:r>
      <w:r>
        <w:rPr>
          <w:spacing w:val="-5"/>
        </w:rPr>
        <w:t xml:space="preserve"> </w:t>
      </w:r>
      <w:r>
        <w:t>for</w:t>
      </w:r>
      <w:r>
        <w:rPr>
          <w:spacing w:val="-5"/>
        </w:rPr>
        <w:t xml:space="preserve"> </w:t>
      </w:r>
      <w:r>
        <w:t>all</w:t>
      </w:r>
      <w:r>
        <w:rPr>
          <w:spacing w:val="-4"/>
        </w:rPr>
        <w:t xml:space="preserve"> </w:t>
      </w:r>
      <w:r>
        <w:t>research</w:t>
      </w:r>
      <w:r>
        <w:rPr>
          <w:spacing w:val="-5"/>
        </w:rPr>
        <w:t xml:space="preserve"> </w:t>
      </w:r>
      <w:r>
        <w:t>activities</w:t>
      </w:r>
      <w:r>
        <w:rPr>
          <w:spacing w:val="-6"/>
        </w:rPr>
        <w:t xml:space="preserve"> </w:t>
      </w:r>
      <w:r>
        <w:t>(including</w:t>
      </w:r>
      <w:r>
        <w:rPr>
          <w:spacing w:val="-6"/>
        </w:rPr>
        <w:t xml:space="preserve"> </w:t>
      </w:r>
      <w:r>
        <w:t>non‐science</w:t>
      </w:r>
      <w:r>
        <w:rPr>
          <w:spacing w:val="-5"/>
        </w:rPr>
        <w:t xml:space="preserve"> </w:t>
      </w:r>
      <w:r>
        <w:t>and</w:t>
      </w:r>
      <w:r>
        <w:rPr>
          <w:spacing w:val="-5"/>
        </w:rPr>
        <w:t xml:space="preserve"> </w:t>
      </w:r>
      <w:r>
        <w:t>engineering activities) as reported in the National Science Foundation annual survey of Higher Education Research and Development (HERD).</w:t>
      </w:r>
    </w:p>
    <w:p w14:paraId="6290DDAE" w14:textId="77777777" w:rsidR="00B26D79" w:rsidRDefault="00000000">
      <w:pPr>
        <w:pStyle w:val="BodyText"/>
        <w:spacing w:before="17"/>
        <w:ind w:left="180" w:right="1184"/>
      </w:pPr>
      <w:r>
        <w:t>This</w:t>
      </w:r>
      <w:r>
        <w:rPr>
          <w:spacing w:val="-3"/>
        </w:rPr>
        <w:t xml:space="preserve"> </w:t>
      </w:r>
      <w:r>
        <w:t>metric</w:t>
      </w:r>
      <w:r>
        <w:rPr>
          <w:spacing w:val="-4"/>
        </w:rPr>
        <w:t xml:space="preserve"> </w:t>
      </w:r>
      <w:r>
        <w:t>reports</w:t>
      </w:r>
      <w:r>
        <w:rPr>
          <w:spacing w:val="-4"/>
        </w:rPr>
        <w:t xml:space="preserve"> </w:t>
      </w:r>
      <w:r>
        <w:t>the</w:t>
      </w:r>
      <w:r>
        <w:rPr>
          <w:spacing w:val="-4"/>
        </w:rPr>
        <w:t xml:space="preserve"> </w:t>
      </w:r>
      <w:r>
        <w:t>amount</w:t>
      </w:r>
      <w:r>
        <w:rPr>
          <w:spacing w:val="-3"/>
        </w:rPr>
        <w:t xml:space="preserve"> </w:t>
      </w:r>
      <w:r>
        <w:t>of</w:t>
      </w:r>
      <w:r>
        <w:rPr>
          <w:spacing w:val="-4"/>
        </w:rPr>
        <w:t xml:space="preserve"> </w:t>
      </w:r>
      <w:r>
        <w:t>research</w:t>
      </w:r>
      <w:r>
        <w:rPr>
          <w:spacing w:val="-4"/>
        </w:rPr>
        <w:t xml:space="preserve"> </w:t>
      </w:r>
      <w:r>
        <w:t>expenditures</w:t>
      </w:r>
      <w:r>
        <w:rPr>
          <w:spacing w:val="-4"/>
        </w:rPr>
        <w:t xml:space="preserve"> </w:t>
      </w:r>
      <w:r>
        <w:t>that</w:t>
      </w:r>
      <w:r>
        <w:rPr>
          <w:spacing w:val="-4"/>
        </w:rPr>
        <w:t xml:space="preserve"> </w:t>
      </w:r>
      <w:r>
        <w:t>was</w:t>
      </w:r>
      <w:r>
        <w:rPr>
          <w:spacing w:val="-4"/>
        </w:rPr>
        <w:t xml:space="preserve"> </w:t>
      </w:r>
      <w:r>
        <w:t>funded</w:t>
      </w:r>
      <w:r>
        <w:rPr>
          <w:spacing w:val="-3"/>
        </w:rPr>
        <w:t xml:space="preserve"> </w:t>
      </w:r>
      <w:r>
        <w:t>from federal, private industry and other (non‐state and non‐institutional) sources.</w:t>
      </w:r>
    </w:p>
    <w:p w14:paraId="6A95427C" w14:textId="77777777" w:rsidR="00B26D79" w:rsidRDefault="00000000">
      <w:pPr>
        <w:pStyle w:val="BodyText"/>
        <w:ind w:left="180" w:right="1136"/>
      </w:pPr>
      <w:r>
        <w:t>Source:</w:t>
      </w:r>
      <w:r>
        <w:rPr>
          <w:spacing w:val="-4"/>
        </w:rPr>
        <w:t xml:space="preserve"> </w:t>
      </w:r>
      <w:r>
        <w:t>National</w:t>
      </w:r>
      <w:r>
        <w:rPr>
          <w:spacing w:val="-4"/>
        </w:rPr>
        <w:t xml:space="preserve"> </w:t>
      </w:r>
      <w:r>
        <w:t>Science</w:t>
      </w:r>
      <w:r>
        <w:rPr>
          <w:spacing w:val="-3"/>
        </w:rPr>
        <w:t xml:space="preserve"> </w:t>
      </w:r>
      <w:r>
        <w:t>Foundation</w:t>
      </w:r>
      <w:r>
        <w:rPr>
          <w:spacing w:val="-5"/>
        </w:rPr>
        <w:t xml:space="preserve"> </w:t>
      </w:r>
      <w:r>
        <w:t>annual</w:t>
      </w:r>
      <w:r>
        <w:rPr>
          <w:spacing w:val="-5"/>
        </w:rPr>
        <w:t xml:space="preserve"> </w:t>
      </w:r>
      <w:r>
        <w:t>survey</w:t>
      </w:r>
      <w:r>
        <w:rPr>
          <w:spacing w:val="-3"/>
        </w:rPr>
        <w:t xml:space="preserve"> </w:t>
      </w:r>
      <w:r>
        <w:t>of</w:t>
      </w:r>
      <w:r>
        <w:rPr>
          <w:spacing w:val="-4"/>
        </w:rPr>
        <w:t xml:space="preserve"> </w:t>
      </w:r>
      <w:r>
        <w:t>Higher</w:t>
      </w:r>
      <w:r>
        <w:rPr>
          <w:spacing w:val="-4"/>
        </w:rPr>
        <w:t xml:space="preserve"> </w:t>
      </w:r>
      <w:r>
        <w:t>Education</w:t>
      </w:r>
      <w:r>
        <w:rPr>
          <w:spacing w:val="-2"/>
        </w:rPr>
        <w:t xml:space="preserve"> </w:t>
      </w:r>
      <w:r>
        <w:t>Research</w:t>
      </w:r>
      <w:r>
        <w:rPr>
          <w:spacing w:val="-4"/>
        </w:rPr>
        <w:t xml:space="preserve"> </w:t>
      </w:r>
      <w:r>
        <w:t>and Development (HERD).</w:t>
      </w:r>
    </w:p>
    <w:p w14:paraId="7B248CEC" w14:textId="77777777" w:rsidR="00B26D79" w:rsidRDefault="00B26D79">
      <w:pPr>
        <w:sectPr w:rsidR="00B26D79">
          <w:type w:val="continuous"/>
          <w:pgSz w:w="12240" w:h="15840"/>
          <w:pgMar w:top="900" w:right="200" w:bottom="280" w:left="440" w:header="0" w:footer="457" w:gutter="0"/>
          <w:cols w:num="2" w:space="720" w:equalWidth="0">
            <w:col w:w="3294" w:space="40"/>
            <w:col w:w="8266"/>
          </w:cols>
        </w:sectPr>
      </w:pPr>
    </w:p>
    <w:p w14:paraId="443F3FEE" w14:textId="6E135EFC" w:rsidR="00B26D79" w:rsidRDefault="00B26D79">
      <w:pPr>
        <w:pStyle w:val="BodyText"/>
        <w:spacing w:line="20" w:lineRule="exact"/>
        <w:ind w:left="756"/>
        <w:rPr>
          <w:sz w:val="2"/>
        </w:rPr>
      </w:pPr>
    </w:p>
    <w:p w14:paraId="49847397" w14:textId="77777777" w:rsidR="00B26D79" w:rsidRDefault="00000000">
      <w:pPr>
        <w:pStyle w:val="BodyText"/>
        <w:tabs>
          <w:tab w:val="left" w:pos="3513"/>
        </w:tabs>
        <w:spacing w:before="70" w:line="153" w:lineRule="auto"/>
        <w:ind w:left="3514" w:right="1469" w:hanging="2744"/>
      </w:pPr>
      <w:r>
        <w:rPr>
          <w:position w:val="-12"/>
          <w:sz w:val="22"/>
        </w:rPr>
        <w:t>Utility Patents Awarded</w:t>
      </w:r>
      <w:r>
        <w:rPr>
          <w:position w:val="-12"/>
          <w:sz w:val="22"/>
        </w:rPr>
        <w:tab/>
      </w:r>
      <w:r>
        <w:t>The</w:t>
      </w:r>
      <w:r>
        <w:rPr>
          <w:spacing w:val="-4"/>
        </w:rPr>
        <w:t xml:space="preserve"> </w:t>
      </w:r>
      <w:r>
        <w:t>number</w:t>
      </w:r>
      <w:r>
        <w:rPr>
          <w:spacing w:val="-4"/>
        </w:rPr>
        <w:t xml:space="preserve"> </w:t>
      </w:r>
      <w:r>
        <w:t>of</w:t>
      </w:r>
      <w:r>
        <w:rPr>
          <w:spacing w:val="-4"/>
        </w:rPr>
        <w:t xml:space="preserve"> </w:t>
      </w:r>
      <w:r>
        <w:t>utility</w:t>
      </w:r>
      <w:r>
        <w:rPr>
          <w:spacing w:val="-4"/>
        </w:rPr>
        <w:t xml:space="preserve"> </w:t>
      </w:r>
      <w:r>
        <w:t>patents</w:t>
      </w:r>
      <w:r>
        <w:rPr>
          <w:spacing w:val="-4"/>
        </w:rPr>
        <w:t xml:space="preserve"> </w:t>
      </w:r>
      <w:r>
        <w:t>awarded</w:t>
      </w:r>
      <w:r>
        <w:rPr>
          <w:spacing w:val="-3"/>
        </w:rPr>
        <w:t xml:space="preserve"> </w:t>
      </w:r>
      <w:r>
        <w:t>by</w:t>
      </w:r>
      <w:r>
        <w:rPr>
          <w:spacing w:val="-3"/>
        </w:rPr>
        <w:t xml:space="preserve"> </w:t>
      </w:r>
      <w:r>
        <w:t>the</w:t>
      </w:r>
      <w:r>
        <w:rPr>
          <w:spacing w:val="-2"/>
        </w:rPr>
        <w:t xml:space="preserve"> </w:t>
      </w:r>
      <w:r>
        <w:t>United</w:t>
      </w:r>
      <w:r>
        <w:rPr>
          <w:spacing w:val="-5"/>
        </w:rPr>
        <w:t xml:space="preserve"> </w:t>
      </w:r>
      <w:r>
        <w:t>States</w:t>
      </w:r>
      <w:r>
        <w:rPr>
          <w:spacing w:val="-4"/>
        </w:rPr>
        <w:t xml:space="preserve"> </w:t>
      </w:r>
      <w:r>
        <w:t>Patent</w:t>
      </w:r>
      <w:r>
        <w:rPr>
          <w:spacing w:val="-4"/>
        </w:rPr>
        <w:t xml:space="preserve"> </w:t>
      </w:r>
      <w:r>
        <w:t>and</w:t>
      </w:r>
      <w:r>
        <w:rPr>
          <w:spacing w:val="-4"/>
        </w:rPr>
        <w:t xml:space="preserve"> </w:t>
      </w:r>
      <w:r>
        <w:t xml:space="preserve">Trademark Office (USPTO) by Calendar year – does not include design, </w:t>
      </w:r>
      <w:proofErr w:type="gramStart"/>
      <w:r>
        <w:t>plant</w:t>
      </w:r>
      <w:proofErr w:type="gramEnd"/>
      <w:r>
        <w:t xml:space="preserve"> or other types.</w:t>
      </w:r>
    </w:p>
    <w:p w14:paraId="7953316F" w14:textId="782FEDB8" w:rsidR="00B26D79" w:rsidRDefault="00B26D79">
      <w:pPr>
        <w:pStyle w:val="BodyText"/>
        <w:rPr>
          <w:sz w:val="4"/>
        </w:rPr>
      </w:pPr>
    </w:p>
    <w:p w14:paraId="079C5767" w14:textId="77777777" w:rsidR="00B26D79" w:rsidRDefault="00000000">
      <w:pPr>
        <w:pStyle w:val="BodyText"/>
        <w:spacing w:before="11"/>
        <w:ind w:left="3514"/>
      </w:pPr>
      <w:r>
        <w:t>Licenses/options</w:t>
      </w:r>
      <w:r>
        <w:rPr>
          <w:spacing w:val="-6"/>
        </w:rPr>
        <w:t xml:space="preserve"> </w:t>
      </w:r>
      <w:r>
        <w:t>executed</w:t>
      </w:r>
      <w:r>
        <w:rPr>
          <w:spacing w:val="-2"/>
        </w:rPr>
        <w:t xml:space="preserve"> </w:t>
      </w:r>
      <w:r>
        <w:t>in</w:t>
      </w:r>
      <w:r>
        <w:rPr>
          <w:spacing w:val="-3"/>
        </w:rPr>
        <w:t xml:space="preserve"> </w:t>
      </w:r>
      <w:r>
        <w:t>the</w:t>
      </w:r>
      <w:r>
        <w:rPr>
          <w:spacing w:val="-3"/>
        </w:rPr>
        <w:t xml:space="preserve"> </w:t>
      </w:r>
      <w:r>
        <w:t>fiscal</w:t>
      </w:r>
      <w:r>
        <w:rPr>
          <w:spacing w:val="-4"/>
        </w:rPr>
        <w:t xml:space="preserve"> </w:t>
      </w:r>
      <w:r>
        <w:t>year</w:t>
      </w:r>
      <w:r>
        <w:rPr>
          <w:spacing w:val="-3"/>
        </w:rPr>
        <w:t xml:space="preserve"> </w:t>
      </w:r>
      <w:r>
        <w:t>for</w:t>
      </w:r>
      <w:r>
        <w:rPr>
          <w:spacing w:val="-3"/>
        </w:rPr>
        <w:t xml:space="preserve"> </w:t>
      </w:r>
      <w:r>
        <w:t>all</w:t>
      </w:r>
      <w:r>
        <w:rPr>
          <w:spacing w:val="-3"/>
        </w:rPr>
        <w:t xml:space="preserve"> </w:t>
      </w:r>
      <w:r>
        <w:t>technologies</w:t>
      </w:r>
      <w:r>
        <w:rPr>
          <w:spacing w:val="-3"/>
        </w:rPr>
        <w:t xml:space="preserve"> </w:t>
      </w:r>
      <w:r>
        <w:t>–</w:t>
      </w:r>
      <w:r>
        <w:rPr>
          <w:spacing w:val="-2"/>
        </w:rPr>
        <w:t xml:space="preserve"> </w:t>
      </w:r>
      <w:r>
        <w:t>as</w:t>
      </w:r>
      <w:r>
        <w:rPr>
          <w:spacing w:val="-3"/>
        </w:rPr>
        <w:t xml:space="preserve"> </w:t>
      </w:r>
      <w:r>
        <w:t>reported</w:t>
      </w:r>
      <w:r>
        <w:rPr>
          <w:spacing w:val="-3"/>
        </w:rPr>
        <w:t xml:space="preserve"> </w:t>
      </w:r>
      <w:r>
        <w:rPr>
          <w:spacing w:val="-5"/>
        </w:rPr>
        <w:t>by</w:t>
      </w:r>
    </w:p>
    <w:p w14:paraId="13D1C970" w14:textId="77777777" w:rsidR="00B26D79" w:rsidRDefault="00B26D79">
      <w:pPr>
        <w:sectPr w:rsidR="00B26D79">
          <w:type w:val="continuous"/>
          <w:pgSz w:w="12240" w:h="15840"/>
          <w:pgMar w:top="900" w:right="200" w:bottom="280" w:left="440" w:header="0" w:footer="457" w:gutter="0"/>
          <w:cols w:space="720"/>
        </w:sectPr>
      </w:pPr>
    </w:p>
    <w:p w14:paraId="722977F2" w14:textId="77777777" w:rsidR="00B26D79" w:rsidRDefault="00000000">
      <w:pPr>
        <w:spacing w:line="258" w:lineRule="exact"/>
        <w:ind w:left="770"/>
      </w:pPr>
      <w:r>
        <w:rPr>
          <w:spacing w:val="-4"/>
        </w:rPr>
        <w:t>Licenses/Options</w:t>
      </w:r>
      <w:r>
        <w:rPr>
          <w:spacing w:val="16"/>
        </w:rPr>
        <w:t xml:space="preserve"> </w:t>
      </w:r>
      <w:r>
        <w:rPr>
          <w:spacing w:val="-2"/>
        </w:rPr>
        <w:t>Executed</w:t>
      </w:r>
    </w:p>
    <w:p w14:paraId="3BEB69D6" w14:textId="77777777" w:rsidR="00B26D79" w:rsidRDefault="00B26D79">
      <w:pPr>
        <w:pStyle w:val="BodyText"/>
        <w:spacing w:before="11"/>
        <w:rPr>
          <w:sz w:val="21"/>
        </w:rPr>
      </w:pPr>
    </w:p>
    <w:p w14:paraId="5148185F" w14:textId="61BF9591" w:rsidR="00B26D79" w:rsidRDefault="00000000">
      <w:pPr>
        <w:ind w:left="770"/>
      </w:pPr>
      <w:r>
        <w:rPr>
          <w:spacing w:val="-2"/>
        </w:rPr>
        <w:t>Number</w:t>
      </w:r>
      <w:r>
        <w:rPr>
          <w:spacing w:val="-11"/>
        </w:rPr>
        <w:t xml:space="preserve"> </w:t>
      </w:r>
      <w:r>
        <w:rPr>
          <w:spacing w:val="-2"/>
        </w:rPr>
        <w:t>of</w:t>
      </w:r>
      <w:r>
        <w:rPr>
          <w:spacing w:val="-10"/>
        </w:rPr>
        <w:t xml:space="preserve"> </w:t>
      </w:r>
      <w:r>
        <w:rPr>
          <w:spacing w:val="-2"/>
        </w:rPr>
        <w:t>Start‐up Companies</w:t>
      </w:r>
    </w:p>
    <w:p w14:paraId="55DBE85A" w14:textId="77777777" w:rsidR="00B26D79" w:rsidRDefault="00000000">
      <w:pPr>
        <w:pStyle w:val="BodyText"/>
        <w:spacing w:before="1"/>
        <w:ind w:left="376" w:right="1068"/>
      </w:pPr>
      <w:r>
        <w:br w:type="column"/>
      </w:r>
      <w:r>
        <w:t>universities</w:t>
      </w:r>
      <w:r>
        <w:rPr>
          <w:spacing w:val="-5"/>
        </w:rPr>
        <w:t xml:space="preserve"> </w:t>
      </w:r>
      <w:r>
        <w:t>on</w:t>
      </w:r>
      <w:r>
        <w:rPr>
          <w:spacing w:val="-5"/>
        </w:rPr>
        <w:t xml:space="preserve"> </w:t>
      </w:r>
      <w:r>
        <w:t>the</w:t>
      </w:r>
      <w:r>
        <w:rPr>
          <w:spacing w:val="-5"/>
        </w:rPr>
        <w:t xml:space="preserve"> </w:t>
      </w:r>
      <w:r>
        <w:t>Association</w:t>
      </w:r>
      <w:r>
        <w:rPr>
          <w:spacing w:val="-4"/>
        </w:rPr>
        <w:t xml:space="preserve"> </w:t>
      </w:r>
      <w:r>
        <w:t>of</w:t>
      </w:r>
      <w:r>
        <w:rPr>
          <w:spacing w:val="-4"/>
        </w:rPr>
        <w:t xml:space="preserve"> </w:t>
      </w:r>
      <w:r>
        <w:t>University</w:t>
      </w:r>
      <w:r>
        <w:rPr>
          <w:spacing w:val="-4"/>
        </w:rPr>
        <w:t xml:space="preserve"> </w:t>
      </w:r>
      <w:r>
        <w:t>Technology</w:t>
      </w:r>
      <w:r>
        <w:rPr>
          <w:spacing w:val="-5"/>
        </w:rPr>
        <w:t xml:space="preserve"> </w:t>
      </w:r>
      <w:r>
        <w:t>Managers</w:t>
      </w:r>
      <w:r>
        <w:rPr>
          <w:spacing w:val="-4"/>
        </w:rPr>
        <w:t xml:space="preserve"> </w:t>
      </w:r>
      <w:r>
        <w:t>Annual</w:t>
      </w:r>
      <w:r>
        <w:rPr>
          <w:spacing w:val="-6"/>
        </w:rPr>
        <w:t xml:space="preserve"> </w:t>
      </w:r>
      <w:r>
        <w:t>(AUTM) annual Licensing Survey.</w:t>
      </w:r>
    </w:p>
    <w:p w14:paraId="706D977D" w14:textId="77777777" w:rsidR="00B26D79" w:rsidRDefault="00000000">
      <w:pPr>
        <w:pStyle w:val="BodyText"/>
        <w:spacing w:before="60"/>
        <w:ind w:left="376" w:right="1068"/>
      </w:pPr>
      <w:r>
        <w:t>The</w:t>
      </w:r>
      <w:r>
        <w:rPr>
          <w:spacing w:val="-4"/>
        </w:rPr>
        <w:t xml:space="preserve"> </w:t>
      </w:r>
      <w:r>
        <w:t>number</w:t>
      </w:r>
      <w:r>
        <w:rPr>
          <w:spacing w:val="-4"/>
        </w:rPr>
        <w:t xml:space="preserve"> </w:t>
      </w:r>
      <w:r>
        <w:t>of</w:t>
      </w:r>
      <w:r>
        <w:rPr>
          <w:spacing w:val="-4"/>
        </w:rPr>
        <w:t xml:space="preserve"> </w:t>
      </w:r>
      <w:r>
        <w:t>start‐up</w:t>
      </w:r>
      <w:r>
        <w:rPr>
          <w:spacing w:val="-4"/>
        </w:rPr>
        <w:t xml:space="preserve"> </w:t>
      </w:r>
      <w:r>
        <w:t>companies</w:t>
      </w:r>
      <w:r>
        <w:rPr>
          <w:spacing w:val="-4"/>
        </w:rPr>
        <w:t xml:space="preserve"> </w:t>
      </w:r>
      <w:r>
        <w:t>that</w:t>
      </w:r>
      <w:r>
        <w:rPr>
          <w:spacing w:val="-4"/>
        </w:rPr>
        <w:t xml:space="preserve"> </w:t>
      </w:r>
      <w:r>
        <w:t>were</w:t>
      </w:r>
      <w:r>
        <w:rPr>
          <w:spacing w:val="-2"/>
        </w:rPr>
        <w:t xml:space="preserve"> </w:t>
      </w:r>
      <w:r>
        <w:t>dependent</w:t>
      </w:r>
      <w:r>
        <w:rPr>
          <w:spacing w:val="-4"/>
        </w:rPr>
        <w:t xml:space="preserve"> </w:t>
      </w:r>
      <w:r>
        <w:t>upon</w:t>
      </w:r>
      <w:r>
        <w:rPr>
          <w:spacing w:val="-3"/>
        </w:rPr>
        <w:t xml:space="preserve"> </w:t>
      </w:r>
      <w:r>
        <w:t>the</w:t>
      </w:r>
      <w:r>
        <w:rPr>
          <w:spacing w:val="-2"/>
        </w:rPr>
        <w:t xml:space="preserve"> </w:t>
      </w:r>
      <w:r>
        <w:t>licensing</w:t>
      </w:r>
      <w:r>
        <w:rPr>
          <w:spacing w:val="-4"/>
        </w:rPr>
        <w:t xml:space="preserve"> </w:t>
      </w:r>
      <w:r>
        <w:t xml:space="preserve">of </w:t>
      </w:r>
      <w:proofErr w:type="gramStart"/>
      <w:r>
        <w:t>University</w:t>
      </w:r>
      <w:proofErr w:type="gramEnd"/>
      <w:r>
        <w:t xml:space="preserve"> technology for initiation.</w:t>
      </w:r>
    </w:p>
    <w:p w14:paraId="37598B99" w14:textId="77777777" w:rsidR="00B26D79" w:rsidRDefault="00B26D79">
      <w:pPr>
        <w:sectPr w:rsidR="00B26D79">
          <w:type w:val="continuous"/>
          <w:pgSz w:w="12240" w:h="15840"/>
          <w:pgMar w:top="900" w:right="200" w:bottom="280" w:left="440" w:header="0" w:footer="457" w:gutter="0"/>
          <w:cols w:num="2" w:space="720" w:equalWidth="0">
            <w:col w:w="3098" w:space="40"/>
            <w:col w:w="8462"/>
          </w:cols>
        </w:sectPr>
      </w:pPr>
    </w:p>
    <w:p w14:paraId="014D49B9" w14:textId="0DD9C0E8" w:rsidR="00B26D79" w:rsidRDefault="00B26D79">
      <w:pPr>
        <w:pStyle w:val="BodyText"/>
        <w:spacing w:line="20" w:lineRule="exact"/>
        <w:ind w:left="742"/>
        <w:rPr>
          <w:sz w:val="2"/>
        </w:rPr>
      </w:pPr>
    </w:p>
    <w:sectPr w:rsidR="00B26D79">
      <w:type w:val="continuous"/>
      <w:pgSz w:w="12240" w:h="15840"/>
      <w:pgMar w:top="900" w:right="200" w:bottom="280" w:left="440"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B805" w14:textId="77777777" w:rsidR="00785F47" w:rsidRDefault="00785F47">
      <w:r>
        <w:separator/>
      </w:r>
    </w:p>
  </w:endnote>
  <w:endnote w:type="continuationSeparator" w:id="0">
    <w:p w14:paraId="369DEA9B" w14:textId="77777777" w:rsidR="00785F47" w:rsidRDefault="0078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8DD" w14:textId="77777777" w:rsidR="00B26D79" w:rsidRDefault="00000000">
    <w:pPr>
      <w:pStyle w:val="BodyText"/>
      <w:spacing w:line="14" w:lineRule="auto"/>
    </w:pPr>
    <w:r>
      <w:rPr>
        <w:noProof/>
      </w:rPr>
      <mc:AlternateContent>
        <mc:Choice Requires="wps">
          <w:drawing>
            <wp:inline distT="0" distB="0" distL="0" distR="0" wp14:anchorId="0A760565" wp14:editId="72588612">
              <wp:extent cx="160020" cy="16573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08AAA54" w14:textId="77777777" w:rsidR="00B26D79"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inline>
          </w:drawing>
        </mc:Choice>
        <mc:Fallback>
          <w:pict>
            <v:shapetype w14:anchorId="0A760565" id="_x0000_t202" coordsize="21600,21600" o:spt="202" path="m,l,21600r21600,l21600,xe">
              <v:stroke joinstyle="miter"/>
              <v:path gradientshapeok="t" o:connecttype="rect"/>
            </v:shapetype>
            <v:shape id="Textbox 8" o:spid="_x0000_s1035" type="#_x0000_t202" style="width:12.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" filled="f" stroked="f">
              <v:textbox inset="0,0,0,0">
                <w:txbxContent>
                  <w:p w14:paraId="008AAA54" w14:textId="77777777" w:rsidR="00B26D79"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3CD1" w14:textId="77777777" w:rsidR="00B26D79" w:rsidRDefault="00000000">
    <w:pPr>
      <w:pStyle w:val="BodyText"/>
      <w:spacing w:line="14" w:lineRule="auto"/>
    </w:pPr>
    <w:r>
      <w:rPr>
        <w:noProof/>
      </w:rPr>
      <mc:AlternateContent>
        <mc:Choice Requires="wps">
          <w:drawing>
            <wp:inline distT="0" distB="0" distL="0" distR="0" wp14:anchorId="2AD01CF7" wp14:editId="6D0CB393">
              <wp:extent cx="160020" cy="16510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65AA3CA" w14:textId="77777777" w:rsidR="00B26D79"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wps:txbx>
                    <wps:bodyPr wrap="square" lIns="0" tIns="0" rIns="0" bIns="0" rtlCol="0">
                      <a:noAutofit/>
                    </wps:bodyPr>
                  </wps:wsp>
                </a:graphicData>
              </a:graphic>
            </wp:inline>
          </w:drawing>
        </mc:Choice>
        <mc:Fallback>
          <w:pict>
            <v:shapetype w14:anchorId="2AD01CF7" id="_x0000_t202" coordsize="21600,21600" o:spt="202" path="m,l,21600r21600,l21600,xe">
              <v:stroke joinstyle="miter"/>
              <v:path gradientshapeok="t" o:connecttype="rect"/>
            </v:shapetype>
            <v:shape id="Textbox 9" o:spid="_x0000_s1036" type="#_x0000_t202" style="width:12.6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" filled="f" stroked="f">
              <v:textbox inset="0,0,0,0">
                <w:txbxContent>
                  <w:p w14:paraId="565AA3CA" w14:textId="77777777" w:rsidR="00B26D79"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499E" w14:textId="77777777" w:rsidR="00B26D79" w:rsidRDefault="00000000">
    <w:pPr>
      <w:pStyle w:val="BodyText"/>
      <w:spacing w:line="14" w:lineRule="auto"/>
    </w:pPr>
    <w:r>
      <w:rPr>
        <w:noProof/>
      </w:rPr>
      <mc:AlternateContent>
        <mc:Choice Requires="wps">
          <w:drawing>
            <wp:inline distT="0" distB="0" distL="0" distR="0" wp14:anchorId="672C8460" wp14:editId="1D7E78B2">
              <wp:extent cx="232410" cy="16573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F5F8E9E" w14:textId="77777777" w:rsidR="00B26D7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inline>
          </w:drawing>
        </mc:Choice>
        <mc:Fallback>
          <w:pict>
            <v:shapetype w14:anchorId="672C8460" id="_x0000_t202" coordsize="21600,21600" o:spt="202" path="m,l,21600r21600,l21600,xe">
              <v:stroke joinstyle="miter"/>
              <v:path gradientshapeok="t" o:connecttype="rect"/>
            </v:shapetype>
            <v:shape id="Textbox 17" o:spid="_x0000_s1039" type="#_x0000_t202" style="width:18.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vmAEAACE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" filled="f" stroked="f">
              <v:textbox inset="0,0,0,0">
                <w:txbxContent>
                  <w:p w14:paraId="2F5F8E9E" w14:textId="77777777" w:rsidR="00B26D7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D4B1" w14:textId="77777777" w:rsidR="00B26D79" w:rsidRDefault="00000000">
    <w:pPr>
      <w:pStyle w:val="BodyText"/>
      <w:spacing w:line="14" w:lineRule="auto"/>
    </w:pPr>
    <w:r>
      <w:rPr>
        <w:noProof/>
      </w:rPr>
      <mc:AlternateContent>
        <mc:Choice Requires="wps">
          <w:drawing>
            <wp:inline distT="0" distB="0" distL="0" distR="0" wp14:anchorId="1A5AD977" wp14:editId="26DB9A5D">
              <wp:extent cx="175260" cy="166370"/>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66370"/>
                      </a:xfrm>
                      <a:prstGeom prst="rect">
                        <a:avLst/>
                      </a:prstGeom>
                    </wps:spPr>
                    <wps:txbx>
                      <w:txbxContent>
                        <w:p w14:paraId="2FFB4FEE" w14:textId="77777777" w:rsidR="00B26D79" w:rsidRDefault="00000000">
                          <w:pPr>
                            <w:spacing w:before="26"/>
                            <w:ind w:left="90"/>
                            <w:rPr>
                              <w:rFonts w:ascii="Arial"/>
                              <w:sz w:val="18"/>
                            </w:rPr>
                          </w:pPr>
                          <w:r>
                            <w:rPr>
                              <w:rFonts w:ascii="Arial"/>
                              <w:color w:val="111111"/>
                              <w:w w:val="105"/>
                              <w:sz w:val="18"/>
                            </w:rPr>
                            <w:fldChar w:fldCharType="begin"/>
                          </w:r>
                          <w:r>
                            <w:rPr>
                              <w:rFonts w:ascii="Arial"/>
                              <w:color w:val="111111"/>
                              <w:w w:val="105"/>
                              <w:sz w:val="18"/>
                            </w:rPr>
                            <w:instrText xml:space="preserve"> PAGE </w:instrText>
                          </w:r>
                          <w:r>
                            <w:rPr>
                              <w:rFonts w:ascii="Arial"/>
                              <w:color w:val="111111"/>
                              <w:w w:val="105"/>
                              <w:sz w:val="18"/>
                            </w:rPr>
                            <w:fldChar w:fldCharType="separate"/>
                          </w:r>
                          <w:r>
                            <w:rPr>
                              <w:rFonts w:ascii="Arial"/>
                              <w:color w:val="111111"/>
                              <w:w w:val="105"/>
                              <w:sz w:val="18"/>
                            </w:rPr>
                            <w:t>3</w:t>
                          </w:r>
                          <w:r>
                            <w:rPr>
                              <w:rFonts w:ascii="Arial"/>
                              <w:color w:val="111111"/>
                              <w:w w:val="105"/>
                              <w:sz w:val="18"/>
                            </w:rPr>
                            <w:fldChar w:fldCharType="end"/>
                          </w:r>
                        </w:p>
                      </w:txbxContent>
                    </wps:txbx>
                    <wps:bodyPr wrap="square" lIns="0" tIns="0" rIns="0" bIns="0" rtlCol="0">
                      <a:noAutofit/>
                    </wps:bodyPr>
                  </wps:wsp>
                </a:graphicData>
              </a:graphic>
            </wp:inline>
          </w:drawing>
        </mc:Choice>
        <mc:Fallback>
          <w:pict>
            <v:shapetype w14:anchorId="1A5AD977" id="_x0000_t202" coordsize="21600,21600" o:spt="202" path="m,l,21600r21600,l21600,xe">
              <v:stroke joinstyle="miter"/>
              <v:path gradientshapeok="t" o:connecttype="rect"/>
            </v:shapetype>
            <v:shape id="Textbox 48" o:spid="_x0000_s1041" type="#_x0000_t202" style="width:13.8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" filled="f" stroked="f">
              <v:textbox inset="0,0,0,0">
                <w:txbxContent>
                  <w:p w14:paraId="2FFB4FEE" w14:textId="77777777" w:rsidR="00B26D79" w:rsidRDefault="00000000">
                    <w:pPr>
                      <w:spacing w:before="26"/>
                      <w:ind w:left="90"/>
                      <w:rPr>
                        <w:rFonts w:ascii="Arial"/>
                        <w:sz w:val="18"/>
                      </w:rPr>
                    </w:pPr>
                    <w:r>
                      <w:rPr>
                        <w:rFonts w:ascii="Arial"/>
                        <w:color w:val="111111"/>
                        <w:w w:val="105"/>
                        <w:sz w:val="18"/>
                      </w:rPr>
                      <w:fldChar w:fldCharType="begin"/>
                    </w:r>
                    <w:r>
                      <w:rPr>
                        <w:rFonts w:ascii="Arial"/>
                        <w:color w:val="111111"/>
                        <w:w w:val="105"/>
                        <w:sz w:val="18"/>
                      </w:rPr>
                      <w:instrText xml:space="preserve"> PAGE </w:instrText>
                    </w:r>
                    <w:r>
                      <w:rPr>
                        <w:rFonts w:ascii="Arial"/>
                        <w:color w:val="111111"/>
                        <w:w w:val="105"/>
                        <w:sz w:val="18"/>
                      </w:rPr>
                      <w:fldChar w:fldCharType="separate"/>
                    </w:r>
                    <w:r>
                      <w:rPr>
                        <w:rFonts w:ascii="Arial"/>
                        <w:color w:val="111111"/>
                        <w:w w:val="105"/>
                        <w:sz w:val="18"/>
                      </w:rPr>
                      <w:t>3</w:t>
                    </w:r>
                    <w:r>
                      <w:rPr>
                        <w:rFonts w:ascii="Arial"/>
                        <w:color w:val="111111"/>
                        <w:w w:val="105"/>
                        <w:sz w:val="18"/>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4C14" w14:textId="77777777" w:rsidR="00B26D79" w:rsidRDefault="00B26D7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C7F5" w14:textId="77777777" w:rsidR="00B26D79" w:rsidRDefault="00000000">
    <w:pPr>
      <w:pStyle w:val="BodyText"/>
      <w:spacing w:line="14" w:lineRule="auto"/>
    </w:pPr>
    <w:r>
      <w:rPr>
        <w:noProof/>
      </w:rPr>
      <mc:AlternateContent>
        <mc:Choice Requires="wps">
          <w:drawing>
            <wp:inline distT="0" distB="0" distL="0" distR="0" wp14:anchorId="1231C97C" wp14:editId="08F15DA3">
              <wp:extent cx="160020" cy="165100"/>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023D667" w14:textId="77777777" w:rsidR="00B26D79"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wps:txbx>
                    <wps:bodyPr wrap="square" lIns="0" tIns="0" rIns="0" bIns="0" rtlCol="0">
                      <a:noAutofit/>
                    </wps:bodyPr>
                  </wps:wsp>
                </a:graphicData>
              </a:graphic>
            </wp:inline>
          </w:drawing>
        </mc:Choice>
        <mc:Fallback>
          <w:pict>
            <v:shapetype w14:anchorId="1231C97C" id="_x0000_t202" coordsize="21600,21600" o:spt="202" path="m,l,21600r21600,l21600,xe">
              <v:stroke joinstyle="miter"/>
              <v:path gradientshapeok="t" o:connecttype="rect"/>
            </v:shapetype>
            <v:shape id="Textbox 65" o:spid="_x0000_s1044" type="#_x0000_t202" style="width:12.6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" filled="f" stroked="f">
              <v:textbox inset="0,0,0,0">
                <w:txbxContent>
                  <w:p w14:paraId="1023D667" w14:textId="77777777" w:rsidR="00B26D79" w:rsidRDefault="00000000">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1</w:t>
                    </w:r>
                    <w:r>
                      <w:rPr>
                        <w:rFonts w:ascii="Calibri"/>
                        <w:w w:val="99"/>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409B" w14:textId="77777777" w:rsidR="00785F47" w:rsidRDefault="00785F47">
      <w:r>
        <w:separator/>
      </w:r>
    </w:p>
  </w:footnote>
  <w:footnote w:type="continuationSeparator" w:id="0">
    <w:p w14:paraId="22BBE77B" w14:textId="77777777" w:rsidR="00785F47" w:rsidRDefault="0078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6E12" w14:textId="3EE1EB0B" w:rsidR="00B26D79" w:rsidRDefault="002F19D5">
    <w:pPr>
      <w:pStyle w:val="BodyText"/>
      <w:spacing w:line="14" w:lineRule="auto"/>
    </w:pPr>
    <w:r>
      <w:rPr>
        <w:noProof/>
      </w:rPr>
      <mc:AlternateContent>
        <mc:Choice Requires="wpg">
          <w:drawing>
            <wp:inline distT="0" distB="0" distL="0" distR="0" wp14:anchorId="244A9B93" wp14:editId="1E24D307">
              <wp:extent cx="6163818" cy="477881"/>
              <wp:effectExtent l="0" t="0" r="0" b="0"/>
              <wp:docPr id="159" name="Group 159" descr="Header: 2018 Accountability Plan University of North Florida BOT approved 5/10/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818" cy="477881"/>
                        <a:chOff x="1292352" y="511470"/>
                        <a:chExt cx="6163818" cy="477881"/>
                      </a:xfrm>
                    </wpg:grpSpPr>
                    <wps:wsp>
                      <wps:cNvPr id="160" name="Textbox 12"/>
                      <wps:cNvSpPr txBox="1"/>
                      <wps:spPr>
                        <a:xfrm>
                          <a:off x="1292352" y="511470"/>
                          <a:ext cx="2165985" cy="206375"/>
                        </a:xfrm>
                        <a:prstGeom prst="rect">
                          <a:avLst/>
                        </a:prstGeom>
                      </wps:spPr>
                      <wps:txbx>
                        <w:txbxContent>
                          <w:p w14:paraId="6BC52141" w14:textId="77777777" w:rsidR="002F19D5" w:rsidRPr="002F19D5" w:rsidRDefault="002F19D5" w:rsidP="002F19D5">
                            <w:pPr>
                              <w:spacing w:line="325" w:lineRule="exact"/>
                              <w:rPr>
                                <w:rFonts w:ascii="Trebuchet MS"/>
                                <w:b/>
                                <w:sz w:val="28"/>
                              </w:rPr>
                            </w:pPr>
                            <w:r w:rsidRPr="002F19D5">
                              <w:rPr>
                                <w:rFonts w:ascii="Trebuchet MS"/>
                                <w:b/>
                                <w:w w:val="85"/>
                                <w:sz w:val="28"/>
                              </w:rPr>
                              <w:t>2018</w:t>
                            </w:r>
                            <w:r w:rsidRPr="002F19D5">
                              <w:rPr>
                                <w:rFonts w:ascii="Trebuchet MS"/>
                                <w:b/>
                                <w:spacing w:val="50"/>
                                <w:sz w:val="28"/>
                              </w:rPr>
                              <w:t xml:space="preserve"> </w:t>
                            </w:r>
                            <w:r w:rsidRPr="002F19D5">
                              <w:rPr>
                                <w:rFonts w:ascii="Trebuchet MS"/>
                                <w:b/>
                                <w:w w:val="85"/>
                                <w:sz w:val="28"/>
                              </w:rPr>
                              <w:t>ACCOUNTABILITY</w:t>
                            </w:r>
                            <w:r w:rsidRPr="002F19D5">
                              <w:rPr>
                                <w:rFonts w:ascii="Trebuchet MS"/>
                                <w:b/>
                                <w:spacing w:val="50"/>
                                <w:sz w:val="28"/>
                              </w:rPr>
                              <w:t xml:space="preserve"> </w:t>
                            </w:r>
                            <w:r w:rsidRPr="002F19D5">
                              <w:rPr>
                                <w:rFonts w:ascii="Trebuchet MS"/>
                                <w:b/>
                                <w:spacing w:val="-4"/>
                                <w:w w:val="85"/>
                                <w:sz w:val="28"/>
                              </w:rPr>
                              <w:t>PLAN</w:t>
                            </w:r>
                          </w:p>
                        </w:txbxContent>
                      </wps:txbx>
                      <wps:bodyPr wrap="square" lIns="0" tIns="0" rIns="0" bIns="0" rtlCol="0">
                        <a:noAutofit/>
                      </wps:bodyPr>
                    </wps:wsp>
                    <wps:wsp>
                      <wps:cNvPr id="161" name="Textbox 13"/>
                      <wps:cNvSpPr txBox="1"/>
                      <wps:spPr>
                        <a:xfrm>
                          <a:off x="4305300" y="522626"/>
                          <a:ext cx="3150870" cy="466725"/>
                        </a:xfrm>
                        <a:prstGeom prst="rect">
                          <a:avLst/>
                        </a:prstGeom>
                      </wps:spPr>
                      <wps:txbx>
                        <w:txbxContent>
                          <w:p w14:paraId="04999A4D" w14:textId="77777777" w:rsidR="002F19D5" w:rsidRPr="002F19D5" w:rsidRDefault="002F19D5" w:rsidP="002F19D5">
                            <w:pPr>
                              <w:spacing w:line="332" w:lineRule="exact"/>
                              <w:rPr>
                                <w:rFonts w:ascii="Book Antiqua"/>
                                <w:b/>
                                <w:sz w:val="28"/>
                              </w:rPr>
                            </w:pPr>
                            <w:r w:rsidRPr="002F19D5">
                              <w:rPr>
                                <w:rFonts w:ascii="Book Antiqua"/>
                                <w:b/>
                                <w:smallCaps/>
                                <w:sz w:val="28"/>
                              </w:rPr>
                              <w:t>University</w:t>
                            </w:r>
                            <w:r w:rsidRPr="002F19D5">
                              <w:rPr>
                                <w:rFonts w:ascii="Book Antiqua"/>
                                <w:b/>
                                <w:smallCaps/>
                                <w:spacing w:val="-9"/>
                                <w:sz w:val="28"/>
                              </w:rPr>
                              <w:t xml:space="preserve"> </w:t>
                            </w:r>
                            <w:r w:rsidRPr="002F19D5">
                              <w:rPr>
                                <w:rFonts w:ascii="Book Antiqua"/>
                                <w:b/>
                                <w:smallCaps/>
                                <w:sz w:val="28"/>
                              </w:rPr>
                              <w:t>of</w:t>
                            </w:r>
                            <w:r w:rsidRPr="002F19D5">
                              <w:rPr>
                                <w:rFonts w:ascii="Book Antiqua"/>
                                <w:b/>
                                <w:smallCaps/>
                                <w:spacing w:val="-9"/>
                                <w:sz w:val="28"/>
                              </w:rPr>
                              <w:t xml:space="preserve"> </w:t>
                            </w:r>
                            <w:r w:rsidRPr="002F19D5">
                              <w:rPr>
                                <w:rFonts w:ascii="Book Antiqua"/>
                                <w:b/>
                                <w:smallCaps/>
                                <w:sz w:val="28"/>
                              </w:rPr>
                              <w:t>North</w:t>
                            </w:r>
                            <w:r w:rsidRPr="002F19D5">
                              <w:rPr>
                                <w:rFonts w:ascii="Book Antiqua"/>
                                <w:b/>
                                <w:smallCaps/>
                                <w:spacing w:val="-10"/>
                                <w:sz w:val="28"/>
                              </w:rPr>
                              <w:t xml:space="preserve"> </w:t>
                            </w:r>
                            <w:r w:rsidRPr="002F19D5">
                              <w:rPr>
                                <w:rFonts w:ascii="Book Antiqua"/>
                                <w:b/>
                                <w:smallCaps/>
                                <w:spacing w:val="-2"/>
                                <w:sz w:val="28"/>
                              </w:rPr>
                              <w:t>Florida</w:t>
                            </w:r>
                          </w:p>
                          <w:p w14:paraId="13C12DCE" w14:textId="77777777" w:rsidR="002F19D5" w:rsidRPr="002F19D5" w:rsidRDefault="002F19D5" w:rsidP="002F19D5">
                            <w:pPr>
                              <w:spacing w:line="241" w:lineRule="exact"/>
                              <w:ind w:left="2805"/>
                              <w:rPr>
                                <w:rFonts w:ascii="Calibri"/>
                                <w:sz w:val="20"/>
                              </w:rPr>
                            </w:pPr>
                            <w:r w:rsidRPr="002F19D5">
                              <w:rPr>
                                <w:rFonts w:ascii="Calibri"/>
                                <w:sz w:val="20"/>
                              </w:rPr>
                              <w:t>BOT</w:t>
                            </w:r>
                            <w:r w:rsidRPr="002F19D5">
                              <w:rPr>
                                <w:rFonts w:ascii="Calibri"/>
                                <w:spacing w:val="-5"/>
                                <w:sz w:val="20"/>
                              </w:rPr>
                              <w:t xml:space="preserve"> </w:t>
                            </w:r>
                            <w:r w:rsidRPr="002F19D5">
                              <w:rPr>
                                <w:rFonts w:ascii="Calibri"/>
                                <w:sz w:val="20"/>
                              </w:rPr>
                              <w:t>Approved</w:t>
                            </w:r>
                            <w:r w:rsidRPr="002F19D5">
                              <w:rPr>
                                <w:rFonts w:ascii="Calibri"/>
                                <w:spacing w:val="41"/>
                                <w:sz w:val="20"/>
                              </w:rPr>
                              <w:t xml:space="preserve"> </w:t>
                            </w:r>
                            <w:proofErr w:type="gramStart"/>
                            <w:r w:rsidRPr="002F19D5">
                              <w:rPr>
                                <w:rFonts w:ascii="Calibri"/>
                                <w:spacing w:val="-2"/>
                                <w:sz w:val="20"/>
                              </w:rPr>
                              <w:t>5/10/2018</w:t>
                            </w:r>
                            <w:proofErr w:type="gramEnd"/>
                          </w:p>
                        </w:txbxContent>
                      </wps:txbx>
                      <wps:bodyPr wrap="square" lIns="0" tIns="0" rIns="0" bIns="0" rtlCol="0">
                        <a:noAutofit/>
                      </wps:bodyPr>
                    </wps:wsp>
                  </wpg:wgp>
                </a:graphicData>
              </a:graphic>
            </wp:inline>
          </w:drawing>
        </mc:Choice>
        <mc:Fallback>
          <w:pict>
            <v:group w14:anchorId="244A9B93" id="Group 159" o:spid="_x0000_s1032" alt="Header: 2018 Accountability Plan University of North Florida BOT approved 5/10/2018" style="width:485.35pt;height:37.65pt;mso-position-horizontal-relative:char;mso-position-vertical-relative:line" coordorigin="12923,5114" coordsize="61638,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">
              <v:shapetype id="_x0000_t202" coordsize="21600,21600" o:spt="202" path="m,l,21600r21600,l21600,xe">
                <v:stroke joinstyle="miter"/>
                <v:path gradientshapeok="t" o:connecttype="rect"/>
              </v:shapetype>
              <v:shape id="Textbox 12" o:spid="_x0000_s1033" type="#_x0000_t202" style="position:absolute;left:12923;top:5114;width:216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6BC52141" w14:textId="77777777" w:rsidR="002F19D5" w:rsidRPr="002F19D5" w:rsidRDefault="002F19D5" w:rsidP="002F19D5">
                      <w:pPr>
                        <w:spacing w:line="325" w:lineRule="exact"/>
                        <w:rPr>
                          <w:rFonts w:ascii="Trebuchet MS"/>
                          <w:b/>
                          <w:sz w:val="28"/>
                        </w:rPr>
                      </w:pPr>
                      <w:r w:rsidRPr="002F19D5">
                        <w:rPr>
                          <w:rFonts w:ascii="Trebuchet MS"/>
                          <w:b/>
                          <w:w w:val="85"/>
                          <w:sz w:val="28"/>
                        </w:rPr>
                        <w:t>2018</w:t>
                      </w:r>
                      <w:r w:rsidRPr="002F19D5">
                        <w:rPr>
                          <w:rFonts w:ascii="Trebuchet MS"/>
                          <w:b/>
                          <w:spacing w:val="50"/>
                          <w:sz w:val="28"/>
                        </w:rPr>
                        <w:t xml:space="preserve"> </w:t>
                      </w:r>
                      <w:r w:rsidRPr="002F19D5">
                        <w:rPr>
                          <w:rFonts w:ascii="Trebuchet MS"/>
                          <w:b/>
                          <w:w w:val="85"/>
                          <w:sz w:val="28"/>
                        </w:rPr>
                        <w:t>ACCOUNTABILITY</w:t>
                      </w:r>
                      <w:r w:rsidRPr="002F19D5">
                        <w:rPr>
                          <w:rFonts w:ascii="Trebuchet MS"/>
                          <w:b/>
                          <w:spacing w:val="50"/>
                          <w:sz w:val="28"/>
                        </w:rPr>
                        <w:t xml:space="preserve"> </w:t>
                      </w:r>
                      <w:r w:rsidRPr="002F19D5">
                        <w:rPr>
                          <w:rFonts w:ascii="Trebuchet MS"/>
                          <w:b/>
                          <w:spacing w:val="-4"/>
                          <w:w w:val="85"/>
                          <w:sz w:val="28"/>
                        </w:rPr>
                        <w:t>PLAN</w:t>
                      </w:r>
                    </w:p>
                  </w:txbxContent>
                </v:textbox>
              </v:shape>
              <v:shape id="Textbox 13" o:spid="_x0000_s1034" type="#_x0000_t202" style="position:absolute;left:43053;top:5226;width:3150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04999A4D" w14:textId="77777777" w:rsidR="002F19D5" w:rsidRPr="002F19D5" w:rsidRDefault="002F19D5" w:rsidP="002F19D5">
                      <w:pPr>
                        <w:spacing w:line="332" w:lineRule="exact"/>
                        <w:rPr>
                          <w:rFonts w:ascii="Book Antiqua"/>
                          <w:b/>
                          <w:sz w:val="28"/>
                        </w:rPr>
                      </w:pPr>
                      <w:r w:rsidRPr="002F19D5">
                        <w:rPr>
                          <w:rFonts w:ascii="Book Antiqua"/>
                          <w:b/>
                          <w:smallCaps/>
                          <w:sz w:val="28"/>
                        </w:rPr>
                        <w:t>University</w:t>
                      </w:r>
                      <w:r w:rsidRPr="002F19D5">
                        <w:rPr>
                          <w:rFonts w:ascii="Book Antiqua"/>
                          <w:b/>
                          <w:smallCaps/>
                          <w:spacing w:val="-9"/>
                          <w:sz w:val="28"/>
                        </w:rPr>
                        <w:t xml:space="preserve"> </w:t>
                      </w:r>
                      <w:r w:rsidRPr="002F19D5">
                        <w:rPr>
                          <w:rFonts w:ascii="Book Antiqua"/>
                          <w:b/>
                          <w:smallCaps/>
                          <w:sz w:val="28"/>
                        </w:rPr>
                        <w:t>of</w:t>
                      </w:r>
                      <w:r w:rsidRPr="002F19D5">
                        <w:rPr>
                          <w:rFonts w:ascii="Book Antiqua"/>
                          <w:b/>
                          <w:smallCaps/>
                          <w:spacing w:val="-9"/>
                          <w:sz w:val="28"/>
                        </w:rPr>
                        <w:t xml:space="preserve"> </w:t>
                      </w:r>
                      <w:r w:rsidRPr="002F19D5">
                        <w:rPr>
                          <w:rFonts w:ascii="Book Antiqua"/>
                          <w:b/>
                          <w:smallCaps/>
                          <w:sz w:val="28"/>
                        </w:rPr>
                        <w:t>North</w:t>
                      </w:r>
                      <w:r w:rsidRPr="002F19D5">
                        <w:rPr>
                          <w:rFonts w:ascii="Book Antiqua"/>
                          <w:b/>
                          <w:smallCaps/>
                          <w:spacing w:val="-10"/>
                          <w:sz w:val="28"/>
                        </w:rPr>
                        <w:t xml:space="preserve"> </w:t>
                      </w:r>
                      <w:r w:rsidRPr="002F19D5">
                        <w:rPr>
                          <w:rFonts w:ascii="Book Antiqua"/>
                          <w:b/>
                          <w:smallCaps/>
                          <w:spacing w:val="-2"/>
                          <w:sz w:val="28"/>
                        </w:rPr>
                        <w:t>Florida</w:t>
                      </w:r>
                    </w:p>
                    <w:p w14:paraId="13C12DCE" w14:textId="77777777" w:rsidR="002F19D5" w:rsidRPr="002F19D5" w:rsidRDefault="002F19D5" w:rsidP="002F19D5">
                      <w:pPr>
                        <w:spacing w:line="241" w:lineRule="exact"/>
                        <w:ind w:left="2805"/>
                        <w:rPr>
                          <w:rFonts w:ascii="Calibri"/>
                          <w:sz w:val="20"/>
                        </w:rPr>
                      </w:pPr>
                      <w:r w:rsidRPr="002F19D5">
                        <w:rPr>
                          <w:rFonts w:ascii="Calibri"/>
                          <w:sz w:val="20"/>
                        </w:rPr>
                        <w:t>BOT</w:t>
                      </w:r>
                      <w:r w:rsidRPr="002F19D5">
                        <w:rPr>
                          <w:rFonts w:ascii="Calibri"/>
                          <w:spacing w:val="-5"/>
                          <w:sz w:val="20"/>
                        </w:rPr>
                        <w:t xml:space="preserve"> </w:t>
                      </w:r>
                      <w:r w:rsidRPr="002F19D5">
                        <w:rPr>
                          <w:rFonts w:ascii="Calibri"/>
                          <w:sz w:val="20"/>
                        </w:rPr>
                        <w:t>Approved</w:t>
                      </w:r>
                      <w:r w:rsidRPr="002F19D5">
                        <w:rPr>
                          <w:rFonts w:ascii="Calibri"/>
                          <w:spacing w:val="41"/>
                          <w:sz w:val="20"/>
                        </w:rPr>
                        <w:t xml:space="preserve"> </w:t>
                      </w:r>
                      <w:proofErr w:type="gramStart"/>
                      <w:r w:rsidRPr="002F19D5">
                        <w:rPr>
                          <w:rFonts w:ascii="Calibri"/>
                          <w:spacing w:val="-2"/>
                          <w:sz w:val="20"/>
                        </w:rPr>
                        <w:t>5/10/2018</w:t>
                      </w:r>
                      <w:proofErr w:type="gramEnd"/>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7721" w14:textId="77777777" w:rsidR="00B26D79" w:rsidRDefault="00B26D7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5BE" w14:textId="3377C393" w:rsidR="00B26D79" w:rsidRDefault="00000000">
    <w:pPr>
      <w:pStyle w:val="BodyText"/>
      <w:spacing w:line="14" w:lineRule="auto"/>
    </w:pPr>
    <w:r>
      <w:rPr>
        <w:noProof/>
      </w:rPr>
      <mc:AlternateContent>
        <mc:Choice Requires="wps">
          <w:drawing>
            <wp:inline distT="0" distB="0" distL="0" distR="0" wp14:anchorId="4BC05147" wp14:editId="1496B3AC">
              <wp:extent cx="2025650" cy="21653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0" cy="216535"/>
                      </a:xfrm>
                      <a:prstGeom prst="rect">
                        <a:avLst/>
                      </a:prstGeom>
                    </wps:spPr>
                    <wps:txbx>
                      <w:txbxContent>
                        <w:p w14:paraId="3897CF50" w14:textId="77777777" w:rsidR="00B26D79" w:rsidRDefault="00000000" w:rsidP="00A24024">
                          <w:pPr>
                            <w:spacing w:before="19"/>
                            <w:ind w:left="20"/>
                            <w:rPr>
                              <w:rFonts w:ascii="Trebuchet MS"/>
                              <w:b/>
                              <w:sz w:val="26"/>
                            </w:rPr>
                          </w:pPr>
                          <w:r>
                            <w:rPr>
                              <w:rFonts w:ascii="Trebuchet MS"/>
                              <w:b/>
                              <w:color w:val="003A69"/>
                              <w:w w:val="85"/>
                              <w:sz w:val="26"/>
                            </w:rPr>
                            <w:t>2018</w:t>
                          </w:r>
                          <w:r>
                            <w:rPr>
                              <w:rFonts w:ascii="Trebuchet MS"/>
                              <w:b/>
                              <w:color w:val="003A69"/>
                              <w:spacing w:val="44"/>
                              <w:sz w:val="26"/>
                            </w:rPr>
                            <w:t xml:space="preserve"> </w:t>
                          </w:r>
                          <w:r>
                            <w:rPr>
                              <w:rFonts w:ascii="Trebuchet MS"/>
                              <w:b/>
                              <w:color w:val="003A69"/>
                              <w:w w:val="85"/>
                              <w:sz w:val="26"/>
                            </w:rPr>
                            <w:t>ACCOUNTABILITY</w:t>
                          </w:r>
                          <w:r>
                            <w:rPr>
                              <w:rFonts w:ascii="Trebuchet MS"/>
                              <w:b/>
                              <w:color w:val="003A69"/>
                              <w:spacing w:val="42"/>
                              <w:sz w:val="26"/>
                            </w:rPr>
                            <w:t xml:space="preserve"> </w:t>
                          </w:r>
                          <w:r>
                            <w:rPr>
                              <w:rFonts w:ascii="Trebuchet MS"/>
                              <w:b/>
                              <w:color w:val="003A69"/>
                              <w:spacing w:val="-4"/>
                              <w:w w:val="85"/>
                              <w:sz w:val="26"/>
                            </w:rPr>
                            <w:t>PLAN</w:t>
                          </w:r>
                        </w:p>
                      </w:txbxContent>
                    </wps:txbx>
                    <wps:bodyPr wrap="square" lIns="0" tIns="0" rIns="0" bIns="0" rtlCol="0">
                      <a:noAutofit/>
                    </wps:bodyPr>
                  </wps:wsp>
                </a:graphicData>
              </a:graphic>
            </wp:inline>
          </w:drawing>
        </mc:Choice>
        <mc:Fallback>
          <w:pict>
            <v:shapetype w14:anchorId="4BC05147" id="_x0000_t202" coordsize="21600,21600" o:spt="202" path="m,l,21600r21600,l21600,xe">
              <v:stroke joinstyle="miter"/>
              <v:path gradientshapeok="t" o:connecttype="rect"/>
            </v:shapetype>
            <v:shape id="Textbox 15" o:spid="_x0000_s1037" type="#_x0000_t202" style="width:159.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" filled="f" stroked="f">
              <v:textbox inset="0,0,0,0">
                <w:txbxContent>
                  <w:p w14:paraId="3897CF50" w14:textId="77777777" w:rsidR="00B26D79" w:rsidRDefault="00000000" w:rsidP="00A24024">
                    <w:pPr>
                      <w:spacing w:before="19"/>
                      <w:ind w:left="20"/>
                      <w:rPr>
                        <w:rFonts w:ascii="Trebuchet MS"/>
                        <w:b/>
                        <w:sz w:val="26"/>
                      </w:rPr>
                    </w:pPr>
                    <w:r>
                      <w:rPr>
                        <w:rFonts w:ascii="Trebuchet MS"/>
                        <w:b/>
                        <w:color w:val="003A69"/>
                        <w:w w:val="85"/>
                        <w:sz w:val="26"/>
                      </w:rPr>
                      <w:t>2018</w:t>
                    </w:r>
                    <w:r>
                      <w:rPr>
                        <w:rFonts w:ascii="Trebuchet MS"/>
                        <w:b/>
                        <w:color w:val="003A69"/>
                        <w:spacing w:val="44"/>
                        <w:sz w:val="26"/>
                      </w:rPr>
                      <w:t xml:space="preserve"> </w:t>
                    </w:r>
                    <w:r>
                      <w:rPr>
                        <w:rFonts w:ascii="Trebuchet MS"/>
                        <w:b/>
                        <w:color w:val="003A69"/>
                        <w:w w:val="85"/>
                        <w:sz w:val="26"/>
                      </w:rPr>
                      <w:t>ACCOUNTABILITY</w:t>
                    </w:r>
                    <w:r>
                      <w:rPr>
                        <w:rFonts w:ascii="Trebuchet MS"/>
                        <w:b/>
                        <w:color w:val="003A69"/>
                        <w:spacing w:val="42"/>
                        <w:sz w:val="26"/>
                      </w:rPr>
                      <w:t xml:space="preserve"> </w:t>
                    </w:r>
                    <w:r>
                      <w:rPr>
                        <w:rFonts w:ascii="Trebuchet MS"/>
                        <w:b/>
                        <w:color w:val="003A69"/>
                        <w:spacing w:val="-4"/>
                        <w:w w:val="85"/>
                        <w:sz w:val="26"/>
                      </w:rPr>
                      <w:t>PLAN</w:t>
                    </w:r>
                  </w:p>
                </w:txbxContent>
              </v:textbox>
              <w10:anchorlock/>
            </v:shape>
          </w:pict>
        </mc:Fallback>
      </mc:AlternateContent>
    </w:r>
    <w:r>
      <w:rPr>
        <w:noProof/>
      </w:rPr>
      <mc:AlternateContent>
        <mc:Choice Requires="wps">
          <w:drawing>
            <wp:inline distT="0" distB="0" distL="0" distR="0" wp14:anchorId="5275ACA1" wp14:editId="2E3783C6">
              <wp:extent cx="3209290" cy="421005"/>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290" cy="421005"/>
                      </a:xfrm>
                      <a:prstGeom prst="rect">
                        <a:avLst/>
                      </a:prstGeom>
                    </wps:spPr>
                    <wps:txbx>
                      <w:txbxContent>
                        <w:p w14:paraId="183FA61C" w14:textId="77777777" w:rsidR="00B26D79" w:rsidRDefault="00000000" w:rsidP="00A24024">
                          <w:pPr>
                            <w:spacing w:before="9"/>
                            <w:ind w:left="20"/>
                            <w:jc w:val="right"/>
                            <w:rPr>
                              <w:rFonts w:ascii="Book Antiqua"/>
                              <w:sz w:val="26"/>
                            </w:rPr>
                          </w:pPr>
                          <w:r>
                            <w:rPr>
                              <w:rFonts w:ascii="Book Antiqua"/>
                              <w:smallCaps/>
                              <w:color w:val="003A69"/>
                              <w:sz w:val="26"/>
                            </w:rPr>
                            <w:t>University</w:t>
                          </w:r>
                          <w:r>
                            <w:rPr>
                              <w:rFonts w:ascii="Book Antiqua"/>
                              <w:smallCaps/>
                              <w:color w:val="003A69"/>
                              <w:spacing w:val="-7"/>
                              <w:sz w:val="26"/>
                            </w:rPr>
                            <w:t xml:space="preserve"> </w:t>
                          </w:r>
                          <w:r>
                            <w:rPr>
                              <w:rFonts w:ascii="Book Antiqua"/>
                              <w:smallCaps/>
                              <w:color w:val="003A69"/>
                              <w:sz w:val="26"/>
                            </w:rPr>
                            <w:t>of</w:t>
                          </w:r>
                          <w:r>
                            <w:rPr>
                              <w:rFonts w:ascii="Book Antiqua"/>
                              <w:smallCaps/>
                              <w:color w:val="003A69"/>
                              <w:spacing w:val="-8"/>
                              <w:sz w:val="26"/>
                            </w:rPr>
                            <w:t xml:space="preserve"> </w:t>
                          </w:r>
                          <w:r>
                            <w:rPr>
                              <w:rFonts w:ascii="Book Antiqua"/>
                              <w:smallCaps/>
                              <w:color w:val="003A69"/>
                              <w:sz w:val="26"/>
                            </w:rPr>
                            <w:t>North</w:t>
                          </w:r>
                          <w:r>
                            <w:rPr>
                              <w:rFonts w:ascii="Book Antiqua"/>
                              <w:smallCaps/>
                              <w:color w:val="003A69"/>
                              <w:spacing w:val="-9"/>
                              <w:sz w:val="26"/>
                            </w:rPr>
                            <w:t xml:space="preserve"> </w:t>
                          </w:r>
                          <w:r>
                            <w:rPr>
                              <w:rFonts w:ascii="Book Antiqua"/>
                              <w:smallCaps/>
                              <w:color w:val="003A69"/>
                              <w:spacing w:val="-2"/>
                              <w:sz w:val="26"/>
                            </w:rPr>
                            <w:t>Florida</w:t>
                          </w:r>
                        </w:p>
                        <w:p w14:paraId="5CD431FF" w14:textId="77777777" w:rsidR="00B26D79" w:rsidRPr="00A24024" w:rsidRDefault="00000000" w:rsidP="00A24024">
                          <w:pPr>
                            <w:spacing w:before="94"/>
                            <w:ind w:left="3336"/>
                            <w:jc w:val="right"/>
                            <w:rPr>
                              <w:rFonts w:ascii="Calibri"/>
                              <w:sz w:val="18"/>
                            </w:rPr>
                          </w:pPr>
                          <w:r w:rsidRPr="00A24024">
                            <w:rPr>
                              <w:rFonts w:ascii="Calibri"/>
                              <w:sz w:val="18"/>
                            </w:rPr>
                            <w:t>BOT</w:t>
                          </w:r>
                          <w:r w:rsidRPr="00A24024">
                            <w:rPr>
                              <w:rFonts w:ascii="Calibri"/>
                              <w:spacing w:val="-4"/>
                              <w:sz w:val="18"/>
                            </w:rPr>
                            <w:t xml:space="preserve"> </w:t>
                          </w:r>
                          <w:r w:rsidRPr="00A24024">
                            <w:rPr>
                              <w:rFonts w:ascii="Calibri"/>
                              <w:sz w:val="18"/>
                            </w:rPr>
                            <w:t>Approved</w:t>
                          </w:r>
                          <w:r w:rsidRPr="00A24024">
                            <w:rPr>
                              <w:rFonts w:ascii="Calibri"/>
                              <w:spacing w:val="-3"/>
                              <w:sz w:val="18"/>
                            </w:rPr>
                            <w:t xml:space="preserve"> </w:t>
                          </w:r>
                          <w:proofErr w:type="gramStart"/>
                          <w:r w:rsidRPr="00A24024">
                            <w:rPr>
                              <w:rFonts w:ascii="Calibri"/>
                              <w:spacing w:val="-2"/>
                              <w:sz w:val="18"/>
                            </w:rPr>
                            <w:t>5/10/18</w:t>
                          </w:r>
                          <w:proofErr w:type="gramEnd"/>
                        </w:p>
                      </w:txbxContent>
                    </wps:txbx>
                    <wps:bodyPr wrap="square" lIns="0" tIns="0" rIns="0" bIns="0" rtlCol="0">
                      <a:noAutofit/>
                    </wps:bodyPr>
                  </wps:wsp>
                </a:graphicData>
              </a:graphic>
            </wp:inline>
          </w:drawing>
        </mc:Choice>
        <mc:Fallback>
          <w:pict>
            <v:shape w14:anchorId="5275ACA1" id="Textbox 16" o:spid="_x0000_s1038" type="#_x0000_t202" style="width:252.7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" filled="f" stroked="f">
              <v:textbox inset="0,0,0,0">
                <w:txbxContent>
                  <w:p w14:paraId="183FA61C" w14:textId="77777777" w:rsidR="00B26D79" w:rsidRDefault="00000000" w:rsidP="00A24024">
                    <w:pPr>
                      <w:spacing w:before="9"/>
                      <w:ind w:left="20"/>
                      <w:jc w:val="right"/>
                      <w:rPr>
                        <w:rFonts w:ascii="Book Antiqua"/>
                        <w:sz w:val="26"/>
                      </w:rPr>
                    </w:pPr>
                    <w:r>
                      <w:rPr>
                        <w:rFonts w:ascii="Book Antiqua"/>
                        <w:smallCaps/>
                        <w:color w:val="003A69"/>
                        <w:sz w:val="26"/>
                      </w:rPr>
                      <w:t>University</w:t>
                    </w:r>
                    <w:r>
                      <w:rPr>
                        <w:rFonts w:ascii="Book Antiqua"/>
                        <w:smallCaps/>
                        <w:color w:val="003A69"/>
                        <w:spacing w:val="-7"/>
                        <w:sz w:val="26"/>
                      </w:rPr>
                      <w:t xml:space="preserve"> </w:t>
                    </w:r>
                    <w:r>
                      <w:rPr>
                        <w:rFonts w:ascii="Book Antiqua"/>
                        <w:smallCaps/>
                        <w:color w:val="003A69"/>
                        <w:sz w:val="26"/>
                      </w:rPr>
                      <w:t>of</w:t>
                    </w:r>
                    <w:r>
                      <w:rPr>
                        <w:rFonts w:ascii="Book Antiqua"/>
                        <w:smallCaps/>
                        <w:color w:val="003A69"/>
                        <w:spacing w:val="-8"/>
                        <w:sz w:val="26"/>
                      </w:rPr>
                      <w:t xml:space="preserve"> </w:t>
                    </w:r>
                    <w:r>
                      <w:rPr>
                        <w:rFonts w:ascii="Book Antiqua"/>
                        <w:smallCaps/>
                        <w:color w:val="003A69"/>
                        <w:sz w:val="26"/>
                      </w:rPr>
                      <w:t>North</w:t>
                    </w:r>
                    <w:r>
                      <w:rPr>
                        <w:rFonts w:ascii="Book Antiqua"/>
                        <w:smallCaps/>
                        <w:color w:val="003A69"/>
                        <w:spacing w:val="-9"/>
                        <w:sz w:val="26"/>
                      </w:rPr>
                      <w:t xml:space="preserve"> </w:t>
                    </w:r>
                    <w:r>
                      <w:rPr>
                        <w:rFonts w:ascii="Book Antiqua"/>
                        <w:smallCaps/>
                        <w:color w:val="003A69"/>
                        <w:spacing w:val="-2"/>
                        <w:sz w:val="26"/>
                      </w:rPr>
                      <w:t>Florida</w:t>
                    </w:r>
                  </w:p>
                  <w:p w14:paraId="5CD431FF" w14:textId="77777777" w:rsidR="00B26D79" w:rsidRPr="00A24024" w:rsidRDefault="00000000" w:rsidP="00A24024">
                    <w:pPr>
                      <w:spacing w:before="94"/>
                      <w:ind w:left="3336"/>
                      <w:jc w:val="right"/>
                      <w:rPr>
                        <w:rFonts w:ascii="Calibri"/>
                        <w:sz w:val="18"/>
                      </w:rPr>
                    </w:pPr>
                    <w:r w:rsidRPr="00A24024">
                      <w:rPr>
                        <w:rFonts w:ascii="Calibri"/>
                        <w:sz w:val="18"/>
                      </w:rPr>
                      <w:t>BOT</w:t>
                    </w:r>
                    <w:r w:rsidRPr="00A24024">
                      <w:rPr>
                        <w:rFonts w:ascii="Calibri"/>
                        <w:spacing w:val="-4"/>
                        <w:sz w:val="18"/>
                      </w:rPr>
                      <w:t xml:space="preserve"> </w:t>
                    </w:r>
                    <w:r w:rsidRPr="00A24024">
                      <w:rPr>
                        <w:rFonts w:ascii="Calibri"/>
                        <w:sz w:val="18"/>
                      </w:rPr>
                      <w:t>Approved</w:t>
                    </w:r>
                    <w:r w:rsidRPr="00A24024">
                      <w:rPr>
                        <w:rFonts w:ascii="Calibri"/>
                        <w:spacing w:val="-3"/>
                        <w:sz w:val="18"/>
                      </w:rPr>
                      <w:t xml:space="preserve"> </w:t>
                    </w:r>
                    <w:proofErr w:type="gramStart"/>
                    <w:r w:rsidRPr="00A24024">
                      <w:rPr>
                        <w:rFonts w:ascii="Calibri"/>
                        <w:spacing w:val="-2"/>
                        <w:sz w:val="18"/>
                      </w:rPr>
                      <w:t>5/10/18</w:t>
                    </w:r>
                    <w:proofErr w:type="gramEnd"/>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AEF7" w14:textId="77777777" w:rsidR="00B26D79" w:rsidRDefault="00000000">
    <w:pPr>
      <w:pStyle w:val="BodyText"/>
      <w:spacing w:line="14" w:lineRule="auto"/>
    </w:pPr>
    <w:r>
      <w:rPr>
        <w:noProof/>
      </w:rPr>
      <mc:AlternateContent>
        <mc:Choice Requires="wps">
          <w:drawing>
            <wp:inline distT="0" distB="0" distL="0" distR="0" wp14:anchorId="5D258E14" wp14:editId="28E9BFD3">
              <wp:extent cx="3514725" cy="243840"/>
              <wp:effectExtent l="0" t="0" r="0" b="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43840"/>
                      </a:xfrm>
                      <a:prstGeom prst="rect">
                        <a:avLst/>
                      </a:prstGeom>
                    </wps:spPr>
                    <wps:txbx>
                      <w:txbxContent>
                        <w:p w14:paraId="1047C11B" w14:textId="4BDCC8B9" w:rsidR="00B26D79" w:rsidRDefault="00000000">
                          <w:pPr>
                            <w:spacing w:before="7"/>
                            <w:ind w:left="20"/>
                            <w:rPr>
                              <w:rFonts w:ascii="Times New Roman"/>
                              <w:b/>
                              <w:sz w:val="31"/>
                            </w:rPr>
                          </w:pPr>
                          <w:r>
                            <w:rPr>
                              <w:rFonts w:ascii="Times New Roman"/>
                              <w:b/>
                              <w:color w:val="0E4672"/>
                              <w:sz w:val="31"/>
                            </w:rPr>
                            <w:t>UNIVERSITY</w:t>
                          </w:r>
                          <w:r>
                            <w:rPr>
                              <w:rFonts w:ascii="Times New Roman"/>
                              <w:b/>
                              <w:color w:val="0E4672"/>
                              <w:spacing w:val="41"/>
                              <w:sz w:val="31"/>
                            </w:rPr>
                            <w:t xml:space="preserve"> </w:t>
                          </w:r>
                          <w:r>
                            <w:rPr>
                              <w:rFonts w:ascii="Times New Roman"/>
                              <w:b/>
                              <w:color w:val="0E4672"/>
                              <w:sz w:val="31"/>
                            </w:rPr>
                            <w:t>OF</w:t>
                          </w:r>
                          <w:r>
                            <w:rPr>
                              <w:rFonts w:ascii="Times New Roman"/>
                              <w:b/>
                              <w:color w:val="0E4672"/>
                              <w:spacing w:val="11"/>
                              <w:sz w:val="31"/>
                            </w:rPr>
                            <w:t xml:space="preserve"> </w:t>
                          </w:r>
                          <w:r>
                            <w:rPr>
                              <w:rFonts w:ascii="Times New Roman"/>
                              <w:b/>
                              <w:color w:val="0E4672"/>
                              <w:spacing w:val="-2"/>
                              <w:sz w:val="31"/>
                            </w:rPr>
                            <w:t>NORTH</w:t>
                          </w:r>
                          <w:r w:rsidR="00A24024">
                            <w:rPr>
                              <w:rFonts w:ascii="Times New Roman"/>
                              <w:b/>
                              <w:color w:val="0E4672"/>
                              <w:spacing w:val="-2"/>
                              <w:sz w:val="31"/>
                            </w:rPr>
                            <w:t xml:space="preserve"> FLORIA</w:t>
                          </w:r>
                        </w:p>
                      </w:txbxContent>
                    </wps:txbx>
                    <wps:bodyPr wrap="square" lIns="0" tIns="0" rIns="0" bIns="0" rtlCol="0">
                      <a:noAutofit/>
                    </wps:bodyPr>
                  </wps:wsp>
                </a:graphicData>
              </a:graphic>
            </wp:inline>
          </w:drawing>
        </mc:Choice>
        <mc:Fallback>
          <w:pict>
            <v:shapetype w14:anchorId="5D258E14" id="_x0000_t202" coordsize="21600,21600" o:spt="202" path="m,l,21600r21600,l21600,xe">
              <v:stroke joinstyle="miter"/>
              <v:path gradientshapeok="t" o:connecttype="rect"/>
            </v:shapetype>
            <v:shape id="Textbox 47" o:spid="_x0000_s1040" type="#_x0000_t202" style="width:276.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" filled="f" stroked="f">
              <v:textbox inset="0,0,0,0">
                <w:txbxContent>
                  <w:p w14:paraId="1047C11B" w14:textId="4BDCC8B9" w:rsidR="00B26D79" w:rsidRDefault="00000000">
                    <w:pPr>
                      <w:spacing w:before="7"/>
                      <w:ind w:left="20"/>
                      <w:rPr>
                        <w:rFonts w:ascii="Times New Roman"/>
                        <w:b/>
                        <w:sz w:val="31"/>
                      </w:rPr>
                    </w:pPr>
                    <w:r>
                      <w:rPr>
                        <w:rFonts w:ascii="Times New Roman"/>
                        <w:b/>
                        <w:color w:val="0E4672"/>
                        <w:sz w:val="31"/>
                      </w:rPr>
                      <w:t>UNIVERSITY</w:t>
                    </w:r>
                    <w:r>
                      <w:rPr>
                        <w:rFonts w:ascii="Times New Roman"/>
                        <w:b/>
                        <w:color w:val="0E4672"/>
                        <w:spacing w:val="41"/>
                        <w:sz w:val="31"/>
                      </w:rPr>
                      <w:t xml:space="preserve"> </w:t>
                    </w:r>
                    <w:r>
                      <w:rPr>
                        <w:rFonts w:ascii="Times New Roman"/>
                        <w:b/>
                        <w:color w:val="0E4672"/>
                        <w:sz w:val="31"/>
                      </w:rPr>
                      <w:t>OF</w:t>
                    </w:r>
                    <w:r>
                      <w:rPr>
                        <w:rFonts w:ascii="Times New Roman"/>
                        <w:b/>
                        <w:color w:val="0E4672"/>
                        <w:spacing w:val="11"/>
                        <w:sz w:val="31"/>
                      </w:rPr>
                      <w:t xml:space="preserve"> </w:t>
                    </w:r>
                    <w:r>
                      <w:rPr>
                        <w:rFonts w:ascii="Times New Roman"/>
                        <w:b/>
                        <w:color w:val="0E4672"/>
                        <w:spacing w:val="-2"/>
                        <w:sz w:val="31"/>
                      </w:rPr>
                      <w:t>NORTH</w:t>
                    </w:r>
                    <w:r w:rsidR="00A24024">
                      <w:rPr>
                        <w:rFonts w:ascii="Times New Roman"/>
                        <w:b/>
                        <w:color w:val="0E4672"/>
                        <w:spacing w:val="-2"/>
                        <w:sz w:val="31"/>
                      </w:rPr>
                      <w:t xml:space="preserve"> FLORIA</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494A" w14:textId="77777777" w:rsidR="00B26D79" w:rsidRDefault="00B26D7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0DB9" w14:textId="2CBEA968" w:rsidR="00B26D79" w:rsidRDefault="00000000">
    <w:pPr>
      <w:pStyle w:val="BodyText"/>
      <w:spacing w:line="14" w:lineRule="auto"/>
    </w:pPr>
    <w:r>
      <w:rPr>
        <w:noProof/>
      </w:rPr>
      <mc:AlternateContent>
        <mc:Choice Requires="wps">
          <w:drawing>
            <wp:inline distT="0" distB="0" distL="0" distR="0" wp14:anchorId="32F72A59" wp14:editId="2975B7D9">
              <wp:extent cx="2025014" cy="217804"/>
              <wp:effectExtent l="0" t="0" r="0" b="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014" cy="217804"/>
                      </a:xfrm>
                      <a:prstGeom prst="rect">
                        <a:avLst/>
                      </a:prstGeom>
                    </wps:spPr>
                    <wps:txbx>
                      <w:txbxContent>
                        <w:p w14:paraId="5519E079" w14:textId="77777777" w:rsidR="00B26D79" w:rsidRDefault="00000000">
                          <w:pPr>
                            <w:spacing w:before="20"/>
                            <w:ind w:left="20"/>
                            <w:rPr>
                              <w:rFonts w:ascii="Trebuchet MS"/>
                              <w:b/>
                              <w:sz w:val="26"/>
                            </w:rPr>
                          </w:pPr>
                          <w:r>
                            <w:rPr>
                              <w:rFonts w:ascii="Trebuchet MS"/>
                              <w:b/>
                              <w:color w:val="003A69"/>
                              <w:w w:val="85"/>
                              <w:sz w:val="26"/>
                            </w:rPr>
                            <w:t>2018</w:t>
                          </w:r>
                          <w:r>
                            <w:rPr>
                              <w:rFonts w:ascii="Trebuchet MS"/>
                              <w:b/>
                              <w:color w:val="003A69"/>
                              <w:spacing w:val="46"/>
                              <w:sz w:val="26"/>
                            </w:rPr>
                            <w:t xml:space="preserve"> </w:t>
                          </w:r>
                          <w:r>
                            <w:rPr>
                              <w:rFonts w:ascii="Trebuchet MS"/>
                              <w:b/>
                              <w:color w:val="003A69"/>
                              <w:w w:val="85"/>
                              <w:sz w:val="26"/>
                            </w:rPr>
                            <w:t>ACCOUNTABILITY</w:t>
                          </w:r>
                          <w:r>
                            <w:rPr>
                              <w:rFonts w:ascii="Trebuchet MS"/>
                              <w:b/>
                              <w:color w:val="003A69"/>
                              <w:spacing w:val="47"/>
                              <w:sz w:val="26"/>
                            </w:rPr>
                            <w:t xml:space="preserve"> </w:t>
                          </w:r>
                          <w:r>
                            <w:rPr>
                              <w:rFonts w:ascii="Trebuchet MS"/>
                              <w:b/>
                              <w:color w:val="003A69"/>
                              <w:spacing w:val="-4"/>
                              <w:w w:val="85"/>
                              <w:sz w:val="26"/>
                            </w:rPr>
                            <w:t>PLAN</w:t>
                          </w:r>
                        </w:p>
                      </w:txbxContent>
                    </wps:txbx>
                    <wps:bodyPr wrap="square" lIns="0" tIns="0" rIns="0" bIns="0" rtlCol="0">
                      <a:noAutofit/>
                    </wps:bodyPr>
                  </wps:wsp>
                </a:graphicData>
              </a:graphic>
            </wp:inline>
          </w:drawing>
        </mc:Choice>
        <mc:Fallback>
          <w:pict>
            <v:shapetype w14:anchorId="32F72A59" id="_x0000_t202" coordsize="21600,21600" o:spt="202" path="m,l,21600r21600,l21600,xe">
              <v:stroke joinstyle="miter"/>
              <v:path gradientshapeok="t" o:connecttype="rect"/>
            </v:shapetype>
            <v:shape id="Textbox 63" o:spid="_x0000_s1042" type="#_x0000_t202" style="width:159.4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" filled="f" stroked="f">
              <v:textbox inset="0,0,0,0">
                <w:txbxContent>
                  <w:p w14:paraId="5519E079" w14:textId="77777777" w:rsidR="00B26D79" w:rsidRDefault="00000000">
                    <w:pPr>
                      <w:spacing w:before="20"/>
                      <w:ind w:left="20"/>
                      <w:rPr>
                        <w:rFonts w:ascii="Trebuchet MS"/>
                        <w:b/>
                        <w:sz w:val="26"/>
                      </w:rPr>
                    </w:pPr>
                    <w:r>
                      <w:rPr>
                        <w:rFonts w:ascii="Trebuchet MS"/>
                        <w:b/>
                        <w:color w:val="003A69"/>
                        <w:w w:val="85"/>
                        <w:sz w:val="26"/>
                      </w:rPr>
                      <w:t>2018</w:t>
                    </w:r>
                    <w:r>
                      <w:rPr>
                        <w:rFonts w:ascii="Trebuchet MS"/>
                        <w:b/>
                        <w:color w:val="003A69"/>
                        <w:spacing w:val="46"/>
                        <w:sz w:val="26"/>
                      </w:rPr>
                      <w:t xml:space="preserve"> </w:t>
                    </w:r>
                    <w:r>
                      <w:rPr>
                        <w:rFonts w:ascii="Trebuchet MS"/>
                        <w:b/>
                        <w:color w:val="003A69"/>
                        <w:w w:val="85"/>
                        <w:sz w:val="26"/>
                      </w:rPr>
                      <w:t>ACCOUNTABILITY</w:t>
                    </w:r>
                    <w:r>
                      <w:rPr>
                        <w:rFonts w:ascii="Trebuchet MS"/>
                        <w:b/>
                        <w:color w:val="003A69"/>
                        <w:spacing w:val="47"/>
                        <w:sz w:val="26"/>
                      </w:rPr>
                      <w:t xml:space="preserve"> </w:t>
                    </w:r>
                    <w:r>
                      <w:rPr>
                        <w:rFonts w:ascii="Trebuchet MS"/>
                        <w:b/>
                        <w:color w:val="003A69"/>
                        <w:spacing w:val="-4"/>
                        <w:w w:val="85"/>
                        <w:sz w:val="26"/>
                      </w:rPr>
                      <w:t>PLAN</w:t>
                    </w:r>
                  </w:p>
                </w:txbxContent>
              </v:textbox>
              <w10:anchorlock/>
            </v:shape>
          </w:pict>
        </mc:Fallback>
      </mc:AlternateContent>
    </w:r>
    <w:r>
      <w:rPr>
        <w:noProof/>
      </w:rPr>
      <mc:AlternateContent>
        <mc:Choice Requires="wps">
          <w:drawing>
            <wp:inline distT="0" distB="0" distL="0" distR="0" wp14:anchorId="2A10DBEF" wp14:editId="18CE58B5">
              <wp:extent cx="739140" cy="217804"/>
              <wp:effectExtent l="0" t="0" r="0" b="0"/>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217804"/>
                      </a:xfrm>
                      <a:prstGeom prst="rect">
                        <a:avLst/>
                      </a:prstGeom>
                    </wps:spPr>
                    <wps:txbx>
                      <w:txbxContent>
                        <w:p w14:paraId="1B3FA8B2" w14:textId="77777777" w:rsidR="00B26D79" w:rsidRDefault="00000000">
                          <w:pPr>
                            <w:spacing w:before="20"/>
                            <w:ind w:left="20"/>
                            <w:rPr>
                              <w:rFonts w:ascii="Trebuchet MS"/>
                              <w:b/>
                              <w:sz w:val="26"/>
                            </w:rPr>
                          </w:pPr>
                          <w:r>
                            <w:rPr>
                              <w:rFonts w:ascii="Trebuchet MS"/>
                              <w:b/>
                              <w:color w:val="003A69"/>
                              <w:spacing w:val="-2"/>
                              <w:w w:val="90"/>
                              <w:sz w:val="26"/>
                            </w:rPr>
                            <w:t>GLOSSARY</w:t>
                          </w:r>
                        </w:p>
                      </w:txbxContent>
                    </wps:txbx>
                    <wps:bodyPr wrap="square" lIns="0" tIns="0" rIns="0" bIns="0" rtlCol="0">
                      <a:noAutofit/>
                    </wps:bodyPr>
                  </wps:wsp>
                </a:graphicData>
              </a:graphic>
            </wp:inline>
          </w:drawing>
        </mc:Choice>
        <mc:Fallback>
          <w:pict>
            <v:shape w14:anchorId="2A10DBEF" id="Textbox 64" o:spid="_x0000_s1043" type="#_x0000_t202" style="width:58.2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" filled="f" stroked="f">
              <v:textbox inset="0,0,0,0">
                <w:txbxContent>
                  <w:p w14:paraId="1B3FA8B2" w14:textId="77777777" w:rsidR="00B26D79" w:rsidRDefault="00000000">
                    <w:pPr>
                      <w:spacing w:before="20"/>
                      <w:ind w:left="20"/>
                      <w:rPr>
                        <w:rFonts w:ascii="Trebuchet MS"/>
                        <w:b/>
                        <w:sz w:val="26"/>
                      </w:rPr>
                    </w:pPr>
                    <w:r>
                      <w:rPr>
                        <w:rFonts w:ascii="Trebuchet MS"/>
                        <w:b/>
                        <w:color w:val="003A69"/>
                        <w:spacing w:val="-2"/>
                        <w:w w:val="90"/>
                        <w:sz w:val="26"/>
                      </w:rPr>
                      <w:t>GLOSSARY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292"/>
    <w:multiLevelType w:val="hybridMultilevel"/>
    <w:tmpl w:val="B04E521E"/>
    <w:lvl w:ilvl="0" w:tplc="B0F8C118">
      <w:start w:val="1"/>
      <w:numFmt w:val="decimal"/>
      <w:lvlText w:val="%1."/>
      <w:lvlJc w:val="left"/>
      <w:pPr>
        <w:ind w:left="1446" w:hanging="411"/>
      </w:pPr>
      <w:rPr>
        <w:rFonts w:hint="default"/>
        <w:spacing w:val="0"/>
        <w:w w:val="99"/>
        <w:lang w:val="en-US" w:eastAsia="en-US" w:bidi="ar-SA"/>
      </w:rPr>
    </w:lvl>
    <w:lvl w:ilvl="1" w:tplc="5D84FC82">
      <w:numFmt w:val="bullet"/>
      <w:lvlText w:val="•"/>
      <w:lvlJc w:val="left"/>
      <w:pPr>
        <w:ind w:left="2456" w:hanging="411"/>
      </w:pPr>
      <w:rPr>
        <w:rFonts w:hint="default"/>
        <w:lang w:val="en-US" w:eastAsia="en-US" w:bidi="ar-SA"/>
      </w:rPr>
    </w:lvl>
    <w:lvl w:ilvl="2" w:tplc="BA0611D8">
      <w:numFmt w:val="bullet"/>
      <w:lvlText w:val="•"/>
      <w:lvlJc w:val="left"/>
      <w:pPr>
        <w:ind w:left="3472" w:hanging="411"/>
      </w:pPr>
      <w:rPr>
        <w:rFonts w:hint="default"/>
        <w:lang w:val="en-US" w:eastAsia="en-US" w:bidi="ar-SA"/>
      </w:rPr>
    </w:lvl>
    <w:lvl w:ilvl="3" w:tplc="CC10416C">
      <w:numFmt w:val="bullet"/>
      <w:lvlText w:val="•"/>
      <w:lvlJc w:val="left"/>
      <w:pPr>
        <w:ind w:left="4488" w:hanging="411"/>
      </w:pPr>
      <w:rPr>
        <w:rFonts w:hint="default"/>
        <w:lang w:val="en-US" w:eastAsia="en-US" w:bidi="ar-SA"/>
      </w:rPr>
    </w:lvl>
    <w:lvl w:ilvl="4" w:tplc="32E266A4">
      <w:numFmt w:val="bullet"/>
      <w:lvlText w:val="•"/>
      <w:lvlJc w:val="left"/>
      <w:pPr>
        <w:ind w:left="5504" w:hanging="411"/>
      </w:pPr>
      <w:rPr>
        <w:rFonts w:hint="default"/>
        <w:lang w:val="en-US" w:eastAsia="en-US" w:bidi="ar-SA"/>
      </w:rPr>
    </w:lvl>
    <w:lvl w:ilvl="5" w:tplc="370E8114">
      <w:numFmt w:val="bullet"/>
      <w:lvlText w:val="•"/>
      <w:lvlJc w:val="left"/>
      <w:pPr>
        <w:ind w:left="6520" w:hanging="411"/>
      </w:pPr>
      <w:rPr>
        <w:rFonts w:hint="default"/>
        <w:lang w:val="en-US" w:eastAsia="en-US" w:bidi="ar-SA"/>
      </w:rPr>
    </w:lvl>
    <w:lvl w:ilvl="6" w:tplc="6316AF18">
      <w:numFmt w:val="bullet"/>
      <w:lvlText w:val="•"/>
      <w:lvlJc w:val="left"/>
      <w:pPr>
        <w:ind w:left="7536" w:hanging="411"/>
      </w:pPr>
      <w:rPr>
        <w:rFonts w:hint="default"/>
        <w:lang w:val="en-US" w:eastAsia="en-US" w:bidi="ar-SA"/>
      </w:rPr>
    </w:lvl>
    <w:lvl w:ilvl="7" w:tplc="9E627F2A">
      <w:numFmt w:val="bullet"/>
      <w:lvlText w:val="•"/>
      <w:lvlJc w:val="left"/>
      <w:pPr>
        <w:ind w:left="8552" w:hanging="411"/>
      </w:pPr>
      <w:rPr>
        <w:rFonts w:hint="default"/>
        <w:lang w:val="en-US" w:eastAsia="en-US" w:bidi="ar-SA"/>
      </w:rPr>
    </w:lvl>
    <w:lvl w:ilvl="8" w:tplc="D7546136">
      <w:numFmt w:val="bullet"/>
      <w:lvlText w:val="•"/>
      <w:lvlJc w:val="left"/>
      <w:pPr>
        <w:ind w:left="9568" w:hanging="411"/>
      </w:pPr>
      <w:rPr>
        <w:rFonts w:hint="default"/>
        <w:lang w:val="en-US" w:eastAsia="en-US" w:bidi="ar-SA"/>
      </w:rPr>
    </w:lvl>
  </w:abstractNum>
  <w:abstractNum w:abstractNumId="1" w15:restartNumberingAfterBreak="0">
    <w:nsid w:val="0D50577D"/>
    <w:multiLevelType w:val="hybridMultilevel"/>
    <w:tmpl w:val="56601A64"/>
    <w:lvl w:ilvl="0" w:tplc="E97AAF1C">
      <w:numFmt w:val="bullet"/>
      <w:lvlText w:val=""/>
      <w:lvlJc w:val="left"/>
      <w:pPr>
        <w:ind w:left="1036" w:hanging="360"/>
      </w:pPr>
      <w:rPr>
        <w:rFonts w:ascii="Symbol" w:eastAsia="Symbol" w:hAnsi="Symbol" w:cs="Symbol" w:hint="default"/>
        <w:spacing w:val="0"/>
        <w:w w:val="99"/>
        <w:lang w:val="en-US" w:eastAsia="en-US" w:bidi="ar-SA"/>
      </w:rPr>
    </w:lvl>
    <w:lvl w:ilvl="1" w:tplc="77D82704">
      <w:numFmt w:val="bullet"/>
      <w:lvlText w:val=""/>
      <w:lvlJc w:val="left"/>
      <w:pPr>
        <w:ind w:left="1252" w:hanging="361"/>
      </w:pPr>
      <w:rPr>
        <w:rFonts w:ascii="Symbol" w:eastAsia="Symbol" w:hAnsi="Symbol" w:cs="Symbol" w:hint="default"/>
        <w:b w:val="0"/>
        <w:bCs w:val="0"/>
        <w:i w:val="0"/>
        <w:iCs w:val="0"/>
        <w:spacing w:val="0"/>
        <w:w w:val="100"/>
        <w:sz w:val="22"/>
        <w:szCs w:val="22"/>
        <w:lang w:val="en-US" w:eastAsia="en-US" w:bidi="ar-SA"/>
      </w:rPr>
    </w:lvl>
    <w:lvl w:ilvl="2" w:tplc="2C72980E">
      <w:numFmt w:val="bullet"/>
      <w:lvlText w:val="•"/>
      <w:lvlJc w:val="left"/>
      <w:pPr>
        <w:ind w:left="2408" w:hanging="361"/>
      </w:pPr>
      <w:rPr>
        <w:rFonts w:hint="default"/>
        <w:lang w:val="en-US" w:eastAsia="en-US" w:bidi="ar-SA"/>
      </w:rPr>
    </w:lvl>
    <w:lvl w:ilvl="3" w:tplc="EE5CDF7A">
      <w:numFmt w:val="bullet"/>
      <w:lvlText w:val="•"/>
      <w:lvlJc w:val="left"/>
      <w:pPr>
        <w:ind w:left="3557" w:hanging="361"/>
      </w:pPr>
      <w:rPr>
        <w:rFonts w:hint="default"/>
        <w:lang w:val="en-US" w:eastAsia="en-US" w:bidi="ar-SA"/>
      </w:rPr>
    </w:lvl>
    <w:lvl w:ilvl="4" w:tplc="E02CAD50">
      <w:numFmt w:val="bullet"/>
      <w:lvlText w:val="•"/>
      <w:lvlJc w:val="left"/>
      <w:pPr>
        <w:ind w:left="4706" w:hanging="361"/>
      </w:pPr>
      <w:rPr>
        <w:rFonts w:hint="default"/>
        <w:lang w:val="en-US" w:eastAsia="en-US" w:bidi="ar-SA"/>
      </w:rPr>
    </w:lvl>
    <w:lvl w:ilvl="5" w:tplc="4FAA9D3C">
      <w:numFmt w:val="bullet"/>
      <w:lvlText w:val="•"/>
      <w:lvlJc w:val="left"/>
      <w:pPr>
        <w:ind w:left="5855" w:hanging="361"/>
      </w:pPr>
      <w:rPr>
        <w:rFonts w:hint="default"/>
        <w:lang w:val="en-US" w:eastAsia="en-US" w:bidi="ar-SA"/>
      </w:rPr>
    </w:lvl>
    <w:lvl w:ilvl="6" w:tplc="729A1EE4">
      <w:numFmt w:val="bullet"/>
      <w:lvlText w:val="•"/>
      <w:lvlJc w:val="left"/>
      <w:pPr>
        <w:ind w:left="7004" w:hanging="361"/>
      </w:pPr>
      <w:rPr>
        <w:rFonts w:hint="default"/>
        <w:lang w:val="en-US" w:eastAsia="en-US" w:bidi="ar-SA"/>
      </w:rPr>
    </w:lvl>
    <w:lvl w:ilvl="7" w:tplc="6ACC6E30">
      <w:numFmt w:val="bullet"/>
      <w:lvlText w:val="•"/>
      <w:lvlJc w:val="left"/>
      <w:pPr>
        <w:ind w:left="8153" w:hanging="361"/>
      </w:pPr>
      <w:rPr>
        <w:rFonts w:hint="default"/>
        <w:lang w:val="en-US" w:eastAsia="en-US" w:bidi="ar-SA"/>
      </w:rPr>
    </w:lvl>
    <w:lvl w:ilvl="8" w:tplc="BE1E2316">
      <w:numFmt w:val="bullet"/>
      <w:lvlText w:val="•"/>
      <w:lvlJc w:val="left"/>
      <w:pPr>
        <w:ind w:left="9302" w:hanging="361"/>
      </w:pPr>
      <w:rPr>
        <w:rFonts w:hint="default"/>
        <w:lang w:val="en-US" w:eastAsia="en-US" w:bidi="ar-SA"/>
      </w:rPr>
    </w:lvl>
  </w:abstractNum>
  <w:abstractNum w:abstractNumId="2" w15:restartNumberingAfterBreak="0">
    <w:nsid w:val="16725400"/>
    <w:multiLevelType w:val="hybridMultilevel"/>
    <w:tmpl w:val="91062BBE"/>
    <w:lvl w:ilvl="0" w:tplc="6F64AD5C">
      <w:start w:val="1"/>
      <w:numFmt w:val="decimal"/>
      <w:lvlText w:val="%1."/>
      <w:lvlJc w:val="left"/>
      <w:pPr>
        <w:ind w:left="816" w:hanging="212"/>
      </w:pPr>
      <w:rPr>
        <w:rFonts w:ascii="Calibri Light" w:eastAsia="Calibri Light" w:hAnsi="Calibri Light" w:cs="Calibri Light" w:hint="default"/>
        <w:b w:val="0"/>
        <w:bCs w:val="0"/>
        <w:i w:val="0"/>
        <w:iCs w:val="0"/>
        <w:spacing w:val="-3"/>
        <w:w w:val="99"/>
        <w:sz w:val="22"/>
        <w:szCs w:val="22"/>
        <w:lang w:val="en-US" w:eastAsia="en-US" w:bidi="ar-SA"/>
      </w:rPr>
    </w:lvl>
    <w:lvl w:ilvl="1" w:tplc="1F9AB94C">
      <w:numFmt w:val="bullet"/>
      <w:lvlText w:val="•"/>
      <w:lvlJc w:val="left"/>
      <w:pPr>
        <w:ind w:left="1033" w:hanging="212"/>
      </w:pPr>
      <w:rPr>
        <w:rFonts w:hint="default"/>
        <w:lang w:val="en-US" w:eastAsia="en-US" w:bidi="ar-SA"/>
      </w:rPr>
    </w:lvl>
    <w:lvl w:ilvl="2" w:tplc="092C1D76">
      <w:numFmt w:val="bullet"/>
      <w:lvlText w:val="•"/>
      <w:lvlJc w:val="left"/>
      <w:pPr>
        <w:ind w:left="1247" w:hanging="212"/>
      </w:pPr>
      <w:rPr>
        <w:rFonts w:hint="default"/>
        <w:lang w:val="en-US" w:eastAsia="en-US" w:bidi="ar-SA"/>
      </w:rPr>
    </w:lvl>
    <w:lvl w:ilvl="3" w:tplc="A8007C48">
      <w:numFmt w:val="bullet"/>
      <w:lvlText w:val="•"/>
      <w:lvlJc w:val="left"/>
      <w:pPr>
        <w:ind w:left="1461" w:hanging="212"/>
      </w:pPr>
      <w:rPr>
        <w:rFonts w:hint="default"/>
        <w:lang w:val="en-US" w:eastAsia="en-US" w:bidi="ar-SA"/>
      </w:rPr>
    </w:lvl>
    <w:lvl w:ilvl="4" w:tplc="6DC0C2B8">
      <w:numFmt w:val="bullet"/>
      <w:lvlText w:val="•"/>
      <w:lvlJc w:val="left"/>
      <w:pPr>
        <w:ind w:left="1675" w:hanging="212"/>
      </w:pPr>
      <w:rPr>
        <w:rFonts w:hint="default"/>
        <w:lang w:val="en-US" w:eastAsia="en-US" w:bidi="ar-SA"/>
      </w:rPr>
    </w:lvl>
    <w:lvl w:ilvl="5" w:tplc="AD3A0F12">
      <w:numFmt w:val="bullet"/>
      <w:lvlText w:val="•"/>
      <w:lvlJc w:val="left"/>
      <w:pPr>
        <w:ind w:left="1889" w:hanging="212"/>
      </w:pPr>
      <w:rPr>
        <w:rFonts w:hint="default"/>
        <w:lang w:val="en-US" w:eastAsia="en-US" w:bidi="ar-SA"/>
      </w:rPr>
    </w:lvl>
    <w:lvl w:ilvl="6" w:tplc="8D522F4E">
      <w:numFmt w:val="bullet"/>
      <w:lvlText w:val="•"/>
      <w:lvlJc w:val="left"/>
      <w:pPr>
        <w:ind w:left="2102" w:hanging="212"/>
      </w:pPr>
      <w:rPr>
        <w:rFonts w:hint="default"/>
        <w:lang w:val="en-US" w:eastAsia="en-US" w:bidi="ar-SA"/>
      </w:rPr>
    </w:lvl>
    <w:lvl w:ilvl="7" w:tplc="13E48010">
      <w:numFmt w:val="bullet"/>
      <w:lvlText w:val="•"/>
      <w:lvlJc w:val="left"/>
      <w:pPr>
        <w:ind w:left="2316" w:hanging="212"/>
      </w:pPr>
      <w:rPr>
        <w:rFonts w:hint="default"/>
        <w:lang w:val="en-US" w:eastAsia="en-US" w:bidi="ar-SA"/>
      </w:rPr>
    </w:lvl>
    <w:lvl w:ilvl="8" w:tplc="5F6AF720">
      <w:numFmt w:val="bullet"/>
      <w:lvlText w:val="•"/>
      <w:lvlJc w:val="left"/>
      <w:pPr>
        <w:ind w:left="2530" w:hanging="212"/>
      </w:pPr>
      <w:rPr>
        <w:rFonts w:hint="default"/>
        <w:lang w:val="en-US" w:eastAsia="en-US" w:bidi="ar-SA"/>
      </w:rPr>
    </w:lvl>
  </w:abstractNum>
  <w:abstractNum w:abstractNumId="3" w15:restartNumberingAfterBreak="0">
    <w:nsid w:val="24034562"/>
    <w:multiLevelType w:val="hybridMultilevel"/>
    <w:tmpl w:val="00DA269E"/>
    <w:lvl w:ilvl="0" w:tplc="DA6C0F12">
      <w:start w:val="1"/>
      <w:numFmt w:val="decimal"/>
      <w:lvlText w:val="%1."/>
      <w:lvlJc w:val="left"/>
      <w:pPr>
        <w:ind w:left="1288" w:hanging="360"/>
      </w:pPr>
      <w:rPr>
        <w:rFonts w:ascii="Book Antiqua" w:eastAsia="Book Antiqua" w:hAnsi="Book Antiqua" w:cs="Book Antiqua" w:hint="default"/>
        <w:b w:val="0"/>
        <w:bCs w:val="0"/>
        <w:i w:val="0"/>
        <w:iCs w:val="0"/>
        <w:spacing w:val="0"/>
        <w:w w:val="100"/>
        <w:sz w:val="22"/>
        <w:szCs w:val="22"/>
        <w:lang w:val="en-US" w:eastAsia="en-US" w:bidi="ar-SA"/>
      </w:rPr>
    </w:lvl>
    <w:lvl w:ilvl="1" w:tplc="A49448D6">
      <w:numFmt w:val="bullet"/>
      <w:lvlText w:val="•"/>
      <w:lvlJc w:val="left"/>
      <w:pPr>
        <w:ind w:left="2312" w:hanging="360"/>
      </w:pPr>
      <w:rPr>
        <w:rFonts w:hint="default"/>
        <w:lang w:val="en-US" w:eastAsia="en-US" w:bidi="ar-SA"/>
      </w:rPr>
    </w:lvl>
    <w:lvl w:ilvl="2" w:tplc="B4D03680">
      <w:numFmt w:val="bullet"/>
      <w:lvlText w:val="•"/>
      <w:lvlJc w:val="left"/>
      <w:pPr>
        <w:ind w:left="3344" w:hanging="360"/>
      </w:pPr>
      <w:rPr>
        <w:rFonts w:hint="default"/>
        <w:lang w:val="en-US" w:eastAsia="en-US" w:bidi="ar-SA"/>
      </w:rPr>
    </w:lvl>
    <w:lvl w:ilvl="3" w:tplc="3B34C94C">
      <w:numFmt w:val="bullet"/>
      <w:lvlText w:val="•"/>
      <w:lvlJc w:val="left"/>
      <w:pPr>
        <w:ind w:left="4376" w:hanging="360"/>
      </w:pPr>
      <w:rPr>
        <w:rFonts w:hint="default"/>
        <w:lang w:val="en-US" w:eastAsia="en-US" w:bidi="ar-SA"/>
      </w:rPr>
    </w:lvl>
    <w:lvl w:ilvl="4" w:tplc="FFF638B4">
      <w:numFmt w:val="bullet"/>
      <w:lvlText w:val="•"/>
      <w:lvlJc w:val="left"/>
      <w:pPr>
        <w:ind w:left="5408" w:hanging="360"/>
      </w:pPr>
      <w:rPr>
        <w:rFonts w:hint="default"/>
        <w:lang w:val="en-US" w:eastAsia="en-US" w:bidi="ar-SA"/>
      </w:rPr>
    </w:lvl>
    <w:lvl w:ilvl="5" w:tplc="C0864CFC">
      <w:numFmt w:val="bullet"/>
      <w:lvlText w:val="•"/>
      <w:lvlJc w:val="left"/>
      <w:pPr>
        <w:ind w:left="6440" w:hanging="360"/>
      </w:pPr>
      <w:rPr>
        <w:rFonts w:hint="default"/>
        <w:lang w:val="en-US" w:eastAsia="en-US" w:bidi="ar-SA"/>
      </w:rPr>
    </w:lvl>
    <w:lvl w:ilvl="6" w:tplc="B11644F2">
      <w:numFmt w:val="bullet"/>
      <w:lvlText w:val="•"/>
      <w:lvlJc w:val="left"/>
      <w:pPr>
        <w:ind w:left="7472" w:hanging="360"/>
      </w:pPr>
      <w:rPr>
        <w:rFonts w:hint="default"/>
        <w:lang w:val="en-US" w:eastAsia="en-US" w:bidi="ar-SA"/>
      </w:rPr>
    </w:lvl>
    <w:lvl w:ilvl="7" w:tplc="7BF83CD4">
      <w:numFmt w:val="bullet"/>
      <w:lvlText w:val="•"/>
      <w:lvlJc w:val="left"/>
      <w:pPr>
        <w:ind w:left="8504" w:hanging="360"/>
      </w:pPr>
      <w:rPr>
        <w:rFonts w:hint="default"/>
        <w:lang w:val="en-US" w:eastAsia="en-US" w:bidi="ar-SA"/>
      </w:rPr>
    </w:lvl>
    <w:lvl w:ilvl="8" w:tplc="1BE44658">
      <w:numFmt w:val="bullet"/>
      <w:lvlText w:val="•"/>
      <w:lvlJc w:val="left"/>
      <w:pPr>
        <w:ind w:left="9536" w:hanging="360"/>
      </w:pPr>
      <w:rPr>
        <w:rFonts w:hint="default"/>
        <w:lang w:val="en-US" w:eastAsia="en-US" w:bidi="ar-SA"/>
      </w:rPr>
    </w:lvl>
  </w:abstractNum>
  <w:abstractNum w:abstractNumId="4" w15:restartNumberingAfterBreak="0">
    <w:nsid w:val="2DC81F11"/>
    <w:multiLevelType w:val="hybridMultilevel"/>
    <w:tmpl w:val="07B874C6"/>
    <w:lvl w:ilvl="0" w:tplc="5422F6C6">
      <w:start w:val="1"/>
      <w:numFmt w:val="decimal"/>
      <w:lvlText w:val="%1."/>
      <w:lvlJc w:val="left"/>
      <w:pPr>
        <w:ind w:left="1288" w:hanging="360"/>
      </w:pPr>
      <w:rPr>
        <w:rFonts w:hint="default"/>
        <w:spacing w:val="0"/>
        <w:w w:val="100"/>
        <w:lang w:val="en-US" w:eastAsia="en-US" w:bidi="ar-SA"/>
      </w:rPr>
    </w:lvl>
    <w:lvl w:ilvl="1" w:tplc="D17293C2">
      <w:start w:val="1"/>
      <w:numFmt w:val="lowerLetter"/>
      <w:lvlText w:val="%2."/>
      <w:lvlJc w:val="left"/>
      <w:pPr>
        <w:ind w:left="2008" w:hanging="360"/>
      </w:pPr>
      <w:rPr>
        <w:rFonts w:ascii="Arial Narrow" w:eastAsia="Arial Narrow" w:hAnsi="Arial Narrow" w:cs="Arial Narrow" w:hint="default"/>
        <w:b w:val="0"/>
        <w:bCs w:val="0"/>
        <w:i w:val="0"/>
        <w:iCs w:val="0"/>
        <w:spacing w:val="0"/>
        <w:w w:val="100"/>
        <w:sz w:val="26"/>
        <w:szCs w:val="26"/>
        <w:lang w:val="en-US" w:eastAsia="en-US" w:bidi="ar-SA"/>
      </w:rPr>
    </w:lvl>
    <w:lvl w:ilvl="2" w:tplc="0E54E8E8">
      <w:numFmt w:val="bullet"/>
      <w:lvlText w:val="•"/>
      <w:lvlJc w:val="left"/>
      <w:pPr>
        <w:ind w:left="3066" w:hanging="360"/>
      </w:pPr>
      <w:rPr>
        <w:rFonts w:hint="default"/>
        <w:lang w:val="en-US" w:eastAsia="en-US" w:bidi="ar-SA"/>
      </w:rPr>
    </w:lvl>
    <w:lvl w:ilvl="3" w:tplc="C6B826EC">
      <w:numFmt w:val="bullet"/>
      <w:lvlText w:val="•"/>
      <w:lvlJc w:val="left"/>
      <w:pPr>
        <w:ind w:left="4133" w:hanging="360"/>
      </w:pPr>
      <w:rPr>
        <w:rFonts w:hint="default"/>
        <w:lang w:val="en-US" w:eastAsia="en-US" w:bidi="ar-SA"/>
      </w:rPr>
    </w:lvl>
    <w:lvl w:ilvl="4" w:tplc="7B7847E6">
      <w:numFmt w:val="bullet"/>
      <w:lvlText w:val="•"/>
      <w:lvlJc w:val="left"/>
      <w:pPr>
        <w:ind w:left="5200" w:hanging="360"/>
      </w:pPr>
      <w:rPr>
        <w:rFonts w:hint="default"/>
        <w:lang w:val="en-US" w:eastAsia="en-US" w:bidi="ar-SA"/>
      </w:rPr>
    </w:lvl>
    <w:lvl w:ilvl="5" w:tplc="BFA82F0A">
      <w:numFmt w:val="bullet"/>
      <w:lvlText w:val="•"/>
      <w:lvlJc w:val="left"/>
      <w:pPr>
        <w:ind w:left="6266" w:hanging="360"/>
      </w:pPr>
      <w:rPr>
        <w:rFonts w:hint="default"/>
        <w:lang w:val="en-US" w:eastAsia="en-US" w:bidi="ar-SA"/>
      </w:rPr>
    </w:lvl>
    <w:lvl w:ilvl="6" w:tplc="04C410C4">
      <w:numFmt w:val="bullet"/>
      <w:lvlText w:val="•"/>
      <w:lvlJc w:val="left"/>
      <w:pPr>
        <w:ind w:left="7333" w:hanging="360"/>
      </w:pPr>
      <w:rPr>
        <w:rFonts w:hint="default"/>
        <w:lang w:val="en-US" w:eastAsia="en-US" w:bidi="ar-SA"/>
      </w:rPr>
    </w:lvl>
    <w:lvl w:ilvl="7" w:tplc="B3B471D8">
      <w:numFmt w:val="bullet"/>
      <w:lvlText w:val="•"/>
      <w:lvlJc w:val="left"/>
      <w:pPr>
        <w:ind w:left="8400" w:hanging="360"/>
      </w:pPr>
      <w:rPr>
        <w:rFonts w:hint="default"/>
        <w:lang w:val="en-US" w:eastAsia="en-US" w:bidi="ar-SA"/>
      </w:rPr>
    </w:lvl>
    <w:lvl w:ilvl="8" w:tplc="E50A3178">
      <w:numFmt w:val="bullet"/>
      <w:lvlText w:val="•"/>
      <w:lvlJc w:val="left"/>
      <w:pPr>
        <w:ind w:left="9466" w:hanging="360"/>
      </w:pPr>
      <w:rPr>
        <w:rFonts w:hint="default"/>
        <w:lang w:val="en-US" w:eastAsia="en-US" w:bidi="ar-SA"/>
      </w:rPr>
    </w:lvl>
  </w:abstractNum>
  <w:abstractNum w:abstractNumId="5" w15:restartNumberingAfterBreak="0">
    <w:nsid w:val="2FCB3834"/>
    <w:multiLevelType w:val="hybridMultilevel"/>
    <w:tmpl w:val="F60AA81C"/>
    <w:lvl w:ilvl="0" w:tplc="E60CF8D6">
      <w:start w:val="1"/>
      <w:numFmt w:val="decimal"/>
      <w:lvlText w:val="%1."/>
      <w:lvlJc w:val="left"/>
      <w:pPr>
        <w:ind w:left="827" w:hanging="260"/>
      </w:pPr>
      <w:rPr>
        <w:rFonts w:ascii="Book Antiqua" w:eastAsia="Book Antiqua" w:hAnsi="Book Antiqua" w:cs="Book Antiqua" w:hint="default"/>
        <w:b/>
        <w:bCs/>
        <w:i w:val="0"/>
        <w:iCs w:val="0"/>
        <w:color w:val="auto"/>
        <w:spacing w:val="0"/>
        <w:w w:val="99"/>
        <w:sz w:val="26"/>
        <w:szCs w:val="26"/>
        <w:lang w:val="en-US" w:eastAsia="en-US" w:bidi="ar-SA"/>
      </w:rPr>
    </w:lvl>
    <w:lvl w:ilvl="1" w:tplc="BD68E8B6">
      <w:numFmt w:val="bullet"/>
      <w:lvlText w:val="•"/>
      <w:lvlJc w:val="left"/>
      <w:pPr>
        <w:ind w:left="1898" w:hanging="260"/>
      </w:pPr>
      <w:rPr>
        <w:rFonts w:hint="default"/>
        <w:lang w:val="en-US" w:eastAsia="en-US" w:bidi="ar-SA"/>
      </w:rPr>
    </w:lvl>
    <w:lvl w:ilvl="2" w:tplc="3A66EEF4">
      <w:numFmt w:val="bullet"/>
      <w:lvlText w:val="•"/>
      <w:lvlJc w:val="left"/>
      <w:pPr>
        <w:ind w:left="2976" w:hanging="260"/>
      </w:pPr>
      <w:rPr>
        <w:rFonts w:hint="default"/>
        <w:lang w:val="en-US" w:eastAsia="en-US" w:bidi="ar-SA"/>
      </w:rPr>
    </w:lvl>
    <w:lvl w:ilvl="3" w:tplc="A5FC598C">
      <w:numFmt w:val="bullet"/>
      <w:lvlText w:val="•"/>
      <w:lvlJc w:val="left"/>
      <w:pPr>
        <w:ind w:left="4054" w:hanging="260"/>
      </w:pPr>
      <w:rPr>
        <w:rFonts w:hint="default"/>
        <w:lang w:val="en-US" w:eastAsia="en-US" w:bidi="ar-SA"/>
      </w:rPr>
    </w:lvl>
    <w:lvl w:ilvl="4" w:tplc="A1A26C02">
      <w:numFmt w:val="bullet"/>
      <w:lvlText w:val="•"/>
      <w:lvlJc w:val="left"/>
      <w:pPr>
        <w:ind w:left="5132" w:hanging="260"/>
      </w:pPr>
      <w:rPr>
        <w:rFonts w:hint="default"/>
        <w:lang w:val="en-US" w:eastAsia="en-US" w:bidi="ar-SA"/>
      </w:rPr>
    </w:lvl>
    <w:lvl w:ilvl="5" w:tplc="1AA214B2">
      <w:numFmt w:val="bullet"/>
      <w:lvlText w:val="•"/>
      <w:lvlJc w:val="left"/>
      <w:pPr>
        <w:ind w:left="6210" w:hanging="260"/>
      </w:pPr>
      <w:rPr>
        <w:rFonts w:hint="default"/>
        <w:lang w:val="en-US" w:eastAsia="en-US" w:bidi="ar-SA"/>
      </w:rPr>
    </w:lvl>
    <w:lvl w:ilvl="6" w:tplc="7102E8C2">
      <w:numFmt w:val="bullet"/>
      <w:lvlText w:val="•"/>
      <w:lvlJc w:val="left"/>
      <w:pPr>
        <w:ind w:left="7288" w:hanging="260"/>
      </w:pPr>
      <w:rPr>
        <w:rFonts w:hint="default"/>
        <w:lang w:val="en-US" w:eastAsia="en-US" w:bidi="ar-SA"/>
      </w:rPr>
    </w:lvl>
    <w:lvl w:ilvl="7" w:tplc="0B9EE96C">
      <w:numFmt w:val="bullet"/>
      <w:lvlText w:val="•"/>
      <w:lvlJc w:val="left"/>
      <w:pPr>
        <w:ind w:left="8366" w:hanging="260"/>
      </w:pPr>
      <w:rPr>
        <w:rFonts w:hint="default"/>
        <w:lang w:val="en-US" w:eastAsia="en-US" w:bidi="ar-SA"/>
      </w:rPr>
    </w:lvl>
    <w:lvl w:ilvl="8" w:tplc="8786811C">
      <w:numFmt w:val="bullet"/>
      <w:lvlText w:val="•"/>
      <w:lvlJc w:val="left"/>
      <w:pPr>
        <w:ind w:left="9444" w:hanging="260"/>
      </w:pPr>
      <w:rPr>
        <w:rFonts w:hint="default"/>
        <w:lang w:val="en-US" w:eastAsia="en-US" w:bidi="ar-SA"/>
      </w:rPr>
    </w:lvl>
  </w:abstractNum>
  <w:abstractNum w:abstractNumId="6" w15:restartNumberingAfterBreak="0">
    <w:nsid w:val="46045976"/>
    <w:multiLevelType w:val="hybridMultilevel"/>
    <w:tmpl w:val="A94A2850"/>
    <w:lvl w:ilvl="0" w:tplc="106C79FC">
      <w:start w:val="1"/>
      <w:numFmt w:val="decimal"/>
      <w:lvlText w:val="%1."/>
      <w:lvlJc w:val="left"/>
      <w:pPr>
        <w:ind w:left="1288" w:hanging="360"/>
      </w:pPr>
      <w:rPr>
        <w:rFonts w:ascii="Book Antiqua" w:eastAsia="Book Antiqua" w:hAnsi="Book Antiqua" w:cs="Book Antiqua" w:hint="default"/>
        <w:b w:val="0"/>
        <w:bCs w:val="0"/>
        <w:i w:val="0"/>
        <w:iCs w:val="0"/>
        <w:spacing w:val="0"/>
        <w:w w:val="100"/>
        <w:sz w:val="22"/>
        <w:szCs w:val="22"/>
        <w:lang w:val="en-US" w:eastAsia="en-US" w:bidi="ar-SA"/>
      </w:rPr>
    </w:lvl>
    <w:lvl w:ilvl="1" w:tplc="17706CEC">
      <w:numFmt w:val="bullet"/>
      <w:lvlText w:val="•"/>
      <w:lvlJc w:val="left"/>
      <w:pPr>
        <w:ind w:left="2312" w:hanging="360"/>
      </w:pPr>
      <w:rPr>
        <w:rFonts w:hint="default"/>
        <w:lang w:val="en-US" w:eastAsia="en-US" w:bidi="ar-SA"/>
      </w:rPr>
    </w:lvl>
    <w:lvl w:ilvl="2" w:tplc="0A34ECCE">
      <w:numFmt w:val="bullet"/>
      <w:lvlText w:val="•"/>
      <w:lvlJc w:val="left"/>
      <w:pPr>
        <w:ind w:left="3344" w:hanging="360"/>
      </w:pPr>
      <w:rPr>
        <w:rFonts w:hint="default"/>
        <w:lang w:val="en-US" w:eastAsia="en-US" w:bidi="ar-SA"/>
      </w:rPr>
    </w:lvl>
    <w:lvl w:ilvl="3" w:tplc="5A5CE6A8">
      <w:numFmt w:val="bullet"/>
      <w:lvlText w:val="•"/>
      <w:lvlJc w:val="left"/>
      <w:pPr>
        <w:ind w:left="4376" w:hanging="360"/>
      </w:pPr>
      <w:rPr>
        <w:rFonts w:hint="default"/>
        <w:lang w:val="en-US" w:eastAsia="en-US" w:bidi="ar-SA"/>
      </w:rPr>
    </w:lvl>
    <w:lvl w:ilvl="4" w:tplc="707E280C">
      <w:numFmt w:val="bullet"/>
      <w:lvlText w:val="•"/>
      <w:lvlJc w:val="left"/>
      <w:pPr>
        <w:ind w:left="5408" w:hanging="360"/>
      </w:pPr>
      <w:rPr>
        <w:rFonts w:hint="default"/>
        <w:lang w:val="en-US" w:eastAsia="en-US" w:bidi="ar-SA"/>
      </w:rPr>
    </w:lvl>
    <w:lvl w:ilvl="5" w:tplc="CF72F614">
      <w:numFmt w:val="bullet"/>
      <w:lvlText w:val="•"/>
      <w:lvlJc w:val="left"/>
      <w:pPr>
        <w:ind w:left="6440" w:hanging="360"/>
      </w:pPr>
      <w:rPr>
        <w:rFonts w:hint="default"/>
        <w:lang w:val="en-US" w:eastAsia="en-US" w:bidi="ar-SA"/>
      </w:rPr>
    </w:lvl>
    <w:lvl w:ilvl="6" w:tplc="072C8910">
      <w:numFmt w:val="bullet"/>
      <w:lvlText w:val="•"/>
      <w:lvlJc w:val="left"/>
      <w:pPr>
        <w:ind w:left="7472" w:hanging="360"/>
      </w:pPr>
      <w:rPr>
        <w:rFonts w:hint="default"/>
        <w:lang w:val="en-US" w:eastAsia="en-US" w:bidi="ar-SA"/>
      </w:rPr>
    </w:lvl>
    <w:lvl w:ilvl="7" w:tplc="AC1677A6">
      <w:numFmt w:val="bullet"/>
      <w:lvlText w:val="•"/>
      <w:lvlJc w:val="left"/>
      <w:pPr>
        <w:ind w:left="8504" w:hanging="360"/>
      </w:pPr>
      <w:rPr>
        <w:rFonts w:hint="default"/>
        <w:lang w:val="en-US" w:eastAsia="en-US" w:bidi="ar-SA"/>
      </w:rPr>
    </w:lvl>
    <w:lvl w:ilvl="8" w:tplc="9C50257C">
      <w:numFmt w:val="bullet"/>
      <w:lvlText w:val="•"/>
      <w:lvlJc w:val="left"/>
      <w:pPr>
        <w:ind w:left="9536" w:hanging="360"/>
      </w:pPr>
      <w:rPr>
        <w:rFonts w:hint="default"/>
        <w:lang w:val="en-US" w:eastAsia="en-US" w:bidi="ar-SA"/>
      </w:rPr>
    </w:lvl>
  </w:abstractNum>
  <w:abstractNum w:abstractNumId="7" w15:restartNumberingAfterBreak="0">
    <w:nsid w:val="72190170"/>
    <w:multiLevelType w:val="hybridMultilevel"/>
    <w:tmpl w:val="8ABE01C6"/>
    <w:lvl w:ilvl="0" w:tplc="8AD2347E">
      <w:start w:val="1"/>
      <w:numFmt w:val="decimal"/>
      <w:lvlText w:val="%1."/>
      <w:lvlJc w:val="left"/>
      <w:pPr>
        <w:ind w:left="1288" w:hanging="360"/>
      </w:pPr>
      <w:rPr>
        <w:rFonts w:ascii="Book Antiqua" w:eastAsia="Book Antiqua" w:hAnsi="Book Antiqua" w:cs="Book Antiqua" w:hint="default"/>
        <w:b w:val="0"/>
        <w:bCs w:val="0"/>
        <w:i w:val="0"/>
        <w:iCs w:val="0"/>
        <w:spacing w:val="0"/>
        <w:w w:val="100"/>
        <w:sz w:val="22"/>
        <w:szCs w:val="22"/>
        <w:lang w:val="en-US" w:eastAsia="en-US" w:bidi="ar-SA"/>
      </w:rPr>
    </w:lvl>
    <w:lvl w:ilvl="1" w:tplc="2A52F66C">
      <w:numFmt w:val="bullet"/>
      <w:lvlText w:val="•"/>
      <w:lvlJc w:val="left"/>
      <w:pPr>
        <w:ind w:left="2312" w:hanging="360"/>
      </w:pPr>
      <w:rPr>
        <w:rFonts w:hint="default"/>
        <w:lang w:val="en-US" w:eastAsia="en-US" w:bidi="ar-SA"/>
      </w:rPr>
    </w:lvl>
    <w:lvl w:ilvl="2" w:tplc="1AB60F30">
      <w:numFmt w:val="bullet"/>
      <w:lvlText w:val="•"/>
      <w:lvlJc w:val="left"/>
      <w:pPr>
        <w:ind w:left="3344" w:hanging="360"/>
      </w:pPr>
      <w:rPr>
        <w:rFonts w:hint="default"/>
        <w:lang w:val="en-US" w:eastAsia="en-US" w:bidi="ar-SA"/>
      </w:rPr>
    </w:lvl>
    <w:lvl w:ilvl="3" w:tplc="1AF8F5BA">
      <w:numFmt w:val="bullet"/>
      <w:lvlText w:val="•"/>
      <w:lvlJc w:val="left"/>
      <w:pPr>
        <w:ind w:left="4376" w:hanging="360"/>
      </w:pPr>
      <w:rPr>
        <w:rFonts w:hint="default"/>
        <w:lang w:val="en-US" w:eastAsia="en-US" w:bidi="ar-SA"/>
      </w:rPr>
    </w:lvl>
    <w:lvl w:ilvl="4" w:tplc="6F4AC99C">
      <w:numFmt w:val="bullet"/>
      <w:lvlText w:val="•"/>
      <w:lvlJc w:val="left"/>
      <w:pPr>
        <w:ind w:left="5408" w:hanging="360"/>
      </w:pPr>
      <w:rPr>
        <w:rFonts w:hint="default"/>
        <w:lang w:val="en-US" w:eastAsia="en-US" w:bidi="ar-SA"/>
      </w:rPr>
    </w:lvl>
    <w:lvl w:ilvl="5" w:tplc="EF202BC6">
      <w:numFmt w:val="bullet"/>
      <w:lvlText w:val="•"/>
      <w:lvlJc w:val="left"/>
      <w:pPr>
        <w:ind w:left="6440" w:hanging="360"/>
      </w:pPr>
      <w:rPr>
        <w:rFonts w:hint="default"/>
        <w:lang w:val="en-US" w:eastAsia="en-US" w:bidi="ar-SA"/>
      </w:rPr>
    </w:lvl>
    <w:lvl w:ilvl="6" w:tplc="D826A226">
      <w:numFmt w:val="bullet"/>
      <w:lvlText w:val="•"/>
      <w:lvlJc w:val="left"/>
      <w:pPr>
        <w:ind w:left="7472" w:hanging="360"/>
      </w:pPr>
      <w:rPr>
        <w:rFonts w:hint="default"/>
        <w:lang w:val="en-US" w:eastAsia="en-US" w:bidi="ar-SA"/>
      </w:rPr>
    </w:lvl>
    <w:lvl w:ilvl="7" w:tplc="258CF122">
      <w:numFmt w:val="bullet"/>
      <w:lvlText w:val="•"/>
      <w:lvlJc w:val="left"/>
      <w:pPr>
        <w:ind w:left="8504" w:hanging="360"/>
      </w:pPr>
      <w:rPr>
        <w:rFonts w:hint="default"/>
        <w:lang w:val="en-US" w:eastAsia="en-US" w:bidi="ar-SA"/>
      </w:rPr>
    </w:lvl>
    <w:lvl w:ilvl="8" w:tplc="2736B5DC">
      <w:numFmt w:val="bullet"/>
      <w:lvlText w:val="•"/>
      <w:lvlJc w:val="left"/>
      <w:pPr>
        <w:ind w:left="9536" w:hanging="360"/>
      </w:pPr>
      <w:rPr>
        <w:rFonts w:hint="default"/>
        <w:lang w:val="en-US" w:eastAsia="en-US" w:bidi="ar-SA"/>
      </w:rPr>
    </w:lvl>
  </w:abstractNum>
  <w:abstractNum w:abstractNumId="8" w15:restartNumberingAfterBreak="0">
    <w:nsid w:val="793A0796"/>
    <w:multiLevelType w:val="hybridMultilevel"/>
    <w:tmpl w:val="7A5225FA"/>
    <w:lvl w:ilvl="0" w:tplc="4A6208EA">
      <w:start w:val="1"/>
      <w:numFmt w:val="decimal"/>
      <w:lvlText w:val="%1."/>
      <w:lvlJc w:val="left"/>
      <w:pPr>
        <w:ind w:left="1287" w:hanging="360"/>
      </w:pPr>
      <w:rPr>
        <w:rFonts w:ascii="Book Antiqua" w:eastAsia="Book Antiqua" w:hAnsi="Book Antiqua" w:cs="Book Antiqua" w:hint="default"/>
        <w:b w:val="0"/>
        <w:bCs w:val="0"/>
        <w:i w:val="0"/>
        <w:iCs w:val="0"/>
        <w:spacing w:val="0"/>
        <w:w w:val="100"/>
        <w:sz w:val="22"/>
        <w:szCs w:val="22"/>
        <w:lang w:val="en-US" w:eastAsia="en-US" w:bidi="ar-SA"/>
      </w:rPr>
    </w:lvl>
    <w:lvl w:ilvl="1" w:tplc="692423DE">
      <w:numFmt w:val="bullet"/>
      <w:lvlText w:val="•"/>
      <w:lvlJc w:val="left"/>
      <w:pPr>
        <w:ind w:left="2312" w:hanging="360"/>
      </w:pPr>
      <w:rPr>
        <w:rFonts w:hint="default"/>
        <w:lang w:val="en-US" w:eastAsia="en-US" w:bidi="ar-SA"/>
      </w:rPr>
    </w:lvl>
    <w:lvl w:ilvl="2" w:tplc="65B0B012">
      <w:numFmt w:val="bullet"/>
      <w:lvlText w:val="•"/>
      <w:lvlJc w:val="left"/>
      <w:pPr>
        <w:ind w:left="3344" w:hanging="360"/>
      </w:pPr>
      <w:rPr>
        <w:rFonts w:hint="default"/>
        <w:lang w:val="en-US" w:eastAsia="en-US" w:bidi="ar-SA"/>
      </w:rPr>
    </w:lvl>
    <w:lvl w:ilvl="3" w:tplc="5218E396">
      <w:numFmt w:val="bullet"/>
      <w:lvlText w:val="•"/>
      <w:lvlJc w:val="left"/>
      <w:pPr>
        <w:ind w:left="4376" w:hanging="360"/>
      </w:pPr>
      <w:rPr>
        <w:rFonts w:hint="default"/>
        <w:lang w:val="en-US" w:eastAsia="en-US" w:bidi="ar-SA"/>
      </w:rPr>
    </w:lvl>
    <w:lvl w:ilvl="4" w:tplc="7C9273C4">
      <w:numFmt w:val="bullet"/>
      <w:lvlText w:val="•"/>
      <w:lvlJc w:val="left"/>
      <w:pPr>
        <w:ind w:left="5408" w:hanging="360"/>
      </w:pPr>
      <w:rPr>
        <w:rFonts w:hint="default"/>
        <w:lang w:val="en-US" w:eastAsia="en-US" w:bidi="ar-SA"/>
      </w:rPr>
    </w:lvl>
    <w:lvl w:ilvl="5" w:tplc="C792E2E0">
      <w:numFmt w:val="bullet"/>
      <w:lvlText w:val="•"/>
      <w:lvlJc w:val="left"/>
      <w:pPr>
        <w:ind w:left="6440" w:hanging="360"/>
      </w:pPr>
      <w:rPr>
        <w:rFonts w:hint="default"/>
        <w:lang w:val="en-US" w:eastAsia="en-US" w:bidi="ar-SA"/>
      </w:rPr>
    </w:lvl>
    <w:lvl w:ilvl="6" w:tplc="3BB4F55A">
      <w:numFmt w:val="bullet"/>
      <w:lvlText w:val="•"/>
      <w:lvlJc w:val="left"/>
      <w:pPr>
        <w:ind w:left="7472" w:hanging="360"/>
      </w:pPr>
      <w:rPr>
        <w:rFonts w:hint="default"/>
        <w:lang w:val="en-US" w:eastAsia="en-US" w:bidi="ar-SA"/>
      </w:rPr>
    </w:lvl>
    <w:lvl w:ilvl="7" w:tplc="14CE976E">
      <w:numFmt w:val="bullet"/>
      <w:lvlText w:val="•"/>
      <w:lvlJc w:val="left"/>
      <w:pPr>
        <w:ind w:left="8504" w:hanging="360"/>
      </w:pPr>
      <w:rPr>
        <w:rFonts w:hint="default"/>
        <w:lang w:val="en-US" w:eastAsia="en-US" w:bidi="ar-SA"/>
      </w:rPr>
    </w:lvl>
    <w:lvl w:ilvl="8" w:tplc="E52EDD1C">
      <w:numFmt w:val="bullet"/>
      <w:lvlText w:val="•"/>
      <w:lvlJc w:val="left"/>
      <w:pPr>
        <w:ind w:left="9536" w:hanging="360"/>
      </w:pPr>
      <w:rPr>
        <w:rFonts w:hint="default"/>
        <w:lang w:val="en-US" w:eastAsia="en-US" w:bidi="ar-SA"/>
      </w:rPr>
    </w:lvl>
  </w:abstractNum>
  <w:abstractNum w:abstractNumId="9" w15:restartNumberingAfterBreak="0">
    <w:nsid w:val="7A6A158C"/>
    <w:multiLevelType w:val="hybridMultilevel"/>
    <w:tmpl w:val="9F5049EA"/>
    <w:lvl w:ilvl="0" w:tplc="E300376C">
      <w:start w:val="1"/>
      <w:numFmt w:val="decimal"/>
      <w:lvlText w:val="%1."/>
      <w:lvlJc w:val="left"/>
      <w:pPr>
        <w:ind w:left="1288" w:hanging="360"/>
      </w:pPr>
      <w:rPr>
        <w:rFonts w:ascii="Book Antiqua" w:eastAsia="Book Antiqua" w:hAnsi="Book Antiqua" w:cs="Book Antiqua" w:hint="default"/>
        <w:b w:val="0"/>
        <w:bCs w:val="0"/>
        <w:i w:val="0"/>
        <w:iCs w:val="0"/>
        <w:spacing w:val="0"/>
        <w:w w:val="100"/>
        <w:sz w:val="22"/>
        <w:szCs w:val="22"/>
        <w:lang w:val="en-US" w:eastAsia="en-US" w:bidi="ar-SA"/>
      </w:rPr>
    </w:lvl>
    <w:lvl w:ilvl="1" w:tplc="A0627CA6">
      <w:numFmt w:val="bullet"/>
      <w:lvlText w:val="•"/>
      <w:lvlJc w:val="left"/>
      <w:pPr>
        <w:ind w:left="2312" w:hanging="360"/>
      </w:pPr>
      <w:rPr>
        <w:rFonts w:hint="default"/>
        <w:lang w:val="en-US" w:eastAsia="en-US" w:bidi="ar-SA"/>
      </w:rPr>
    </w:lvl>
    <w:lvl w:ilvl="2" w:tplc="8092D7A4">
      <w:numFmt w:val="bullet"/>
      <w:lvlText w:val="•"/>
      <w:lvlJc w:val="left"/>
      <w:pPr>
        <w:ind w:left="3344" w:hanging="360"/>
      </w:pPr>
      <w:rPr>
        <w:rFonts w:hint="default"/>
        <w:lang w:val="en-US" w:eastAsia="en-US" w:bidi="ar-SA"/>
      </w:rPr>
    </w:lvl>
    <w:lvl w:ilvl="3" w:tplc="57024BC0">
      <w:numFmt w:val="bullet"/>
      <w:lvlText w:val="•"/>
      <w:lvlJc w:val="left"/>
      <w:pPr>
        <w:ind w:left="4376" w:hanging="360"/>
      </w:pPr>
      <w:rPr>
        <w:rFonts w:hint="default"/>
        <w:lang w:val="en-US" w:eastAsia="en-US" w:bidi="ar-SA"/>
      </w:rPr>
    </w:lvl>
    <w:lvl w:ilvl="4" w:tplc="7D2EBB10">
      <w:numFmt w:val="bullet"/>
      <w:lvlText w:val="•"/>
      <w:lvlJc w:val="left"/>
      <w:pPr>
        <w:ind w:left="5408" w:hanging="360"/>
      </w:pPr>
      <w:rPr>
        <w:rFonts w:hint="default"/>
        <w:lang w:val="en-US" w:eastAsia="en-US" w:bidi="ar-SA"/>
      </w:rPr>
    </w:lvl>
    <w:lvl w:ilvl="5" w:tplc="EE3AEE24">
      <w:numFmt w:val="bullet"/>
      <w:lvlText w:val="•"/>
      <w:lvlJc w:val="left"/>
      <w:pPr>
        <w:ind w:left="6440" w:hanging="360"/>
      </w:pPr>
      <w:rPr>
        <w:rFonts w:hint="default"/>
        <w:lang w:val="en-US" w:eastAsia="en-US" w:bidi="ar-SA"/>
      </w:rPr>
    </w:lvl>
    <w:lvl w:ilvl="6" w:tplc="A0F44B38">
      <w:numFmt w:val="bullet"/>
      <w:lvlText w:val="•"/>
      <w:lvlJc w:val="left"/>
      <w:pPr>
        <w:ind w:left="7472" w:hanging="360"/>
      </w:pPr>
      <w:rPr>
        <w:rFonts w:hint="default"/>
        <w:lang w:val="en-US" w:eastAsia="en-US" w:bidi="ar-SA"/>
      </w:rPr>
    </w:lvl>
    <w:lvl w:ilvl="7" w:tplc="1B8061B8">
      <w:numFmt w:val="bullet"/>
      <w:lvlText w:val="•"/>
      <w:lvlJc w:val="left"/>
      <w:pPr>
        <w:ind w:left="8504" w:hanging="360"/>
      </w:pPr>
      <w:rPr>
        <w:rFonts w:hint="default"/>
        <w:lang w:val="en-US" w:eastAsia="en-US" w:bidi="ar-SA"/>
      </w:rPr>
    </w:lvl>
    <w:lvl w:ilvl="8" w:tplc="25661E90">
      <w:numFmt w:val="bullet"/>
      <w:lvlText w:val="•"/>
      <w:lvlJc w:val="left"/>
      <w:pPr>
        <w:ind w:left="9536" w:hanging="360"/>
      </w:pPr>
      <w:rPr>
        <w:rFonts w:hint="default"/>
        <w:lang w:val="en-US" w:eastAsia="en-US" w:bidi="ar-SA"/>
      </w:rPr>
    </w:lvl>
  </w:abstractNum>
  <w:abstractNum w:abstractNumId="10" w15:restartNumberingAfterBreak="0">
    <w:nsid w:val="7AA25D58"/>
    <w:multiLevelType w:val="hybridMultilevel"/>
    <w:tmpl w:val="95BE47E0"/>
    <w:lvl w:ilvl="0" w:tplc="B846F1A8">
      <w:start w:val="1"/>
      <w:numFmt w:val="decimal"/>
      <w:lvlText w:val="%1."/>
      <w:lvlJc w:val="left"/>
      <w:pPr>
        <w:ind w:left="1289" w:hanging="353"/>
        <w:jc w:val="right"/>
      </w:pPr>
      <w:rPr>
        <w:rFonts w:hint="default"/>
        <w:spacing w:val="-1"/>
        <w:w w:val="110"/>
        <w:lang w:val="en-US" w:eastAsia="en-US" w:bidi="ar-SA"/>
      </w:rPr>
    </w:lvl>
    <w:lvl w:ilvl="1" w:tplc="728E285E">
      <w:numFmt w:val="bullet"/>
      <w:lvlText w:val="•"/>
      <w:lvlJc w:val="left"/>
      <w:pPr>
        <w:ind w:left="1678" w:hanging="369"/>
      </w:pPr>
      <w:rPr>
        <w:rFonts w:ascii="Times New Roman" w:eastAsia="Times New Roman" w:hAnsi="Times New Roman" w:cs="Times New Roman" w:hint="default"/>
        <w:spacing w:val="0"/>
        <w:w w:val="107"/>
        <w:lang w:val="en-US" w:eastAsia="en-US" w:bidi="ar-SA"/>
      </w:rPr>
    </w:lvl>
    <w:lvl w:ilvl="2" w:tplc="18B41248">
      <w:numFmt w:val="bullet"/>
      <w:lvlText w:val="o"/>
      <w:lvlJc w:val="left"/>
      <w:pPr>
        <w:ind w:left="2352" w:hanging="369"/>
      </w:pPr>
      <w:rPr>
        <w:rFonts w:ascii="Times New Roman" w:eastAsia="Times New Roman" w:hAnsi="Times New Roman" w:cs="Times New Roman" w:hint="default"/>
        <w:b w:val="0"/>
        <w:bCs w:val="0"/>
        <w:i w:val="0"/>
        <w:iCs w:val="0"/>
        <w:color w:val="161616"/>
        <w:spacing w:val="0"/>
        <w:w w:val="108"/>
        <w:sz w:val="22"/>
        <w:szCs w:val="22"/>
        <w:lang w:val="en-US" w:eastAsia="en-US" w:bidi="ar-SA"/>
      </w:rPr>
    </w:lvl>
    <w:lvl w:ilvl="3" w:tplc="9242699E">
      <w:numFmt w:val="bullet"/>
      <w:lvlText w:val="•"/>
      <w:lvlJc w:val="left"/>
      <w:pPr>
        <w:ind w:left="2360" w:hanging="369"/>
      </w:pPr>
      <w:rPr>
        <w:rFonts w:hint="default"/>
        <w:lang w:val="en-US" w:eastAsia="en-US" w:bidi="ar-SA"/>
      </w:rPr>
    </w:lvl>
    <w:lvl w:ilvl="4" w:tplc="558A289E">
      <w:numFmt w:val="bullet"/>
      <w:lvlText w:val="•"/>
      <w:lvlJc w:val="left"/>
      <w:pPr>
        <w:ind w:left="3680" w:hanging="369"/>
      </w:pPr>
      <w:rPr>
        <w:rFonts w:hint="default"/>
        <w:lang w:val="en-US" w:eastAsia="en-US" w:bidi="ar-SA"/>
      </w:rPr>
    </w:lvl>
    <w:lvl w:ilvl="5" w:tplc="8EF82A40">
      <w:numFmt w:val="bullet"/>
      <w:lvlText w:val="•"/>
      <w:lvlJc w:val="left"/>
      <w:pPr>
        <w:ind w:left="5000" w:hanging="369"/>
      </w:pPr>
      <w:rPr>
        <w:rFonts w:hint="default"/>
        <w:lang w:val="en-US" w:eastAsia="en-US" w:bidi="ar-SA"/>
      </w:rPr>
    </w:lvl>
    <w:lvl w:ilvl="6" w:tplc="2638A52C">
      <w:numFmt w:val="bullet"/>
      <w:lvlText w:val="•"/>
      <w:lvlJc w:val="left"/>
      <w:pPr>
        <w:ind w:left="6320" w:hanging="369"/>
      </w:pPr>
      <w:rPr>
        <w:rFonts w:hint="default"/>
        <w:lang w:val="en-US" w:eastAsia="en-US" w:bidi="ar-SA"/>
      </w:rPr>
    </w:lvl>
    <w:lvl w:ilvl="7" w:tplc="02DC1BEE">
      <w:numFmt w:val="bullet"/>
      <w:lvlText w:val="•"/>
      <w:lvlJc w:val="left"/>
      <w:pPr>
        <w:ind w:left="7640" w:hanging="369"/>
      </w:pPr>
      <w:rPr>
        <w:rFonts w:hint="default"/>
        <w:lang w:val="en-US" w:eastAsia="en-US" w:bidi="ar-SA"/>
      </w:rPr>
    </w:lvl>
    <w:lvl w:ilvl="8" w:tplc="EDC2BDB2">
      <w:numFmt w:val="bullet"/>
      <w:lvlText w:val="•"/>
      <w:lvlJc w:val="left"/>
      <w:pPr>
        <w:ind w:left="8960" w:hanging="369"/>
      </w:pPr>
      <w:rPr>
        <w:rFonts w:hint="default"/>
        <w:lang w:val="en-US" w:eastAsia="en-US" w:bidi="ar-SA"/>
      </w:rPr>
    </w:lvl>
  </w:abstractNum>
  <w:num w:numId="1" w16cid:durableId="563416971">
    <w:abstractNumId w:val="2"/>
  </w:num>
  <w:num w:numId="2" w16cid:durableId="1367605478">
    <w:abstractNumId w:val="10"/>
  </w:num>
  <w:num w:numId="3" w16cid:durableId="600067883">
    <w:abstractNumId w:val="5"/>
  </w:num>
  <w:num w:numId="4" w16cid:durableId="123042176">
    <w:abstractNumId w:val="8"/>
  </w:num>
  <w:num w:numId="5" w16cid:durableId="1943298823">
    <w:abstractNumId w:val="6"/>
  </w:num>
  <w:num w:numId="6" w16cid:durableId="1472988462">
    <w:abstractNumId w:val="7"/>
  </w:num>
  <w:num w:numId="7" w16cid:durableId="303588086">
    <w:abstractNumId w:val="9"/>
  </w:num>
  <w:num w:numId="8" w16cid:durableId="396637000">
    <w:abstractNumId w:val="3"/>
  </w:num>
  <w:num w:numId="9" w16cid:durableId="1678732256">
    <w:abstractNumId w:val="1"/>
  </w:num>
  <w:num w:numId="10" w16cid:durableId="1399018920">
    <w:abstractNumId w:val="0"/>
  </w:num>
  <w:num w:numId="11" w16cid:durableId="1496870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9"/>
    <w:rsid w:val="000456EB"/>
    <w:rsid w:val="000E3FDD"/>
    <w:rsid w:val="001B2A59"/>
    <w:rsid w:val="001B3432"/>
    <w:rsid w:val="00200BA0"/>
    <w:rsid w:val="002B0804"/>
    <w:rsid w:val="002B3A34"/>
    <w:rsid w:val="002F19D5"/>
    <w:rsid w:val="00312BE2"/>
    <w:rsid w:val="006F7FCA"/>
    <w:rsid w:val="00734540"/>
    <w:rsid w:val="00754FBC"/>
    <w:rsid w:val="00785F47"/>
    <w:rsid w:val="0079176B"/>
    <w:rsid w:val="00794719"/>
    <w:rsid w:val="007F77E4"/>
    <w:rsid w:val="00A24024"/>
    <w:rsid w:val="00A25E0B"/>
    <w:rsid w:val="00A47EDD"/>
    <w:rsid w:val="00A80A2A"/>
    <w:rsid w:val="00B15C80"/>
    <w:rsid w:val="00B26D79"/>
    <w:rsid w:val="00B67D7C"/>
    <w:rsid w:val="00BC004A"/>
    <w:rsid w:val="00C77658"/>
    <w:rsid w:val="00E03F94"/>
    <w:rsid w:val="00E504FF"/>
    <w:rsid w:val="00E70E85"/>
    <w:rsid w:val="00E95494"/>
    <w:rsid w:val="00EE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F99F"/>
  <w15:docId w15:val="{2C51E1F6-8F4E-4744-BC7C-46C4E7A8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412" w:lineRule="exact"/>
      <w:ind w:left="2806"/>
      <w:outlineLvl w:val="0"/>
    </w:pPr>
    <w:rPr>
      <w:rFonts w:ascii="Trebuchet MS" w:eastAsia="Trebuchet MS" w:hAnsi="Trebuchet MS" w:cs="Trebuchet MS"/>
      <w:b/>
      <w:bCs/>
      <w:sz w:val="40"/>
      <w:szCs w:val="40"/>
    </w:rPr>
  </w:style>
  <w:style w:type="paragraph" w:styleId="Heading2">
    <w:name w:val="heading 2"/>
    <w:basedOn w:val="Normal"/>
    <w:uiPriority w:val="9"/>
    <w:unhideWhenUsed/>
    <w:qFormat/>
    <w:pPr>
      <w:spacing w:before="7"/>
      <w:ind w:left="154"/>
      <w:outlineLvl w:val="1"/>
    </w:pPr>
    <w:rPr>
      <w:rFonts w:ascii="Times New Roman" w:eastAsia="Times New Roman" w:hAnsi="Times New Roman" w:cs="Times New Roman"/>
      <w:b/>
      <w:bCs/>
      <w:sz w:val="31"/>
      <w:szCs w:val="31"/>
    </w:rPr>
  </w:style>
  <w:style w:type="paragraph" w:styleId="Heading3">
    <w:name w:val="heading 3"/>
    <w:basedOn w:val="Normal"/>
    <w:uiPriority w:val="9"/>
    <w:unhideWhenUsed/>
    <w:qFormat/>
    <w:pPr>
      <w:spacing w:before="101"/>
      <w:ind w:left="568"/>
      <w:outlineLvl w:val="2"/>
    </w:pPr>
    <w:rPr>
      <w:rFonts w:ascii="Trebuchet MS" w:eastAsia="Trebuchet MS" w:hAnsi="Trebuchet MS" w:cs="Trebuchet MS"/>
      <w:b/>
      <w:bCs/>
      <w:sz w:val="28"/>
      <w:szCs w:val="28"/>
    </w:rPr>
  </w:style>
  <w:style w:type="paragraph" w:styleId="Heading4">
    <w:name w:val="heading 4"/>
    <w:basedOn w:val="Normal"/>
    <w:uiPriority w:val="9"/>
    <w:unhideWhenUsed/>
    <w:qFormat/>
    <w:pPr>
      <w:spacing w:before="155"/>
      <w:ind w:left="568"/>
      <w:outlineLvl w:val="3"/>
    </w:pPr>
    <w:rPr>
      <w:rFonts w:ascii="Arial Narrow" w:eastAsia="Arial Narrow" w:hAnsi="Arial Narrow" w:cs="Arial Narrow"/>
      <w:b/>
      <w:bCs/>
      <w:sz w:val="28"/>
      <w:szCs w:val="28"/>
    </w:rPr>
  </w:style>
  <w:style w:type="paragraph" w:styleId="Heading5">
    <w:name w:val="heading 5"/>
    <w:basedOn w:val="Normal"/>
    <w:uiPriority w:val="9"/>
    <w:unhideWhenUsed/>
    <w:qFormat/>
    <w:pPr>
      <w:spacing w:before="43"/>
      <w:ind w:left="816"/>
      <w:outlineLvl w:val="4"/>
    </w:pPr>
    <w:rPr>
      <w:sz w:val="28"/>
      <w:szCs w:val="28"/>
    </w:rPr>
  </w:style>
  <w:style w:type="paragraph" w:styleId="Heading6">
    <w:name w:val="heading 6"/>
    <w:basedOn w:val="Normal"/>
    <w:uiPriority w:val="9"/>
    <w:unhideWhenUsed/>
    <w:qFormat/>
    <w:pPr>
      <w:ind w:left="20"/>
      <w:outlineLvl w:val="5"/>
    </w:pPr>
    <w:rPr>
      <w:rFonts w:ascii="Trebuchet MS" w:eastAsia="Trebuchet MS" w:hAnsi="Trebuchet MS" w:cs="Trebuchet MS"/>
      <w:b/>
      <w:bCs/>
      <w:sz w:val="26"/>
      <w:szCs w:val="26"/>
    </w:rPr>
  </w:style>
  <w:style w:type="paragraph" w:styleId="Heading7">
    <w:name w:val="heading 7"/>
    <w:basedOn w:val="Normal"/>
    <w:uiPriority w:val="1"/>
    <w:qFormat/>
    <w:pPr>
      <w:ind w:right="932" w:hanging="350"/>
      <w:outlineLvl w:val="6"/>
    </w:pPr>
    <w:rPr>
      <w:rFonts w:ascii="Arial" w:eastAsia="Arial" w:hAnsi="Arial" w:cs="Arial"/>
      <w:b/>
      <w:bCs/>
      <w:sz w:val="23"/>
      <w:szCs w:val="23"/>
    </w:rPr>
  </w:style>
  <w:style w:type="paragraph" w:styleId="Heading8">
    <w:name w:val="heading 8"/>
    <w:basedOn w:val="Normal"/>
    <w:uiPriority w:val="1"/>
    <w:qFormat/>
    <w:pPr>
      <w:ind w:right="796"/>
      <w:outlineLvl w:val="7"/>
    </w:pPr>
    <w:rPr>
      <w:rFonts w:ascii="Book Antiqua" w:eastAsia="Book Antiqua" w:hAnsi="Book Antiqua" w:cs="Book Antiqua"/>
      <w:sz w:val="23"/>
      <w:szCs w:val="23"/>
    </w:rPr>
  </w:style>
  <w:style w:type="paragraph" w:styleId="Heading9">
    <w:name w:val="heading 9"/>
    <w:basedOn w:val="Normal"/>
    <w:uiPriority w:val="1"/>
    <w:qFormat/>
    <w:pPr>
      <w:ind w:left="568"/>
      <w:outlineLvl w:val="8"/>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5" w:hanging="359"/>
    </w:pPr>
    <w:rPr>
      <w:rFonts w:ascii="Book Antiqua" w:eastAsia="Book Antiqua" w:hAnsi="Book Antiqua" w:cs="Book Antiqua"/>
    </w:r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03F94"/>
    <w:pPr>
      <w:tabs>
        <w:tab w:val="center" w:pos="4680"/>
        <w:tab w:val="right" w:pos="9360"/>
      </w:tabs>
    </w:pPr>
  </w:style>
  <w:style w:type="character" w:customStyle="1" w:styleId="HeaderChar">
    <w:name w:val="Header Char"/>
    <w:basedOn w:val="DefaultParagraphFont"/>
    <w:link w:val="Header"/>
    <w:uiPriority w:val="99"/>
    <w:rsid w:val="00E03F94"/>
    <w:rPr>
      <w:rFonts w:ascii="Calibri Light" w:eastAsia="Calibri Light" w:hAnsi="Calibri Light" w:cs="Calibri Light"/>
    </w:rPr>
  </w:style>
  <w:style w:type="paragraph" w:styleId="Footer">
    <w:name w:val="footer"/>
    <w:basedOn w:val="Normal"/>
    <w:link w:val="FooterChar"/>
    <w:uiPriority w:val="99"/>
    <w:unhideWhenUsed/>
    <w:rsid w:val="00E03F94"/>
    <w:pPr>
      <w:tabs>
        <w:tab w:val="center" w:pos="4680"/>
        <w:tab w:val="right" w:pos="9360"/>
      </w:tabs>
    </w:pPr>
  </w:style>
  <w:style w:type="character" w:customStyle="1" w:styleId="FooterChar">
    <w:name w:val="Footer Char"/>
    <w:basedOn w:val="DefaultParagraphFont"/>
    <w:link w:val="Footer"/>
    <w:uiPriority w:val="99"/>
    <w:rsid w:val="00E03F94"/>
    <w:rPr>
      <w:rFonts w:ascii="Calibri Light" w:eastAsia="Calibri Light" w:hAnsi="Calibri Light" w:cs="Calibri Light"/>
    </w:rPr>
  </w:style>
  <w:style w:type="table" w:styleId="TableGrid">
    <w:name w:val="Table Grid"/>
    <w:basedOn w:val="TableNormal"/>
    <w:uiPriority w:val="39"/>
    <w:rsid w:val="0079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157</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0" ma:contentTypeDescription="Create a new document." ma:contentTypeScope="" ma:versionID="122985d92cd742681d86bf08b348252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e8d9d9eaf26429c80fea8b1aeff2b4d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A4362-4200-421D-A78B-84D4BEB4B5A0}">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D87FE9C5-2238-4A83-AC27-7855361203E8}">
  <ds:schemaRefs>
    <ds:schemaRef ds:uri="http://schemas.microsoft.com/sharepoint/v3/contenttype/forms"/>
  </ds:schemaRefs>
</ds:datastoreItem>
</file>

<file path=customXml/itemProps3.xml><?xml version="1.0" encoding="utf-8"?>
<ds:datastoreItem xmlns:ds="http://schemas.openxmlformats.org/officeDocument/2006/customXml" ds:itemID="{038CCF4D-B9A5-4EB4-B5D4-556C0C04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36</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randy.goin</dc:creator>
  <cp:lastModifiedBy>Fieschko, Rachel</cp:lastModifiedBy>
  <cp:revision>26</cp:revision>
  <dcterms:created xsi:type="dcterms:W3CDTF">2023-10-03T18:40:00Z</dcterms:created>
  <dcterms:modified xsi:type="dcterms:W3CDTF">2023-10-04T20:41:00Z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Acrobat PDFMaker 18 for Word</vt:lpwstr>
  </property>
  <property fmtid="{D5CDD505-2E9C-101B-9397-08002B2CF9AE}" pid="4" name="LastSaved">
    <vt:filetime>2023-10-03T00:00:00Z</vt:filetime>
  </property>
  <property fmtid="{D5CDD505-2E9C-101B-9397-08002B2CF9AE}" pid="5" name="Producer">
    <vt:lpwstr>Adobe PDF Library 15.0</vt:lpwstr>
  </property>
  <property fmtid="{D5CDD505-2E9C-101B-9397-08002B2CF9AE}" pid="6" name="SourceModified">
    <vt:lpwstr>D:20180514145130</vt:lpwstr>
  </property>
  <property fmtid="{D5CDD505-2E9C-101B-9397-08002B2CF9AE}" pid="7" name="ContentTypeId">
    <vt:lpwstr>0x010100193DD0BCD572A841B2DA16F35723BABC</vt:lpwstr>
  </property>
  <property fmtid="{D5CDD505-2E9C-101B-9397-08002B2CF9AE}" pid="8" name="MediaServiceImageTags">
    <vt:lpwstr/>
  </property>
</Properties>
</file>