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48133" w14:textId="77777777" w:rsidR="000E0970" w:rsidRPr="00A41297" w:rsidRDefault="000E0970" w:rsidP="000E0970">
      <w:pPr>
        <w:rPr>
          <w:rFonts w:ascii="Franklin Gothic Book" w:hAnsi="Franklin Gothic Book"/>
          <w:sz w:val="20"/>
        </w:rPr>
      </w:pPr>
      <w:r w:rsidRPr="00A41297">
        <w:rPr>
          <w:rFonts w:ascii="Franklin Gothic Book" w:hAnsi="Franklin Gothic Book"/>
          <w:sz w:val="20"/>
        </w:rPr>
        <w:t>*</w:t>
      </w:r>
      <w:r w:rsidRPr="00A41297">
        <w:rPr>
          <w:rFonts w:ascii="Franklin Gothic Book" w:hAnsi="Franklin Gothic Book"/>
          <w:color w:val="000000"/>
          <w:sz w:val="20"/>
        </w:rPr>
        <w:t xml:space="preserve"> IMPORTANT: </w:t>
      </w:r>
      <w:r w:rsidRPr="00A41297">
        <w:rPr>
          <w:rFonts w:ascii="Franklin Gothic Book" w:hAnsi="Franklin Gothic Book"/>
          <w:i/>
          <w:color w:val="000000"/>
          <w:sz w:val="20"/>
        </w:rPr>
        <w:t>Your timekeeping efforts are instrumental in enabling us to adhere strictly to the schedule to accomplish the day’s agenda in a timely fashion</w:t>
      </w:r>
      <w:r w:rsidRPr="00A41297">
        <w:rPr>
          <w:rFonts w:ascii="Franklin Gothic Book" w:hAnsi="Franklin Gothic Book"/>
          <w:color w:val="000000"/>
          <w:sz w:val="20"/>
        </w:rPr>
        <w:t xml:space="preserve">.  </w:t>
      </w:r>
    </w:p>
    <w:p w14:paraId="48DD71C5" w14:textId="77777777" w:rsidR="000E0970" w:rsidRPr="00A41297" w:rsidRDefault="000E0970" w:rsidP="000E0970">
      <w:pPr>
        <w:rPr>
          <w:rFonts w:ascii="Franklin Gothic Book" w:hAnsi="Franklin Gothic Book"/>
        </w:rPr>
      </w:pPr>
    </w:p>
    <w:p w14:paraId="7262704D" w14:textId="22289432" w:rsidR="000E0970" w:rsidRPr="00A41297" w:rsidRDefault="0062003C" w:rsidP="000E0970">
      <w:pPr>
        <w:rPr>
          <w:rFonts w:ascii="Franklin Gothic Book" w:hAnsi="Franklin Gothic Book"/>
          <w:sz w:val="22"/>
        </w:rPr>
      </w:pPr>
      <w:r w:rsidRPr="00A41297">
        <w:rPr>
          <w:rFonts w:ascii="Franklin Gothic Book" w:hAnsi="Franklin Gothic Book"/>
          <w:sz w:val="22"/>
        </w:rPr>
        <w:t>Teams a</w:t>
      </w:r>
      <w:r w:rsidR="003F247A">
        <w:rPr>
          <w:rFonts w:ascii="Franklin Gothic Book" w:hAnsi="Franklin Gothic Book"/>
          <w:sz w:val="22"/>
        </w:rPr>
        <w:t>re seated five members per team</w:t>
      </w:r>
      <w:r w:rsidRPr="00A41297">
        <w:rPr>
          <w:rFonts w:ascii="Franklin Gothic Book" w:hAnsi="Franklin Gothic Book"/>
          <w:sz w:val="22"/>
        </w:rPr>
        <w:t xml:space="preserve"> at maximum</w:t>
      </w:r>
      <w:r w:rsidR="00CE7242" w:rsidRPr="00A41297">
        <w:rPr>
          <w:rFonts w:ascii="Franklin Gothic Book" w:hAnsi="Franklin Gothic Book"/>
          <w:sz w:val="22"/>
        </w:rPr>
        <w:t xml:space="preserve">. </w:t>
      </w:r>
      <w:r w:rsidR="000E0970" w:rsidRPr="00A41297">
        <w:rPr>
          <w:rFonts w:ascii="Franklin Gothic Book" w:hAnsi="Franklin Gothic Book"/>
          <w:sz w:val="22"/>
        </w:rPr>
        <w:t>Teams cannot s</w:t>
      </w:r>
      <w:r w:rsidR="00287357" w:rsidRPr="00A41297">
        <w:rPr>
          <w:rFonts w:ascii="Franklin Gothic Book" w:hAnsi="Franklin Gothic Book"/>
          <w:sz w:val="22"/>
        </w:rPr>
        <w:t xml:space="preserve">ubstitute members, review notes, </w:t>
      </w:r>
      <w:r w:rsidR="000E0970" w:rsidRPr="00A41297">
        <w:rPr>
          <w:rFonts w:ascii="Franklin Gothic Book" w:hAnsi="Franklin Gothic Book"/>
          <w:sz w:val="22"/>
        </w:rPr>
        <w:t xml:space="preserve">or confer with their coach once the round begins. </w:t>
      </w:r>
      <w:r w:rsidR="00CE7242" w:rsidRPr="00A41297">
        <w:rPr>
          <w:rFonts w:ascii="Franklin Gothic Book" w:hAnsi="Franklin Gothic Book"/>
          <w:sz w:val="22"/>
        </w:rPr>
        <w:t>Provide teams with</w:t>
      </w:r>
      <w:r w:rsidR="000E0970" w:rsidRPr="00A41297">
        <w:rPr>
          <w:rFonts w:ascii="Franklin Gothic Book" w:hAnsi="Franklin Gothic Book"/>
          <w:sz w:val="22"/>
        </w:rPr>
        <w:t xml:space="preserve"> clean sheets of paper and writing utensils. You will announce the beginning of the round once </w:t>
      </w:r>
      <w:r w:rsidR="00CE7242" w:rsidRPr="00A41297">
        <w:rPr>
          <w:rFonts w:ascii="Franklin Gothic Book" w:hAnsi="Franklin Gothic Book"/>
          <w:sz w:val="22"/>
        </w:rPr>
        <w:t>teams and judges</w:t>
      </w:r>
      <w:r w:rsidR="000E0970" w:rsidRPr="00A41297">
        <w:rPr>
          <w:rFonts w:ascii="Franklin Gothic Book" w:hAnsi="Franklin Gothic Book"/>
          <w:sz w:val="22"/>
        </w:rPr>
        <w:t xml:space="preserve"> </w:t>
      </w:r>
      <w:r w:rsidR="00CE7242" w:rsidRPr="00A41297">
        <w:rPr>
          <w:rFonts w:ascii="Franklin Gothic Book" w:hAnsi="Franklin Gothic Book"/>
          <w:sz w:val="22"/>
        </w:rPr>
        <w:t xml:space="preserve">are </w:t>
      </w:r>
      <w:r w:rsidR="000E0970" w:rsidRPr="00A41297">
        <w:rPr>
          <w:rFonts w:ascii="Franklin Gothic Book" w:hAnsi="Franklin Gothic Book"/>
          <w:sz w:val="22"/>
        </w:rPr>
        <w:t>settled.</w:t>
      </w:r>
    </w:p>
    <w:p w14:paraId="457B1CBA" w14:textId="77777777" w:rsidR="000E0970" w:rsidRPr="00A41297" w:rsidRDefault="000E0970" w:rsidP="000E0970">
      <w:pPr>
        <w:rPr>
          <w:rFonts w:ascii="Franklin Gothic Book" w:hAnsi="Franklin Gothic Book"/>
          <w:sz w:val="22"/>
        </w:rPr>
      </w:pPr>
    </w:p>
    <w:p w14:paraId="1F09F4FF" w14:textId="731BE4BF" w:rsidR="000E0970" w:rsidRPr="00A41297" w:rsidRDefault="008107B8" w:rsidP="000E0970">
      <w:pPr>
        <w:rPr>
          <w:rFonts w:ascii="Franklin Gothic Book" w:hAnsi="Franklin Gothic Book"/>
          <w:sz w:val="22"/>
        </w:rPr>
      </w:pPr>
      <w:r>
        <w:rPr>
          <w:rFonts w:ascii="Franklin Gothic Book" w:hAnsi="Franklin Gothic Book"/>
          <w:sz w:val="22"/>
        </w:rPr>
        <w:t>Introduce yourself,</w:t>
      </w:r>
      <w:r w:rsidR="009617A2" w:rsidRPr="00A41297">
        <w:rPr>
          <w:rFonts w:ascii="Franklin Gothic Book" w:hAnsi="Franklin Gothic Book"/>
          <w:sz w:val="22"/>
        </w:rPr>
        <w:t xml:space="preserve"> then ask the j</w:t>
      </w:r>
      <w:r w:rsidR="000E0970" w:rsidRPr="00A41297">
        <w:rPr>
          <w:rFonts w:ascii="Franklin Gothic Book" w:hAnsi="Franklin Gothic Book"/>
          <w:sz w:val="22"/>
        </w:rPr>
        <w:t>udges and teams</w:t>
      </w:r>
      <w:r>
        <w:rPr>
          <w:rFonts w:ascii="Franklin Gothic Book" w:hAnsi="Franklin Gothic Book"/>
          <w:sz w:val="22"/>
        </w:rPr>
        <w:t xml:space="preserve"> to</w:t>
      </w:r>
      <w:r w:rsidR="000E0970" w:rsidRPr="00A41297">
        <w:rPr>
          <w:rFonts w:ascii="Franklin Gothic Book" w:hAnsi="Franklin Gothic Book"/>
          <w:sz w:val="22"/>
        </w:rPr>
        <w:t xml:space="preserve"> introduce themselves.</w:t>
      </w:r>
    </w:p>
    <w:p w14:paraId="5C08A3EA" w14:textId="77777777" w:rsidR="000E0970" w:rsidRPr="00A41297" w:rsidRDefault="000E0970" w:rsidP="000E0970">
      <w:pPr>
        <w:rPr>
          <w:rFonts w:ascii="Franklin Gothic Book" w:hAnsi="Franklin Gothic Book"/>
          <w:sz w:val="22"/>
        </w:rPr>
      </w:pPr>
    </w:p>
    <w:p w14:paraId="52853A93" w14:textId="77777777" w:rsidR="000E0970" w:rsidRPr="00A41297" w:rsidRDefault="000E0970" w:rsidP="000E0970">
      <w:pPr>
        <w:rPr>
          <w:rFonts w:ascii="Franklin Gothic Book" w:hAnsi="Franklin Gothic Book"/>
          <w:sz w:val="22"/>
        </w:rPr>
      </w:pPr>
      <w:r w:rsidRPr="00A41297">
        <w:rPr>
          <w:rFonts w:ascii="Franklin Gothic Book" w:hAnsi="Franklin Gothic Book"/>
          <w:sz w:val="22"/>
        </w:rPr>
        <w:t>a) Each roun</w:t>
      </w:r>
      <w:r w:rsidR="009617A2" w:rsidRPr="00A41297">
        <w:rPr>
          <w:rFonts w:ascii="Franklin Gothic Book" w:hAnsi="Franklin Gothic Book"/>
          <w:sz w:val="22"/>
        </w:rPr>
        <w:t xml:space="preserve">d will begin with a coin toss. </w:t>
      </w:r>
      <w:r w:rsidRPr="00A41297">
        <w:rPr>
          <w:rFonts w:ascii="Franklin Gothic Book" w:hAnsi="Franklin Gothic Book"/>
          <w:sz w:val="22"/>
        </w:rPr>
        <w:t>The team that wins the coin toss may elect to present first (to be the team designated as Team A) or to have the other team present first (and thus to be the team designated as Team B).</w:t>
      </w:r>
    </w:p>
    <w:p w14:paraId="5C24E8D3" w14:textId="77777777" w:rsidR="000E0970" w:rsidRPr="00A41297" w:rsidRDefault="000E0970" w:rsidP="000E0970">
      <w:pPr>
        <w:rPr>
          <w:rFonts w:ascii="Franklin Gothic Book" w:hAnsi="Franklin Gothic Book"/>
          <w:sz w:val="22"/>
        </w:rPr>
      </w:pPr>
      <w:r w:rsidRPr="00A41297">
        <w:rPr>
          <w:rFonts w:ascii="Franklin Gothic Book" w:hAnsi="Franklin Gothic Book"/>
          <w:sz w:val="22"/>
        </w:rPr>
        <w:t xml:space="preserve">  </w:t>
      </w:r>
    </w:p>
    <w:p w14:paraId="0F04D52D" w14:textId="77777777" w:rsidR="000E0970" w:rsidRPr="00A41297" w:rsidRDefault="000E0970" w:rsidP="000E0970">
      <w:pPr>
        <w:rPr>
          <w:rFonts w:ascii="Franklin Gothic Book" w:hAnsi="Franklin Gothic Book"/>
          <w:sz w:val="22"/>
        </w:rPr>
      </w:pPr>
      <w:r w:rsidRPr="00A41297">
        <w:rPr>
          <w:rFonts w:ascii="Franklin Gothic Book" w:hAnsi="Franklin Gothic Book"/>
          <w:sz w:val="22"/>
        </w:rPr>
        <w:t>b) Copies of the first case and question will be distributed to the JUDGES FIRST and COMPETITORS SECOND</w:t>
      </w:r>
      <w:r w:rsidR="009617A2" w:rsidRPr="00A41297">
        <w:rPr>
          <w:rFonts w:ascii="Franklin Gothic Book" w:hAnsi="Franklin Gothic Book"/>
          <w:sz w:val="22"/>
        </w:rPr>
        <w:t xml:space="preserve">. </w:t>
      </w:r>
      <w:r w:rsidRPr="00A41297">
        <w:rPr>
          <w:rFonts w:ascii="Franklin Gothic Book" w:hAnsi="Franklin Gothic Book"/>
          <w:sz w:val="22"/>
        </w:rPr>
        <w:t>Neither the judges nor the team members will have advance knowledge of which case will be presented or what question will be asked.</w:t>
      </w:r>
      <w:r w:rsidR="009617A2" w:rsidRPr="00A41297">
        <w:rPr>
          <w:rFonts w:ascii="Franklin Gothic Book" w:hAnsi="Franklin Gothic Book"/>
          <w:sz w:val="22"/>
        </w:rPr>
        <w:t xml:space="preserve"> </w:t>
      </w:r>
      <w:r w:rsidRPr="008107B8">
        <w:rPr>
          <w:rFonts w:ascii="Franklin Gothic Book" w:hAnsi="Franklin Gothic Book"/>
          <w:b/>
          <w:sz w:val="22"/>
        </w:rPr>
        <w:t>PLEASE ENSURE THAT BOTH TEAMS DO NOT SEE EITHER CASE BEFORE YOU PASS THEM OUT.</w:t>
      </w:r>
      <w:r w:rsidRPr="00A41297">
        <w:rPr>
          <w:rFonts w:ascii="Franklin Gothic Book" w:hAnsi="Franklin Gothic Book"/>
          <w:sz w:val="22"/>
        </w:rPr>
        <w:t xml:space="preserve">  </w:t>
      </w:r>
    </w:p>
    <w:p w14:paraId="4772CFC0" w14:textId="77777777" w:rsidR="000E0970" w:rsidRPr="00A41297" w:rsidRDefault="000E0970" w:rsidP="000E0970">
      <w:pPr>
        <w:rPr>
          <w:rFonts w:ascii="Franklin Gothic Book" w:hAnsi="Franklin Gothic Book"/>
          <w:sz w:val="22"/>
        </w:rPr>
      </w:pPr>
    </w:p>
    <w:p w14:paraId="1A98DFA1" w14:textId="3C5D5DB6" w:rsidR="000E0970" w:rsidRPr="008107B8"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c) Moderator announces the case and reads the question</w:t>
      </w:r>
      <w:r w:rsidR="009617A2" w:rsidRPr="00A41297">
        <w:rPr>
          <w:rFonts w:ascii="Franklin Gothic Book" w:hAnsi="Franklin Gothic Book" w:cs="Lucida Sans"/>
          <w:sz w:val="22"/>
        </w:rPr>
        <w:t xml:space="preserve"> </w:t>
      </w:r>
      <w:r w:rsidR="009617A2" w:rsidRPr="008107B8">
        <w:rPr>
          <w:rFonts w:ascii="Franklin Gothic Book" w:hAnsi="Franklin Gothic Book" w:cs="Lucida Sans"/>
          <w:sz w:val="22"/>
        </w:rPr>
        <w:t>(</w:t>
      </w:r>
      <w:r w:rsidR="008107B8" w:rsidRPr="008107B8">
        <w:rPr>
          <w:rFonts w:ascii="Franklin Gothic Book" w:hAnsi="Franklin Gothic Book" w:cs="Lucida Sans"/>
          <w:b/>
          <w:sz w:val="22"/>
        </w:rPr>
        <w:t>DO NOT READ THE CASE – ONLY THE CASE NUMBER, TITLE, AND QUESTION</w:t>
      </w:r>
      <w:r w:rsidR="009617A2" w:rsidRPr="008107B8">
        <w:rPr>
          <w:rFonts w:ascii="Franklin Gothic Book" w:hAnsi="Franklin Gothic Book" w:cs="Lucida Sans"/>
          <w:sz w:val="22"/>
        </w:rPr>
        <w:t xml:space="preserve">!) </w:t>
      </w:r>
    </w:p>
    <w:p w14:paraId="75C7E606" w14:textId="77777777" w:rsidR="000E0970" w:rsidRPr="00A41297" w:rsidRDefault="000E0970" w:rsidP="000E0970">
      <w:pPr>
        <w:contextualSpacing/>
        <w:rPr>
          <w:rFonts w:ascii="Franklin Gothic Book" w:hAnsi="Franklin Gothic Book" w:cs="Lucida Sans"/>
          <w:sz w:val="22"/>
        </w:rPr>
      </w:pPr>
    </w:p>
    <w:p w14:paraId="10D05969"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 xml:space="preserve">d) </w:t>
      </w:r>
      <w:r w:rsidRPr="00A41297">
        <w:rPr>
          <w:rFonts w:ascii="Franklin Gothic Book" w:hAnsi="Franklin Gothic Book" w:cs="Lucida Sans"/>
          <w:b/>
          <w:sz w:val="22"/>
        </w:rPr>
        <w:t xml:space="preserve">Team A has 2 minutes </w:t>
      </w:r>
      <w:r w:rsidRPr="00A41297">
        <w:rPr>
          <w:rFonts w:ascii="Franklin Gothic Book" w:hAnsi="Franklin Gothic Book" w:cs="Lucida Sans"/>
          <w:sz w:val="22"/>
        </w:rPr>
        <w:t>to confer amongst themselves. Either team may make notes</w:t>
      </w:r>
      <w:r w:rsidR="00A93B91" w:rsidRPr="00A41297">
        <w:rPr>
          <w:rFonts w:ascii="Franklin Gothic Book" w:hAnsi="Franklin Gothic Book" w:cs="Lucida Sans"/>
          <w:sz w:val="22"/>
        </w:rPr>
        <w:t>, but Team B must remain silent.</w:t>
      </w:r>
    </w:p>
    <w:p w14:paraId="2402D3E8" w14:textId="77777777" w:rsidR="000E0970" w:rsidRPr="00A41297" w:rsidRDefault="000E0970" w:rsidP="000E0970">
      <w:pPr>
        <w:contextualSpacing/>
        <w:rPr>
          <w:rFonts w:ascii="Franklin Gothic Book" w:hAnsi="Franklin Gothic Book" w:cs="Lucida Sans"/>
          <w:sz w:val="22"/>
        </w:rPr>
      </w:pPr>
    </w:p>
    <w:p w14:paraId="1B883F0E"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 xml:space="preserve">e) </w:t>
      </w:r>
      <w:r w:rsidRPr="00A41297">
        <w:rPr>
          <w:rFonts w:ascii="Franklin Gothic Book" w:hAnsi="Franklin Gothic Book" w:cs="Lucida Sans"/>
          <w:b/>
          <w:sz w:val="22"/>
        </w:rPr>
        <w:t>Team A has up to 5</w:t>
      </w:r>
      <w:r w:rsidR="00A41297">
        <w:rPr>
          <w:rStyle w:val="FootnoteReference"/>
          <w:rFonts w:ascii="Franklin Gothic Book" w:hAnsi="Franklin Gothic Book" w:cs="Lucida Sans"/>
          <w:b/>
          <w:sz w:val="22"/>
        </w:rPr>
        <w:footnoteReference w:id="1"/>
      </w:r>
      <w:r w:rsidRPr="00A41297">
        <w:rPr>
          <w:rFonts w:ascii="Franklin Gothic Book" w:hAnsi="Franklin Gothic Book" w:cs="Lucida Sans"/>
          <w:b/>
          <w:sz w:val="22"/>
        </w:rPr>
        <w:t xml:space="preserve"> minutes</w:t>
      </w:r>
      <w:r w:rsidR="00A93B91" w:rsidRPr="00A41297">
        <w:rPr>
          <w:rFonts w:ascii="Franklin Gothic Book" w:hAnsi="Franklin Gothic Book" w:cs="Lucida Sans"/>
          <w:sz w:val="22"/>
        </w:rPr>
        <w:t xml:space="preserve"> to make its presentation. A</w:t>
      </w:r>
      <w:r w:rsidRPr="00A41297">
        <w:rPr>
          <w:rFonts w:ascii="Franklin Gothic Book" w:hAnsi="Franklin Gothic Book" w:cs="Lucida Sans"/>
          <w:sz w:val="22"/>
        </w:rPr>
        <w:t>ny</w:t>
      </w:r>
      <w:r w:rsidR="00A93B91" w:rsidRPr="00A41297">
        <w:rPr>
          <w:rFonts w:ascii="Franklin Gothic Book" w:hAnsi="Franklin Gothic Book" w:cs="Lucida Sans"/>
          <w:sz w:val="22"/>
        </w:rPr>
        <w:t xml:space="preserve"> member(s) of the team can talk.</w:t>
      </w:r>
    </w:p>
    <w:p w14:paraId="54E7B268" w14:textId="77777777" w:rsidR="000E0970" w:rsidRPr="00A41297" w:rsidRDefault="000E0970" w:rsidP="000E0970">
      <w:pPr>
        <w:contextualSpacing/>
        <w:rPr>
          <w:rFonts w:ascii="Franklin Gothic Book" w:hAnsi="Franklin Gothic Book" w:cs="Lucida Sans"/>
          <w:sz w:val="22"/>
        </w:rPr>
      </w:pPr>
    </w:p>
    <w:p w14:paraId="57B43412"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 xml:space="preserve">f) </w:t>
      </w:r>
      <w:r w:rsidRPr="00A41297">
        <w:rPr>
          <w:rFonts w:ascii="Franklin Gothic Book" w:hAnsi="Franklin Gothic Book" w:cs="Lucida Sans"/>
          <w:b/>
          <w:sz w:val="22"/>
        </w:rPr>
        <w:t xml:space="preserve">Team B has </w:t>
      </w:r>
      <w:r w:rsidR="00F64672" w:rsidRPr="00A41297">
        <w:rPr>
          <w:rFonts w:ascii="Franklin Gothic Book" w:hAnsi="Franklin Gothic Book" w:cs="Lucida Sans"/>
          <w:b/>
          <w:sz w:val="22"/>
        </w:rPr>
        <w:t>1</w:t>
      </w:r>
      <w:r w:rsidRPr="00A41297">
        <w:rPr>
          <w:rFonts w:ascii="Franklin Gothic Book" w:hAnsi="Franklin Gothic Book" w:cs="Lucida Sans"/>
          <w:b/>
          <w:sz w:val="22"/>
        </w:rPr>
        <w:t xml:space="preserve"> minute to confer</w:t>
      </w:r>
      <w:r w:rsidRPr="00A41297">
        <w:rPr>
          <w:rFonts w:ascii="Franklin Gothic Book" w:hAnsi="Franklin Gothic Book" w:cs="Lucida Sans"/>
          <w:sz w:val="22"/>
        </w:rPr>
        <w:t xml:space="preserve"> (Team A is silent)</w:t>
      </w:r>
      <w:r w:rsidR="00A93B91" w:rsidRPr="00A41297">
        <w:rPr>
          <w:rFonts w:ascii="Franklin Gothic Book" w:hAnsi="Franklin Gothic Book" w:cs="Lucida Sans"/>
          <w:sz w:val="22"/>
        </w:rPr>
        <w:t>.</w:t>
      </w:r>
    </w:p>
    <w:p w14:paraId="373E6CC8" w14:textId="77777777" w:rsidR="000E0970" w:rsidRPr="00A41297" w:rsidRDefault="000E0970" w:rsidP="000E0970">
      <w:pPr>
        <w:contextualSpacing/>
        <w:rPr>
          <w:rFonts w:ascii="Franklin Gothic Book" w:hAnsi="Franklin Gothic Book" w:cs="Lucida Sans"/>
          <w:sz w:val="22"/>
        </w:rPr>
      </w:pPr>
    </w:p>
    <w:p w14:paraId="70E0111D"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 xml:space="preserve">g) </w:t>
      </w:r>
      <w:r w:rsidRPr="00A41297">
        <w:rPr>
          <w:rFonts w:ascii="Franklin Gothic Book" w:hAnsi="Franklin Gothic Book" w:cs="Lucida Sans"/>
          <w:b/>
          <w:sz w:val="22"/>
        </w:rPr>
        <w:t>Team B has up to 3 minutes to comment on the presentation</w:t>
      </w:r>
      <w:r w:rsidRPr="00A41297">
        <w:rPr>
          <w:rFonts w:ascii="Franklin Gothic Book" w:hAnsi="Franklin Gothic Book" w:cs="Lucida Sans"/>
          <w:sz w:val="22"/>
        </w:rPr>
        <w:t>. Any member(s) may comment.</w:t>
      </w:r>
    </w:p>
    <w:p w14:paraId="5EFD8B48" w14:textId="77777777" w:rsidR="000E0970" w:rsidRPr="00A41297" w:rsidRDefault="000E0970" w:rsidP="000E0970">
      <w:pPr>
        <w:contextualSpacing/>
        <w:rPr>
          <w:rFonts w:ascii="Franklin Gothic Book" w:hAnsi="Franklin Gothic Book" w:cs="Lucida Sans"/>
          <w:sz w:val="22"/>
        </w:rPr>
      </w:pPr>
    </w:p>
    <w:p w14:paraId="3FD52BD6"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 xml:space="preserve">h) </w:t>
      </w:r>
      <w:r w:rsidRPr="00A41297">
        <w:rPr>
          <w:rFonts w:ascii="Franklin Gothic Book" w:hAnsi="Franklin Gothic Book" w:cs="Lucida Sans"/>
          <w:b/>
          <w:sz w:val="22"/>
        </w:rPr>
        <w:t xml:space="preserve">Team A has </w:t>
      </w:r>
      <w:r w:rsidR="00F64672" w:rsidRPr="00A41297">
        <w:rPr>
          <w:rFonts w:ascii="Franklin Gothic Book" w:hAnsi="Franklin Gothic Book" w:cs="Lucida Sans"/>
          <w:b/>
          <w:sz w:val="22"/>
        </w:rPr>
        <w:t>1</w:t>
      </w:r>
      <w:r w:rsidRPr="00A41297">
        <w:rPr>
          <w:rFonts w:ascii="Franklin Gothic Book" w:hAnsi="Franklin Gothic Book" w:cs="Lucida Sans"/>
          <w:b/>
          <w:sz w:val="22"/>
        </w:rPr>
        <w:t xml:space="preserve"> minute to confer</w:t>
      </w:r>
      <w:r w:rsidRPr="00A41297">
        <w:rPr>
          <w:rFonts w:ascii="Franklin Gothic Book" w:hAnsi="Franklin Gothic Book" w:cs="Lucida Sans"/>
          <w:sz w:val="22"/>
        </w:rPr>
        <w:t xml:space="preserve"> (Team B is silent)</w:t>
      </w:r>
      <w:r w:rsidR="00A93B91" w:rsidRPr="00A41297">
        <w:rPr>
          <w:rFonts w:ascii="Franklin Gothic Book" w:hAnsi="Franklin Gothic Book" w:cs="Lucida Sans"/>
          <w:sz w:val="22"/>
        </w:rPr>
        <w:t>.</w:t>
      </w:r>
    </w:p>
    <w:p w14:paraId="6FFF930C" w14:textId="77777777" w:rsidR="000E0970" w:rsidRPr="00A41297" w:rsidRDefault="000E0970" w:rsidP="000E0970">
      <w:pPr>
        <w:contextualSpacing/>
        <w:rPr>
          <w:rFonts w:ascii="Franklin Gothic Book" w:hAnsi="Franklin Gothic Book" w:cs="Lucida Sans"/>
          <w:sz w:val="22"/>
        </w:rPr>
      </w:pPr>
    </w:p>
    <w:p w14:paraId="3AB91930" w14:textId="77777777" w:rsidR="000E0970" w:rsidRPr="00A41297" w:rsidRDefault="000E0970" w:rsidP="000E0970">
      <w:pPr>
        <w:contextualSpacing/>
        <w:rPr>
          <w:rFonts w:ascii="Franklin Gothic Book" w:hAnsi="Franklin Gothic Book" w:cs="Lucida Sans"/>
          <w:sz w:val="22"/>
        </w:rPr>
      </w:pPr>
      <w:proofErr w:type="spellStart"/>
      <w:r w:rsidRPr="00A41297">
        <w:rPr>
          <w:rFonts w:ascii="Franklin Gothic Book" w:hAnsi="Franklin Gothic Book" w:cs="Lucida Sans"/>
          <w:sz w:val="22"/>
        </w:rPr>
        <w:t>i</w:t>
      </w:r>
      <w:proofErr w:type="spellEnd"/>
      <w:r w:rsidRPr="00A41297">
        <w:rPr>
          <w:rFonts w:ascii="Franklin Gothic Book" w:hAnsi="Franklin Gothic Book" w:cs="Lucida Sans"/>
          <w:sz w:val="22"/>
        </w:rPr>
        <w:t xml:space="preserve">) </w:t>
      </w:r>
      <w:r w:rsidRPr="00A41297">
        <w:rPr>
          <w:rFonts w:ascii="Franklin Gothic Book" w:hAnsi="Franklin Gothic Book" w:cs="Lucida Sans"/>
          <w:b/>
          <w:sz w:val="22"/>
        </w:rPr>
        <w:t>Team A has 3 minutes to respond to Team B</w:t>
      </w:r>
      <w:r w:rsidRPr="00A41297">
        <w:rPr>
          <w:rFonts w:ascii="Franklin Gothic Book" w:hAnsi="Franklin Gothic Book" w:cs="Lucida Sans"/>
          <w:sz w:val="22"/>
        </w:rPr>
        <w:t>. Any member(s) may respond.</w:t>
      </w:r>
    </w:p>
    <w:p w14:paraId="6A081A94" w14:textId="77777777" w:rsidR="000E0970" w:rsidRPr="00A41297" w:rsidRDefault="000E0970" w:rsidP="000E0970">
      <w:pPr>
        <w:contextualSpacing/>
        <w:rPr>
          <w:rFonts w:ascii="Franklin Gothic Book" w:hAnsi="Franklin Gothic Book" w:cs="Lucida Sans"/>
          <w:sz w:val="22"/>
        </w:rPr>
      </w:pPr>
    </w:p>
    <w:p w14:paraId="53F09F4B"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t xml:space="preserve">j) </w:t>
      </w:r>
      <w:r w:rsidRPr="00A41297">
        <w:rPr>
          <w:rFonts w:ascii="Franklin Gothic Book" w:hAnsi="Franklin Gothic Book" w:cs="Lucida Sans"/>
          <w:b/>
          <w:sz w:val="22"/>
        </w:rPr>
        <w:t>Judges will have 30 seconds to confer</w:t>
      </w:r>
      <w:r w:rsidRPr="00A41297">
        <w:rPr>
          <w:rFonts w:ascii="Franklin Gothic Book" w:hAnsi="Franklin Gothic Book" w:cs="Lucida Sans"/>
          <w:sz w:val="22"/>
        </w:rPr>
        <w:t xml:space="preserve"> if they would like, a</w:t>
      </w:r>
      <w:r w:rsidR="00A93B91" w:rsidRPr="00A41297">
        <w:rPr>
          <w:rFonts w:ascii="Franklin Gothic Book" w:hAnsi="Franklin Gothic Book" w:cs="Lucida Sans"/>
          <w:sz w:val="22"/>
        </w:rPr>
        <w:t>nd then ask questions of Team A. Team A will respond</w:t>
      </w:r>
      <w:r w:rsidRPr="00A41297">
        <w:rPr>
          <w:rFonts w:ascii="Franklin Gothic Book" w:hAnsi="Franklin Gothic Book" w:cs="Lucida Sans"/>
          <w:sz w:val="22"/>
        </w:rPr>
        <w:t xml:space="preserve"> </w:t>
      </w:r>
      <w:r w:rsidRPr="00A41297">
        <w:rPr>
          <w:rFonts w:ascii="Franklin Gothic Book" w:hAnsi="Franklin Gothic Book" w:cs="Lucida Sans"/>
          <w:b/>
          <w:sz w:val="22"/>
        </w:rPr>
        <w:t>for up to 10 minutes</w:t>
      </w:r>
      <w:r w:rsidRPr="00A41297">
        <w:rPr>
          <w:rFonts w:ascii="Franklin Gothic Book" w:hAnsi="Franklin Gothic Book" w:cs="Lucida Sans"/>
          <w:sz w:val="22"/>
        </w:rPr>
        <w:t>. Judges</w:t>
      </w:r>
      <w:r w:rsidR="00A93B91" w:rsidRPr="00A41297">
        <w:rPr>
          <w:rFonts w:ascii="Franklin Gothic Book" w:hAnsi="Franklin Gothic Book" w:cs="Lucida Sans"/>
          <w:sz w:val="22"/>
        </w:rPr>
        <w:t>’</w:t>
      </w:r>
      <w:r w:rsidRPr="00A41297">
        <w:rPr>
          <w:rFonts w:ascii="Franklin Gothic Book" w:hAnsi="Franklin Gothic Book" w:cs="Lucida Sans"/>
          <w:sz w:val="22"/>
        </w:rPr>
        <w:t xml:space="preserve"> questions should be brief and clear, and without </w:t>
      </w:r>
      <w:r w:rsidR="00A93B91" w:rsidRPr="00A41297">
        <w:rPr>
          <w:rFonts w:ascii="Franklin Gothic Book" w:hAnsi="Franklin Gothic Book" w:cs="Lucida Sans"/>
          <w:sz w:val="22"/>
        </w:rPr>
        <w:t>personal commentary.</w:t>
      </w:r>
    </w:p>
    <w:p w14:paraId="511BDFEE" w14:textId="77777777" w:rsidR="000E0970" w:rsidRPr="00A41297" w:rsidRDefault="000E0970" w:rsidP="000E0970">
      <w:pPr>
        <w:contextualSpacing/>
        <w:rPr>
          <w:rFonts w:ascii="Franklin Gothic Book" w:hAnsi="Franklin Gothic Book" w:cs="Lucida Sans"/>
          <w:sz w:val="22"/>
        </w:rPr>
      </w:pPr>
    </w:p>
    <w:p w14:paraId="356A8594" w14:textId="77777777" w:rsidR="000E0970" w:rsidRPr="00A41297" w:rsidRDefault="00A93B91" w:rsidP="000E0970">
      <w:pPr>
        <w:contextualSpacing/>
        <w:rPr>
          <w:rFonts w:ascii="Franklin Gothic Book" w:hAnsi="Franklin Gothic Book" w:cs="Lucida Sans"/>
          <w:sz w:val="22"/>
        </w:rPr>
      </w:pPr>
      <w:r w:rsidRPr="00A41297">
        <w:rPr>
          <w:rFonts w:ascii="Franklin Gothic Book" w:hAnsi="Franklin Gothic Book" w:cs="Lucida Sans"/>
          <w:sz w:val="22"/>
        </w:rPr>
        <w:t>k) Judges will score T</w:t>
      </w:r>
      <w:r w:rsidR="000E0970" w:rsidRPr="00A41297">
        <w:rPr>
          <w:rFonts w:ascii="Franklin Gothic Book" w:hAnsi="Franklin Gothic Book" w:cs="Lucida Sans"/>
          <w:sz w:val="22"/>
        </w:rPr>
        <w:t>eam A’s presentation and response, and Team B’s commentary</w:t>
      </w:r>
      <w:r w:rsidRPr="00A41297">
        <w:rPr>
          <w:rFonts w:ascii="Franklin Gothic Book" w:hAnsi="Franklin Gothic Book" w:cs="Lucida Sans"/>
          <w:sz w:val="22"/>
        </w:rPr>
        <w:t>.</w:t>
      </w:r>
    </w:p>
    <w:p w14:paraId="5293499E" w14:textId="77777777" w:rsidR="000E0970" w:rsidRPr="00A41297" w:rsidRDefault="000E0970" w:rsidP="000E0970">
      <w:pPr>
        <w:contextualSpacing/>
        <w:rPr>
          <w:rFonts w:ascii="Franklin Gothic Book" w:hAnsi="Franklin Gothic Book" w:cs="Lucida Sans"/>
          <w:sz w:val="22"/>
        </w:rPr>
      </w:pPr>
    </w:p>
    <w:p w14:paraId="777C1DD8" w14:textId="77777777" w:rsidR="000E0970" w:rsidRPr="00A41297" w:rsidRDefault="000E0970" w:rsidP="000E0970">
      <w:pPr>
        <w:contextualSpacing/>
        <w:rPr>
          <w:rFonts w:ascii="Franklin Gothic Book" w:hAnsi="Franklin Gothic Book" w:cs="Lucida Sans"/>
          <w:sz w:val="22"/>
        </w:rPr>
      </w:pPr>
      <w:r w:rsidRPr="00A41297">
        <w:rPr>
          <w:rFonts w:ascii="Franklin Gothic Book" w:hAnsi="Franklin Gothic Book" w:cs="Lucida Sans"/>
          <w:sz w:val="22"/>
        </w:rPr>
        <w:lastRenderedPageBreak/>
        <w:t>l) b through k are repeated with a new question and the roles reversed</w:t>
      </w:r>
      <w:r w:rsidR="00A93B91" w:rsidRPr="00A41297">
        <w:rPr>
          <w:rFonts w:ascii="Franklin Gothic Book" w:hAnsi="Franklin Gothic Book" w:cs="Lucida Sans"/>
          <w:sz w:val="22"/>
        </w:rPr>
        <w:t>.</w:t>
      </w:r>
    </w:p>
    <w:p w14:paraId="6F91D370" w14:textId="77777777" w:rsidR="000E0970" w:rsidRPr="00A41297" w:rsidRDefault="000E0970" w:rsidP="000E0970">
      <w:pPr>
        <w:contextualSpacing/>
        <w:rPr>
          <w:rFonts w:ascii="Franklin Gothic Book" w:hAnsi="Franklin Gothic Book" w:cs="Lucida Sans"/>
          <w:sz w:val="22"/>
        </w:rPr>
      </w:pPr>
    </w:p>
    <w:p w14:paraId="48696626" w14:textId="77777777" w:rsidR="00040D94" w:rsidRPr="00A41297" w:rsidRDefault="002942E3">
      <w:pPr>
        <w:contextualSpacing/>
        <w:rPr>
          <w:rFonts w:ascii="Franklin Gothic Book" w:hAnsi="Franklin Gothic Book" w:cs="Lucida Sans"/>
          <w:sz w:val="22"/>
        </w:rPr>
      </w:pPr>
      <w:r w:rsidRPr="00A41297">
        <w:rPr>
          <w:rFonts w:ascii="Franklin Gothic Book" w:hAnsi="Franklin Gothic Book" w:cs="Lucida Sans"/>
          <w:sz w:val="22"/>
        </w:rPr>
        <w:t xml:space="preserve">k) When it is time to announce the scores, </w:t>
      </w:r>
      <w:r w:rsidR="00A93B91" w:rsidRPr="00A41297">
        <w:rPr>
          <w:rFonts w:ascii="Franklin Gothic Book" w:hAnsi="Franklin Gothic Book" w:cs="Lucida Sans"/>
          <w:sz w:val="22"/>
        </w:rPr>
        <w:t xml:space="preserve">the moderator will </w:t>
      </w:r>
      <w:r w:rsidR="00986C1D" w:rsidRPr="00A41297">
        <w:rPr>
          <w:rFonts w:ascii="Franklin Gothic Book" w:hAnsi="Franklin Gothic Book" w:cs="Lucida Sans"/>
          <w:sz w:val="22"/>
        </w:rPr>
        <w:t xml:space="preserve">assist, if needed, the judges with the </w:t>
      </w:r>
      <w:r w:rsidR="00A41297">
        <w:rPr>
          <w:rFonts w:ascii="Franklin Gothic Book" w:hAnsi="Franklin Gothic Book" w:cs="Lucida Sans"/>
          <w:sz w:val="22"/>
        </w:rPr>
        <w:t>calculating each score</w:t>
      </w:r>
      <w:r w:rsidR="00986C1D" w:rsidRPr="00A41297">
        <w:rPr>
          <w:rFonts w:ascii="Franklin Gothic Book" w:hAnsi="Franklin Gothic Book" w:cs="Lucida Sans"/>
          <w:sz w:val="22"/>
        </w:rPr>
        <w:t xml:space="preserve">. </w:t>
      </w:r>
      <w:r w:rsidR="00A93B91" w:rsidRPr="00A41297">
        <w:rPr>
          <w:rFonts w:ascii="Franklin Gothic Book" w:hAnsi="Franklin Gothic Book" w:cs="Lucida Sans"/>
          <w:sz w:val="22"/>
        </w:rPr>
        <w:t>J</w:t>
      </w:r>
      <w:r w:rsidR="00986C1D" w:rsidRPr="00A41297">
        <w:rPr>
          <w:rFonts w:ascii="Franklin Gothic Book" w:hAnsi="Franklin Gothic Book" w:cs="Lucida Sans"/>
          <w:sz w:val="22"/>
        </w:rPr>
        <w:t>udges will use the winner t</w:t>
      </w:r>
      <w:r w:rsidRPr="00A41297">
        <w:rPr>
          <w:rFonts w:ascii="Franklin Gothic Book" w:hAnsi="Franklin Gothic Book" w:cs="Lucida Sans"/>
          <w:sz w:val="22"/>
        </w:rPr>
        <w:t xml:space="preserve">ally sheet to write down the team that has </w:t>
      </w:r>
      <w:r w:rsidR="00A41297">
        <w:rPr>
          <w:rFonts w:ascii="Franklin Gothic Book" w:hAnsi="Franklin Gothic Book" w:cs="Lucida Sans"/>
          <w:sz w:val="22"/>
        </w:rPr>
        <w:t xml:space="preserve">received their vote </w:t>
      </w:r>
      <w:r w:rsidRPr="00A41297">
        <w:rPr>
          <w:rFonts w:ascii="Franklin Gothic Book" w:hAnsi="Franklin Gothic Book" w:cs="Lucida Sans"/>
          <w:sz w:val="22"/>
        </w:rPr>
        <w:t>and the</w:t>
      </w:r>
      <w:r w:rsidR="00A41297">
        <w:rPr>
          <w:rFonts w:ascii="Franklin Gothic Book" w:hAnsi="Franklin Gothic Book" w:cs="Lucida Sans"/>
          <w:sz w:val="22"/>
        </w:rPr>
        <w:t xml:space="preserve"> overall </w:t>
      </w:r>
      <w:r w:rsidRPr="00A41297">
        <w:rPr>
          <w:rFonts w:ascii="Franklin Gothic Book" w:hAnsi="Franklin Gothic Book" w:cs="Lucida Sans"/>
          <w:sz w:val="22"/>
        </w:rPr>
        <w:t xml:space="preserve">score. </w:t>
      </w:r>
      <w:r w:rsidR="00A93B91" w:rsidRPr="00A41297">
        <w:rPr>
          <w:rFonts w:ascii="Franklin Gothic Book" w:hAnsi="Franklin Gothic Book" w:cs="Lucida Sans"/>
          <w:sz w:val="22"/>
        </w:rPr>
        <w:t>The moderator will ask t</w:t>
      </w:r>
      <w:r w:rsidRPr="00A41297">
        <w:rPr>
          <w:rFonts w:ascii="Franklin Gothic Book" w:hAnsi="Franklin Gothic Book" w:cs="Lucida Sans"/>
          <w:sz w:val="22"/>
        </w:rPr>
        <w:t xml:space="preserve">he judges </w:t>
      </w:r>
      <w:r w:rsidR="00A93B91" w:rsidRPr="00A41297">
        <w:rPr>
          <w:rFonts w:ascii="Franklin Gothic Book" w:hAnsi="Franklin Gothic Book" w:cs="Lucida Sans"/>
          <w:sz w:val="22"/>
        </w:rPr>
        <w:t>to</w:t>
      </w:r>
      <w:r w:rsidRPr="00A41297">
        <w:rPr>
          <w:rFonts w:ascii="Franklin Gothic Book" w:hAnsi="Franklin Gothic Book" w:cs="Lucida Sans"/>
          <w:sz w:val="22"/>
        </w:rPr>
        <w:t xml:space="preserve"> announce their vote. </w:t>
      </w:r>
    </w:p>
    <w:sectPr w:rsidR="00040D94" w:rsidRPr="00A4129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D5115" w14:textId="77777777" w:rsidR="006109EE" w:rsidRDefault="006109EE" w:rsidP="00A41297">
      <w:r>
        <w:separator/>
      </w:r>
    </w:p>
  </w:endnote>
  <w:endnote w:type="continuationSeparator" w:id="0">
    <w:p w14:paraId="79AC7728" w14:textId="77777777" w:rsidR="006109EE" w:rsidRDefault="006109EE" w:rsidP="00A4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511CC" w14:textId="77777777" w:rsidR="006109EE" w:rsidRDefault="006109EE" w:rsidP="00A41297">
      <w:r>
        <w:separator/>
      </w:r>
    </w:p>
  </w:footnote>
  <w:footnote w:type="continuationSeparator" w:id="0">
    <w:p w14:paraId="51DF9C4C" w14:textId="77777777" w:rsidR="006109EE" w:rsidRDefault="006109EE" w:rsidP="00A41297">
      <w:r>
        <w:continuationSeparator/>
      </w:r>
    </w:p>
  </w:footnote>
  <w:footnote w:id="1">
    <w:p w14:paraId="609E8496" w14:textId="77777777" w:rsidR="00A41297" w:rsidRDefault="00A41297">
      <w:pPr>
        <w:pStyle w:val="FootnoteText"/>
      </w:pPr>
      <w:r w:rsidRPr="008107B8">
        <w:rPr>
          <w:rStyle w:val="FootnoteReference"/>
          <w:rFonts w:ascii="Franklin Gothic Book" w:hAnsi="Franklin Gothic Book"/>
          <w:sz w:val="20"/>
          <w:szCs w:val="20"/>
        </w:rPr>
        <w:footnoteRef/>
      </w:r>
      <w:r w:rsidRPr="008107B8">
        <w:rPr>
          <w:rFonts w:ascii="Franklin Gothic Book" w:hAnsi="Franklin Gothic Book"/>
          <w:sz w:val="20"/>
          <w:szCs w:val="20"/>
        </w:rPr>
        <w:t xml:space="preserve"> </w:t>
      </w:r>
      <w:r w:rsidRPr="00600D89">
        <w:rPr>
          <w:rFonts w:ascii="Franklin Gothic Book" w:hAnsi="Franklin Gothic Book"/>
          <w:i/>
          <w:sz w:val="18"/>
          <w:szCs w:val="18"/>
        </w:rPr>
        <w:t>At the Nationals, the Presentation Period has expanded to six minutes in order to provide teams with more time due to the high quality of preparation acknowledged at previous Nationals. Regional Organizers are not required to adopt the extra minute in the Presentation Period at their competition, but need to communicate to teams about any similarities or differences in competition match format to minimize any confusion.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B7C02" w14:textId="77777777" w:rsidR="00326CA2" w:rsidRDefault="00A41297" w:rsidP="00326CA2">
    <w:pPr>
      <w:jc w:val="right"/>
      <w:outlineLvl w:val="0"/>
      <w:rPr>
        <w:rFonts w:ascii="Georgia" w:hAnsi="Georgia"/>
        <w:sz w:val="36"/>
        <w:szCs w:val="30"/>
      </w:rPr>
    </w:pPr>
    <w:r w:rsidRPr="00922456">
      <w:rPr>
        <w:rFonts w:ascii="Georgia" w:hAnsi="Georgia"/>
        <w:noProof/>
        <w:sz w:val="40"/>
        <w:szCs w:val="36"/>
      </w:rPr>
      <w:drawing>
        <wp:inline distT="0" distB="0" distL="0" distR="0" wp14:anchorId="43BED9E1" wp14:editId="4DAC2EBB">
          <wp:extent cx="673100" cy="680720"/>
          <wp:effectExtent l="0" t="0" r="0" b="0"/>
          <wp:docPr id="1" name="Picture 1" descr="Highschool eth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eb logo.png"/>
                  <pic:cNvPicPr/>
                </pic:nvPicPr>
                <pic:blipFill>
                  <a:blip r:embed="rId1">
                    <a:extLst>
                      <a:ext uri="{28A0092B-C50C-407E-A947-70E740481C1C}">
                        <a14:useLocalDpi xmlns:a14="http://schemas.microsoft.com/office/drawing/2010/main" val="0"/>
                      </a:ext>
                    </a:extLst>
                  </a:blip>
                  <a:stretch>
                    <a:fillRect/>
                  </a:stretch>
                </pic:blipFill>
                <pic:spPr>
                  <a:xfrm>
                    <a:off x="0" y="0"/>
                    <a:ext cx="673100" cy="680720"/>
                  </a:xfrm>
                  <a:prstGeom prst="rect">
                    <a:avLst/>
                  </a:prstGeom>
                </pic:spPr>
              </pic:pic>
            </a:graphicData>
          </a:graphic>
        </wp:inline>
      </w:drawing>
    </w:r>
  </w:p>
  <w:p w14:paraId="30D1278E" w14:textId="77777777" w:rsidR="00326CA2" w:rsidRDefault="00326CA2" w:rsidP="00A41297">
    <w:pPr>
      <w:jc w:val="center"/>
      <w:outlineLvl w:val="0"/>
      <w:rPr>
        <w:rFonts w:ascii="Georgia" w:hAnsi="Georgia"/>
        <w:sz w:val="36"/>
        <w:szCs w:val="30"/>
      </w:rPr>
    </w:pPr>
  </w:p>
  <w:p w14:paraId="57FB3BC1" w14:textId="36C14DC4" w:rsidR="00A41297" w:rsidRPr="007159A4" w:rsidRDefault="00A41297" w:rsidP="007159A4">
    <w:pPr>
      <w:pStyle w:val="Heading1"/>
    </w:pPr>
    <w:r w:rsidRPr="007159A4">
      <w:t>Procedure for Moderators</w:t>
    </w:r>
  </w:p>
  <w:p w14:paraId="5C3042D0" w14:textId="77777777" w:rsidR="00A41297" w:rsidRDefault="00A412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xMLC0sDQxMDEyMzVS0lEKTi0uzszPAykwrAUAtiQNQiwAAAA="/>
  </w:docVars>
  <w:rsids>
    <w:rsidRoot w:val="000E0970"/>
    <w:rsid w:val="0002218C"/>
    <w:rsid w:val="000E0970"/>
    <w:rsid w:val="00264234"/>
    <w:rsid w:val="00287357"/>
    <w:rsid w:val="002942E3"/>
    <w:rsid w:val="00326CA2"/>
    <w:rsid w:val="00387304"/>
    <w:rsid w:val="003F247A"/>
    <w:rsid w:val="00535D47"/>
    <w:rsid w:val="00574890"/>
    <w:rsid w:val="00600D89"/>
    <w:rsid w:val="006109EE"/>
    <w:rsid w:val="006122E6"/>
    <w:rsid w:val="0062003C"/>
    <w:rsid w:val="007159A4"/>
    <w:rsid w:val="007E56AE"/>
    <w:rsid w:val="008107B8"/>
    <w:rsid w:val="009617A2"/>
    <w:rsid w:val="00986C1D"/>
    <w:rsid w:val="00A41297"/>
    <w:rsid w:val="00A93B91"/>
    <w:rsid w:val="00B37A8C"/>
    <w:rsid w:val="00BB7B16"/>
    <w:rsid w:val="00CD1D76"/>
    <w:rsid w:val="00CE7242"/>
    <w:rsid w:val="00E47CCC"/>
    <w:rsid w:val="00EC18BE"/>
    <w:rsid w:val="00F6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02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0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159A4"/>
    <w:pPr>
      <w:jc w:val="center"/>
      <w:outlineLvl w:val="0"/>
    </w:pPr>
    <w:rPr>
      <w:rFonts w:ascii="Georgia" w:hAnsi="Georgia"/>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297"/>
    <w:pPr>
      <w:tabs>
        <w:tab w:val="center" w:pos="4680"/>
        <w:tab w:val="right" w:pos="9360"/>
      </w:tabs>
    </w:pPr>
  </w:style>
  <w:style w:type="character" w:customStyle="1" w:styleId="HeaderChar">
    <w:name w:val="Header Char"/>
    <w:basedOn w:val="DefaultParagraphFont"/>
    <w:link w:val="Header"/>
    <w:uiPriority w:val="99"/>
    <w:rsid w:val="00A412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41297"/>
    <w:pPr>
      <w:tabs>
        <w:tab w:val="center" w:pos="4680"/>
        <w:tab w:val="right" w:pos="9360"/>
      </w:tabs>
    </w:pPr>
  </w:style>
  <w:style w:type="character" w:customStyle="1" w:styleId="FooterChar">
    <w:name w:val="Footer Char"/>
    <w:basedOn w:val="DefaultParagraphFont"/>
    <w:link w:val="Footer"/>
    <w:uiPriority w:val="99"/>
    <w:rsid w:val="00A41297"/>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A41297"/>
  </w:style>
  <w:style w:type="character" w:customStyle="1" w:styleId="FootnoteTextChar">
    <w:name w:val="Footnote Text Char"/>
    <w:basedOn w:val="DefaultParagraphFont"/>
    <w:link w:val="FootnoteText"/>
    <w:uiPriority w:val="99"/>
    <w:rsid w:val="00A41297"/>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A41297"/>
    <w:rPr>
      <w:vertAlign w:val="superscript"/>
    </w:rPr>
  </w:style>
  <w:style w:type="paragraph" w:styleId="BalloonText">
    <w:name w:val="Balloon Text"/>
    <w:basedOn w:val="Normal"/>
    <w:link w:val="BalloonTextChar"/>
    <w:uiPriority w:val="99"/>
    <w:semiHidden/>
    <w:unhideWhenUsed/>
    <w:rsid w:val="00326C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CA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7159A4"/>
    <w:rPr>
      <w:rFonts w:ascii="Georgia" w:eastAsia="Times New Roman" w:hAnsi="Georgia" w:cs="Times New Roman"/>
      <w:sz w:val="36"/>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0B4FFE9BA0204FB96D85A847CFAF2C" ma:contentTypeVersion="8" ma:contentTypeDescription="Create a new document." ma:contentTypeScope="" ma:versionID="3f99cbb359811554fad9242c7e2b536d">
  <xsd:schema xmlns:xsd="http://www.w3.org/2001/XMLSchema" xmlns:xs="http://www.w3.org/2001/XMLSchema" xmlns:p="http://schemas.microsoft.com/office/2006/metadata/properties" xmlns:ns2="a8fbf49f-21ba-4487-b1fa-ffc4a5473ca3" targetNamespace="http://schemas.microsoft.com/office/2006/metadata/properties" ma:root="true" ma:fieldsID="67924ec7dabc11aea294f4dbbb0b791d" ns2:_="">
    <xsd:import namespace="a8fbf49f-21ba-4487-b1fa-ffc4a5473ca3"/>
    <xsd:element name="properties">
      <xsd:complexType>
        <xsd:sequence>
          <xsd:element name="documentManagement">
            <xsd:complexType>
              <xsd:all>
                <xsd:element ref="ns2:Division" minOccurs="0"/>
                <xsd:element ref="ns2:Department" minOccurs="0"/>
                <xsd:element ref="ns2:Document_x0020_Status" minOccurs="0"/>
                <xsd:element ref="ns2:Month" minOccurs="0"/>
                <xsd:element ref="ns2:lx4h" minOccurs="0"/>
                <xsd:element ref="ns2:uq5p" minOccurs="0"/>
                <xsd:element ref="ns2:wsk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bf49f-21ba-4487-b1fa-ffc4a5473ca3" elementFormDefault="qualified">
    <xsd:import namespace="http://schemas.microsoft.com/office/2006/documentManagement/types"/>
    <xsd:import namespace="http://schemas.microsoft.com/office/infopath/2007/PartnerControls"/>
    <xsd:element name="Division" ma:index="2" nillable="true" ma:displayName="Division" ma:default="AA &amp; SA" ma:format="Dropdown" ma:internalName="Division">
      <xsd:simpleType>
        <xsd:restriction base="dms:Choice">
          <xsd:enumeration value="AA &amp; SA"/>
          <xsd:enumeration value="ANF"/>
          <xsd:enumeration value="Committee"/>
          <xsd:enumeration value="Info"/>
          <xsd:enumeration value="Initatives"/>
          <xsd:enumeration value="President"/>
          <xsd:enumeration value="UDAE"/>
          <xsd:enumeration value="Other"/>
        </xsd:restriction>
      </xsd:simpleType>
    </xsd:element>
    <xsd:element name="Department" ma:index="3" nillable="true" ma:displayName="Department" ma:default="ADA Compliance" ma:format="Dropdown" ma:internalName="Department">
      <xsd:simpleType>
        <xsd:restriction base="dms:Choice">
          <xsd:enumeration value="AAFSA (The African American Faculty and Staff Association)"/>
          <xsd:enumeration value="Acadaffairs CMS Folder (Academic Affairs)"/>
          <xsd:enumeration value="ACADEMIC ADVISING"/>
          <xsd:enumeration value="ACE (First-Year Advising)"/>
          <xsd:enumeration value="ADA Compliance"/>
          <xsd:enumeration value="ADMIN &amp; FINANCE (CMS Folder)"/>
          <xsd:enumeration value="ADVANCEMENT"/>
          <xsd:enumeration value="ALUMNI"/>
          <xsd:enumeration value="ANF"/>
          <xsd:enumeration value="ANNUAL GIVING"/>
          <xsd:enumeration value="APA (Administrative and Professional Association)"/>
          <xsd:enumeration value="ARMY ROTC"/>
          <xsd:enumeration value="ASSESSMENT"/>
          <xsd:enumeration value="Athletics"/>
          <xsd:enumeration value="AUXILIARY OVERSIGHT COMMITTEE"/>
          <xsd:enumeration value="BIOSAFETY (Institutional Biosafety Committee)"/>
          <xsd:enumeration value="BOOKSTORE (Site and Bookstore Advisory Council)"/>
          <xsd:enumeration value="BROOKS COLLEGE OF HEALTH"/>
          <xsd:enumeration value="BUSINESS SERVICES"/>
          <xsd:enumeration value="CAMPS"/>
          <xsd:enumeration value="CAMPUS LIFE"/>
          <xsd:enumeration value="CAMPUS PLANNING"/>
          <xsd:enumeration value="CAREER SERVICES"/>
          <xsd:enumeration value="CATALOGS"/>
          <xsd:enumeration value="CCBL (Center for Community-Based Learning)"/>
          <xsd:enumeration value="CCEC (College of Computing, Engineering and Construction)"/>
          <xsd:enumeration value="CE (Division of Continuing Education)"/>
          <xsd:enumeration value="CIRT (Center for Instruction and Research Technology)"/>
          <xsd:enumeration value="CLERY ACT Committee"/>
          <xsd:enumeration value="CLUB ALLIANCE (Student Government)"/>
          <xsd:enumeration value="COAS (College of Arts &amp; Sciences)"/>
          <xsd:enumeration value="COEHS (College of Education and Human Services)"/>
          <xsd:enumeration value="COGGIN (Coggin College of Business)"/>
          <xsd:enumeration value="COMMENCEMENT"/>
          <xsd:enumeration value="COMMUNICATION TRAINING"/>
          <xsd:enumeration value="COMMUNITY ENGAGEMENT"/>
          <xsd:enumeration value="COMPLIANCE OFFICE"/>
          <xsd:enumeration value="CONDUCT (Student Conduct Office)"/>
          <xsd:enumeration value="CONTINUING EDUCATION"/>
          <xsd:enumeration value="CONTROLLER"/>
          <xsd:enumeration value="COUNSELING CENTER"/>
          <xsd:enumeration value="CPDT (Center for Professional Development and Training)"/>
          <xsd:enumeration value="DDI (Department of Diversity Initiatives)"/>
          <xsd:enumeration value="DEAN OF STUDENTS"/>
          <xsd:enumeration value="DEVELOPMENT (University Development and Alumni Engagement )"/>
          <xsd:enumeration value="DHI (Digital Humanities Institute)"/>
          <xsd:enumeration value="DINING SERVICES"/>
          <xsd:enumeration value="DISTANCE LEARNING"/>
          <xsd:enumeration value="DIVERSITY (Commission on Diversity and Inclusion (CODI))"/>
          <xsd:enumeration value="DRC (Disability Resource Center)"/>
          <xsd:enumeration value="ECENTER (Environmental Center)"/>
          <xsd:enumeration value="EMERGENCY"/>
          <xsd:enumeration value="ENGLISH LANGUAGE PROGRAM"/>
          <xsd:enumeration value="ENROLLMENT"/>
          <xsd:enumeration value="EOD (Equal Opportunity and Inclusion)"/>
          <xsd:enumeration value="Employment Opportunities"/>
          <xsd:enumeration value="ETHICS (Compliance, Ethics and Risk Oversight Committee (CEROC))"/>
          <xsd:enumeration value="EHS (Environmental Health &amp; Safety)"/>
          <xsd:enumeration value="FIE (Florida Institute of Education)"/>
          <xsd:enumeration value="FINE ARTS CENTER"/>
          <xsd:enumeration value="FOOD SERVICE (Food Services Advisory Council)"/>
          <xsd:enumeration value="FRATERNITY AND SORORITY"/>
          <xsd:enumeration value="FOUNDATION"/>
          <xsd:enumeration value="FOUNDATION SCHOLARSHIP"/>
          <xsd:enumeration value="FURC (Florida Undergraduate Research Conference)"/>
          <xsd:enumeration value="GALLERY OF ART"/>
          <xsd:enumeration value="GENERAL COUNSEL"/>
          <xsd:enumeration value="GOV AFFAIRS (Government and Community Relation)"/>
          <xsd:enumeration value="GOLF COMPLEX (Golf Complex at the Hayt Learning Center)"/>
          <xsd:enumeration value="GRADUATE SCHOOL"/>
          <xsd:enumeration value="HICKS (Hicks Honors College)"/>
          <xsd:enumeration value="HIGH LEVEL"/>
          <xsd:enumeration value="HOMECOMING"/>
          <xsd:enumeration value="HOUSING"/>
          <xsd:enumeration value="HR (Human Resources)"/>
          <xsd:enumeration value="ICP (Intercultural Center for Peace )"/>
          <xsd:enumeration value="INTERCULTURAL CENTER"/>
          <xsd:enumeration value="INTERFAITH CENTER"/>
          <xsd:enumeration value="INTERNAL AUDITING"/>
          <xsd:enumeration value="INTL CENTER (International Center)"/>
          <xsd:enumeration value="IPC (Internet Presence Committee)"/>
          <xsd:enumeration value="IPTM"/>
          <xsd:enumeration value="ISQ (Instructional Satisfaction Questionnaire)"/>
          <xsd:enumeration value="IR (Office of Institutional Research and Assessment)"/>
          <xsd:enumeration value="ITS (Information Technology Services)"/>
          <xsd:enumeration value="LGBT RESOURCE CENTER"/>
          <xsd:enumeration value="LIBRARY"/>
          <xsd:enumeration value="MARKETING AND COMMUNICATIONS"/>
          <xsd:enumeration value="MASTER PLAN"/>
          <xsd:enumeration value="MILITARY VETERANS (Military &amp; Veterans Resource Center)"/>
          <xsd:enumeration value="MOCA"/>
          <xsd:enumeration value="MOTH (Movies on the House)"/>
          <xsd:enumeration value="NCAA (NCAA Self-Study Steering Committee)"/>
          <xsd:enumeration value="OFFICE OF FACULTY ENHANCEMENT"/>
          <xsd:enumeration value="OMBUDS (Student Ombuds)"/>
          <xsd:enumeration value="ON CAMPUS TRANSITION"/>
          <xsd:enumeration value="ONE JAX"/>
          <xsd:enumeration value="OSPREY LIFE &amp; PRODUCTION"/>
          <xsd:enumeration value="PARENTS (Parents Association)"/>
          <xsd:enumeration value="PARKING (Parking and Transportation Services)"/>
          <xsd:enumeration value="PARKING ADVISORY (Parking Advisory Council)"/>
          <xsd:enumeration value="PHYSICAL FACILITIES"/>
          <xsd:enumeration value="PLANNING BUDGET (Office of Planning and Budget)"/>
          <xsd:enumeration value="POLICIES AND REGULATIONS"/>
          <xsd:enumeration value="PMO (Project Management Office)"/>
          <xsd:enumeration value="PRESCHOOL"/>
          <xsd:enumeration value="PRIVACY OFFICE"/>
          <xsd:enumeration value="PROCUREMENT"/>
          <xsd:enumeration value="PRESIDENT(MAIN+GC,Policies)"/>
          <xsd:enumeration value="PUBLIC RELATIONS"/>
          <xsd:enumeration value="RECWELL (Recreation and Wellness)"/>
          <xsd:enumeration value="RESEARCH (Office of Research and Sponsored Programs)"/>
          <xsd:enumeration value="RETIRED FACULTY (The Retired Faculty Association )"/>
          <xsd:enumeration value="SASS (Student Academic Success Services)"/>
          <xsd:enumeration value="SG (Student Government)"/>
          <xsd:enumeration value="SHS (Student Health Services)"/>
          <xsd:enumeration value="SPACE (Space Committee)"/>
          <xsd:enumeration value="SRER (Institute for the Study of Race and Ethnic Relations)"/>
          <xsd:enumeration value="STUDENT AFFAIRS CMS folder"/>
          <xsd:enumeration value="STUDENT CONDUCT"/>
          <xsd:enumeration value="STUDENT FEES"/>
          <xsd:enumeration value="STUDENT HEALTH"/>
          <xsd:enumeration value="STUDENT MEDIA"/>
          <xsd:enumeration value="STUDENT UNION"/>
          <xsd:enumeration value="SUSTAINABILITY (Sustainability Committee)"/>
          <xsd:enumeration value="TAYLOR LEADERSHIP"/>
          <xsd:enumeration value="TIMELINE"/>
          <xsd:enumeration value="TITLE IX"/>
          <xsd:enumeration value="TRUSTEES"/>
          <xsd:enumeration value="TREASURY"/>
          <xsd:enumeration value="TSI/FOUNDATION ACCOUNTING"/>
          <xsd:enumeration value="UPD (University Police Department)"/>
          <xsd:enumeration value="UG STUDIES (Undergraduate Studies)"/>
          <xsd:enumeration value="UNFFA (Faculty Association)"/>
          <xsd:enumeration value="UNITED WAY"/>
          <xsd:enumeration value="UNIVERSITY CENTER"/>
          <xsd:enumeration value="USPA (University Support Personnel Association)"/>
          <xsd:enumeration value="UTC (University Technology Committee)"/>
          <xsd:enumeration value="VISUAL IDENTITY"/>
          <xsd:enumeration value="WE TRANSFORM"/>
          <xsd:enumeration value="WOMENS CENTER"/>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BOT New Regulations"/>
          <xsd:enumeration value="Policy and Regulations Templates"/>
        </xsd:restriction>
      </xsd:simpleType>
    </xsd:element>
    <xsd:element name="Document_x0020_Status" ma:index="4" nillable="true" ma:displayName="Status" ma:default="Certified" ma:format="Dropdown" ma:internalName="Document_x0020_Status">
      <xsd:simpleType>
        <xsd:restriction base="dms:Choice">
          <xsd:enumeration value="Certified"/>
          <xsd:enumeration value="Testing and Repairing Document Inventory"/>
          <xsd:enumeration value="WUDS (Not-in-Ektron) Testing and Repairing Document Inventory"/>
          <xsd:enumeration value="ADA Audit"/>
          <xsd:enumeration value="Progress Report and Timelines"/>
          <xsd:enumeration value="Training Information"/>
          <xsd:enumeration value="Superuser/Editor Needs Assistance"/>
          <xsd:enumeration value="Links Used by Multiple Departments"/>
          <xsd:enumeration value="Certified Regulations"/>
        </xsd:restriction>
      </xsd:simpleType>
    </xsd:element>
    <xsd:element name="Month" ma:index="11" nillable="true" ma:displayName="Month" ma:default="NONE" ma:format="Dropdown" ma:internalName="Month">
      <xsd:simpleType>
        <xsd:restriction base="dms:Choice">
          <xsd:enumeration value="NON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enumeration value="January 2020"/>
          <xsd:enumeration value="February  2020"/>
          <xsd:enumeration value="March 2020"/>
          <xsd:enumeration value="April 2020"/>
          <xsd:enumeration value="May 2020"/>
          <xsd:enumeration value="June 2020"/>
          <xsd:enumeration value="July 2020"/>
          <xsd:enumeration value="August 2020"/>
          <xsd:enumeration value="September 2020"/>
          <xsd:enumeration value="October 2020"/>
          <xsd:enumeration value="November 2020"/>
          <xsd:enumeration value="December 2020"/>
        </xsd:restriction>
      </xsd:simpleType>
    </xsd:element>
    <xsd:element name="lx4h" ma:index="12" nillable="true" ma:displayName="Person or Group" ma:list="UserInfo" ma:internalName="lx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q5p" ma:index="13" nillable="true" ma:displayName="Date and Time" ma:internalName="uq5p">
      <xsd:simpleType>
        <xsd:restriction base="dms:DateTime"/>
      </xsd:simpleType>
    </xsd:element>
    <xsd:element name="wskv" ma:index="14" nillable="true" ma:displayName="Number" ma:internalName="wskv">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vision xmlns="a8fbf49f-21ba-4487-b1fa-ffc4a5473ca3">AA &amp; SA</Division>
    <Month xmlns="a8fbf49f-21ba-4487-b1fa-ffc4a5473ca3">April 2020</Month>
    <Document_x0020_Status xmlns="a8fbf49f-21ba-4487-b1fa-ffc4a5473ca3">Certified</Document_x0020_Status>
    <lx4h xmlns="a8fbf49f-21ba-4487-b1fa-ffc4a5473ca3">
      <UserInfo>
        <DisplayName>Coffey-Sullivan, Chloe</DisplayName>
        <AccountId>4273</AccountId>
        <AccountType/>
      </UserInfo>
    </lx4h>
    <Department xmlns="a8fbf49f-21ba-4487-b1fa-ffc4a5473ca3">COAS (College of Arts &amp; Sciences)</Department>
    <wskv xmlns="a8fbf49f-21ba-4487-b1fa-ffc4a5473ca3" xsi:nil="true"/>
    <uq5p xmlns="a8fbf49f-21ba-4487-b1fa-ffc4a5473ca3" xsi:nil="true"/>
  </documentManagement>
</p:properties>
</file>

<file path=customXml/itemProps1.xml><?xml version="1.0" encoding="utf-8"?>
<ds:datastoreItem xmlns:ds="http://schemas.openxmlformats.org/officeDocument/2006/customXml" ds:itemID="{F099978B-ABAD-41D6-967D-AAF7BE99F1DC}">
  <ds:schemaRefs>
    <ds:schemaRef ds:uri="http://schemas.openxmlformats.org/officeDocument/2006/bibliography"/>
  </ds:schemaRefs>
</ds:datastoreItem>
</file>

<file path=customXml/itemProps2.xml><?xml version="1.0" encoding="utf-8"?>
<ds:datastoreItem xmlns:ds="http://schemas.openxmlformats.org/officeDocument/2006/customXml" ds:itemID="{142BF352-41F9-44C9-AFD4-6D15C5229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bf49f-21ba-4487-b1fa-ffc4a5473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5FA318-32FC-4F90-A66A-6D37949CE733}">
  <ds:schemaRefs>
    <ds:schemaRef ds:uri="http://schemas.microsoft.com/sharepoint/v3/contenttype/forms"/>
  </ds:schemaRefs>
</ds:datastoreItem>
</file>

<file path=customXml/itemProps4.xml><?xml version="1.0" encoding="utf-8"?>
<ds:datastoreItem xmlns:ds="http://schemas.openxmlformats.org/officeDocument/2006/customXml" ds:itemID="{4FC89270-37CC-4407-A461-F1CA5E9D62A8}">
  <ds:schemaRefs>
    <ds:schemaRef ds:uri="http://schemas.microsoft.com/office/2006/metadata/properties"/>
    <ds:schemaRef ds:uri="http://schemas.microsoft.com/office/infopath/2007/PartnerControls"/>
    <ds:schemaRef ds:uri="a8fbf49f-21ba-4487-b1fa-ffc4a5473ca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Kaiser, Katelin Shaw</dc:creator>
  <cp:lastModifiedBy>Coffey-Sullivan, Chloe</cp:lastModifiedBy>
  <cp:revision>2</cp:revision>
  <dcterms:created xsi:type="dcterms:W3CDTF">2020-08-04T15:42:00Z</dcterms:created>
  <dcterms:modified xsi:type="dcterms:W3CDTF">2020-08-04T15:42:00Z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0x010100330B4FFE9BA0204FB96D85A847CFAF2C</vt:lpwstr>
  </property>
</Properties>
</file>