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F86C" w14:textId="2FC598EE" w:rsidR="0037245F" w:rsidRDefault="0037245F" w:rsidP="00323C1B">
      <w:pPr>
        <w:ind w:left="-360" w:right="-360"/>
        <w:rPr>
          <w:b/>
          <w:sz w:val="22"/>
        </w:rPr>
      </w:pPr>
      <w:r>
        <w:rPr>
          <w:b/>
          <w:sz w:val="22"/>
        </w:rPr>
        <w:t>School Year:</w:t>
      </w:r>
      <w:r w:rsidR="00503214">
        <w:rPr>
          <w:b/>
          <w:sz w:val="22"/>
        </w:rPr>
        <w:t xml:space="preserve"> </w:t>
      </w:r>
      <w:sdt>
        <w:sdtPr>
          <w:rPr>
            <w:rFonts w:ascii="Arial" w:hAnsi="Arial" w:cs="Arial"/>
            <w:b/>
          </w:rPr>
          <w:alias w:val="Enter school year"/>
          <w:tag w:val="Enter school year"/>
          <w:id w:val="2046709518"/>
          <w:placeholder>
            <w:docPart w:val="DA198921D12E4A8091FC83E320C86893"/>
          </w:placeholder>
          <w:showingPlcHdr/>
        </w:sdtPr>
        <w:sdtEndPr/>
        <w:sdtContent>
          <w:r w:rsidR="00C93EEC" w:rsidRPr="00C93EEC">
            <w:rPr>
              <w:rStyle w:val="PlaceholderText"/>
              <w:color w:val="000000" w:themeColor="text1"/>
              <w:u w:val="single"/>
            </w:rPr>
            <w:t>Click or tap here to enter text.</w:t>
          </w:r>
        </w:sdtContent>
      </w:sdt>
    </w:p>
    <w:p w14:paraId="7D742B56" w14:textId="77777777" w:rsidR="0037245F" w:rsidRDefault="0037245F" w:rsidP="00323C1B">
      <w:pPr>
        <w:ind w:left="-360" w:right="-360"/>
        <w:rPr>
          <w:b/>
          <w:sz w:val="22"/>
        </w:rPr>
      </w:pPr>
    </w:p>
    <w:p w14:paraId="6CAF75DB" w14:textId="0D7B9FAD" w:rsidR="00323C1B" w:rsidRPr="004550EB" w:rsidRDefault="00323C1B" w:rsidP="00323C1B">
      <w:pPr>
        <w:ind w:left="-360" w:right="-360"/>
        <w:rPr>
          <w:b/>
          <w:sz w:val="22"/>
        </w:rPr>
      </w:pPr>
      <w:r w:rsidRPr="004550EB">
        <w:rPr>
          <w:b/>
          <w:sz w:val="22"/>
        </w:rPr>
        <w:t>Print Name:</w:t>
      </w:r>
      <w:r w:rsidR="00C93EEC" w:rsidRPr="00C93EEC">
        <w:rPr>
          <w:rFonts w:ascii="Arial" w:hAnsi="Arial" w:cs="Arial"/>
          <w:b/>
        </w:rPr>
        <w:t xml:space="preserve"> </w:t>
      </w:r>
      <w:sdt>
        <w:sdtPr>
          <w:rPr>
            <w:rFonts w:ascii="Arial" w:hAnsi="Arial" w:cs="Arial"/>
            <w:b/>
          </w:rPr>
          <w:alias w:val="Print Name"/>
          <w:tag w:val="Print Name"/>
          <w:id w:val="-1964334383"/>
          <w:placeholder>
            <w:docPart w:val="8AB568F187A24172A23DC63CFC6AC584"/>
          </w:placeholder>
          <w:showingPlcHdr/>
        </w:sdtPr>
        <w:sdtEndPr/>
        <w:sdtContent>
          <w:r w:rsidR="00C93EEC" w:rsidRPr="00C93EEC">
            <w:rPr>
              <w:rStyle w:val="PlaceholderText"/>
              <w:color w:val="000000" w:themeColor="text1"/>
              <w:u w:val="single"/>
            </w:rPr>
            <w:t>Click or tap here to enter text.</w:t>
          </w:r>
        </w:sdtContent>
      </w:sdt>
      <w:r w:rsidR="00C93EEC">
        <w:rPr>
          <w:rFonts w:ascii="Arial" w:hAnsi="Arial" w:cs="Arial"/>
          <w:b/>
        </w:rPr>
        <w:t xml:space="preserve">     </w:t>
      </w:r>
      <w:r w:rsidRPr="004550EB">
        <w:rPr>
          <w:b/>
          <w:sz w:val="22"/>
        </w:rPr>
        <w:t>Student ID: N</w:t>
      </w:r>
      <w:r w:rsidR="00503214" w:rsidRPr="00503214">
        <w:rPr>
          <w:rFonts w:ascii="Arial" w:hAnsi="Arial" w:cs="Arial"/>
          <w:b/>
        </w:rPr>
        <w:t xml:space="preserve"> </w:t>
      </w:r>
      <w:sdt>
        <w:sdtPr>
          <w:rPr>
            <w:rFonts w:ascii="Arial" w:hAnsi="Arial" w:cs="Arial"/>
            <w:b/>
          </w:rPr>
          <w:alias w:val="Student ID N-number"/>
          <w:tag w:val="Student ID N-number"/>
          <w:id w:val="1284000153"/>
          <w:placeholder>
            <w:docPart w:val="BC09340C9D7941DC8C47FF09120C2BFD"/>
          </w:placeholder>
          <w:showingPlcHdr/>
        </w:sdtPr>
        <w:sdtEndPr/>
        <w:sdtContent>
          <w:r w:rsidR="00C93EEC" w:rsidRPr="00C93EEC">
            <w:rPr>
              <w:rStyle w:val="PlaceholderText"/>
              <w:color w:val="000000" w:themeColor="text1"/>
              <w:u w:val="single"/>
            </w:rPr>
            <w:t>Click or tap here to enter text.</w:t>
          </w:r>
        </w:sdtContent>
      </w:sdt>
      <w:r w:rsidR="00503214">
        <w:rPr>
          <w:rFonts w:ascii="Arial" w:hAnsi="Arial" w:cs="Arial"/>
          <w:b/>
        </w:rPr>
        <w:t xml:space="preserve">    </w:t>
      </w:r>
    </w:p>
    <w:p w14:paraId="224936E4" w14:textId="77777777" w:rsidR="00615EC0" w:rsidRPr="004550EB" w:rsidRDefault="00615EC0" w:rsidP="00323C1B">
      <w:pPr>
        <w:ind w:left="-360" w:right="-360"/>
        <w:rPr>
          <w:b/>
          <w:sz w:val="22"/>
        </w:rPr>
      </w:pPr>
    </w:p>
    <w:p w14:paraId="6DCB84B2" w14:textId="517BF8C7" w:rsidR="00615EC0" w:rsidRPr="004550EB" w:rsidRDefault="00615EC0" w:rsidP="00323C1B">
      <w:pPr>
        <w:ind w:left="-360" w:right="-360"/>
        <w:rPr>
          <w:b/>
          <w:sz w:val="22"/>
        </w:rPr>
      </w:pPr>
      <w:r w:rsidRPr="004550EB">
        <w:rPr>
          <w:b/>
          <w:sz w:val="22"/>
        </w:rPr>
        <w:t>Gender:</w:t>
      </w:r>
      <w:r w:rsidR="00C93EEC">
        <w:rPr>
          <w:b/>
          <w:sz w:val="22"/>
        </w:rPr>
        <w:t xml:space="preserve"> </w:t>
      </w:r>
      <w:sdt>
        <w:sdtPr>
          <w:rPr>
            <w:b/>
            <w:sz w:val="22"/>
          </w:rPr>
          <w:alias w:val="Check for male"/>
          <w:tag w:val="Check for male"/>
          <w:id w:val="2112244760"/>
          <w14:checkbox>
            <w14:checked w14:val="0"/>
            <w14:checkedState w14:val="2612" w14:font="MS Gothic"/>
            <w14:uncheckedState w14:val="2610" w14:font="MS Gothic"/>
          </w14:checkbox>
        </w:sdtPr>
        <w:sdtEndPr/>
        <w:sdtContent>
          <w:r w:rsidR="00C93EEC">
            <w:rPr>
              <w:rFonts w:ascii="MS Gothic" w:eastAsia="MS Gothic" w:hAnsi="MS Gothic" w:hint="eastAsia"/>
              <w:b/>
              <w:sz w:val="22"/>
            </w:rPr>
            <w:t>☐</w:t>
          </w:r>
        </w:sdtContent>
      </w:sdt>
      <w:r w:rsidRPr="004550EB">
        <w:rPr>
          <w:b/>
          <w:sz w:val="22"/>
        </w:rPr>
        <w:t xml:space="preserve"> male</w:t>
      </w:r>
      <w:r w:rsidRPr="004550EB">
        <w:rPr>
          <w:b/>
          <w:sz w:val="22"/>
        </w:rPr>
        <w:tab/>
      </w:r>
      <w:sdt>
        <w:sdtPr>
          <w:rPr>
            <w:b/>
            <w:sz w:val="22"/>
          </w:rPr>
          <w:alias w:val="Check for female"/>
          <w:tag w:val="Check for female"/>
          <w:id w:val="-1943059737"/>
          <w14:checkbox>
            <w14:checked w14:val="0"/>
            <w14:checkedState w14:val="2612" w14:font="MS Gothic"/>
            <w14:uncheckedState w14:val="2610" w14:font="MS Gothic"/>
          </w14:checkbox>
        </w:sdtPr>
        <w:sdtEndPr/>
        <w:sdtContent>
          <w:r w:rsidR="00C93EEC">
            <w:rPr>
              <w:rFonts w:ascii="MS Gothic" w:eastAsia="MS Gothic" w:hAnsi="MS Gothic" w:hint="eastAsia"/>
              <w:b/>
              <w:sz w:val="22"/>
            </w:rPr>
            <w:t>☐</w:t>
          </w:r>
        </w:sdtContent>
      </w:sdt>
      <w:r w:rsidRPr="004550EB">
        <w:rPr>
          <w:b/>
          <w:sz w:val="22"/>
        </w:rPr>
        <w:t xml:space="preserve"> female</w:t>
      </w:r>
    </w:p>
    <w:p w14:paraId="33AE7F86" w14:textId="77777777" w:rsidR="00323C1B" w:rsidRDefault="00323C1B" w:rsidP="00323C1B">
      <w:pPr>
        <w:ind w:left="-360"/>
        <w:jc w:val="center"/>
        <w:rPr>
          <w:b/>
        </w:rPr>
      </w:pPr>
    </w:p>
    <w:p w14:paraId="485F1005" w14:textId="77777777" w:rsidR="00323C1B" w:rsidRDefault="00323C1B" w:rsidP="00323C1B">
      <w:pPr>
        <w:ind w:left="-360"/>
        <w:jc w:val="center"/>
        <w:rPr>
          <w:b/>
        </w:rPr>
      </w:pPr>
    </w:p>
    <w:p w14:paraId="01F66F94" w14:textId="77777777" w:rsidR="00564100" w:rsidRPr="004751FA" w:rsidRDefault="00564100" w:rsidP="004751FA">
      <w:pPr>
        <w:pStyle w:val="Heading1"/>
      </w:pPr>
      <w:proofErr w:type="gramStart"/>
      <w:r w:rsidRPr="004751FA">
        <w:t>INTERNATIONAL  STUDENT</w:t>
      </w:r>
      <w:proofErr w:type="gramEnd"/>
      <w:r w:rsidRPr="004751FA">
        <w:t xml:space="preserve">  HEALTH  INSURANCE  COMPLIANCE  FORM</w:t>
      </w:r>
    </w:p>
    <w:p w14:paraId="6623397C" w14:textId="77777777" w:rsidR="00564100" w:rsidRDefault="00564100">
      <w:pPr>
        <w:rPr>
          <w:b/>
        </w:rPr>
      </w:pPr>
    </w:p>
    <w:p w14:paraId="70613724" w14:textId="77777777" w:rsidR="00B37926" w:rsidRDefault="00564100" w:rsidP="00A55D92">
      <w:pPr>
        <w:ind w:left="-360" w:right="-360"/>
        <w:jc w:val="both"/>
        <w:rPr>
          <w:sz w:val="22"/>
        </w:rPr>
      </w:pPr>
      <w:r w:rsidRPr="008D1733">
        <w:rPr>
          <w:sz w:val="22"/>
          <w:highlight w:val="yellow"/>
        </w:rPr>
        <w:t>To co</w:t>
      </w:r>
      <w:r w:rsidR="00804D61">
        <w:rPr>
          <w:sz w:val="22"/>
          <w:highlight w:val="yellow"/>
        </w:rPr>
        <w:t>mply with</w:t>
      </w:r>
      <w:r w:rsidR="001162FA" w:rsidRPr="008D1733">
        <w:rPr>
          <w:sz w:val="22"/>
          <w:highlight w:val="yellow"/>
        </w:rPr>
        <w:t xml:space="preserve"> Florida</w:t>
      </w:r>
      <w:r w:rsidR="00804D61">
        <w:rPr>
          <w:sz w:val="22"/>
          <w:highlight w:val="yellow"/>
        </w:rPr>
        <w:t xml:space="preserve"> State Board of Governors Regulation BOG 6.009</w:t>
      </w:r>
      <w:r w:rsidRPr="008D1733">
        <w:rPr>
          <w:sz w:val="22"/>
          <w:highlight w:val="yellow"/>
        </w:rPr>
        <w:t>, international stu</w:t>
      </w:r>
      <w:r w:rsidR="00A5610F">
        <w:rPr>
          <w:sz w:val="22"/>
          <w:highlight w:val="yellow"/>
        </w:rPr>
        <w:t>dents must have health insurance</w:t>
      </w:r>
      <w:r w:rsidR="00307819" w:rsidRPr="008D1733">
        <w:rPr>
          <w:sz w:val="22"/>
          <w:highlight w:val="yellow"/>
        </w:rPr>
        <w:t xml:space="preserve">. </w:t>
      </w:r>
      <w:r w:rsidRPr="008D1733">
        <w:rPr>
          <w:sz w:val="22"/>
          <w:highlight w:val="yellow"/>
        </w:rPr>
        <w:t>Students in</w:t>
      </w:r>
      <w:r w:rsidR="001162FA" w:rsidRPr="008D1733">
        <w:rPr>
          <w:sz w:val="22"/>
          <w:highlight w:val="yellow"/>
        </w:rPr>
        <w:t xml:space="preserve"> F-1, F-2, </w:t>
      </w:r>
      <w:r w:rsidRPr="008D1733">
        <w:rPr>
          <w:sz w:val="22"/>
          <w:highlight w:val="yellow"/>
        </w:rPr>
        <w:t>J-</w:t>
      </w:r>
      <w:proofErr w:type="gramStart"/>
      <w:r w:rsidRPr="008D1733">
        <w:rPr>
          <w:sz w:val="22"/>
          <w:highlight w:val="yellow"/>
        </w:rPr>
        <w:t>1</w:t>
      </w:r>
      <w:proofErr w:type="gramEnd"/>
      <w:r w:rsidR="001162FA" w:rsidRPr="008D1733">
        <w:rPr>
          <w:sz w:val="22"/>
          <w:highlight w:val="yellow"/>
        </w:rPr>
        <w:t xml:space="preserve"> and J-2</w:t>
      </w:r>
      <w:r w:rsidRPr="008D1733">
        <w:rPr>
          <w:sz w:val="22"/>
          <w:highlight w:val="yellow"/>
        </w:rPr>
        <w:t xml:space="preserve"> status</w:t>
      </w:r>
      <w:r w:rsidR="00C83CDD" w:rsidRPr="008D1733">
        <w:rPr>
          <w:sz w:val="22"/>
          <w:highlight w:val="yellow"/>
        </w:rPr>
        <w:t xml:space="preserve"> must</w:t>
      </w:r>
      <w:r w:rsidRPr="008D1733">
        <w:rPr>
          <w:sz w:val="22"/>
          <w:highlight w:val="yellow"/>
        </w:rPr>
        <w:t xml:space="preserve"> maintain</w:t>
      </w:r>
      <w:r w:rsidR="0074238E">
        <w:rPr>
          <w:sz w:val="22"/>
          <w:highlight w:val="yellow"/>
        </w:rPr>
        <w:t>, and provide proof of,</w:t>
      </w:r>
      <w:r w:rsidRPr="008D1733">
        <w:rPr>
          <w:sz w:val="22"/>
          <w:highlight w:val="yellow"/>
        </w:rPr>
        <w:t xml:space="preserve"> health insurance coverage</w:t>
      </w:r>
      <w:r w:rsidR="00805201">
        <w:rPr>
          <w:sz w:val="22"/>
          <w:highlight w:val="yellow"/>
        </w:rPr>
        <w:t xml:space="preserve"> from the first day of class until the last day before the next semester begins </w:t>
      </w:r>
      <w:r w:rsidR="00805201" w:rsidRPr="00A158B5">
        <w:rPr>
          <w:b/>
          <w:sz w:val="22"/>
          <w:highlight w:val="yellow"/>
        </w:rPr>
        <w:t>EA</w:t>
      </w:r>
      <w:r w:rsidR="0059145F" w:rsidRPr="00A158B5">
        <w:rPr>
          <w:b/>
          <w:sz w:val="22"/>
          <w:highlight w:val="yellow"/>
        </w:rPr>
        <w:t>CH</w:t>
      </w:r>
      <w:r w:rsidR="0059145F">
        <w:rPr>
          <w:sz w:val="22"/>
          <w:highlight w:val="yellow"/>
        </w:rPr>
        <w:t xml:space="preserve"> semester, thus insuring </w:t>
      </w:r>
      <w:r w:rsidR="00805201">
        <w:rPr>
          <w:sz w:val="22"/>
          <w:highlight w:val="yellow"/>
        </w:rPr>
        <w:t>there is no lapse in coverage</w:t>
      </w:r>
      <w:r w:rsidRPr="008D1733">
        <w:rPr>
          <w:sz w:val="22"/>
          <w:highlight w:val="yellow"/>
        </w:rPr>
        <w:t xml:space="preserve">. </w:t>
      </w:r>
    </w:p>
    <w:p w14:paraId="5C8D62E7" w14:textId="77777777" w:rsidR="00B37926" w:rsidRDefault="00564100" w:rsidP="00A55D92">
      <w:pPr>
        <w:ind w:left="-360" w:right="-360"/>
        <w:jc w:val="both"/>
        <w:rPr>
          <w:sz w:val="22"/>
        </w:rPr>
      </w:pPr>
      <w:r w:rsidRPr="00A55D92">
        <w:rPr>
          <w:sz w:val="22"/>
        </w:rPr>
        <w:t xml:space="preserve">The University of North Florida </w:t>
      </w:r>
      <w:r w:rsidR="00966DB9" w:rsidRPr="00A55D92">
        <w:rPr>
          <w:sz w:val="22"/>
        </w:rPr>
        <w:t xml:space="preserve">(UNF) </w:t>
      </w:r>
      <w:r w:rsidRPr="00A55D92">
        <w:rPr>
          <w:sz w:val="22"/>
        </w:rPr>
        <w:t>has available a policy that includes the benefits mandated below.</w:t>
      </w:r>
      <w:r w:rsidRPr="00A628F9">
        <w:rPr>
          <w:sz w:val="22"/>
        </w:rPr>
        <w:t xml:space="preserve">  </w:t>
      </w:r>
    </w:p>
    <w:p w14:paraId="37181774" w14:textId="77777777" w:rsidR="00A55D92" w:rsidRDefault="00B37926" w:rsidP="00A55D92">
      <w:pPr>
        <w:ind w:left="-360" w:right="-360"/>
        <w:jc w:val="both"/>
        <w:rPr>
          <w:sz w:val="22"/>
        </w:rPr>
      </w:pPr>
      <w:r>
        <w:rPr>
          <w:sz w:val="22"/>
        </w:rPr>
        <w:t xml:space="preserve">If you would like to purchase an alternate policy, please fill out the top portion of this form, have your insurance company fill out the bottom portion of this form, and return it to Medical Compliance </w:t>
      </w:r>
      <w:r w:rsidRPr="00B37926">
        <w:rPr>
          <w:b/>
          <w:sz w:val="22"/>
          <w:u w:val="single"/>
        </w:rPr>
        <w:t xml:space="preserve">before you </w:t>
      </w:r>
      <w:r>
        <w:rPr>
          <w:b/>
          <w:sz w:val="22"/>
          <w:u w:val="single"/>
        </w:rPr>
        <w:t xml:space="preserve">will be allowed to </w:t>
      </w:r>
      <w:r w:rsidRPr="00B37926">
        <w:rPr>
          <w:b/>
          <w:sz w:val="22"/>
          <w:u w:val="single"/>
        </w:rPr>
        <w:t>register for classes.</w:t>
      </w:r>
    </w:p>
    <w:p w14:paraId="32488752" w14:textId="77777777" w:rsidR="00A55D92" w:rsidRDefault="00A55D92" w:rsidP="00A55D92">
      <w:pPr>
        <w:ind w:left="-360" w:right="-360"/>
        <w:jc w:val="both"/>
        <w:rPr>
          <w:sz w:val="22"/>
        </w:rPr>
      </w:pPr>
    </w:p>
    <w:p w14:paraId="237C27E3" w14:textId="77777777" w:rsidR="00B37926" w:rsidRDefault="00B37926" w:rsidP="00A55D92">
      <w:pPr>
        <w:ind w:left="-360" w:right="-360"/>
        <w:jc w:val="both"/>
        <w:rPr>
          <w:sz w:val="22"/>
        </w:rPr>
      </w:pPr>
      <w:r>
        <w:rPr>
          <w:sz w:val="22"/>
        </w:rPr>
        <w:t>All alternate insurance waiver forms must be received</w:t>
      </w:r>
      <w:r w:rsidR="00A158B5">
        <w:rPr>
          <w:sz w:val="22"/>
        </w:rPr>
        <w:t>, reviewed,</w:t>
      </w:r>
      <w:r>
        <w:rPr>
          <w:sz w:val="22"/>
        </w:rPr>
        <w:t xml:space="preserve"> </w:t>
      </w:r>
      <w:r w:rsidR="00A158B5">
        <w:rPr>
          <w:sz w:val="22"/>
        </w:rPr>
        <w:t>and approved prior to registration for classes</w:t>
      </w:r>
      <w:r>
        <w:rPr>
          <w:sz w:val="22"/>
        </w:rPr>
        <w:t>.</w:t>
      </w:r>
    </w:p>
    <w:p w14:paraId="6D12F3CC" w14:textId="77777777" w:rsidR="00A158B5" w:rsidRDefault="00A158B5" w:rsidP="00A55D92">
      <w:pPr>
        <w:ind w:left="-360" w:right="-360"/>
        <w:jc w:val="both"/>
        <w:rPr>
          <w:sz w:val="22"/>
        </w:rPr>
      </w:pPr>
    </w:p>
    <w:p w14:paraId="0B1FCC21" w14:textId="77777777" w:rsidR="00564100" w:rsidRPr="00A628F9" w:rsidRDefault="00961EC3" w:rsidP="00A55D92">
      <w:pPr>
        <w:ind w:left="-360" w:right="-360"/>
        <w:jc w:val="both"/>
        <w:rPr>
          <w:sz w:val="22"/>
        </w:rPr>
      </w:pPr>
      <w:r>
        <w:rPr>
          <w:sz w:val="22"/>
        </w:rPr>
        <w:t xml:space="preserve"> </w:t>
      </w:r>
      <w:r w:rsidR="00A55D92">
        <w:rPr>
          <w:sz w:val="22"/>
        </w:rPr>
        <w:t>**</w:t>
      </w:r>
      <w:r w:rsidR="00D624D3" w:rsidRPr="00A628F9">
        <w:rPr>
          <w:sz w:val="22"/>
        </w:rPr>
        <w:t>PLEASE   PRINT   LEGIBLY   BELOW.</w:t>
      </w:r>
    </w:p>
    <w:p w14:paraId="5DE6BA92" w14:textId="77777777" w:rsidR="00D624D3" w:rsidRPr="00A628F9" w:rsidRDefault="00D624D3" w:rsidP="00A628F9">
      <w:pPr>
        <w:ind w:left="-360" w:right="-360"/>
        <w:rPr>
          <w:sz w:val="22"/>
        </w:rPr>
      </w:pPr>
    </w:p>
    <w:p w14:paraId="77904FCC" w14:textId="77777777" w:rsidR="00D624D3" w:rsidRPr="00EB0D42" w:rsidRDefault="00D624D3" w:rsidP="00011580">
      <w:pPr>
        <w:ind w:left="-360" w:right="-360"/>
        <w:jc w:val="both"/>
        <w:rPr>
          <w:sz w:val="20"/>
          <w:szCs w:val="20"/>
        </w:rPr>
      </w:pPr>
      <w:r w:rsidRPr="00EB0D42">
        <w:rPr>
          <w:b/>
          <w:sz w:val="20"/>
          <w:szCs w:val="20"/>
        </w:rPr>
        <w:t xml:space="preserve">Student Release Information:  </w:t>
      </w:r>
      <w:r w:rsidRPr="00EB0D42">
        <w:rPr>
          <w:sz w:val="20"/>
          <w:szCs w:val="20"/>
        </w:rPr>
        <w:t xml:space="preserve">I hereby permit my insurance company to release the following information to staff persons at UNF Medical Compliance.  Also, I understand the international insurance requirements established by the </w:t>
      </w:r>
      <w:smartTag w:uri="urn:schemas-microsoft-com:office:smarttags" w:element="place">
        <w:smartTag w:uri="urn:schemas-microsoft-com:office:smarttags" w:element="PlaceType">
          <w:r w:rsidRPr="00EB0D42">
            <w:rPr>
              <w:sz w:val="20"/>
              <w:szCs w:val="20"/>
            </w:rPr>
            <w:t>University</w:t>
          </w:r>
        </w:smartTag>
        <w:r w:rsidRPr="00EB0D42">
          <w:rPr>
            <w:sz w:val="20"/>
            <w:szCs w:val="20"/>
          </w:rPr>
          <w:t xml:space="preserve"> of </w:t>
        </w:r>
        <w:smartTag w:uri="urn:schemas-microsoft-com:office:smarttags" w:element="PlaceName">
          <w:r w:rsidRPr="00EB0D42">
            <w:rPr>
              <w:sz w:val="20"/>
              <w:szCs w:val="20"/>
            </w:rPr>
            <w:t>North Florida</w:t>
          </w:r>
        </w:smartTag>
      </w:smartTag>
      <w:r w:rsidRPr="00EB0D42">
        <w:rPr>
          <w:sz w:val="20"/>
          <w:szCs w:val="20"/>
        </w:rPr>
        <w:t xml:space="preserve"> and agree to abide by them.  I understand alternate insurance policies are approved for limited periods not exceeding one year and that requirements for </w:t>
      </w:r>
      <w:r w:rsidR="00350D43" w:rsidRPr="00EB0D42">
        <w:rPr>
          <w:sz w:val="20"/>
          <w:szCs w:val="20"/>
        </w:rPr>
        <w:t>alternate</w:t>
      </w:r>
      <w:r w:rsidRPr="00EB0D42">
        <w:rPr>
          <w:sz w:val="20"/>
          <w:szCs w:val="20"/>
        </w:rPr>
        <w:t xml:space="preserve"> policy coverage are subject to change.  I further understand that I must have my policy reviewed at the end of the approval period indicated below</w:t>
      </w:r>
      <w:r w:rsidR="00353E61" w:rsidRPr="00EB0D42">
        <w:rPr>
          <w:sz w:val="20"/>
          <w:szCs w:val="20"/>
        </w:rPr>
        <w:t xml:space="preserve"> and p</w:t>
      </w:r>
      <w:r w:rsidR="00011580">
        <w:rPr>
          <w:sz w:val="20"/>
          <w:szCs w:val="20"/>
        </w:rPr>
        <w:t>rovide this information to the Office of Medical C</w:t>
      </w:r>
      <w:r w:rsidR="00353E61" w:rsidRPr="00EB0D42">
        <w:rPr>
          <w:sz w:val="20"/>
          <w:szCs w:val="20"/>
        </w:rPr>
        <w:t>omplian</w:t>
      </w:r>
      <w:r w:rsidR="00011580">
        <w:rPr>
          <w:sz w:val="20"/>
          <w:szCs w:val="20"/>
        </w:rPr>
        <w:t>ce prior to the termination of my policy</w:t>
      </w:r>
      <w:r w:rsidRPr="00EB0D42">
        <w:rPr>
          <w:sz w:val="20"/>
          <w:szCs w:val="20"/>
        </w:rPr>
        <w:t xml:space="preserve">.  </w:t>
      </w:r>
      <w:r w:rsidR="00B74190">
        <w:rPr>
          <w:sz w:val="20"/>
          <w:szCs w:val="20"/>
        </w:rPr>
        <w:t>I understand that the insurance I have chosen may not be comparable to the UNF Hard Waiver Plan. I also understand that by using an alternate plan, there is a potential for higher deductibles, co-pays and out of pocket expenses.</w:t>
      </w:r>
    </w:p>
    <w:p w14:paraId="7652405D" w14:textId="77777777" w:rsidR="00D624D3" w:rsidRPr="00A628F9" w:rsidRDefault="00D624D3" w:rsidP="00A628F9">
      <w:pPr>
        <w:ind w:left="-360" w:right="-360"/>
        <w:rPr>
          <w:sz w:val="22"/>
        </w:rPr>
      </w:pPr>
    </w:p>
    <w:p w14:paraId="4C7C2858" w14:textId="77777777" w:rsidR="00D624D3" w:rsidRPr="00A628F9" w:rsidRDefault="00D624D3" w:rsidP="00A628F9">
      <w:pPr>
        <w:ind w:left="-360" w:right="-360"/>
        <w:rPr>
          <w:sz w:val="22"/>
        </w:rPr>
      </w:pPr>
    </w:p>
    <w:p w14:paraId="52249BD9" w14:textId="59E3645E" w:rsidR="00D624D3" w:rsidRPr="00A628F9" w:rsidRDefault="00D624D3" w:rsidP="00A628F9">
      <w:pPr>
        <w:ind w:left="-360" w:right="-360"/>
        <w:rPr>
          <w:sz w:val="22"/>
        </w:rPr>
      </w:pPr>
      <w:r w:rsidRPr="00A628F9">
        <w:rPr>
          <w:sz w:val="22"/>
        </w:rPr>
        <w:t>Print Name:</w:t>
      </w:r>
      <w:r w:rsidR="00C93EEC" w:rsidRPr="00C93EEC">
        <w:rPr>
          <w:rFonts w:ascii="Arial" w:hAnsi="Arial" w:cs="Arial"/>
          <w:b/>
        </w:rPr>
        <w:t xml:space="preserve"> </w:t>
      </w:r>
      <w:sdt>
        <w:sdtPr>
          <w:rPr>
            <w:rFonts w:ascii="Arial" w:hAnsi="Arial" w:cs="Arial"/>
            <w:b/>
          </w:rPr>
          <w:alias w:val="Print Name"/>
          <w:tag w:val="Print Name"/>
          <w:id w:val="-1236242572"/>
          <w:placeholder>
            <w:docPart w:val="4CA2877CBDBA4F08905C621EF3DEE2E5"/>
          </w:placeholder>
          <w:showingPlcHdr/>
        </w:sdtPr>
        <w:sdtEndPr/>
        <w:sdtContent>
          <w:r w:rsidR="00C93EEC" w:rsidRPr="00C93EEC">
            <w:rPr>
              <w:rStyle w:val="PlaceholderText"/>
              <w:color w:val="000000" w:themeColor="text1"/>
              <w:u w:val="single"/>
            </w:rPr>
            <w:t>Click or tap here to enter text.</w:t>
          </w:r>
        </w:sdtContent>
      </w:sdt>
      <w:r w:rsidR="00503214">
        <w:rPr>
          <w:rFonts w:ascii="Arial" w:hAnsi="Arial" w:cs="Arial"/>
          <w:b/>
        </w:rPr>
        <w:t xml:space="preserve"> </w:t>
      </w:r>
      <w:r w:rsidR="00503214" w:rsidRPr="004550EB">
        <w:rPr>
          <w:b/>
          <w:sz w:val="22"/>
        </w:rPr>
        <w:t xml:space="preserve"> </w:t>
      </w:r>
      <w:r w:rsidR="00503214">
        <w:rPr>
          <w:b/>
          <w:sz w:val="22"/>
        </w:rPr>
        <w:t xml:space="preserve">           </w:t>
      </w:r>
      <w:r w:rsidR="008D0EFE" w:rsidRPr="00A628F9">
        <w:rPr>
          <w:sz w:val="22"/>
        </w:rPr>
        <w:t>Signature:</w:t>
      </w:r>
      <w:r w:rsidR="00503214">
        <w:rPr>
          <w:rFonts w:ascii="Arial" w:hAnsi="Arial" w:cs="Arial"/>
          <w:b/>
        </w:rPr>
        <w:t xml:space="preserve"> </w:t>
      </w:r>
      <w:r w:rsidR="00503214" w:rsidRPr="004550EB">
        <w:rPr>
          <w:b/>
          <w:sz w:val="22"/>
        </w:rPr>
        <w:t xml:space="preserve"> </w:t>
      </w:r>
      <w:sdt>
        <w:sdtPr>
          <w:rPr>
            <w:rFonts w:ascii="Arial" w:hAnsi="Arial" w:cs="Arial"/>
            <w:b/>
          </w:rPr>
          <w:alias w:val="Student Signature "/>
          <w:tag w:val="Student Signature "/>
          <w:id w:val="-1230686291"/>
          <w:placeholder>
            <w:docPart w:val="6958B37A2BA2431C9F2C9F1947627FF7"/>
          </w:placeholder>
          <w:showingPlcHdr/>
        </w:sdtPr>
        <w:sdtEndPr/>
        <w:sdtContent>
          <w:r w:rsidR="00C93EEC" w:rsidRPr="00C93EEC">
            <w:rPr>
              <w:rStyle w:val="PlaceholderText"/>
              <w:color w:val="000000" w:themeColor="text1"/>
              <w:u w:val="single"/>
            </w:rPr>
            <w:t>Click or tap here to enter text.</w:t>
          </w:r>
        </w:sdtContent>
      </w:sdt>
    </w:p>
    <w:p w14:paraId="617BB28A" w14:textId="77777777" w:rsidR="008D0EFE" w:rsidRPr="00A628F9" w:rsidRDefault="008D0EFE" w:rsidP="00A628F9">
      <w:pPr>
        <w:ind w:left="-360" w:right="-360"/>
        <w:rPr>
          <w:sz w:val="22"/>
        </w:rPr>
      </w:pPr>
    </w:p>
    <w:p w14:paraId="1E5CC7D1" w14:textId="63DE0477" w:rsidR="008D0EFE" w:rsidRDefault="008D0EFE" w:rsidP="00A628F9">
      <w:pPr>
        <w:ind w:left="-360" w:right="-360"/>
        <w:rPr>
          <w:rFonts w:ascii="Arial" w:hAnsi="Arial" w:cs="Arial"/>
          <w:b/>
        </w:rPr>
      </w:pPr>
      <w:r w:rsidRPr="00A628F9">
        <w:rPr>
          <w:sz w:val="22"/>
        </w:rPr>
        <w:t>Student ID: N</w:t>
      </w:r>
      <w:r w:rsidR="00C93EEC" w:rsidRPr="00C93EEC">
        <w:rPr>
          <w:rFonts w:ascii="Arial" w:hAnsi="Arial" w:cs="Arial"/>
          <w:b/>
        </w:rPr>
        <w:t xml:space="preserve"> </w:t>
      </w:r>
      <w:sdt>
        <w:sdtPr>
          <w:rPr>
            <w:rFonts w:ascii="Arial" w:hAnsi="Arial" w:cs="Arial"/>
            <w:b/>
          </w:rPr>
          <w:alias w:val="Student ID N-number"/>
          <w:tag w:val="Student ID N-number"/>
          <w:id w:val="846219543"/>
          <w:placeholder>
            <w:docPart w:val="3429DA2CF9FD4FE6AD5307FB1D7784BE"/>
          </w:placeholder>
          <w:showingPlcHdr/>
        </w:sdtPr>
        <w:sdtEndPr/>
        <w:sdtContent>
          <w:r w:rsidR="00C93EEC" w:rsidRPr="00C93EEC">
            <w:rPr>
              <w:rStyle w:val="PlaceholderText"/>
              <w:color w:val="000000" w:themeColor="text1"/>
              <w:u w:val="single"/>
            </w:rPr>
            <w:t>Click or tap here to enter text.</w:t>
          </w:r>
        </w:sdtContent>
      </w:sdt>
      <w:r w:rsidR="00A95670">
        <w:rPr>
          <w:sz w:val="22"/>
        </w:rPr>
        <w:t xml:space="preserve">  </w:t>
      </w:r>
      <w:r w:rsidR="00C93EEC">
        <w:rPr>
          <w:sz w:val="22"/>
        </w:rPr>
        <w:tab/>
      </w:r>
      <w:r w:rsidRPr="00A628F9">
        <w:rPr>
          <w:sz w:val="22"/>
        </w:rPr>
        <w:t xml:space="preserve">Date: </w:t>
      </w:r>
      <w:sdt>
        <w:sdtPr>
          <w:rPr>
            <w:rFonts w:ascii="Arial" w:hAnsi="Arial" w:cs="Arial"/>
            <w:b/>
          </w:rPr>
          <w:alias w:val="Date in format month, day, year."/>
          <w:tag w:val="Date in format month, day, year."/>
          <w:id w:val="999078997"/>
          <w:placeholder>
            <w:docPart w:val="70C71F6EC60141DB89E6F6E9FEADE951"/>
          </w:placeholder>
          <w:showingPlcHdr/>
        </w:sdtPr>
        <w:sdtEndPr/>
        <w:sdtContent>
          <w:r w:rsidR="00C93EEC" w:rsidRPr="00C93EEC">
            <w:rPr>
              <w:rStyle w:val="PlaceholderText"/>
              <w:color w:val="000000" w:themeColor="text1"/>
              <w:u w:val="single"/>
            </w:rPr>
            <w:t>Click or tap here to enter text.</w:t>
          </w:r>
        </w:sdtContent>
      </w:sdt>
    </w:p>
    <w:p w14:paraId="30578484" w14:textId="77777777" w:rsidR="00C93EEC" w:rsidRPr="00A628F9" w:rsidRDefault="00C93EEC" w:rsidP="00A628F9">
      <w:pPr>
        <w:ind w:left="-360" w:right="-360"/>
        <w:rPr>
          <w:sz w:val="22"/>
        </w:rPr>
      </w:pPr>
    </w:p>
    <w:p w14:paraId="686A5D23" w14:textId="77777777" w:rsidR="00011580" w:rsidRPr="004751FA" w:rsidRDefault="008D0EFE" w:rsidP="004751FA">
      <w:pPr>
        <w:pStyle w:val="Heading2"/>
      </w:pPr>
      <w:r w:rsidRPr="004751FA">
        <w:t>THIS SECTION T</w:t>
      </w:r>
      <w:r w:rsidR="00537D8F" w:rsidRPr="004751FA">
        <w:t xml:space="preserve">O BE COMPLETED BY THE INSURANCE </w:t>
      </w:r>
      <w:r w:rsidR="00A95670" w:rsidRPr="004751FA">
        <w:t>COMPANY:</w:t>
      </w:r>
    </w:p>
    <w:p w14:paraId="5383FB1B" w14:textId="77777777" w:rsidR="00011580" w:rsidRDefault="00011580" w:rsidP="00A628F9">
      <w:pPr>
        <w:ind w:left="-360" w:right="-360"/>
        <w:rPr>
          <w:b/>
          <w:sz w:val="22"/>
        </w:rPr>
      </w:pPr>
    </w:p>
    <w:p w14:paraId="09450A29" w14:textId="77777777" w:rsidR="008D0EFE" w:rsidRPr="00A628F9" w:rsidRDefault="008D0EFE" w:rsidP="00537D8F">
      <w:pPr>
        <w:ind w:left="-360" w:right="-360"/>
        <w:jc w:val="both"/>
        <w:rPr>
          <w:sz w:val="22"/>
        </w:rPr>
      </w:pPr>
      <w:r w:rsidRPr="00A628F9">
        <w:rPr>
          <w:b/>
          <w:sz w:val="22"/>
        </w:rPr>
        <w:t xml:space="preserve">INSTRUCTIONS FOR INSURANCE COMPANY COMPLETING THIS FORM:  </w:t>
      </w:r>
      <w:r w:rsidRPr="00A628F9">
        <w:rPr>
          <w:sz w:val="22"/>
        </w:rPr>
        <w:t xml:space="preserve"> Please </w:t>
      </w:r>
      <w:proofErr w:type="gramStart"/>
      <w:r w:rsidRPr="00A628F9">
        <w:rPr>
          <w:sz w:val="22"/>
        </w:rPr>
        <w:t>read carefully</w:t>
      </w:r>
      <w:proofErr w:type="gramEnd"/>
      <w:r w:rsidRPr="00A628F9">
        <w:rPr>
          <w:sz w:val="22"/>
        </w:rPr>
        <w:t xml:space="preserve"> the list of mandatory benefits.  Fill in completely the information requested below.  Complete the </w:t>
      </w:r>
      <w:r w:rsidR="007C53C8">
        <w:rPr>
          <w:sz w:val="22"/>
        </w:rPr>
        <w:t xml:space="preserve">form, </w:t>
      </w:r>
      <w:r w:rsidRPr="00A628F9">
        <w:rPr>
          <w:sz w:val="22"/>
        </w:rPr>
        <w:t xml:space="preserve">print your name and position with the insurance company, and sign and date this form at the bottom of the page.  </w:t>
      </w:r>
      <w:r w:rsidR="00754551">
        <w:rPr>
          <w:sz w:val="22"/>
        </w:rPr>
        <w:t xml:space="preserve">In addition, please officially stamp this form. </w:t>
      </w:r>
      <w:r w:rsidRPr="00A628F9">
        <w:rPr>
          <w:sz w:val="22"/>
        </w:rPr>
        <w:t>Completed information ma</w:t>
      </w:r>
      <w:r w:rsidR="004D696D">
        <w:rPr>
          <w:sz w:val="22"/>
        </w:rPr>
        <w:t>y be returned to the student or FAXED directly to MEDICAL COMPLIANCE at 904-620-2901.</w:t>
      </w:r>
    </w:p>
    <w:p w14:paraId="38A38815" w14:textId="77777777" w:rsidR="00323C1B" w:rsidRDefault="00323C1B" w:rsidP="00615EC0">
      <w:pPr>
        <w:ind w:right="-360"/>
        <w:rPr>
          <w:sz w:val="22"/>
        </w:rPr>
      </w:pPr>
    </w:p>
    <w:p w14:paraId="74A86884" w14:textId="77777777" w:rsidR="008D0EFE" w:rsidRPr="00A628F9" w:rsidRDefault="008D0EFE" w:rsidP="00A55D92">
      <w:pPr>
        <w:ind w:left="-360" w:right="-360"/>
        <w:rPr>
          <w:sz w:val="22"/>
        </w:rPr>
      </w:pPr>
      <w:r w:rsidRPr="00A628F9">
        <w:rPr>
          <w:sz w:val="22"/>
        </w:rPr>
        <w:t>Insured’s Name:</w:t>
      </w:r>
    </w:p>
    <w:p w14:paraId="7BBE7674" w14:textId="77777777" w:rsidR="008D0EFE" w:rsidRPr="00A628F9" w:rsidRDefault="008D0EFE" w:rsidP="00A55D92">
      <w:pPr>
        <w:ind w:left="-360" w:right="-360"/>
        <w:rPr>
          <w:sz w:val="22"/>
        </w:rPr>
      </w:pPr>
    </w:p>
    <w:p w14:paraId="54D32C90" w14:textId="416C5B78" w:rsidR="008D0EFE" w:rsidRPr="00A628F9" w:rsidRDefault="004550EB" w:rsidP="00A55D92">
      <w:pPr>
        <w:ind w:left="-360" w:right="-360"/>
        <w:jc w:val="both"/>
        <w:rPr>
          <w:sz w:val="22"/>
        </w:rPr>
      </w:pPr>
      <w:r>
        <w:rPr>
          <w:sz w:val="22"/>
        </w:rPr>
        <w:t>Last</w:t>
      </w:r>
      <w:r w:rsidR="008D0EFE" w:rsidRPr="00A628F9">
        <w:rPr>
          <w:sz w:val="22"/>
        </w:rPr>
        <w:t xml:space="preserve"> </w:t>
      </w:r>
      <w:sdt>
        <w:sdtPr>
          <w:rPr>
            <w:rFonts w:ascii="Arial" w:hAnsi="Arial" w:cs="Arial"/>
            <w:b/>
          </w:rPr>
          <w:alias w:val="Insured’s last name"/>
          <w:tag w:val="Insured’s last name"/>
          <w:id w:val="-346180948"/>
          <w:placeholder>
            <w:docPart w:val="2A12A91DE0D1474EA9DB96F2ABEFF9FD"/>
          </w:placeholder>
          <w:showingPlcHdr/>
        </w:sdtPr>
        <w:sdtEndPr/>
        <w:sdtContent>
          <w:r w:rsidR="0089746D" w:rsidRPr="00C93EEC">
            <w:rPr>
              <w:rStyle w:val="PlaceholderText"/>
              <w:color w:val="000000" w:themeColor="text1"/>
              <w:u w:val="single"/>
            </w:rPr>
            <w:t>Click or tap here to enter text.</w:t>
          </w:r>
        </w:sdtContent>
      </w:sdt>
      <w:r>
        <w:rPr>
          <w:sz w:val="22"/>
        </w:rPr>
        <w:t xml:space="preserve"> </w:t>
      </w:r>
      <w:r w:rsidR="008D0EFE" w:rsidRPr="00A628F9">
        <w:rPr>
          <w:sz w:val="22"/>
        </w:rPr>
        <w:t>First</w:t>
      </w:r>
      <w:r w:rsidR="00350D43" w:rsidRPr="00A628F9">
        <w:rPr>
          <w:sz w:val="22"/>
        </w:rPr>
        <w:t xml:space="preserve"> </w:t>
      </w:r>
      <w:sdt>
        <w:sdtPr>
          <w:rPr>
            <w:rFonts w:ascii="Arial" w:hAnsi="Arial" w:cs="Arial"/>
            <w:b/>
          </w:rPr>
          <w:alias w:val="Insured’s first name"/>
          <w:tag w:val="Insured’s first name"/>
          <w:id w:val="-916165567"/>
          <w:placeholder>
            <w:docPart w:val="104D5DE6116742D7B787ECA33E92AAC0"/>
          </w:placeholder>
          <w:showingPlcHdr/>
        </w:sdtPr>
        <w:sdtEndPr/>
        <w:sdtContent>
          <w:r w:rsidR="0089746D" w:rsidRPr="00C93EEC">
            <w:rPr>
              <w:rStyle w:val="PlaceholderText"/>
              <w:color w:val="000000" w:themeColor="text1"/>
              <w:u w:val="single"/>
            </w:rPr>
            <w:t>Click or tap here to enter text.</w:t>
          </w:r>
        </w:sdtContent>
      </w:sdt>
      <w:r>
        <w:rPr>
          <w:sz w:val="22"/>
        </w:rPr>
        <w:t xml:space="preserve"> </w:t>
      </w:r>
      <w:r w:rsidR="008D0EFE" w:rsidRPr="00A628F9">
        <w:rPr>
          <w:sz w:val="22"/>
        </w:rPr>
        <w:t xml:space="preserve">Middle </w:t>
      </w:r>
      <w:r w:rsidR="00A628F9">
        <w:rPr>
          <w:sz w:val="22"/>
        </w:rPr>
        <w:t>I</w:t>
      </w:r>
      <w:r w:rsidR="008D0EFE" w:rsidRPr="00A628F9">
        <w:rPr>
          <w:sz w:val="22"/>
        </w:rPr>
        <w:t>nitial</w:t>
      </w:r>
      <w:r w:rsidR="0089746D" w:rsidRPr="0089746D">
        <w:rPr>
          <w:rFonts w:ascii="Arial" w:hAnsi="Arial" w:cs="Arial"/>
          <w:b/>
        </w:rPr>
        <w:t xml:space="preserve"> </w:t>
      </w:r>
      <w:sdt>
        <w:sdtPr>
          <w:rPr>
            <w:rFonts w:ascii="Arial" w:hAnsi="Arial" w:cs="Arial"/>
            <w:b/>
          </w:rPr>
          <w:alias w:val="Insured’s middle initial"/>
          <w:tag w:val="Insured’s middle initial"/>
          <w:id w:val="1656111174"/>
          <w:placeholder>
            <w:docPart w:val="CDFD9FA320A54F6AB028D07058EA8828"/>
          </w:placeholder>
          <w:showingPlcHdr/>
        </w:sdtPr>
        <w:sdtEndPr/>
        <w:sdtContent>
          <w:r w:rsidR="0089746D" w:rsidRPr="00C93EEC">
            <w:rPr>
              <w:rStyle w:val="PlaceholderText"/>
              <w:color w:val="000000" w:themeColor="text1"/>
              <w:u w:val="single"/>
            </w:rPr>
            <w:t>Click or tap here to enter text.</w:t>
          </w:r>
        </w:sdtContent>
      </w:sdt>
    </w:p>
    <w:p w14:paraId="446163DC" w14:textId="77777777" w:rsidR="008D0EFE" w:rsidRPr="00A628F9" w:rsidRDefault="008D0EFE" w:rsidP="00A55D92">
      <w:pPr>
        <w:ind w:left="-360" w:right="-360"/>
        <w:jc w:val="both"/>
        <w:rPr>
          <w:sz w:val="22"/>
        </w:rPr>
      </w:pPr>
    </w:p>
    <w:p w14:paraId="6740B6B3" w14:textId="2CCA2F0A" w:rsidR="008D0EFE" w:rsidRDefault="008D0EFE" w:rsidP="00A55D92">
      <w:pPr>
        <w:ind w:left="-360" w:right="-360"/>
        <w:jc w:val="both"/>
        <w:rPr>
          <w:sz w:val="22"/>
        </w:rPr>
      </w:pPr>
      <w:r w:rsidRPr="00A628F9">
        <w:rPr>
          <w:sz w:val="22"/>
        </w:rPr>
        <w:t xml:space="preserve">Insurance company: </w:t>
      </w:r>
      <w:sdt>
        <w:sdtPr>
          <w:rPr>
            <w:rFonts w:ascii="Arial" w:hAnsi="Arial" w:cs="Arial"/>
            <w:b/>
          </w:rPr>
          <w:alias w:val="Insurance company"/>
          <w:tag w:val="Insurance company"/>
          <w:id w:val="-1715040168"/>
          <w:placeholder>
            <w:docPart w:val="F8F99364D1AF416BB8F0361EC99AB7FD"/>
          </w:placeholder>
          <w:showingPlcHdr/>
        </w:sdtPr>
        <w:sdtEndPr/>
        <w:sdtContent>
          <w:r w:rsidR="0089746D" w:rsidRPr="00C93EEC">
            <w:rPr>
              <w:rStyle w:val="PlaceholderText"/>
              <w:color w:val="000000" w:themeColor="text1"/>
              <w:u w:val="single"/>
            </w:rPr>
            <w:t>Click or tap here to enter text.</w:t>
          </w:r>
        </w:sdtContent>
      </w:sdt>
      <w:r w:rsidR="0089746D" w:rsidRPr="00A628F9">
        <w:rPr>
          <w:sz w:val="22"/>
        </w:rPr>
        <w:t xml:space="preserve"> </w:t>
      </w:r>
      <w:r w:rsidR="0089746D">
        <w:rPr>
          <w:sz w:val="22"/>
        </w:rPr>
        <w:t xml:space="preserve"> </w:t>
      </w:r>
      <w:r w:rsidRPr="00A628F9">
        <w:rPr>
          <w:sz w:val="22"/>
        </w:rPr>
        <w:t>Policy Number:</w:t>
      </w:r>
      <w:r w:rsidR="0089746D" w:rsidRPr="0089746D">
        <w:rPr>
          <w:rFonts w:ascii="Arial" w:hAnsi="Arial" w:cs="Arial"/>
          <w:b/>
        </w:rPr>
        <w:t xml:space="preserve"> </w:t>
      </w:r>
      <w:sdt>
        <w:sdtPr>
          <w:rPr>
            <w:rFonts w:ascii="Arial" w:hAnsi="Arial" w:cs="Arial"/>
            <w:b/>
          </w:rPr>
          <w:alias w:val="Insured’s policy number"/>
          <w:tag w:val="Insured’s policy number"/>
          <w:id w:val="-1694291669"/>
          <w:placeholder>
            <w:docPart w:val="592D7948EC9E4AA0A27883584D805BA3"/>
          </w:placeholder>
          <w:showingPlcHdr/>
        </w:sdtPr>
        <w:sdtEndPr/>
        <w:sdtContent>
          <w:r w:rsidR="0089746D" w:rsidRPr="00C93EEC">
            <w:rPr>
              <w:rStyle w:val="PlaceholderText"/>
              <w:color w:val="000000" w:themeColor="text1"/>
              <w:u w:val="single"/>
            </w:rPr>
            <w:t>Click or tap here to enter text.</w:t>
          </w:r>
        </w:sdtContent>
      </w:sdt>
    </w:p>
    <w:p w14:paraId="38ADF1AE" w14:textId="77777777" w:rsidR="00615EC0" w:rsidRDefault="00615EC0" w:rsidP="00A55D92">
      <w:pPr>
        <w:ind w:left="-360" w:right="-360"/>
        <w:jc w:val="both"/>
        <w:rPr>
          <w:sz w:val="22"/>
        </w:rPr>
      </w:pPr>
    </w:p>
    <w:p w14:paraId="041D7555" w14:textId="28726569" w:rsidR="00615EC0" w:rsidRPr="00A628F9" w:rsidRDefault="00615EC0" w:rsidP="00A55D92">
      <w:pPr>
        <w:ind w:left="-360" w:right="-360"/>
        <w:jc w:val="both"/>
        <w:rPr>
          <w:sz w:val="22"/>
        </w:rPr>
      </w:pPr>
      <w:r>
        <w:rPr>
          <w:sz w:val="22"/>
        </w:rPr>
        <w:t xml:space="preserve">Email address: </w:t>
      </w:r>
      <w:sdt>
        <w:sdtPr>
          <w:rPr>
            <w:rFonts w:ascii="Arial" w:hAnsi="Arial" w:cs="Arial"/>
            <w:b/>
          </w:rPr>
          <w:alias w:val="Insured’s email address"/>
          <w:tag w:val="Insured’s email address"/>
          <w:id w:val="1268043124"/>
          <w:placeholder>
            <w:docPart w:val="B99AC97878294992A802FF3A4484F7B4"/>
          </w:placeholder>
          <w:showingPlcHdr/>
        </w:sdtPr>
        <w:sdtEndPr/>
        <w:sdtContent>
          <w:r w:rsidR="0089746D" w:rsidRPr="00C93EEC">
            <w:rPr>
              <w:rStyle w:val="PlaceholderText"/>
              <w:color w:val="000000" w:themeColor="text1"/>
              <w:u w:val="single"/>
            </w:rPr>
            <w:t>Click or tap here to enter text.</w:t>
          </w:r>
        </w:sdtContent>
      </w:sdt>
      <w:r w:rsidR="0089746D">
        <w:rPr>
          <w:sz w:val="22"/>
        </w:rPr>
        <w:t xml:space="preserve">   </w:t>
      </w:r>
      <w:r>
        <w:rPr>
          <w:sz w:val="22"/>
        </w:rPr>
        <w:t>Phone Number:</w:t>
      </w:r>
      <w:r w:rsidR="0089746D" w:rsidRPr="0089746D">
        <w:rPr>
          <w:rFonts w:ascii="Arial" w:hAnsi="Arial" w:cs="Arial"/>
          <w:b/>
        </w:rPr>
        <w:t xml:space="preserve"> </w:t>
      </w:r>
      <w:sdt>
        <w:sdtPr>
          <w:rPr>
            <w:rFonts w:ascii="Arial" w:hAnsi="Arial" w:cs="Arial"/>
            <w:b/>
          </w:rPr>
          <w:alias w:val="Insured’s phone number with area code"/>
          <w:tag w:val="Insured’s phone number with area code"/>
          <w:id w:val="443816936"/>
          <w:placeholder>
            <w:docPart w:val="23D0AEC0477D4BB48E50018F579DFAA0"/>
          </w:placeholder>
          <w:showingPlcHdr/>
        </w:sdtPr>
        <w:sdtEndPr/>
        <w:sdtContent>
          <w:r w:rsidR="0089746D" w:rsidRPr="00C93EEC">
            <w:rPr>
              <w:rStyle w:val="PlaceholderText"/>
              <w:color w:val="000000" w:themeColor="text1"/>
              <w:u w:val="single"/>
            </w:rPr>
            <w:t>Click or tap here to enter text.</w:t>
          </w:r>
        </w:sdtContent>
      </w:sdt>
    </w:p>
    <w:p w14:paraId="792AFE8A" w14:textId="77777777" w:rsidR="008D0EFE" w:rsidRPr="00A628F9" w:rsidRDefault="008D0EFE" w:rsidP="00A55D92">
      <w:pPr>
        <w:ind w:left="-360" w:right="-360"/>
        <w:jc w:val="both"/>
        <w:rPr>
          <w:sz w:val="22"/>
        </w:rPr>
      </w:pPr>
    </w:p>
    <w:p w14:paraId="0173EAF9" w14:textId="6FB63B8D" w:rsidR="00A628F9" w:rsidRDefault="008D0EFE" w:rsidP="00A55D92">
      <w:pPr>
        <w:ind w:left="-360" w:right="-360"/>
        <w:jc w:val="both"/>
        <w:rPr>
          <w:sz w:val="22"/>
        </w:rPr>
      </w:pPr>
      <w:smartTag w:uri="urn:schemas-microsoft-com:office:smarttags" w:element="country-region">
        <w:smartTag w:uri="urn:schemas-microsoft-com:office:smarttags" w:element="place">
          <w:r w:rsidRPr="00A628F9">
            <w:rPr>
              <w:sz w:val="22"/>
            </w:rPr>
            <w:t>U. S.</w:t>
          </w:r>
        </w:smartTag>
      </w:smartTag>
      <w:r w:rsidR="00615EC0">
        <w:rPr>
          <w:sz w:val="22"/>
        </w:rPr>
        <w:t xml:space="preserve"> Claims Company Address</w:t>
      </w:r>
      <w:r w:rsidR="003222E5">
        <w:rPr>
          <w:sz w:val="22"/>
        </w:rPr>
        <w:t>:</w:t>
      </w:r>
      <w:r w:rsidR="00927171">
        <w:rPr>
          <w:sz w:val="22"/>
        </w:rPr>
        <w:t xml:space="preserve"> (IF AVAILABLE)</w:t>
      </w:r>
      <w:r w:rsidR="00615EC0">
        <w:rPr>
          <w:sz w:val="22"/>
        </w:rPr>
        <w:t>:</w:t>
      </w:r>
      <w:r w:rsidR="0089746D" w:rsidRPr="0089746D">
        <w:rPr>
          <w:rFonts w:ascii="Arial" w:hAnsi="Arial" w:cs="Arial"/>
          <w:b/>
        </w:rPr>
        <w:t xml:space="preserve"> </w:t>
      </w:r>
      <w:sdt>
        <w:sdtPr>
          <w:rPr>
            <w:rFonts w:ascii="Arial" w:hAnsi="Arial" w:cs="Arial"/>
            <w:b/>
          </w:rPr>
          <w:alias w:val="U. S. Claims Company Address: (IF AVAILABLE)"/>
          <w:tag w:val="U. S. Claims Company Address: (IF AVAILABLE)"/>
          <w:id w:val="-2126221968"/>
          <w:placeholder>
            <w:docPart w:val="E0B2BE1D980C4E348C6D2747F11D7925"/>
          </w:placeholder>
          <w:showingPlcHdr/>
        </w:sdtPr>
        <w:sdtEndPr/>
        <w:sdtContent>
          <w:r w:rsidR="0089746D" w:rsidRPr="00C93EEC">
            <w:rPr>
              <w:rStyle w:val="PlaceholderText"/>
              <w:color w:val="000000" w:themeColor="text1"/>
              <w:u w:val="single"/>
            </w:rPr>
            <w:t>Click or tap here to enter text.</w:t>
          </w:r>
        </w:sdtContent>
      </w:sdt>
    </w:p>
    <w:p w14:paraId="570A093B" w14:textId="77777777" w:rsidR="00A628F9" w:rsidRDefault="00A628F9" w:rsidP="00A55D92">
      <w:pPr>
        <w:ind w:left="-360" w:right="-360"/>
        <w:jc w:val="both"/>
        <w:rPr>
          <w:sz w:val="22"/>
        </w:rPr>
      </w:pPr>
    </w:p>
    <w:p w14:paraId="3710EDCF" w14:textId="11833B00" w:rsidR="008D0EFE" w:rsidRPr="00A628F9" w:rsidRDefault="008D0EFE" w:rsidP="00A55D92">
      <w:pPr>
        <w:ind w:left="-360" w:right="-360"/>
        <w:jc w:val="both"/>
        <w:rPr>
          <w:sz w:val="22"/>
        </w:rPr>
      </w:pPr>
      <w:smartTag w:uri="urn:schemas-microsoft-com:office:smarttags" w:element="country-region">
        <w:smartTag w:uri="urn:schemas-microsoft-com:office:smarttags" w:element="place">
          <w:r w:rsidRPr="00A628F9">
            <w:rPr>
              <w:sz w:val="22"/>
            </w:rPr>
            <w:t>U. S.</w:t>
          </w:r>
        </w:smartTag>
      </w:smartTag>
      <w:r w:rsidR="00615EC0">
        <w:rPr>
          <w:sz w:val="22"/>
        </w:rPr>
        <w:t xml:space="preserve"> Claims Company</w:t>
      </w:r>
      <w:r w:rsidR="00927171">
        <w:rPr>
          <w:sz w:val="22"/>
        </w:rPr>
        <w:t xml:space="preserve"> Phone</w:t>
      </w:r>
      <w:r w:rsidR="003222E5">
        <w:rPr>
          <w:sz w:val="22"/>
        </w:rPr>
        <w:t xml:space="preserve">: </w:t>
      </w:r>
      <w:r w:rsidR="00927171">
        <w:rPr>
          <w:sz w:val="22"/>
        </w:rPr>
        <w:t>(IF AVAILABLE):</w:t>
      </w:r>
      <w:r w:rsidR="0089746D" w:rsidRPr="0089746D">
        <w:rPr>
          <w:rFonts w:ascii="Arial" w:hAnsi="Arial" w:cs="Arial"/>
          <w:b/>
        </w:rPr>
        <w:t xml:space="preserve"> </w:t>
      </w:r>
      <w:sdt>
        <w:sdtPr>
          <w:rPr>
            <w:rFonts w:ascii="Arial" w:hAnsi="Arial" w:cs="Arial"/>
            <w:b/>
          </w:rPr>
          <w:alias w:val="U. S. Claims Company Phone with area code: (IF AVAILABLE):"/>
          <w:tag w:val="U. S. Claims Company Phone with area code: (IF AVAILABLE):"/>
          <w:id w:val="-1827271708"/>
          <w:placeholder>
            <w:docPart w:val="83D49CD6D1814C48B18B08E72DE664C3"/>
          </w:placeholder>
          <w:showingPlcHdr/>
        </w:sdtPr>
        <w:sdtEndPr/>
        <w:sdtContent>
          <w:r w:rsidR="0089746D" w:rsidRPr="00C93EEC">
            <w:rPr>
              <w:rStyle w:val="PlaceholderText"/>
              <w:color w:val="000000" w:themeColor="text1"/>
              <w:u w:val="single"/>
            </w:rPr>
            <w:t>Click or tap here to enter text.</w:t>
          </w:r>
        </w:sdtContent>
      </w:sdt>
    </w:p>
    <w:p w14:paraId="1F7FE72F" w14:textId="77777777" w:rsidR="00A628F9" w:rsidRPr="00A628F9" w:rsidRDefault="00A628F9" w:rsidP="00A55D92">
      <w:pPr>
        <w:ind w:right="-360"/>
        <w:jc w:val="both"/>
        <w:rPr>
          <w:sz w:val="22"/>
        </w:rPr>
      </w:pPr>
    </w:p>
    <w:p w14:paraId="08D4A668" w14:textId="5971504E" w:rsidR="00A628F9" w:rsidRPr="00927171" w:rsidRDefault="00A628F9" w:rsidP="00A55D92">
      <w:pPr>
        <w:ind w:left="-360" w:right="-360"/>
        <w:jc w:val="both"/>
        <w:rPr>
          <w:b/>
          <w:sz w:val="22"/>
        </w:rPr>
      </w:pPr>
      <w:r w:rsidRPr="00927171">
        <w:rPr>
          <w:b/>
          <w:sz w:val="22"/>
        </w:rPr>
        <w:t xml:space="preserve">Date Coverage Begins: </w:t>
      </w:r>
      <w:sdt>
        <w:sdtPr>
          <w:rPr>
            <w:rFonts w:ascii="Arial" w:hAnsi="Arial" w:cs="Arial"/>
            <w:b/>
          </w:rPr>
          <w:alias w:val="Date Coverage Begins in format month, day, year."/>
          <w:tag w:val="Date Coverage Begins in format month, day, year."/>
          <w:id w:val="-195318097"/>
          <w:placeholder>
            <w:docPart w:val="6BB442D552714EA88AC11AA6015A816F"/>
          </w:placeholder>
          <w:showingPlcHdr/>
        </w:sdtPr>
        <w:sdtEndPr/>
        <w:sdtContent>
          <w:r w:rsidR="0089746D" w:rsidRPr="00C93EEC">
            <w:rPr>
              <w:rStyle w:val="PlaceholderText"/>
              <w:color w:val="000000" w:themeColor="text1"/>
              <w:u w:val="single"/>
            </w:rPr>
            <w:t>Click or tap here to enter text.</w:t>
          </w:r>
        </w:sdtContent>
      </w:sdt>
      <w:r w:rsidR="0089746D" w:rsidRPr="00927171">
        <w:rPr>
          <w:b/>
          <w:sz w:val="22"/>
        </w:rPr>
        <w:t xml:space="preserve"> </w:t>
      </w:r>
      <w:r w:rsidRPr="00927171">
        <w:rPr>
          <w:b/>
          <w:sz w:val="22"/>
        </w:rPr>
        <w:t xml:space="preserve">Terminates: </w:t>
      </w:r>
      <w:sdt>
        <w:sdtPr>
          <w:rPr>
            <w:rFonts w:ascii="Arial" w:hAnsi="Arial" w:cs="Arial"/>
            <w:b/>
          </w:rPr>
          <w:alias w:val="Date Coverage terminates in format month, day, year."/>
          <w:tag w:val="Date Coverage terminates in format month, day, year."/>
          <w:id w:val="-321201090"/>
          <w:placeholder>
            <w:docPart w:val="7A53129E84F149D7A48283D2D6516B0A"/>
          </w:placeholder>
          <w:showingPlcHdr/>
        </w:sdtPr>
        <w:sdtEndPr/>
        <w:sdtContent>
          <w:r w:rsidR="0089746D" w:rsidRPr="00C93EEC">
            <w:rPr>
              <w:rStyle w:val="PlaceholderText"/>
              <w:color w:val="000000" w:themeColor="text1"/>
              <w:u w:val="single"/>
            </w:rPr>
            <w:t>Click or tap here to enter text.</w:t>
          </w:r>
        </w:sdtContent>
      </w:sdt>
    </w:p>
    <w:p w14:paraId="61009D53" w14:textId="77777777" w:rsidR="00323C1B" w:rsidRDefault="00323C1B" w:rsidP="00A628F9">
      <w:pPr>
        <w:ind w:left="-360" w:right="-360"/>
        <w:rPr>
          <w:sz w:val="22"/>
        </w:rPr>
      </w:pPr>
    </w:p>
    <w:p w14:paraId="6FA0662C" w14:textId="77777777" w:rsidR="00565DBE" w:rsidRDefault="00565DBE" w:rsidP="00A5610F">
      <w:pPr>
        <w:ind w:right="-360"/>
        <w:rPr>
          <w:b/>
          <w:sz w:val="20"/>
          <w:szCs w:val="20"/>
          <w:u w:val="single"/>
        </w:rPr>
      </w:pPr>
    </w:p>
    <w:p w14:paraId="777C8AD6" w14:textId="77777777" w:rsidR="001B3124" w:rsidRDefault="001B3124" w:rsidP="00A5610F">
      <w:pPr>
        <w:ind w:right="-360"/>
        <w:rPr>
          <w:b/>
          <w:sz w:val="20"/>
          <w:szCs w:val="20"/>
          <w:u w:val="single"/>
        </w:rPr>
      </w:pPr>
    </w:p>
    <w:p w14:paraId="7FE72076" w14:textId="77777777" w:rsidR="001B3124" w:rsidRDefault="001B3124" w:rsidP="00A5610F">
      <w:pPr>
        <w:ind w:right="-360"/>
        <w:rPr>
          <w:b/>
          <w:sz w:val="20"/>
          <w:szCs w:val="20"/>
          <w:u w:val="single"/>
        </w:rPr>
      </w:pPr>
    </w:p>
    <w:p w14:paraId="60D53E49" w14:textId="77777777" w:rsidR="00A628F9" w:rsidRPr="004751FA" w:rsidRDefault="00A628F9" w:rsidP="004751FA">
      <w:pPr>
        <w:pStyle w:val="Heading3"/>
      </w:pPr>
      <w:r w:rsidRPr="004751FA">
        <w:t>The insurance policy must include the following mandated benefits*:</w:t>
      </w:r>
    </w:p>
    <w:p w14:paraId="6FC35441" w14:textId="77777777" w:rsidR="00323C1B" w:rsidRDefault="00323C1B" w:rsidP="00A628F9">
      <w:pPr>
        <w:ind w:left="-360" w:right="-360"/>
        <w:rPr>
          <w:sz w:val="20"/>
          <w:szCs w:val="20"/>
        </w:rPr>
      </w:pPr>
    </w:p>
    <w:p w14:paraId="03BA26C4" w14:textId="6EA65733" w:rsidR="004751FA" w:rsidRPr="004751FA" w:rsidRDefault="001B3124" w:rsidP="004751FA">
      <w:pPr>
        <w:numPr>
          <w:ilvl w:val="0"/>
          <w:numId w:val="5"/>
        </w:numPr>
        <w:ind w:right="-360"/>
        <w:jc w:val="both"/>
        <w:rPr>
          <w:sz w:val="20"/>
          <w:szCs w:val="20"/>
        </w:rPr>
      </w:pPr>
      <w:r>
        <w:rPr>
          <w:sz w:val="20"/>
          <w:szCs w:val="20"/>
        </w:rPr>
        <w:t xml:space="preserve">Coverage Period: Policy must provide at a minimum continuous coverage for the entire period the insured is enrolled as an eligible student, including annual breaks. The student must be covered from the first day of class until the day before the next semester begins. Payment of benefits must be renewable.   </w:t>
      </w:r>
    </w:p>
    <w:p w14:paraId="6D73C354" w14:textId="77777777" w:rsidR="004751FA" w:rsidRDefault="004751FA" w:rsidP="004751FA">
      <w:pPr>
        <w:ind w:right="-360"/>
        <w:jc w:val="both"/>
        <w:rPr>
          <w:sz w:val="20"/>
          <w:szCs w:val="20"/>
        </w:rPr>
      </w:pPr>
    </w:p>
    <w:p w14:paraId="3038051A" w14:textId="77777777" w:rsidR="004751FA" w:rsidRDefault="001B3124" w:rsidP="004751FA">
      <w:pPr>
        <w:numPr>
          <w:ilvl w:val="0"/>
          <w:numId w:val="5"/>
        </w:numPr>
        <w:ind w:right="-360"/>
        <w:jc w:val="both"/>
        <w:rPr>
          <w:sz w:val="20"/>
          <w:szCs w:val="20"/>
        </w:rPr>
      </w:pPr>
      <w:r w:rsidRPr="004751FA">
        <w:rPr>
          <w:color w:val="000000"/>
          <w:sz w:val="20"/>
          <w:szCs w:val="20"/>
        </w:rPr>
        <w:t xml:space="preserve">Basic Benefits: Room, board, hospital services, physician fees, surgeon fees, ambulance, outpatient services, and outpatient customary fees must be paid at 80% or more of usual, customary, reasonable charge per accident or illness, after deductible is met, for in-network, and 70% or more of usual, customary, and reasonable charge for out-of-network providers per accident or illness. </w:t>
      </w:r>
    </w:p>
    <w:p w14:paraId="5702D683" w14:textId="77777777" w:rsidR="004751FA" w:rsidRPr="004751FA" w:rsidRDefault="004751FA" w:rsidP="004751FA">
      <w:pPr>
        <w:ind w:right="-360"/>
        <w:jc w:val="both"/>
        <w:rPr>
          <w:sz w:val="20"/>
          <w:szCs w:val="20"/>
        </w:rPr>
      </w:pPr>
    </w:p>
    <w:p w14:paraId="20AE96A8" w14:textId="26DF7CDE" w:rsidR="004751FA" w:rsidRPr="004751FA" w:rsidRDefault="001B3124" w:rsidP="004751FA">
      <w:pPr>
        <w:numPr>
          <w:ilvl w:val="0"/>
          <w:numId w:val="5"/>
        </w:numPr>
        <w:ind w:right="-360"/>
        <w:jc w:val="both"/>
        <w:rPr>
          <w:sz w:val="20"/>
          <w:szCs w:val="20"/>
        </w:rPr>
      </w:pPr>
      <w:r w:rsidRPr="004751FA">
        <w:rPr>
          <w:color w:val="000000"/>
          <w:sz w:val="20"/>
          <w:szCs w:val="20"/>
        </w:rPr>
        <w:t>Inpatient Mental Health Care: Must be paid at 80% in-network or 60% out-of-network of the usual and customary fees with a minimum 30-day cap per benefit period.</w:t>
      </w:r>
    </w:p>
    <w:p w14:paraId="7E305EB7" w14:textId="77777777" w:rsidR="004751FA" w:rsidRDefault="004751FA" w:rsidP="004751FA">
      <w:pPr>
        <w:ind w:right="-360"/>
        <w:jc w:val="both"/>
        <w:rPr>
          <w:sz w:val="20"/>
          <w:szCs w:val="20"/>
        </w:rPr>
      </w:pPr>
    </w:p>
    <w:p w14:paraId="4FC9506F" w14:textId="6610B2D6" w:rsidR="004751FA" w:rsidRPr="004751FA" w:rsidRDefault="001B3124" w:rsidP="004751FA">
      <w:pPr>
        <w:numPr>
          <w:ilvl w:val="0"/>
          <w:numId w:val="5"/>
        </w:numPr>
        <w:ind w:right="-360"/>
        <w:jc w:val="both"/>
        <w:rPr>
          <w:sz w:val="20"/>
          <w:szCs w:val="20"/>
        </w:rPr>
      </w:pPr>
      <w:r w:rsidRPr="004751FA">
        <w:rPr>
          <w:color w:val="000000"/>
          <w:sz w:val="20"/>
          <w:szCs w:val="20"/>
        </w:rPr>
        <w:t>Outpatient Mental Health Care: Must be paid at 80% in-network or 60% out-of-network of the usual and customary fees for a minimum of 30 (preferably 40) sessions per year.</w:t>
      </w:r>
    </w:p>
    <w:p w14:paraId="25913C76" w14:textId="77777777" w:rsidR="004751FA" w:rsidRPr="004751FA" w:rsidRDefault="004751FA" w:rsidP="004751FA">
      <w:pPr>
        <w:ind w:right="-360"/>
        <w:jc w:val="both"/>
        <w:rPr>
          <w:sz w:val="20"/>
          <w:szCs w:val="20"/>
        </w:rPr>
      </w:pPr>
    </w:p>
    <w:p w14:paraId="1B29966A" w14:textId="45879564" w:rsidR="001B3124" w:rsidRPr="004751FA" w:rsidRDefault="001B3124" w:rsidP="004751FA">
      <w:pPr>
        <w:numPr>
          <w:ilvl w:val="0"/>
          <w:numId w:val="5"/>
        </w:numPr>
        <w:ind w:right="-360"/>
        <w:jc w:val="both"/>
        <w:rPr>
          <w:sz w:val="20"/>
          <w:szCs w:val="20"/>
        </w:rPr>
      </w:pPr>
      <w:r w:rsidRPr="004751FA">
        <w:rPr>
          <w:color w:val="000000"/>
          <w:sz w:val="20"/>
          <w:szCs w:val="20"/>
        </w:rPr>
        <w:t xml:space="preserve">Maternity Benefits: Must be treated as any other temporary medical condition and paid at no less than 80% of usual and customary fees in-network or 60% out-of-network. </w:t>
      </w:r>
    </w:p>
    <w:p w14:paraId="257C230C" w14:textId="77777777" w:rsidR="001B3124" w:rsidRDefault="001B3124" w:rsidP="001B3124">
      <w:pPr>
        <w:ind w:left="-360" w:right="-360"/>
        <w:jc w:val="both"/>
        <w:rPr>
          <w:sz w:val="20"/>
          <w:szCs w:val="20"/>
        </w:rPr>
      </w:pPr>
    </w:p>
    <w:p w14:paraId="2659423A" w14:textId="11F7FC12" w:rsidR="001B3124" w:rsidRDefault="001B3124" w:rsidP="004751FA">
      <w:pPr>
        <w:numPr>
          <w:ilvl w:val="0"/>
          <w:numId w:val="5"/>
        </w:numPr>
        <w:ind w:right="-360"/>
        <w:jc w:val="both"/>
        <w:rPr>
          <w:color w:val="000000"/>
          <w:sz w:val="20"/>
          <w:szCs w:val="20"/>
        </w:rPr>
      </w:pPr>
      <w:r>
        <w:rPr>
          <w:color w:val="000000"/>
          <w:sz w:val="20"/>
          <w:szCs w:val="20"/>
        </w:rPr>
        <w:t>Inpatient/Outpatient Prescription Medication: Must include coverage of $1,000 or more per policy year.</w:t>
      </w:r>
    </w:p>
    <w:p w14:paraId="494E6DC2" w14:textId="77777777" w:rsidR="001B3124" w:rsidRDefault="001B3124" w:rsidP="001B3124">
      <w:pPr>
        <w:ind w:left="-360" w:right="-360"/>
        <w:jc w:val="both"/>
        <w:rPr>
          <w:sz w:val="20"/>
          <w:szCs w:val="20"/>
        </w:rPr>
      </w:pPr>
    </w:p>
    <w:p w14:paraId="60D57847" w14:textId="718DF994" w:rsidR="001B3124" w:rsidRDefault="001B3124" w:rsidP="004751FA">
      <w:pPr>
        <w:numPr>
          <w:ilvl w:val="0"/>
          <w:numId w:val="5"/>
        </w:numPr>
        <w:ind w:right="-360"/>
        <w:jc w:val="both"/>
        <w:rPr>
          <w:color w:val="000000"/>
          <w:sz w:val="20"/>
          <w:szCs w:val="20"/>
        </w:rPr>
      </w:pPr>
      <w:r>
        <w:rPr>
          <w:color w:val="000000"/>
          <w:sz w:val="20"/>
          <w:szCs w:val="20"/>
        </w:rPr>
        <w:t xml:space="preserve">Repatriation: $ 25,000 (coverage to return the student’s remains to his/her native country). </w:t>
      </w:r>
    </w:p>
    <w:p w14:paraId="78741C99" w14:textId="77777777" w:rsidR="001B3124" w:rsidRDefault="001B3124" w:rsidP="001B3124">
      <w:pPr>
        <w:ind w:left="-360" w:right="-360"/>
        <w:jc w:val="both"/>
        <w:rPr>
          <w:sz w:val="20"/>
          <w:szCs w:val="20"/>
          <w:highlight w:val="yellow"/>
        </w:rPr>
      </w:pPr>
    </w:p>
    <w:p w14:paraId="197A0D80" w14:textId="6EACA80F" w:rsidR="001B3124" w:rsidRDefault="001B3124" w:rsidP="004751FA">
      <w:pPr>
        <w:numPr>
          <w:ilvl w:val="0"/>
          <w:numId w:val="5"/>
        </w:numPr>
        <w:ind w:right="-360"/>
        <w:jc w:val="both"/>
        <w:rPr>
          <w:color w:val="000000"/>
          <w:sz w:val="20"/>
          <w:szCs w:val="20"/>
        </w:rPr>
      </w:pPr>
      <w:r>
        <w:rPr>
          <w:color w:val="000000"/>
          <w:sz w:val="20"/>
          <w:szCs w:val="20"/>
        </w:rPr>
        <w:t xml:space="preserve">Medical Evacuation: $50,000 (to permit the patient to be transported to his/her home country and to be accompanied by a provider or escort, if directed by the physician in charge). </w:t>
      </w:r>
    </w:p>
    <w:p w14:paraId="7A649AF9" w14:textId="77777777" w:rsidR="001B3124" w:rsidRDefault="001B3124" w:rsidP="001B3124">
      <w:pPr>
        <w:ind w:left="-360" w:right="-360"/>
        <w:jc w:val="both"/>
        <w:rPr>
          <w:sz w:val="20"/>
          <w:szCs w:val="20"/>
        </w:rPr>
      </w:pPr>
    </w:p>
    <w:p w14:paraId="009A3A7F" w14:textId="70B84D0B" w:rsidR="001B3124" w:rsidRDefault="001B3124" w:rsidP="004751FA">
      <w:pPr>
        <w:numPr>
          <w:ilvl w:val="0"/>
          <w:numId w:val="5"/>
        </w:numPr>
        <w:ind w:right="-360"/>
        <w:jc w:val="both"/>
        <w:rPr>
          <w:color w:val="000000"/>
          <w:sz w:val="20"/>
          <w:szCs w:val="20"/>
        </w:rPr>
      </w:pPr>
      <w:r>
        <w:rPr>
          <w:color w:val="000000"/>
          <w:sz w:val="20"/>
          <w:szCs w:val="20"/>
        </w:rPr>
        <w:t xml:space="preserve">Deductible: Maximum of $50 per occurrence if treatment or services are rendered at the Student Health Center; maximum of $100 per occurrence if treatment or services are rendered at an off-campus ambulatory care or hospital emergency department facility. </w:t>
      </w:r>
    </w:p>
    <w:p w14:paraId="37C2CD50" w14:textId="77777777" w:rsidR="001B3124" w:rsidRDefault="001B3124" w:rsidP="001B3124">
      <w:pPr>
        <w:ind w:left="-360" w:right="-360"/>
        <w:jc w:val="both"/>
        <w:rPr>
          <w:sz w:val="20"/>
          <w:szCs w:val="20"/>
        </w:rPr>
      </w:pPr>
    </w:p>
    <w:p w14:paraId="474B523A" w14:textId="69709A1A" w:rsidR="001B3124" w:rsidRDefault="001B3124" w:rsidP="004751FA">
      <w:pPr>
        <w:numPr>
          <w:ilvl w:val="0"/>
          <w:numId w:val="5"/>
        </w:numPr>
        <w:ind w:right="-360"/>
        <w:jc w:val="both"/>
        <w:rPr>
          <w:color w:val="000000"/>
          <w:sz w:val="20"/>
          <w:szCs w:val="20"/>
        </w:rPr>
      </w:pPr>
      <w:r>
        <w:rPr>
          <w:color w:val="000000"/>
          <w:sz w:val="20"/>
          <w:szCs w:val="20"/>
        </w:rPr>
        <w:t xml:space="preserve">Minimum coverage: $ 200,000 for covered injuries/illnesses per policy year. </w:t>
      </w:r>
    </w:p>
    <w:p w14:paraId="2F9E4A0C" w14:textId="77777777" w:rsidR="001B3124" w:rsidRDefault="001B3124" w:rsidP="001B3124">
      <w:pPr>
        <w:ind w:right="-360"/>
        <w:jc w:val="both"/>
        <w:rPr>
          <w:sz w:val="20"/>
          <w:szCs w:val="20"/>
        </w:rPr>
      </w:pPr>
    </w:p>
    <w:p w14:paraId="668B7311" w14:textId="1FD4C212" w:rsidR="001B3124" w:rsidRDefault="001B3124" w:rsidP="004751FA">
      <w:pPr>
        <w:numPr>
          <w:ilvl w:val="0"/>
          <w:numId w:val="5"/>
        </w:numPr>
        <w:ind w:right="-360"/>
        <w:jc w:val="both"/>
        <w:rPr>
          <w:color w:val="000000"/>
          <w:sz w:val="20"/>
          <w:szCs w:val="20"/>
        </w:rPr>
      </w:pPr>
      <w:r>
        <w:rPr>
          <w:color w:val="000000"/>
          <w:sz w:val="20"/>
          <w:szCs w:val="20"/>
        </w:rPr>
        <w:t xml:space="preserve">Insurance Carrier must have an “A” rating or above per Part 62.14(c)(1) of Section 22 of the Code of Federal Regulations. </w:t>
      </w:r>
    </w:p>
    <w:p w14:paraId="0ECA42AC" w14:textId="77777777" w:rsidR="001B3124" w:rsidRDefault="001B3124" w:rsidP="001B3124">
      <w:pPr>
        <w:ind w:left="-360" w:right="-360"/>
        <w:jc w:val="both"/>
        <w:rPr>
          <w:sz w:val="20"/>
          <w:szCs w:val="20"/>
        </w:rPr>
      </w:pPr>
    </w:p>
    <w:p w14:paraId="006C7EC1" w14:textId="4025F239" w:rsidR="001B3124" w:rsidRDefault="001B3124" w:rsidP="004751FA">
      <w:pPr>
        <w:numPr>
          <w:ilvl w:val="0"/>
          <w:numId w:val="5"/>
        </w:numPr>
        <w:ind w:right="-360"/>
        <w:jc w:val="both"/>
        <w:rPr>
          <w:sz w:val="20"/>
          <w:szCs w:val="20"/>
        </w:rPr>
      </w:pPr>
      <w:r>
        <w:rPr>
          <w:color w:val="000000"/>
          <w:sz w:val="20"/>
          <w:szCs w:val="20"/>
        </w:rPr>
        <w:t xml:space="preserve">Policy must not unreasonably exclude coverage for perils inherent to the student’s program of study. </w:t>
      </w:r>
    </w:p>
    <w:p w14:paraId="5D47636A" w14:textId="77777777" w:rsidR="001B3124" w:rsidRDefault="001B3124" w:rsidP="001B3124">
      <w:pPr>
        <w:ind w:left="-360" w:right="-360"/>
        <w:jc w:val="both"/>
        <w:rPr>
          <w:sz w:val="20"/>
          <w:szCs w:val="20"/>
        </w:rPr>
      </w:pPr>
    </w:p>
    <w:p w14:paraId="16BDC748" w14:textId="0ACA4BB4" w:rsidR="001B3124" w:rsidRDefault="001B3124" w:rsidP="004751FA">
      <w:pPr>
        <w:numPr>
          <w:ilvl w:val="0"/>
          <w:numId w:val="5"/>
        </w:numPr>
        <w:ind w:right="-360"/>
        <w:jc w:val="both"/>
        <w:rPr>
          <w:color w:val="000000"/>
          <w:sz w:val="20"/>
          <w:szCs w:val="20"/>
        </w:rPr>
      </w:pPr>
      <w:r>
        <w:rPr>
          <w:color w:val="000000"/>
          <w:sz w:val="20"/>
          <w:szCs w:val="20"/>
        </w:rPr>
        <w:t>Claims must be paid in U.S. dollars payable on a U.S. financial institution.</w:t>
      </w:r>
    </w:p>
    <w:p w14:paraId="0992D812" w14:textId="77777777" w:rsidR="001B3124" w:rsidRDefault="001B3124" w:rsidP="001B3124">
      <w:pPr>
        <w:ind w:left="-360" w:right="-360"/>
        <w:jc w:val="both"/>
        <w:rPr>
          <w:color w:val="000000"/>
          <w:sz w:val="20"/>
          <w:szCs w:val="20"/>
        </w:rPr>
      </w:pPr>
    </w:p>
    <w:p w14:paraId="6177E5E1" w14:textId="0DC6E773" w:rsidR="001B3124" w:rsidRDefault="001B3124" w:rsidP="004751FA">
      <w:pPr>
        <w:numPr>
          <w:ilvl w:val="0"/>
          <w:numId w:val="5"/>
        </w:numPr>
        <w:ind w:right="-360"/>
        <w:jc w:val="both"/>
        <w:rPr>
          <w:color w:val="000000"/>
          <w:sz w:val="20"/>
          <w:szCs w:val="20"/>
        </w:rPr>
      </w:pPr>
      <w:r>
        <w:rPr>
          <w:color w:val="000000"/>
          <w:sz w:val="20"/>
          <w:szCs w:val="20"/>
        </w:rPr>
        <w:t>Policy provisions must be available from the insurer in English.</w:t>
      </w:r>
    </w:p>
    <w:p w14:paraId="4FBAE38C" w14:textId="77777777" w:rsidR="001B3124" w:rsidRDefault="001B3124" w:rsidP="001B3124">
      <w:pPr>
        <w:ind w:left="-360" w:right="-360"/>
        <w:jc w:val="both"/>
        <w:rPr>
          <w:color w:val="000000"/>
          <w:sz w:val="20"/>
          <w:szCs w:val="20"/>
        </w:rPr>
      </w:pPr>
    </w:p>
    <w:p w14:paraId="4FB84089" w14:textId="22A9DCF4" w:rsidR="001B3124" w:rsidRDefault="001B3124" w:rsidP="004751FA">
      <w:pPr>
        <w:numPr>
          <w:ilvl w:val="0"/>
          <w:numId w:val="5"/>
        </w:numPr>
        <w:ind w:right="-360"/>
        <w:jc w:val="both"/>
        <w:rPr>
          <w:color w:val="000000"/>
          <w:sz w:val="20"/>
          <w:szCs w:val="20"/>
        </w:rPr>
      </w:pPr>
      <w:r>
        <w:rPr>
          <w:color w:val="000000"/>
          <w:sz w:val="20"/>
          <w:szCs w:val="20"/>
        </w:rPr>
        <w:t>Student must be eligible to purchase the insurance for the full year.</w:t>
      </w:r>
    </w:p>
    <w:p w14:paraId="6A9096F7" w14:textId="77777777" w:rsidR="00136D18" w:rsidRDefault="00136D18" w:rsidP="00136D18">
      <w:pPr>
        <w:ind w:left="-360" w:right="-360"/>
        <w:rPr>
          <w:color w:val="000000"/>
          <w:sz w:val="20"/>
          <w:szCs w:val="20"/>
        </w:rPr>
      </w:pPr>
    </w:p>
    <w:p w14:paraId="47FC81B5" w14:textId="77777777" w:rsidR="000F2BC2" w:rsidRPr="004550EB" w:rsidRDefault="000F2BC2" w:rsidP="004751FA">
      <w:pPr>
        <w:pStyle w:val="Heading3"/>
        <w:jc w:val="both"/>
      </w:pPr>
      <w:r w:rsidRPr="004751FA">
        <w:rPr>
          <w:sz w:val="24"/>
          <w:szCs w:val="24"/>
        </w:rPr>
        <w:t xml:space="preserve">This insurance policy meets the minimum requirements listed above.  </w:t>
      </w:r>
    </w:p>
    <w:p w14:paraId="3D08DFE2" w14:textId="77777777" w:rsidR="00EB0D42" w:rsidRDefault="00EB0D42" w:rsidP="00EB0D42">
      <w:pPr>
        <w:ind w:left="-360" w:right="-360"/>
        <w:rPr>
          <w:sz w:val="20"/>
          <w:szCs w:val="20"/>
        </w:rPr>
      </w:pPr>
    </w:p>
    <w:p w14:paraId="1881C6DB" w14:textId="77777777" w:rsidR="000F2BC2" w:rsidRPr="005F0514" w:rsidRDefault="00136D18" w:rsidP="00A95670">
      <w:pPr>
        <w:ind w:left="-360" w:right="-360"/>
        <w:jc w:val="both"/>
        <w:rPr>
          <w:sz w:val="20"/>
          <w:szCs w:val="20"/>
        </w:rPr>
      </w:pPr>
      <w:r>
        <w:rPr>
          <w:b/>
          <w:sz w:val="20"/>
          <w:szCs w:val="20"/>
        </w:rPr>
        <w:t xml:space="preserve">TO THE </w:t>
      </w:r>
      <w:r w:rsidR="006716E7">
        <w:rPr>
          <w:b/>
          <w:sz w:val="20"/>
          <w:szCs w:val="20"/>
        </w:rPr>
        <w:t xml:space="preserve">INSURANCE </w:t>
      </w:r>
      <w:r>
        <w:rPr>
          <w:b/>
          <w:sz w:val="20"/>
          <w:szCs w:val="20"/>
        </w:rPr>
        <w:t xml:space="preserve">COMPANY </w:t>
      </w:r>
      <w:r w:rsidR="000F2BC2" w:rsidRPr="005F0514">
        <w:rPr>
          <w:b/>
          <w:sz w:val="20"/>
          <w:szCs w:val="20"/>
        </w:rPr>
        <w:t xml:space="preserve">REPRESENTATIVE:  </w:t>
      </w:r>
      <w:r w:rsidR="00350D43" w:rsidRPr="005F0514">
        <w:rPr>
          <w:sz w:val="20"/>
          <w:szCs w:val="20"/>
        </w:rPr>
        <w:t xml:space="preserve"> Please read and sign the following:  I have verifi</w:t>
      </w:r>
      <w:r w:rsidR="004550EB">
        <w:rPr>
          <w:sz w:val="20"/>
          <w:szCs w:val="20"/>
        </w:rPr>
        <w:t xml:space="preserve">ed the information on this form. </w:t>
      </w:r>
      <w:r w:rsidR="00350D43" w:rsidRPr="005F0514">
        <w:rPr>
          <w:sz w:val="20"/>
          <w:szCs w:val="20"/>
        </w:rPr>
        <w:t>I certify that the coverage indicated is now in force.  If the above noted policy is t</w:t>
      </w:r>
      <w:r w:rsidR="004550EB">
        <w:rPr>
          <w:sz w:val="20"/>
          <w:szCs w:val="20"/>
        </w:rPr>
        <w:t xml:space="preserve">erminated I will notify Gallagher Koster </w:t>
      </w:r>
      <w:r w:rsidR="00350D43" w:rsidRPr="005F0514">
        <w:rPr>
          <w:sz w:val="20"/>
          <w:szCs w:val="20"/>
        </w:rPr>
        <w:t>immediately.</w:t>
      </w:r>
    </w:p>
    <w:p w14:paraId="45B68CA9" w14:textId="77777777" w:rsidR="00350D43" w:rsidRPr="005F0514" w:rsidRDefault="00350D43" w:rsidP="00A628F9">
      <w:pPr>
        <w:ind w:left="-360" w:right="-360"/>
        <w:rPr>
          <w:sz w:val="20"/>
          <w:szCs w:val="20"/>
        </w:rPr>
      </w:pPr>
    </w:p>
    <w:p w14:paraId="073F05B7" w14:textId="55100946" w:rsidR="00350D43" w:rsidRPr="004550EB" w:rsidRDefault="00350D43" w:rsidP="00A628F9">
      <w:pPr>
        <w:ind w:left="-360" w:right="-360"/>
        <w:rPr>
          <w:b/>
          <w:sz w:val="20"/>
          <w:szCs w:val="20"/>
        </w:rPr>
      </w:pPr>
      <w:r w:rsidRPr="004550EB">
        <w:rPr>
          <w:b/>
          <w:sz w:val="20"/>
          <w:szCs w:val="20"/>
        </w:rPr>
        <w:t>Print Name:</w:t>
      </w:r>
      <w:r w:rsidR="00C93EEC" w:rsidRPr="00C93EEC">
        <w:rPr>
          <w:rFonts w:ascii="Arial" w:hAnsi="Arial" w:cs="Arial"/>
          <w:b/>
        </w:rPr>
        <w:t xml:space="preserve"> </w:t>
      </w:r>
      <w:sdt>
        <w:sdtPr>
          <w:rPr>
            <w:rFonts w:ascii="Arial" w:hAnsi="Arial" w:cs="Arial"/>
            <w:b/>
          </w:rPr>
          <w:alias w:val="Insurance Representative name"/>
          <w:tag w:val="Insurance Representative name"/>
          <w:id w:val="1569922407"/>
          <w:placeholder>
            <w:docPart w:val="23D85634BC6040ADAF5753F838C759D3"/>
          </w:placeholder>
          <w:showingPlcHdr/>
        </w:sdtPr>
        <w:sdtEndPr/>
        <w:sdtContent>
          <w:r w:rsidR="00C93EEC" w:rsidRPr="00C93EEC">
            <w:rPr>
              <w:rStyle w:val="PlaceholderText"/>
              <w:color w:val="000000" w:themeColor="text1"/>
              <w:u w:val="single"/>
            </w:rPr>
            <w:t>Click or tap here to enter text.</w:t>
          </w:r>
        </w:sdtContent>
      </w:sdt>
      <w:r w:rsidR="00C93EEC" w:rsidRPr="004550EB">
        <w:rPr>
          <w:b/>
          <w:sz w:val="20"/>
          <w:szCs w:val="20"/>
        </w:rPr>
        <w:t xml:space="preserve"> </w:t>
      </w:r>
      <w:r w:rsidR="00C93EEC">
        <w:rPr>
          <w:b/>
          <w:sz w:val="20"/>
          <w:szCs w:val="20"/>
        </w:rPr>
        <w:t xml:space="preserve">  </w:t>
      </w:r>
      <w:r w:rsidRPr="004550EB">
        <w:rPr>
          <w:b/>
          <w:sz w:val="20"/>
          <w:szCs w:val="20"/>
        </w:rPr>
        <w:t xml:space="preserve">Position: </w:t>
      </w:r>
      <w:sdt>
        <w:sdtPr>
          <w:rPr>
            <w:rFonts w:ascii="Arial" w:hAnsi="Arial" w:cs="Arial"/>
            <w:b/>
          </w:rPr>
          <w:alias w:val="Insurance Representative position"/>
          <w:tag w:val="Insurance Representative position"/>
          <w:id w:val="-179353739"/>
          <w:placeholder>
            <w:docPart w:val="9F46BD9EA128425C9F31C66884986689"/>
          </w:placeholder>
          <w:showingPlcHdr/>
        </w:sdtPr>
        <w:sdtEndPr/>
        <w:sdtContent>
          <w:r w:rsidR="00C93EEC" w:rsidRPr="00C93EEC">
            <w:rPr>
              <w:rStyle w:val="PlaceholderText"/>
              <w:color w:val="000000" w:themeColor="text1"/>
              <w:u w:val="single"/>
            </w:rPr>
            <w:t>Click or tap here to enter text.</w:t>
          </w:r>
        </w:sdtContent>
      </w:sdt>
    </w:p>
    <w:p w14:paraId="17CAFA8D" w14:textId="55D0B621" w:rsidR="00EB0D42" w:rsidRPr="004550EB" w:rsidRDefault="00350D43" w:rsidP="006716E7">
      <w:pPr>
        <w:ind w:left="-360" w:right="-360"/>
        <w:rPr>
          <w:b/>
          <w:sz w:val="20"/>
          <w:szCs w:val="20"/>
        </w:rPr>
      </w:pPr>
      <w:r w:rsidRPr="004550EB">
        <w:rPr>
          <w:b/>
          <w:sz w:val="20"/>
          <w:szCs w:val="20"/>
        </w:rPr>
        <w:t xml:space="preserve">Signature: </w:t>
      </w:r>
      <w:sdt>
        <w:sdtPr>
          <w:rPr>
            <w:rFonts w:ascii="Arial" w:hAnsi="Arial" w:cs="Arial"/>
            <w:b/>
          </w:rPr>
          <w:alias w:val="Insurance Representative Signature "/>
          <w:tag w:val="Insurance Representative Signature "/>
          <w:id w:val="1505398379"/>
          <w:placeholder>
            <w:docPart w:val="7758385D3F3841B2B3FBA9D42A9A2C0C"/>
          </w:placeholder>
          <w:showingPlcHdr/>
        </w:sdtPr>
        <w:sdtEndPr/>
        <w:sdtContent>
          <w:r w:rsidR="00C93EEC" w:rsidRPr="00C93EEC">
            <w:rPr>
              <w:rStyle w:val="PlaceholderText"/>
              <w:color w:val="000000" w:themeColor="text1"/>
              <w:u w:val="single"/>
            </w:rPr>
            <w:t>Click or tap here to enter text.</w:t>
          </w:r>
        </w:sdtContent>
      </w:sdt>
      <w:r w:rsidR="00C93EEC" w:rsidRPr="004550EB">
        <w:rPr>
          <w:b/>
          <w:sz w:val="20"/>
          <w:szCs w:val="20"/>
        </w:rPr>
        <w:t xml:space="preserve"> </w:t>
      </w:r>
      <w:r w:rsidR="00C93EEC">
        <w:rPr>
          <w:b/>
          <w:sz w:val="20"/>
          <w:szCs w:val="20"/>
        </w:rPr>
        <w:t xml:space="preserve">    </w:t>
      </w:r>
      <w:r w:rsidRPr="004550EB">
        <w:rPr>
          <w:b/>
          <w:sz w:val="20"/>
          <w:szCs w:val="20"/>
        </w:rPr>
        <w:t>Date:</w:t>
      </w:r>
      <w:r w:rsidR="00C93EEC" w:rsidRPr="00C93EEC">
        <w:rPr>
          <w:rFonts w:ascii="Arial" w:hAnsi="Arial" w:cs="Arial"/>
          <w:b/>
        </w:rPr>
        <w:t xml:space="preserve"> </w:t>
      </w:r>
      <w:sdt>
        <w:sdtPr>
          <w:rPr>
            <w:rFonts w:ascii="Arial" w:hAnsi="Arial" w:cs="Arial"/>
            <w:b/>
          </w:rPr>
          <w:alias w:val="Date in format month, day, year."/>
          <w:tag w:val="Date in format month, day, year."/>
          <w:id w:val="169987259"/>
          <w:placeholder>
            <w:docPart w:val="20E88AF66E67478D88E6645042726AF3"/>
          </w:placeholder>
          <w:showingPlcHdr/>
        </w:sdtPr>
        <w:sdtEndPr/>
        <w:sdtContent>
          <w:r w:rsidR="00C93EEC" w:rsidRPr="00C93EEC">
            <w:rPr>
              <w:rStyle w:val="PlaceholderText"/>
              <w:color w:val="000000" w:themeColor="text1"/>
              <w:u w:val="single"/>
            </w:rPr>
            <w:t>Click or tap here to enter text.</w:t>
          </w:r>
        </w:sdtContent>
      </w:sdt>
    </w:p>
    <w:p w14:paraId="7B8DF424" w14:textId="77777777" w:rsidR="004751FA" w:rsidRDefault="00EB0D42" w:rsidP="00EB0D42">
      <w:pPr>
        <w:ind w:left="-360" w:right="-360"/>
        <w:rPr>
          <w:b/>
          <w:sz w:val="20"/>
          <w:szCs w:val="20"/>
        </w:rPr>
      </w:pPr>
      <w:r w:rsidRPr="00A5610F">
        <w:rPr>
          <w:b/>
          <w:sz w:val="20"/>
          <w:szCs w:val="20"/>
          <w:highlight w:val="yellow"/>
        </w:rPr>
        <w:t>Stamp</w:t>
      </w:r>
      <w:r w:rsidR="00A95670" w:rsidRPr="00A5610F">
        <w:rPr>
          <w:b/>
          <w:sz w:val="20"/>
          <w:szCs w:val="20"/>
          <w:highlight w:val="yellow"/>
        </w:rPr>
        <w:t xml:space="preserve"> (REQUIRED)</w:t>
      </w:r>
      <w:r w:rsidRPr="004550EB">
        <w:rPr>
          <w:b/>
          <w:sz w:val="20"/>
          <w:szCs w:val="20"/>
        </w:rPr>
        <w:t>:</w:t>
      </w:r>
    </w:p>
    <w:p w14:paraId="60FAA81F" w14:textId="1135326B" w:rsidR="00EB0D42" w:rsidRDefault="004751FA" w:rsidP="00EB0D42">
      <w:pPr>
        <w:ind w:left="-360" w:right="-360"/>
        <w:rPr>
          <w:b/>
          <w:sz w:val="20"/>
          <w:szCs w:val="20"/>
        </w:rPr>
      </w:pPr>
      <w:r w:rsidRPr="004751FA">
        <w:rPr>
          <w:b/>
          <w:sz w:val="20"/>
          <w:szCs w:val="20"/>
        </w:rPr>
        <w:t xml:space="preserve"> </w:t>
      </w:r>
      <w:r w:rsidR="00503214" w:rsidRPr="004751FA">
        <w:rPr>
          <w:b/>
          <w:noProof/>
          <w:sz w:val="20"/>
          <w:szCs w:val="20"/>
        </w:rPr>
        <mc:AlternateContent>
          <mc:Choice Requires="wps">
            <w:drawing>
              <wp:inline distT="0" distB="0" distL="0" distR="0" wp14:anchorId="246724B4" wp14:editId="4D715E23">
                <wp:extent cx="2495550" cy="1085850"/>
                <wp:effectExtent l="9525" t="9525" r="9525" b="9525"/>
                <wp:docPr id="3" name="Rectangle 23" descr="Add Stam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085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93F973" id="Rectangle 23" o:spid="_x0000_s1026" alt="Add Stamp" style="width:196.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">
                <w10:anchorlock/>
              </v:rect>
            </w:pict>
          </mc:Fallback>
        </mc:AlternateContent>
      </w:r>
    </w:p>
    <w:p w14:paraId="0763F394" w14:textId="77777777" w:rsidR="004751FA" w:rsidRPr="004550EB" w:rsidRDefault="004751FA" w:rsidP="00EB0D42">
      <w:pPr>
        <w:ind w:left="-360" w:right="-360"/>
        <w:rPr>
          <w:b/>
          <w:sz w:val="20"/>
          <w:szCs w:val="20"/>
        </w:rPr>
      </w:pPr>
    </w:p>
    <w:p w14:paraId="0B10903F" w14:textId="2D472AF9" w:rsidR="00565DBE" w:rsidRPr="00565DBE" w:rsidRDefault="00880E0C" w:rsidP="00565DBE">
      <w:pPr>
        <w:jc w:val="both"/>
        <w:rPr>
          <w:rFonts w:ascii="Calibri" w:eastAsia="Calibri" w:hAnsi="Calibri"/>
          <w:sz w:val="22"/>
          <w:szCs w:val="22"/>
        </w:rPr>
      </w:pPr>
      <w:r>
        <w:rPr>
          <w:sz w:val="20"/>
          <w:szCs w:val="20"/>
        </w:rPr>
        <w:br w:type="page"/>
      </w:r>
    </w:p>
    <w:p w14:paraId="1EDD232C" w14:textId="693EE58E" w:rsidR="0087563B" w:rsidRDefault="0087563B" w:rsidP="0087563B">
      <w:pPr>
        <w:rPr>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30"/>
        <w:gridCol w:w="8360"/>
      </w:tblGrid>
      <w:tr w:rsidR="0087563B" w14:paraId="5FCE972D" w14:textId="77777777" w:rsidTr="0087563B">
        <w:tc>
          <w:tcPr>
            <w:tcW w:w="2430" w:type="dxa"/>
          </w:tcPr>
          <w:p w14:paraId="670BE353" w14:textId="77777777" w:rsidR="0087563B" w:rsidRDefault="0087563B" w:rsidP="0087563B">
            <w:pPr>
              <w:rPr>
                <w:sz w:val="20"/>
                <w:szCs w:val="20"/>
              </w:rPr>
            </w:pPr>
            <w:r w:rsidRPr="00565DBE">
              <w:rPr>
                <w:b/>
                <w:noProof/>
                <w:color w:val="FFFFFF"/>
                <w:sz w:val="48"/>
                <w:szCs w:val="48"/>
              </w:rPr>
              <w:drawing>
                <wp:inline distT="0" distB="0" distL="0" distR="0" wp14:anchorId="00E4AB1F" wp14:editId="15452F11">
                  <wp:extent cx="1400175" cy="1362075"/>
                  <wp:effectExtent l="0" t="0" r="0" b="0"/>
                  <wp:docPr id="1" name="Picture 14" descr="UNF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UNF University of North Florid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362075"/>
                          </a:xfrm>
                          <a:prstGeom prst="rect">
                            <a:avLst/>
                          </a:prstGeom>
                          <a:noFill/>
                          <a:ln>
                            <a:noFill/>
                          </a:ln>
                        </pic:spPr>
                      </pic:pic>
                    </a:graphicData>
                  </a:graphic>
                </wp:inline>
              </w:drawing>
            </w:r>
          </w:p>
          <w:p w14:paraId="0E54C485" w14:textId="6467393E" w:rsidR="0087563B" w:rsidRDefault="0087563B" w:rsidP="0087563B">
            <w:pPr>
              <w:rPr>
                <w:sz w:val="20"/>
                <w:szCs w:val="20"/>
              </w:rPr>
            </w:pPr>
          </w:p>
        </w:tc>
        <w:tc>
          <w:tcPr>
            <w:tcW w:w="8360" w:type="dxa"/>
          </w:tcPr>
          <w:p w14:paraId="6257EF5E" w14:textId="77777777" w:rsidR="0087563B" w:rsidRPr="0087563B" w:rsidRDefault="0087563B" w:rsidP="0087563B">
            <w:pPr>
              <w:pStyle w:val="Heading1"/>
              <w:rPr>
                <w:rFonts w:ascii="Baskerville Old Face" w:hAnsi="Baskerville Old Face"/>
                <w:color w:val="002060"/>
                <w:sz w:val="56"/>
                <w:szCs w:val="56"/>
              </w:rPr>
            </w:pPr>
            <w:r w:rsidRPr="0087563B">
              <w:rPr>
                <w:rFonts w:ascii="Baskerville Old Face" w:hAnsi="Baskerville Old Face"/>
                <w:color w:val="002060"/>
                <w:sz w:val="56"/>
                <w:szCs w:val="56"/>
              </w:rPr>
              <w:t>Important Information</w:t>
            </w:r>
          </w:p>
          <w:p w14:paraId="6286E215" w14:textId="77777777" w:rsidR="0087563B" w:rsidRPr="0087563B" w:rsidRDefault="0087563B" w:rsidP="0087563B">
            <w:pPr>
              <w:pStyle w:val="Heading1"/>
              <w:rPr>
                <w:rFonts w:ascii="Baskerville Old Face" w:hAnsi="Baskerville Old Face"/>
                <w:color w:val="002060"/>
                <w:sz w:val="56"/>
                <w:szCs w:val="56"/>
              </w:rPr>
            </w:pPr>
            <w:r w:rsidRPr="0087563B">
              <w:rPr>
                <w:rFonts w:ascii="Baskerville Old Face" w:hAnsi="Baskerville Old Face"/>
                <w:color w:val="002060"/>
                <w:sz w:val="56"/>
                <w:szCs w:val="56"/>
              </w:rPr>
              <w:t xml:space="preserve">About International </w:t>
            </w:r>
          </w:p>
          <w:p w14:paraId="6503D9FC" w14:textId="76EA7380" w:rsidR="0087563B" w:rsidRPr="0087563B" w:rsidRDefault="0087563B" w:rsidP="0087563B">
            <w:pPr>
              <w:pStyle w:val="Heading1"/>
              <w:rPr>
                <w:sz w:val="56"/>
                <w:szCs w:val="56"/>
              </w:rPr>
            </w:pPr>
            <w:r w:rsidRPr="0087563B">
              <w:rPr>
                <w:rFonts w:ascii="Baskerville Old Face" w:hAnsi="Baskerville Old Face"/>
                <w:color w:val="002060"/>
                <w:sz w:val="56"/>
                <w:szCs w:val="56"/>
              </w:rPr>
              <w:t>Student Health Insurance</w:t>
            </w:r>
          </w:p>
        </w:tc>
      </w:tr>
    </w:tbl>
    <w:p w14:paraId="7C330220" w14:textId="77777777" w:rsidR="0087563B" w:rsidRDefault="0087563B" w:rsidP="0087563B">
      <w:pPr>
        <w:jc w:val="both"/>
        <w:rPr>
          <w:rFonts w:ascii="Baskerville Old Face" w:hAnsi="Baskerville Old Face"/>
          <w:b/>
          <w:color w:val="0F243E"/>
        </w:rPr>
      </w:pPr>
    </w:p>
    <w:p w14:paraId="5D51E1C0" w14:textId="67A9E7EB" w:rsidR="0087563B" w:rsidRPr="00565DBE" w:rsidRDefault="0087563B" w:rsidP="0087563B">
      <w:pPr>
        <w:jc w:val="both"/>
        <w:rPr>
          <w:rFonts w:ascii="Baskerville Old Face" w:hAnsi="Baskerville Old Face"/>
          <w:b/>
          <w:color w:val="0F243E"/>
        </w:rPr>
      </w:pPr>
      <w:r w:rsidRPr="00565DBE">
        <w:rPr>
          <w:rFonts w:ascii="Baskerville Old Face" w:hAnsi="Baskerville Old Face"/>
          <w:b/>
          <w:color w:val="0F243E"/>
        </w:rPr>
        <w:t>To compl</w:t>
      </w:r>
      <w:r>
        <w:rPr>
          <w:rFonts w:ascii="Baskerville Old Face" w:hAnsi="Baskerville Old Face"/>
          <w:b/>
          <w:color w:val="0F243E"/>
        </w:rPr>
        <w:t xml:space="preserve">y with the Florida State Board of Governors Regulation BOG </w:t>
      </w:r>
      <w:r w:rsidRPr="00565DBE">
        <w:rPr>
          <w:rFonts w:ascii="Baskerville Old Face" w:hAnsi="Baskerville Old Face"/>
          <w:b/>
          <w:color w:val="0F243E"/>
        </w:rPr>
        <w:t>6.009(6), F-1, F-2, J-1, J-2 visa status students must have a health insurance policy that meets certain criteria. The University of North Florida (UNF) has a policy available that includes benefits that mee</w:t>
      </w:r>
      <w:r>
        <w:rPr>
          <w:rFonts w:ascii="Baskerville Old Face" w:hAnsi="Baskerville Old Face"/>
          <w:b/>
          <w:color w:val="0F243E"/>
        </w:rPr>
        <w:t>t these requirements</w:t>
      </w:r>
      <w:r w:rsidRPr="00565DBE">
        <w:rPr>
          <w:rFonts w:ascii="Baskerville Old Face" w:hAnsi="Baskerville Old Face"/>
          <w:b/>
          <w:color w:val="0F243E"/>
        </w:rPr>
        <w:t xml:space="preserve">. International students also have the option to purchase an alternate policy, </w:t>
      </w:r>
      <w:proofErr w:type="gramStart"/>
      <w:r w:rsidRPr="00565DBE">
        <w:rPr>
          <w:rFonts w:ascii="Baskerville Old Face" w:hAnsi="Baskerville Old Face"/>
          <w:b/>
          <w:color w:val="0F243E"/>
        </w:rPr>
        <w:t>as long as</w:t>
      </w:r>
      <w:proofErr w:type="gramEnd"/>
      <w:r w:rsidRPr="00565DBE">
        <w:rPr>
          <w:rFonts w:ascii="Baskerville Old Face" w:hAnsi="Baskerville Old Face"/>
          <w:b/>
          <w:color w:val="0F243E"/>
        </w:rPr>
        <w:t xml:space="preserve"> the policy me</w:t>
      </w:r>
      <w:r>
        <w:rPr>
          <w:rFonts w:ascii="Baskerville Old Face" w:hAnsi="Baskerville Old Face"/>
          <w:b/>
          <w:color w:val="0F243E"/>
        </w:rPr>
        <w:t>ets the Florida State Board of Governors Regulation</w:t>
      </w:r>
      <w:r w:rsidRPr="00565DBE">
        <w:rPr>
          <w:rFonts w:ascii="Baskerville Old Face" w:hAnsi="Baskerville Old Face"/>
          <w:b/>
          <w:color w:val="0F243E"/>
        </w:rPr>
        <w:t>. Please take a moment to read the information below to determine which option would best meet your needs. Take note of the due dates and deadlines, as these are very important.</w:t>
      </w:r>
    </w:p>
    <w:p w14:paraId="294E6A74" w14:textId="77777777" w:rsidR="0087563B" w:rsidRPr="00565DBE" w:rsidRDefault="0087563B" w:rsidP="0087563B">
      <w:pPr>
        <w:jc w:val="both"/>
        <w:rPr>
          <w:rFonts w:ascii="Baskerville Old Face" w:hAnsi="Baskerville Old Face"/>
          <w:b/>
          <w:color w:val="0F243E"/>
          <w:sz w:val="32"/>
          <w:szCs w:val="32"/>
          <w:u w:val="single"/>
        </w:rPr>
      </w:pPr>
      <w:r w:rsidRPr="00565DBE">
        <w:rPr>
          <w:rFonts w:ascii="Baskerville Old Face" w:hAnsi="Baskerville Old Face"/>
          <w:b/>
          <w:color w:val="0F243E"/>
          <w:sz w:val="32"/>
          <w:szCs w:val="32"/>
          <w:highlight w:val="lightGray"/>
          <w:u w:val="single"/>
        </w:rPr>
        <w:t>United Health Care Insurance Plan:</w:t>
      </w:r>
    </w:p>
    <w:p w14:paraId="4056A69A" w14:textId="4714ECF2" w:rsidR="0087563B" w:rsidRPr="00565DBE" w:rsidRDefault="0087563B" w:rsidP="0087563B">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Information on this plan can be found on the Gallagher website </w:t>
      </w:r>
      <w:hyperlink r:id="rId10" w:history="1">
        <w:r w:rsidR="008459CE" w:rsidRPr="00286CA3">
          <w:rPr>
            <w:rStyle w:val="Hyperlink"/>
            <w:rFonts w:ascii="Baskerville Old Face" w:hAnsi="Baskerville Old Face"/>
            <w:b/>
          </w:rPr>
          <w:t>www.gallagherstudent.com/unf</w:t>
        </w:r>
      </w:hyperlink>
    </w:p>
    <w:p w14:paraId="57424034" w14:textId="77777777" w:rsidR="0087563B" w:rsidRPr="00565DBE" w:rsidRDefault="0087563B" w:rsidP="0087563B">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highlight w:val="lightGray"/>
        </w:rPr>
        <w:t>The fee for this plan is automatically assessed on every F/J visa status student’s account when tuition fees are assessed</w:t>
      </w:r>
      <w:r w:rsidRPr="00565DBE">
        <w:rPr>
          <w:rFonts w:ascii="Baskerville Old Face" w:hAnsi="Baskerville Old Face"/>
          <w:b/>
          <w:color w:val="0F243E"/>
        </w:rPr>
        <w:t xml:space="preserve"> (Unless a waiver for alternate insurance has been submitted and approved) </w:t>
      </w:r>
      <w:r w:rsidRPr="00565DBE">
        <w:rPr>
          <w:rFonts w:ascii="Baskerville Old Face" w:hAnsi="Baskerville Old Face"/>
          <w:b/>
          <w:color w:val="0F243E"/>
          <w:highlight w:val="lightGray"/>
        </w:rPr>
        <w:t>and has the same payment deadline.</w:t>
      </w:r>
    </w:p>
    <w:p w14:paraId="23A5F810" w14:textId="77777777" w:rsidR="0087563B" w:rsidRPr="00565DBE" w:rsidRDefault="0087563B" w:rsidP="0087563B">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rPr>
        <w:t>One of the major benefits of this plan is that 100% of all services performed at the Student Health Services clinic are covered at 100% with no copay, deductible or % of responsibility.</w:t>
      </w:r>
    </w:p>
    <w:p w14:paraId="312A4A3E" w14:textId="77777777" w:rsidR="0087563B" w:rsidRPr="00565DBE" w:rsidRDefault="0087563B" w:rsidP="0087563B">
      <w:pPr>
        <w:pStyle w:val="ListParagraph"/>
        <w:numPr>
          <w:ilvl w:val="0"/>
          <w:numId w:val="2"/>
        </w:numPr>
        <w:spacing w:line="240" w:lineRule="auto"/>
        <w:jc w:val="both"/>
        <w:rPr>
          <w:rFonts w:ascii="Baskerville Old Face" w:hAnsi="Baskerville Old Face"/>
          <w:b/>
          <w:color w:val="0F243E"/>
        </w:rPr>
      </w:pPr>
      <w:r w:rsidRPr="00565DBE">
        <w:rPr>
          <w:rFonts w:ascii="Baskerville Old Face" w:hAnsi="Baskerville Old Face"/>
          <w:b/>
          <w:color w:val="0F243E"/>
        </w:rPr>
        <w:t>This plan is fully compliant with the new Federal Healthcare Reform Regulations which includes:</w:t>
      </w:r>
    </w:p>
    <w:p w14:paraId="3E6EEA7D" w14:textId="77777777" w:rsidR="0087563B" w:rsidRPr="00565DBE" w:rsidRDefault="0087563B" w:rsidP="0087563B">
      <w:pPr>
        <w:pStyle w:val="ListParagraph"/>
        <w:numPr>
          <w:ilvl w:val="1"/>
          <w:numId w:val="2"/>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100% Coverage for annual GYN exams, STI testing, </w:t>
      </w:r>
      <w:proofErr w:type="gramStart"/>
      <w:r w:rsidRPr="00565DBE">
        <w:rPr>
          <w:rFonts w:ascii="Baskerville Old Face" w:hAnsi="Baskerville Old Face"/>
          <w:b/>
          <w:color w:val="0F243E"/>
        </w:rPr>
        <w:t>physicals</w:t>
      </w:r>
      <w:proofErr w:type="gramEnd"/>
      <w:r w:rsidRPr="00565DBE">
        <w:rPr>
          <w:rFonts w:ascii="Baskerville Old Face" w:hAnsi="Baskerville Old Face"/>
          <w:b/>
          <w:color w:val="0F243E"/>
        </w:rPr>
        <w:t xml:space="preserve"> and immunizations</w:t>
      </w:r>
    </w:p>
    <w:p w14:paraId="40269F91" w14:textId="77777777" w:rsidR="0087563B" w:rsidRPr="00565DBE" w:rsidRDefault="0087563B" w:rsidP="0087563B">
      <w:pPr>
        <w:pStyle w:val="ListParagraph"/>
        <w:numPr>
          <w:ilvl w:val="1"/>
          <w:numId w:val="2"/>
        </w:numPr>
        <w:spacing w:line="240" w:lineRule="auto"/>
        <w:jc w:val="both"/>
        <w:rPr>
          <w:rFonts w:ascii="Baskerville Old Face" w:hAnsi="Baskerville Old Face"/>
          <w:b/>
          <w:color w:val="0F243E"/>
        </w:rPr>
      </w:pPr>
      <w:r w:rsidRPr="00565DBE">
        <w:rPr>
          <w:rFonts w:ascii="Baskerville Old Face" w:hAnsi="Baskerville Old Face"/>
          <w:b/>
          <w:color w:val="0F243E"/>
        </w:rPr>
        <w:t>Includes Essential Benefits such as Ambulatory Patient Services, Emergency Services, Hospitalization, Maternity, Mental Health, Rehabilitative Services, Durable Medical Equipment, Prescription Drugs, Diagnostic Tests and Wellness/Preventive Care.</w:t>
      </w:r>
    </w:p>
    <w:p w14:paraId="24C45592" w14:textId="77777777" w:rsidR="0087563B" w:rsidRPr="00565DBE" w:rsidRDefault="0087563B" w:rsidP="0087563B">
      <w:pPr>
        <w:jc w:val="both"/>
        <w:rPr>
          <w:rFonts w:ascii="Baskerville Old Face" w:hAnsi="Baskerville Old Face"/>
          <w:b/>
          <w:color w:val="0F243E"/>
          <w:sz w:val="32"/>
          <w:szCs w:val="32"/>
          <w:u w:val="single"/>
        </w:rPr>
      </w:pPr>
      <w:r w:rsidRPr="00565DBE">
        <w:rPr>
          <w:rFonts w:ascii="Baskerville Old Face" w:hAnsi="Baskerville Old Face"/>
          <w:b/>
          <w:color w:val="0F243E"/>
          <w:sz w:val="32"/>
          <w:szCs w:val="32"/>
          <w:highlight w:val="lightGray"/>
          <w:u w:val="single"/>
        </w:rPr>
        <w:t>Alternate Insurance Waiver Plan:</w:t>
      </w:r>
    </w:p>
    <w:p w14:paraId="1B1377FD" w14:textId="0D0D8854" w:rsidR="0087563B" w:rsidRPr="00565DBE" w:rsidRDefault="0087563B" w:rsidP="0087563B">
      <w:pPr>
        <w:pStyle w:val="ListParagraph"/>
        <w:numPr>
          <w:ilvl w:val="0"/>
          <w:numId w:val="3"/>
        </w:numPr>
        <w:spacing w:line="240" w:lineRule="auto"/>
        <w:jc w:val="both"/>
        <w:rPr>
          <w:rFonts w:ascii="Baskerville Old Face" w:hAnsi="Baskerville Old Face"/>
          <w:b/>
          <w:color w:val="0F243E"/>
        </w:rPr>
      </w:pPr>
      <w:proofErr w:type="gramStart"/>
      <w:r w:rsidRPr="00565DBE">
        <w:rPr>
          <w:rFonts w:ascii="Baskerville Old Face" w:hAnsi="Baskerville Old Face"/>
          <w:b/>
          <w:color w:val="0F243E"/>
        </w:rPr>
        <w:t>In order to</w:t>
      </w:r>
      <w:proofErr w:type="gramEnd"/>
      <w:r w:rsidRPr="00565DBE">
        <w:rPr>
          <w:rFonts w:ascii="Baskerville Old Face" w:hAnsi="Baskerville Old Face"/>
          <w:b/>
          <w:color w:val="0F243E"/>
        </w:rPr>
        <w:t xml:space="preserve"> apply for alternate insurance, students must submit an International Student Health Insurance Compliance Form.</w:t>
      </w:r>
      <w:r w:rsidR="00980930">
        <w:rPr>
          <w:rFonts w:ascii="Baskerville Old Face" w:hAnsi="Baskerville Old Face"/>
          <w:b/>
          <w:color w:val="0F243E"/>
        </w:rPr>
        <w:t xml:space="preserve"> This form can be obtained at</w:t>
      </w:r>
      <w:r w:rsidRPr="00565DBE">
        <w:rPr>
          <w:rFonts w:ascii="Baskerville Old Face" w:hAnsi="Baskerville Old Face"/>
          <w:b/>
          <w:color w:val="0F243E"/>
        </w:rPr>
        <w:t xml:space="preserve"> </w:t>
      </w:r>
      <w:hyperlink r:id="rId11" w:history="1">
        <w:r w:rsidR="00980930">
          <w:rPr>
            <w:rStyle w:val="Hyperlink"/>
            <w:rFonts w:ascii="Baskerville Old Face" w:hAnsi="Baskerville Old Face"/>
            <w:b/>
          </w:rPr>
          <w:t xml:space="preserve">UNF - Student Health Services - Health </w:t>
        </w:r>
        <w:r w:rsidR="00980930">
          <w:rPr>
            <w:rStyle w:val="Hyperlink"/>
            <w:rFonts w:ascii="Baskerville Old Face" w:hAnsi="Baskerville Old Face"/>
            <w:b/>
          </w:rPr>
          <w:t>I</w:t>
        </w:r>
        <w:r w:rsidR="00980930">
          <w:rPr>
            <w:rStyle w:val="Hyperlink"/>
            <w:rFonts w:ascii="Baskerville Old Face" w:hAnsi="Baskerville Old Face"/>
            <w:b/>
          </w:rPr>
          <w:t>n</w:t>
        </w:r>
        <w:r w:rsidR="00980930">
          <w:rPr>
            <w:rStyle w:val="Hyperlink"/>
            <w:rFonts w:ascii="Baskerville Old Face" w:hAnsi="Baskerville Old Face"/>
            <w:b/>
          </w:rPr>
          <w:t>s</w:t>
        </w:r>
        <w:r w:rsidR="00980930">
          <w:rPr>
            <w:rStyle w:val="Hyperlink"/>
            <w:rFonts w:ascii="Baskerville Old Face" w:hAnsi="Baskerville Old Face"/>
            <w:b/>
          </w:rPr>
          <w:t>urance</w:t>
        </w:r>
      </w:hyperlink>
    </w:p>
    <w:p w14:paraId="54EEF65B" w14:textId="77777777" w:rsidR="0087563B" w:rsidRPr="00565DBE" w:rsidRDefault="0087563B" w:rsidP="0087563B">
      <w:pPr>
        <w:pStyle w:val="ListParagraph"/>
        <w:numPr>
          <w:ilvl w:val="0"/>
          <w:numId w:val="3"/>
        </w:numPr>
        <w:spacing w:line="240" w:lineRule="auto"/>
        <w:jc w:val="both"/>
        <w:rPr>
          <w:rFonts w:ascii="Baskerville Old Face" w:hAnsi="Baskerville Old Face"/>
          <w:b/>
          <w:color w:val="0F243E"/>
        </w:rPr>
      </w:pPr>
      <w:r w:rsidRPr="00565DBE">
        <w:rPr>
          <w:rFonts w:ascii="Baskerville Old Face" w:hAnsi="Baskerville Old Face"/>
          <w:b/>
          <w:color w:val="0F243E"/>
        </w:rPr>
        <w:t>This form may be submitted in the following formats:</w:t>
      </w:r>
    </w:p>
    <w:p w14:paraId="6E6DEBE7" w14:textId="73C86DD3" w:rsidR="0087563B" w:rsidRPr="00565DBE" w:rsidRDefault="0087563B" w:rsidP="0087563B">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Email the form to </w:t>
      </w:r>
      <w:r>
        <w:rPr>
          <w:rFonts w:ascii="Baskerville Old Face" w:hAnsi="Baskerville Old Face"/>
          <w:b/>
          <w:color w:val="0F243E"/>
        </w:rPr>
        <w:t xml:space="preserve">Medical Compliance </w:t>
      </w:r>
      <w:r w:rsidRPr="00565DBE">
        <w:rPr>
          <w:rFonts w:ascii="Baskerville Old Face" w:hAnsi="Baskerville Old Face"/>
          <w:b/>
          <w:color w:val="0F243E"/>
        </w:rPr>
        <w:t xml:space="preserve">at </w:t>
      </w:r>
      <w:r w:rsidRPr="0074272C">
        <w:rPr>
          <w:rFonts w:ascii="Baskerville Old Face" w:hAnsi="Baskerville Old Face"/>
          <w:b/>
          <w:color w:val="0F243E"/>
        </w:rPr>
        <w:t xml:space="preserve">mailto: </w:t>
      </w:r>
      <w:hyperlink r:id="rId12" w:history="1">
        <w:r w:rsidR="00475B62">
          <w:rPr>
            <w:rStyle w:val="Hyperlink"/>
            <w:rFonts w:ascii="Baskerville Old Face" w:hAnsi="Baskerville Old Face"/>
            <w:b/>
          </w:rPr>
          <w:t>medical_compliance.unf.edu</w:t>
        </w:r>
      </w:hyperlink>
      <w:r>
        <w:rPr>
          <w:rFonts w:ascii="Baskerville Old Face" w:hAnsi="Baskerville Old Face"/>
          <w:b/>
          <w:color w:val="0F243E"/>
        </w:rPr>
        <w:t xml:space="preserve"> </w:t>
      </w:r>
      <w:r w:rsidRPr="00565DBE">
        <w:rPr>
          <w:rFonts w:ascii="Baskerville Old Face" w:hAnsi="Baskerville Old Face"/>
          <w:b/>
          <w:color w:val="0F243E"/>
        </w:rPr>
        <w:t>or for questions call 904-620-2175</w:t>
      </w:r>
    </w:p>
    <w:p w14:paraId="09FFFDE0" w14:textId="77777777" w:rsidR="0087563B" w:rsidRPr="00565DBE" w:rsidRDefault="0087563B" w:rsidP="0087563B">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Fax the form to </w:t>
      </w:r>
      <w:r>
        <w:rPr>
          <w:rFonts w:ascii="Baskerville Old Face" w:hAnsi="Baskerville Old Face"/>
          <w:b/>
          <w:color w:val="0F243E"/>
        </w:rPr>
        <w:t>Medical Compliance</w:t>
      </w:r>
      <w:r w:rsidRPr="00565DBE">
        <w:rPr>
          <w:rFonts w:ascii="Baskerville Old Face" w:hAnsi="Baskerville Old Face"/>
          <w:b/>
          <w:color w:val="0F243E"/>
        </w:rPr>
        <w:t xml:space="preserve"> at 904-620-2901</w:t>
      </w:r>
    </w:p>
    <w:p w14:paraId="3CBB1EB7" w14:textId="77777777" w:rsidR="0087563B" w:rsidRPr="00565DBE" w:rsidRDefault="0087563B" w:rsidP="0087563B">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 xml:space="preserve">Hand </w:t>
      </w:r>
      <w:proofErr w:type="gramStart"/>
      <w:r w:rsidRPr="00565DBE">
        <w:rPr>
          <w:rFonts w:ascii="Baskerville Old Face" w:hAnsi="Baskerville Old Face"/>
          <w:b/>
          <w:color w:val="0F243E"/>
        </w:rPr>
        <w:t>deliver</w:t>
      </w:r>
      <w:proofErr w:type="gramEnd"/>
      <w:r w:rsidRPr="00565DBE">
        <w:rPr>
          <w:rFonts w:ascii="Baskerville Old Face" w:hAnsi="Baskerville Old Face"/>
          <w:b/>
          <w:color w:val="0F243E"/>
        </w:rPr>
        <w:t xml:space="preserve"> the form to Office of Medical Compliance, Brooks College of Health, Bldg. 39A, 2</w:t>
      </w:r>
      <w:r w:rsidRPr="00565DBE">
        <w:rPr>
          <w:rFonts w:ascii="Baskerville Old Face" w:hAnsi="Baskerville Old Face"/>
          <w:b/>
          <w:color w:val="0F243E"/>
          <w:vertAlign w:val="superscript"/>
        </w:rPr>
        <w:t>nd</w:t>
      </w:r>
      <w:r w:rsidRPr="00565DBE">
        <w:rPr>
          <w:rFonts w:ascii="Baskerville Old Face" w:hAnsi="Baskerville Old Face"/>
          <w:b/>
          <w:color w:val="0F243E"/>
        </w:rPr>
        <w:t xml:space="preserve"> floor, Room 2100</w:t>
      </w:r>
    </w:p>
    <w:p w14:paraId="71962FFD" w14:textId="77777777" w:rsidR="0087563B" w:rsidRPr="00565DBE" w:rsidRDefault="0087563B" w:rsidP="0087563B">
      <w:pPr>
        <w:pStyle w:val="ListParagraph"/>
        <w:numPr>
          <w:ilvl w:val="1"/>
          <w:numId w:val="3"/>
        </w:numPr>
        <w:spacing w:line="240" w:lineRule="auto"/>
        <w:jc w:val="both"/>
        <w:rPr>
          <w:rFonts w:ascii="Baskerville Old Face" w:hAnsi="Baskerville Old Face"/>
          <w:b/>
          <w:color w:val="0F243E"/>
        </w:rPr>
      </w:pPr>
      <w:r w:rsidRPr="00565DBE">
        <w:rPr>
          <w:rFonts w:ascii="Baskerville Old Face" w:hAnsi="Baskerville Old Face"/>
          <w:b/>
          <w:color w:val="0F243E"/>
        </w:rPr>
        <w:t>Mail the form to:</w:t>
      </w:r>
      <w:r w:rsidRPr="00565DBE">
        <w:rPr>
          <w:rFonts w:ascii="Baskerville Old Face" w:hAnsi="Baskerville Old Face"/>
          <w:b/>
          <w:color w:val="0F243E"/>
        </w:rPr>
        <w:tab/>
        <w:t>Medical Compliance</w:t>
      </w:r>
    </w:p>
    <w:p w14:paraId="29BBF120" w14:textId="77777777" w:rsidR="0087563B" w:rsidRPr="00565DBE" w:rsidRDefault="0087563B" w:rsidP="0087563B">
      <w:pPr>
        <w:pStyle w:val="ListParagraph"/>
        <w:spacing w:line="240" w:lineRule="auto"/>
        <w:ind w:left="3600"/>
        <w:jc w:val="both"/>
        <w:rPr>
          <w:rFonts w:ascii="Baskerville Old Face" w:hAnsi="Baskerville Old Face"/>
          <w:b/>
          <w:color w:val="0F243E"/>
        </w:rPr>
      </w:pPr>
      <w:r w:rsidRPr="00565DBE">
        <w:rPr>
          <w:rFonts w:ascii="Baskerville Old Face" w:hAnsi="Baskerville Old Face"/>
          <w:b/>
          <w:color w:val="0F243E"/>
        </w:rPr>
        <w:t>1 UNF Drive</w:t>
      </w:r>
    </w:p>
    <w:p w14:paraId="2A1E27FA" w14:textId="77777777" w:rsidR="0087563B" w:rsidRPr="00565DBE" w:rsidRDefault="0087563B" w:rsidP="0087563B">
      <w:pPr>
        <w:pStyle w:val="ListParagraph"/>
        <w:spacing w:line="240" w:lineRule="auto"/>
        <w:ind w:left="3600"/>
        <w:jc w:val="both"/>
        <w:rPr>
          <w:rFonts w:ascii="Baskerville Old Face" w:hAnsi="Baskerville Old Face"/>
          <w:b/>
          <w:color w:val="0F243E"/>
        </w:rPr>
      </w:pPr>
      <w:r w:rsidRPr="00565DBE">
        <w:rPr>
          <w:rFonts w:ascii="Baskerville Old Face" w:hAnsi="Baskerville Old Face"/>
          <w:b/>
          <w:color w:val="0F243E"/>
        </w:rPr>
        <w:t>Jacksonville, FL 32224-7699</w:t>
      </w:r>
    </w:p>
    <w:p w14:paraId="61F06302" w14:textId="77777777" w:rsidR="0087563B" w:rsidRPr="00565DBE" w:rsidRDefault="0087563B" w:rsidP="0087563B">
      <w:pPr>
        <w:pStyle w:val="ListParagraph"/>
        <w:numPr>
          <w:ilvl w:val="0"/>
          <w:numId w:val="4"/>
        </w:numPr>
        <w:spacing w:line="240" w:lineRule="auto"/>
        <w:jc w:val="both"/>
        <w:rPr>
          <w:rFonts w:ascii="Baskerville Old Face" w:hAnsi="Baskerville Old Face"/>
          <w:b/>
          <w:color w:val="0F243E"/>
        </w:rPr>
      </w:pPr>
      <w:r w:rsidRPr="00565DBE">
        <w:rPr>
          <w:rFonts w:ascii="Baskerville Old Face" w:hAnsi="Baskerville Old Face"/>
          <w:b/>
          <w:color w:val="0F243E"/>
        </w:rPr>
        <w:t>These forms may b</w:t>
      </w:r>
      <w:r>
        <w:rPr>
          <w:rFonts w:ascii="Baskerville Old Face" w:hAnsi="Baskerville Old Face"/>
          <w:b/>
          <w:color w:val="0F243E"/>
        </w:rPr>
        <w:t>e submitted 60 days in advance</w:t>
      </w:r>
      <w:r w:rsidRPr="00565DBE">
        <w:rPr>
          <w:rFonts w:ascii="Baskerville Old Face" w:hAnsi="Baskerville Old Face"/>
          <w:b/>
          <w:color w:val="0F243E"/>
        </w:rPr>
        <w:t>. The best way to avoid the UNF insurance fee from being assessed to your account is to submit these forms before tuition fees are assessed to your account (Approx. 3 weeks before the first day of each semester).</w:t>
      </w:r>
    </w:p>
    <w:p w14:paraId="275CDFC3" w14:textId="781E80E4" w:rsidR="0087563B" w:rsidRPr="0087563B" w:rsidRDefault="0087563B" w:rsidP="0087563B">
      <w:pPr>
        <w:tabs>
          <w:tab w:val="left" w:pos="6480"/>
        </w:tabs>
        <w:rPr>
          <w:sz w:val="20"/>
          <w:szCs w:val="20"/>
        </w:rPr>
      </w:pPr>
    </w:p>
    <w:sectPr w:rsidR="0087563B" w:rsidRPr="0087563B" w:rsidSect="00565D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4982_"/>
      </v:shape>
    </w:pict>
  </w:numPicBullet>
  <w:abstractNum w:abstractNumId="0" w15:restartNumberingAfterBreak="0">
    <w:nsid w:val="FFFFFF7C"/>
    <w:multiLevelType w:val="singleLevel"/>
    <w:tmpl w:val="7A7420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235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1CCA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AC3C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5405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2C5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16A5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D8B7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2065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9CC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D968C0"/>
    <w:multiLevelType w:val="hybridMultilevel"/>
    <w:tmpl w:val="B98E0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43BE8"/>
    <w:multiLevelType w:val="hybridMultilevel"/>
    <w:tmpl w:val="D074682C"/>
    <w:lvl w:ilvl="0" w:tplc="D328471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2C17D3"/>
    <w:multiLevelType w:val="hybridMultilevel"/>
    <w:tmpl w:val="5B8C63C8"/>
    <w:lvl w:ilvl="0" w:tplc="51BAD0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DAC05F2"/>
    <w:multiLevelType w:val="hybridMultilevel"/>
    <w:tmpl w:val="F94C9A66"/>
    <w:lvl w:ilvl="0" w:tplc="D328471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907BB"/>
    <w:multiLevelType w:val="hybridMultilevel"/>
    <w:tmpl w:val="89E8F934"/>
    <w:lvl w:ilvl="0" w:tplc="D328471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A24" w:allStyles="0" w:customStyles="0" w:latentStyles="1" w:stylesInUse="0" w:headingStyles="1"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bQ0NTE1tjAwNzVX0lEKTi0uzszPAykwqgUAm7tJ3ywAAAA="/>
  </w:docVars>
  <w:rsids>
    <w:rsidRoot w:val="00564100"/>
    <w:rsid w:val="00011580"/>
    <w:rsid w:val="00091659"/>
    <w:rsid w:val="000E470A"/>
    <w:rsid w:val="000F2BC2"/>
    <w:rsid w:val="0010734D"/>
    <w:rsid w:val="00107771"/>
    <w:rsid w:val="001162FA"/>
    <w:rsid w:val="00136D18"/>
    <w:rsid w:val="001715E2"/>
    <w:rsid w:val="001B3124"/>
    <w:rsid w:val="002C536E"/>
    <w:rsid w:val="002E3AF2"/>
    <w:rsid w:val="00307819"/>
    <w:rsid w:val="003222E5"/>
    <w:rsid w:val="00323C1B"/>
    <w:rsid w:val="003328FE"/>
    <w:rsid w:val="00350D43"/>
    <w:rsid w:val="00353E61"/>
    <w:rsid w:val="0037245F"/>
    <w:rsid w:val="00426A96"/>
    <w:rsid w:val="004314AB"/>
    <w:rsid w:val="004550EB"/>
    <w:rsid w:val="004751FA"/>
    <w:rsid w:val="00475B62"/>
    <w:rsid w:val="004D696D"/>
    <w:rsid w:val="00503214"/>
    <w:rsid w:val="00537D8F"/>
    <w:rsid w:val="00564100"/>
    <w:rsid w:val="00565DBE"/>
    <w:rsid w:val="0059145F"/>
    <w:rsid w:val="005F0514"/>
    <w:rsid w:val="00612DD7"/>
    <w:rsid w:val="00615EC0"/>
    <w:rsid w:val="0064499C"/>
    <w:rsid w:val="006716E7"/>
    <w:rsid w:val="006A2111"/>
    <w:rsid w:val="006B74CC"/>
    <w:rsid w:val="006F4962"/>
    <w:rsid w:val="007046BE"/>
    <w:rsid w:val="007200F1"/>
    <w:rsid w:val="00720341"/>
    <w:rsid w:val="0074238E"/>
    <w:rsid w:val="0074272C"/>
    <w:rsid w:val="00754551"/>
    <w:rsid w:val="00781BBD"/>
    <w:rsid w:val="00783514"/>
    <w:rsid w:val="007C53C8"/>
    <w:rsid w:val="00804D61"/>
    <w:rsid w:val="00805201"/>
    <w:rsid w:val="008459CE"/>
    <w:rsid w:val="0087563B"/>
    <w:rsid w:val="00880E0C"/>
    <w:rsid w:val="0089746D"/>
    <w:rsid w:val="008D0EFE"/>
    <w:rsid w:val="008D1733"/>
    <w:rsid w:val="00927171"/>
    <w:rsid w:val="00961EC3"/>
    <w:rsid w:val="00966DB9"/>
    <w:rsid w:val="00976526"/>
    <w:rsid w:val="00980930"/>
    <w:rsid w:val="009D49E6"/>
    <w:rsid w:val="00A158B5"/>
    <w:rsid w:val="00A55D92"/>
    <w:rsid w:val="00A5610F"/>
    <w:rsid w:val="00A628F9"/>
    <w:rsid w:val="00A95670"/>
    <w:rsid w:val="00AD3015"/>
    <w:rsid w:val="00AE78F1"/>
    <w:rsid w:val="00AF0F59"/>
    <w:rsid w:val="00B006EC"/>
    <w:rsid w:val="00B12E20"/>
    <w:rsid w:val="00B37926"/>
    <w:rsid w:val="00B64991"/>
    <w:rsid w:val="00B74190"/>
    <w:rsid w:val="00BB0981"/>
    <w:rsid w:val="00C00A6B"/>
    <w:rsid w:val="00C14EE3"/>
    <w:rsid w:val="00C52DB5"/>
    <w:rsid w:val="00C83CDD"/>
    <w:rsid w:val="00C93EEC"/>
    <w:rsid w:val="00D07CB4"/>
    <w:rsid w:val="00D624D3"/>
    <w:rsid w:val="00DB0C70"/>
    <w:rsid w:val="00DB154B"/>
    <w:rsid w:val="00EB0D42"/>
    <w:rsid w:val="00EB1593"/>
    <w:rsid w:val="00F85365"/>
    <w:rsid w:val="00FB4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7DF6AB"/>
  <w15:chartTrackingRefBased/>
  <w15:docId w15:val="{972D9BFF-217C-42A7-8C82-0EFB44E0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1FA"/>
    <w:rPr>
      <w:sz w:val="24"/>
      <w:szCs w:val="24"/>
    </w:rPr>
  </w:style>
  <w:style w:type="paragraph" w:styleId="Heading1">
    <w:name w:val="heading 1"/>
    <w:basedOn w:val="Normal"/>
    <w:next w:val="Normal"/>
    <w:link w:val="Heading1Char"/>
    <w:qFormat/>
    <w:rsid w:val="004751FA"/>
    <w:pPr>
      <w:ind w:left="-360"/>
      <w:jc w:val="center"/>
      <w:outlineLvl w:val="0"/>
    </w:pPr>
    <w:rPr>
      <w:b/>
    </w:rPr>
  </w:style>
  <w:style w:type="paragraph" w:styleId="Heading2">
    <w:name w:val="heading 2"/>
    <w:basedOn w:val="Normal"/>
    <w:next w:val="Normal"/>
    <w:link w:val="Heading2Char"/>
    <w:unhideWhenUsed/>
    <w:qFormat/>
    <w:rsid w:val="004751FA"/>
    <w:pPr>
      <w:ind w:right="-360"/>
      <w:outlineLvl w:val="1"/>
    </w:pPr>
    <w:rPr>
      <w:b/>
      <w:sz w:val="30"/>
      <w:szCs w:val="30"/>
      <w:u w:val="double"/>
    </w:rPr>
  </w:style>
  <w:style w:type="paragraph" w:styleId="Heading3">
    <w:name w:val="heading 3"/>
    <w:basedOn w:val="Normal"/>
    <w:next w:val="Normal"/>
    <w:link w:val="Heading3Char"/>
    <w:unhideWhenUsed/>
    <w:qFormat/>
    <w:rsid w:val="004751FA"/>
    <w:pPr>
      <w:ind w:right="-360"/>
      <w:outlineLvl w:val="2"/>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11580"/>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link w:val="Quote"/>
    <w:uiPriority w:val="29"/>
    <w:rsid w:val="00011580"/>
    <w:rPr>
      <w:rFonts w:ascii="Calibri" w:eastAsia="MS Mincho" w:hAnsi="Calibri" w:cs="Arial"/>
      <w:i/>
      <w:iCs/>
      <w:color w:val="000000"/>
      <w:sz w:val="22"/>
      <w:szCs w:val="22"/>
      <w:lang w:eastAsia="ja-JP"/>
    </w:rPr>
  </w:style>
  <w:style w:type="paragraph" w:styleId="BalloonText">
    <w:name w:val="Balloon Text"/>
    <w:basedOn w:val="Normal"/>
    <w:link w:val="BalloonTextChar"/>
    <w:rsid w:val="00011580"/>
    <w:rPr>
      <w:rFonts w:ascii="Tahoma" w:hAnsi="Tahoma" w:cs="Tahoma"/>
      <w:sz w:val="16"/>
      <w:szCs w:val="16"/>
    </w:rPr>
  </w:style>
  <w:style w:type="character" w:customStyle="1" w:styleId="BalloonTextChar">
    <w:name w:val="Balloon Text Char"/>
    <w:link w:val="BalloonText"/>
    <w:rsid w:val="00011580"/>
    <w:rPr>
      <w:rFonts w:ascii="Tahoma" w:hAnsi="Tahoma" w:cs="Tahoma"/>
      <w:sz w:val="16"/>
      <w:szCs w:val="16"/>
    </w:rPr>
  </w:style>
  <w:style w:type="paragraph" w:styleId="NoSpacing">
    <w:name w:val="No Spacing"/>
    <w:uiPriority w:val="1"/>
    <w:qFormat/>
    <w:rsid w:val="00880E0C"/>
    <w:rPr>
      <w:rFonts w:ascii="Calibri" w:eastAsia="Calibri" w:hAnsi="Calibri"/>
      <w:sz w:val="22"/>
      <w:szCs w:val="22"/>
    </w:rPr>
  </w:style>
  <w:style w:type="paragraph" w:styleId="ListParagraph">
    <w:name w:val="List Paragraph"/>
    <w:basedOn w:val="Normal"/>
    <w:uiPriority w:val="34"/>
    <w:qFormat/>
    <w:rsid w:val="00880E0C"/>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880E0C"/>
    <w:rPr>
      <w:color w:val="0000FF"/>
      <w:u w:val="single"/>
    </w:rPr>
  </w:style>
  <w:style w:type="character" w:customStyle="1" w:styleId="Heading1Char">
    <w:name w:val="Heading 1 Char"/>
    <w:basedOn w:val="DefaultParagraphFont"/>
    <w:link w:val="Heading1"/>
    <w:rsid w:val="004751FA"/>
    <w:rPr>
      <w:b/>
      <w:sz w:val="24"/>
      <w:szCs w:val="24"/>
    </w:rPr>
  </w:style>
  <w:style w:type="character" w:customStyle="1" w:styleId="Heading2Char">
    <w:name w:val="Heading 2 Char"/>
    <w:basedOn w:val="DefaultParagraphFont"/>
    <w:link w:val="Heading2"/>
    <w:rsid w:val="004751FA"/>
    <w:rPr>
      <w:b/>
      <w:sz w:val="30"/>
      <w:szCs w:val="30"/>
      <w:u w:val="double"/>
    </w:rPr>
  </w:style>
  <w:style w:type="character" w:customStyle="1" w:styleId="Heading3Char">
    <w:name w:val="Heading 3 Char"/>
    <w:basedOn w:val="DefaultParagraphFont"/>
    <w:link w:val="Heading3"/>
    <w:rsid w:val="004751FA"/>
    <w:rPr>
      <w:b/>
      <w:u w:val="single"/>
    </w:rPr>
  </w:style>
  <w:style w:type="character" w:styleId="PlaceholderText">
    <w:name w:val="Placeholder Text"/>
    <w:basedOn w:val="DefaultParagraphFont"/>
    <w:uiPriority w:val="99"/>
    <w:semiHidden/>
    <w:rsid w:val="00503214"/>
    <w:rPr>
      <w:color w:val="808080"/>
    </w:rPr>
  </w:style>
  <w:style w:type="table" w:styleId="TableGrid">
    <w:name w:val="Table Grid"/>
    <w:basedOn w:val="TableNormal"/>
    <w:rsid w:val="00875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59CE"/>
    <w:rPr>
      <w:color w:val="605E5C"/>
      <w:shd w:val="clear" w:color="auto" w:fill="E1DFDD"/>
    </w:rPr>
  </w:style>
  <w:style w:type="character" w:styleId="FollowedHyperlink">
    <w:name w:val="FollowedHyperlink"/>
    <w:basedOn w:val="DefaultParagraphFont"/>
    <w:rsid w:val="00107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cal_compliance.unf.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brooks/shs/health-insuranc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gallagherstudent.com/unf"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C71F6EC60141DB89E6F6E9FEADE951"/>
        <w:category>
          <w:name w:val="General"/>
          <w:gallery w:val="placeholder"/>
        </w:category>
        <w:types>
          <w:type w:val="bbPlcHdr"/>
        </w:types>
        <w:behaviors>
          <w:behavior w:val="content"/>
        </w:behaviors>
        <w:guid w:val="{5C94AD20-EAD4-457B-951E-68CE381BB26B}"/>
      </w:docPartPr>
      <w:docPartBody>
        <w:p w:rsidR="005E533C" w:rsidRDefault="005913AB" w:rsidP="005913AB">
          <w:pPr>
            <w:pStyle w:val="70C71F6EC60141DB89E6F6E9FEADE951"/>
          </w:pPr>
          <w:r w:rsidRPr="00570DA9">
            <w:rPr>
              <w:rStyle w:val="PlaceholderText"/>
            </w:rPr>
            <w:t>Click or tap here to enter text.</w:t>
          </w:r>
        </w:p>
      </w:docPartBody>
    </w:docPart>
    <w:docPart>
      <w:docPartPr>
        <w:name w:val="6958B37A2BA2431C9F2C9F1947627FF7"/>
        <w:category>
          <w:name w:val="General"/>
          <w:gallery w:val="placeholder"/>
        </w:category>
        <w:types>
          <w:type w:val="bbPlcHdr"/>
        </w:types>
        <w:behaviors>
          <w:behavior w:val="content"/>
        </w:behaviors>
        <w:guid w:val="{B90D6088-0036-4ED5-8A88-20B584B1502F}"/>
      </w:docPartPr>
      <w:docPartBody>
        <w:p w:rsidR="005E533C" w:rsidRDefault="005913AB" w:rsidP="005913AB">
          <w:pPr>
            <w:pStyle w:val="6958B37A2BA2431C9F2C9F1947627FF7"/>
          </w:pPr>
          <w:r w:rsidRPr="00570DA9">
            <w:rPr>
              <w:rStyle w:val="PlaceholderText"/>
            </w:rPr>
            <w:t>Click or tap here to enter text.</w:t>
          </w:r>
        </w:p>
      </w:docPartBody>
    </w:docPart>
    <w:docPart>
      <w:docPartPr>
        <w:name w:val="4CA2877CBDBA4F08905C621EF3DEE2E5"/>
        <w:category>
          <w:name w:val="General"/>
          <w:gallery w:val="placeholder"/>
        </w:category>
        <w:types>
          <w:type w:val="bbPlcHdr"/>
        </w:types>
        <w:behaviors>
          <w:behavior w:val="content"/>
        </w:behaviors>
        <w:guid w:val="{2B2B46B7-C126-4430-AA68-B06F82829EB5}"/>
      </w:docPartPr>
      <w:docPartBody>
        <w:p w:rsidR="005E533C" w:rsidRDefault="005913AB" w:rsidP="005913AB">
          <w:pPr>
            <w:pStyle w:val="4CA2877CBDBA4F08905C621EF3DEE2E5"/>
          </w:pPr>
          <w:r w:rsidRPr="00570DA9">
            <w:rPr>
              <w:rStyle w:val="PlaceholderText"/>
            </w:rPr>
            <w:t>Click or tap here to enter text.</w:t>
          </w:r>
        </w:p>
      </w:docPartBody>
    </w:docPart>
    <w:docPart>
      <w:docPartPr>
        <w:name w:val="3429DA2CF9FD4FE6AD5307FB1D7784BE"/>
        <w:category>
          <w:name w:val="General"/>
          <w:gallery w:val="placeholder"/>
        </w:category>
        <w:types>
          <w:type w:val="bbPlcHdr"/>
        </w:types>
        <w:behaviors>
          <w:behavior w:val="content"/>
        </w:behaviors>
        <w:guid w:val="{1213EE4F-5250-4439-B88A-4F54469F1D67}"/>
      </w:docPartPr>
      <w:docPartBody>
        <w:p w:rsidR="005E533C" w:rsidRDefault="005913AB" w:rsidP="005913AB">
          <w:pPr>
            <w:pStyle w:val="3429DA2CF9FD4FE6AD5307FB1D7784BE"/>
          </w:pPr>
          <w:r w:rsidRPr="00570DA9">
            <w:rPr>
              <w:rStyle w:val="PlaceholderText"/>
            </w:rPr>
            <w:t>Click or tap here to enter text.</w:t>
          </w:r>
        </w:p>
      </w:docPartBody>
    </w:docPart>
    <w:docPart>
      <w:docPartPr>
        <w:name w:val="BC09340C9D7941DC8C47FF09120C2BFD"/>
        <w:category>
          <w:name w:val="General"/>
          <w:gallery w:val="placeholder"/>
        </w:category>
        <w:types>
          <w:type w:val="bbPlcHdr"/>
        </w:types>
        <w:behaviors>
          <w:behavior w:val="content"/>
        </w:behaviors>
        <w:guid w:val="{45E4513F-DB97-46C4-9C03-98EAC0115A73}"/>
      </w:docPartPr>
      <w:docPartBody>
        <w:p w:rsidR="005E533C" w:rsidRDefault="005913AB" w:rsidP="005913AB">
          <w:pPr>
            <w:pStyle w:val="BC09340C9D7941DC8C47FF09120C2BFD"/>
          </w:pPr>
          <w:r w:rsidRPr="00570DA9">
            <w:rPr>
              <w:rStyle w:val="PlaceholderText"/>
            </w:rPr>
            <w:t>Click or tap here to enter text.</w:t>
          </w:r>
        </w:p>
      </w:docPartBody>
    </w:docPart>
    <w:docPart>
      <w:docPartPr>
        <w:name w:val="8AB568F187A24172A23DC63CFC6AC584"/>
        <w:category>
          <w:name w:val="General"/>
          <w:gallery w:val="placeholder"/>
        </w:category>
        <w:types>
          <w:type w:val="bbPlcHdr"/>
        </w:types>
        <w:behaviors>
          <w:behavior w:val="content"/>
        </w:behaviors>
        <w:guid w:val="{FB02B6F2-5131-4CE3-B128-2AA64AAC08EB}"/>
      </w:docPartPr>
      <w:docPartBody>
        <w:p w:rsidR="005E533C" w:rsidRDefault="005913AB" w:rsidP="005913AB">
          <w:pPr>
            <w:pStyle w:val="8AB568F187A24172A23DC63CFC6AC584"/>
          </w:pPr>
          <w:r w:rsidRPr="00570DA9">
            <w:rPr>
              <w:rStyle w:val="PlaceholderText"/>
            </w:rPr>
            <w:t>Click or tap here to enter text.</w:t>
          </w:r>
        </w:p>
      </w:docPartBody>
    </w:docPart>
    <w:docPart>
      <w:docPartPr>
        <w:name w:val="DA198921D12E4A8091FC83E320C86893"/>
        <w:category>
          <w:name w:val="General"/>
          <w:gallery w:val="placeholder"/>
        </w:category>
        <w:types>
          <w:type w:val="bbPlcHdr"/>
        </w:types>
        <w:behaviors>
          <w:behavior w:val="content"/>
        </w:behaviors>
        <w:guid w:val="{0DE2BD74-803A-4B8D-9637-656E3324A4C4}"/>
      </w:docPartPr>
      <w:docPartBody>
        <w:p w:rsidR="005E533C" w:rsidRDefault="005913AB" w:rsidP="005913AB">
          <w:pPr>
            <w:pStyle w:val="DA198921D12E4A8091FC83E320C86893"/>
          </w:pPr>
          <w:r w:rsidRPr="00570DA9">
            <w:rPr>
              <w:rStyle w:val="PlaceholderText"/>
            </w:rPr>
            <w:t>Click or tap here to enter text.</w:t>
          </w:r>
        </w:p>
      </w:docPartBody>
    </w:docPart>
    <w:docPart>
      <w:docPartPr>
        <w:name w:val="7758385D3F3841B2B3FBA9D42A9A2C0C"/>
        <w:category>
          <w:name w:val="General"/>
          <w:gallery w:val="placeholder"/>
        </w:category>
        <w:types>
          <w:type w:val="bbPlcHdr"/>
        </w:types>
        <w:behaviors>
          <w:behavior w:val="content"/>
        </w:behaviors>
        <w:guid w:val="{DD579726-1BFB-4D37-A504-A750D7641F43}"/>
      </w:docPartPr>
      <w:docPartBody>
        <w:p w:rsidR="005E533C" w:rsidRDefault="005913AB" w:rsidP="005913AB">
          <w:pPr>
            <w:pStyle w:val="7758385D3F3841B2B3FBA9D42A9A2C0C"/>
          </w:pPr>
          <w:r w:rsidRPr="00570DA9">
            <w:rPr>
              <w:rStyle w:val="PlaceholderText"/>
            </w:rPr>
            <w:t>Click or tap here to enter text.</w:t>
          </w:r>
        </w:p>
      </w:docPartBody>
    </w:docPart>
    <w:docPart>
      <w:docPartPr>
        <w:name w:val="23D85634BC6040ADAF5753F838C759D3"/>
        <w:category>
          <w:name w:val="General"/>
          <w:gallery w:val="placeholder"/>
        </w:category>
        <w:types>
          <w:type w:val="bbPlcHdr"/>
        </w:types>
        <w:behaviors>
          <w:behavior w:val="content"/>
        </w:behaviors>
        <w:guid w:val="{2E88529C-06F0-43F1-9E03-094C203AC5B0}"/>
      </w:docPartPr>
      <w:docPartBody>
        <w:p w:rsidR="005E533C" w:rsidRDefault="005913AB" w:rsidP="005913AB">
          <w:pPr>
            <w:pStyle w:val="23D85634BC6040ADAF5753F838C759D3"/>
          </w:pPr>
          <w:r w:rsidRPr="00570DA9">
            <w:rPr>
              <w:rStyle w:val="PlaceholderText"/>
            </w:rPr>
            <w:t>Click or tap here to enter text.</w:t>
          </w:r>
        </w:p>
      </w:docPartBody>
    </w:docPart>
    <w:docPart>
      <w:docPartPr>
        <w:name w:val="9F46BD9EA128425C9F31C66884986689"/>
        <w:category>
          <w:name w:val="General"/>
          <w:gallery w:val="placeholder"/>
        </w:category>
        <w:types>
          <w:type w:val="bbPlcHdr"/>
        </w:types>
        <w:behaviors>
          <w:behavior w:val="content"/>
        </w:behaviors>
        <w:guid w:val="{58EDDEB7-CDAB-4E11-BE26-780B7FB81CE5}"/>
      </w:docPartPr>
      <w:docPartBody>
        <w:p w:rsidR="005E533C" w:rsidRDefault="005913AB" w:rsidP="005913AB">
          <w:pPr>
            <w:pStyle w:val="9F46BD9EA128425C9F31C66884986689"/>
          </w:pPr>
          <w:r w:rsidRPr="00570DA9">
            <w:rPr>
              <w:rStyle w:val="PlaceholderText"/>
            </w:rPr>
            <w:t>Click or tap here to enter text.</w:t>
          </w:r>
        </w:p>
      </w:docPartBody>
    </w:docPart>
    <w:docPart>
      <w:docPartPr>
        <w:name w:val="20E88AF66E67478D88E6645042726AF3"/>
        <w:category>
          <w:name w:val="General"/>
          <w:gallery w:val="placeholder"/>
        </w:category>
        <w:types>
          <w:type w:val="bbPlcHdr"/>
        </w:types>
        <w:behaviors>
          <w:behavior w:val="content"/>
        </w:behaviors>
        <w:guid w:val="{25AA80F8-30C8-4A6F-84DB-88EC99FC1FC0}"/>
      </w:docPartPr>
      <w:docPartBody>
        <w:p w:rsidR="005E533C" w:rsidRDefault="005913AB" w:rsidP="005913AB">
          <w:pPr>
            <w:pStyle w:val="20E88AF66E67478D88E6645042726AF3"/>
          </w:pPr>
          <w:r w:rsidRPr="00570DA9">
            <w:rPr>
              <w:rStyle w:val="PlaceholderText"/>
            </w:rPr>
            <w:t>Click or tap here to enter text.</w:t>
          </w:r>
        </w:p>
      </w:docPartBody>
    </w:docPart>
    <w:docPart>
      <w:docPartPr>
        <w:name w:val="2A12A91DE0D1474EA9DB96F2ABEFF9FD"/>
        <w:category>
          <w:name w:val="General"/>
          <w:gallery w:val="placeholder"/>
        </w:category>
        <w:types>
          <w:type w:val="bbPlcHdr"/>
        </w:types>
        <w:behaviors>
          <w:behavior w:val="content"/>
        </w:behaviors>
        <w:guid w:val="{B12A9491-D625-4B30-87E8-A35DA952335C}"/>
      </w:docPartPr>
      <w:docPartBody>
        <w:p w:rsidR="005E533C" w:rsidRDefault="005913AB" w:rsidP="005913AB">
          <w:pPr>
            <w:pStyle w:val="2A12A91DE0D1474EA9DB96F2ABEFF9FD"/>
          </w:pPr>
          <w:r w:rsidRPr="00570DA9">
            <w:rPr>
              <w:rStyle w:val="PlaceholderText"/>
            </w:rPr>
            <w:t>Click or tap here to enter text.</w:t>
          </w:r>
        </w:p>
      </w:docPartBody>
    </w:docPart>
    <w:docPart>
      <w:docPartPr>
        <w:name w:val="104D5DE6116742D7B787ECA33E92AAC0"/>
        <w:category>
          <w:name w:val="General"/>
          <w:gallery w:val="placeholder"/>
        </w:category>
        <w:types>
          <w:type w:val="bbPlcHdr"/>
        </w:types>
        <w:behaviors>
          <w:behavior w:val="content"/>
        </w:behaviors>
        <w:guid w:val="{C975DE8D-B76F-4617-92F8-6D76A1650219}"/>
      </w:docPartPr>
      <w:docPartBody>
        <w:p w:rsidR="005E533C" w:rsidRDefault="005913AB" w:rsidP="005913AB">
          <w:pPr>
            <w:pStyle w:val="104D5DE6116742D7B787ECA33E92AAC0"/>
          </w:pPr>
          <w:r w:rsidRPr="00570DA9">
            <w:rPr>
              <w:rStyle w:val="PlaceholderText"/>
            </w:rPr>
            <w:t>Click or tap here to enter text.</w:t>
          </w:r>
        </w:p>
      </w:docPartBody>
    </w:docPart>
    <w:docPart>
      <w:docPartPr>
        <w:name w:val="CDFD9FA320A54F6AB028D07058EA8828"/>
        <w:category>
          <w:name w:val="General"/>
          <w:gallery w:val="placeholder"/>
        </w:category>
        <w:types>
          <w:type w:val="bbPlcHdr"/>
        </w:types>
        <w:behaviors>
          <w:behavior w:val="content"/>
        </w:behaviors>
        <w:guid w:val="{25682E62-FE8A-42C9-96D7-5E0E535C770E}"/>
      </w:docPartPr>
      <w:docPartBody>
        <w:p w:rsidR="005E533C" w:rsidRDefault="005913AB" w:rsidP="005913AB">
          <w:pPr>
            <w:pStyle w:val="CDFD9FA320A54F6AB028D07058EA8828"/>
          </w:pPr>
          <w:r w:rsidRPr="00570DA9">
            <w:rPr>
              <w:rStyle w:val="PlaceholderText"/>
            </w:rPr>
            <w:t>Click or tap here to enter text.</w:t>
          </w:r>
        </w:p>
      </w:docPartBody>
    </w:docPart>
    <w:docPart>
      <w:docPartPr>
        <w:name w:val="F8F99364D1AF416BB8F0361EC99AB7FD"/>
        <w:category>
          <w:name w:val="General"/>
          <w:gallery w:val="placeholder"/>
        </w:category>
        <w:types>
          <w:type w:val="bbPlcHdr"/>
        </w:types>
        <w:behaviors>
          <w:behavior w:val="content"/>
        </w:behaviors>
        <w:guid w:val="{13DF7C9F-8129-4056-8421-35A52407EBC3}"/>
      </w:docPartPr>
      <w:docPartBody>
        <w:p w:rsidR="005E533C" w:rsidRDefault="005913AB" w:rsidP="005913AB">
          <w:pPr>
            <w:pStyle w:val="F8F99364D1AF416BB8F0361EC99AB7FD"/>
          </w:pPr>
          <w:r w:rsidRPr="00570DA9">
            <w:rPr>
              <w:rStyle w:val="PlaceholderText"/>
            </w:rPr>
            <w:t>Click or tap here to enter text.</w:t>
          </w:r>
        </w:p>
      </w:docPartBody>
    </w:docPart>
    <w:docPart>
      <w:docPartPr>
        <w:name w:val="592D7948EC9E4AA0A27883584D805BA3"/>
        <w:category>
          <w:name w:val="General"/>
          <w:gallery w:val="placeholder"/>
        </w:category>
        <w:types>
          <w:type w:val="bbPlcHdr"/>
        </w:types>
        <w:behaviors>
          <w:behavior w:val="content"/>
        </w:behaviors>
        <w:guid w:val="{0BCDC721-F23F-4DEA-9A4B-89162B4AF079}"/>
      </w:docPartPr>
      <w:docPartBody>
        <w:p w:rsidR="005E533C" w:rsidRDefault="005913AB" w:rsidP="005913AB">
          <w:pPr>
            <w:pStyle w:val="592D7948EC9E4AA0A27883584D805BA3"/>
          </w:pPr>
          <w:r w:rsidRPr="00570DA9">
            <w:rPr>
              <w:rStyle w:val="PlaceholderText"/>
            </w:rPr>
            <w:t>Click or tap here to enter text.</w:t>
          </w:r>
        </w:p>
      </w:docPartBody>
    </w:docPart>
    <w:docPart>
      <w:docPartPr>
        <w:name w:val="23D0AEC0477D4BB48E50018F579DFAA0"/>
        <w:category>
          <w:name w:val="General"/>
          <w:gallery w:val="placeholder"/>
        </w:category>
        <w:types>
          <w:type w:val="bbPlcHdr"/>
        </w:types>
        <w:behaviors>
          <w:behavior w:val="content"/>
        </w:behaviors>
        <w:guid w:val="{7CE5D0DA-FD4B-4577-A8B3-2A440A8EC199}"/>
      </w:docPartPr>
      <w:docPartBody>
        <w:p w:rsidR="005E533C" w:rsidRDefault="005913AB" w:rsidP="005913AB">
          <w:pPr>
            <w:pStyle w:val="23D0AEC0477D4BB48E50018F579DFAA0"/>
          </w:pPr>
          <w:r w:rsidRPr="00570DA9">
            <w:rPr>
              <w:rStyle w:val="PlaceholderText"/>
            </w:rPr>
            <w:t>Click or tap here to enter text.</w:t>
          </w:r>
        </w:p>
      </w:docPartBody>
    </w:docPart>
    <w:docPart>
      <w:docPartPr>
        <w:name w:val="B99AC97878294992A802FF3A4484F7B4"/>
        <w:category>
          <w:name w:val="General"/>
          <w:gallery w:val="placeholder"/>
        </w:category>
        <w:types>
          <w:type w:val="bbPlcHdr"/>
        </w:types>
        <w:behaviors>
          <w:behavior w:val="content"/>
        </w:behaviors>
        <w:guid w:val="{A056CDCA-53D1-4219-9BED-B4810CC13817}"/>
      </w:docPartPr>
      <w:docPartBody>
        <w:p w:rsidR="005E533C" w:rsidRDefault="005913AB" w:rsidP="005913AB">
          <w:pPr>
            <w:pStyle w:val="B99AC97878294992A802FF3A4484F7B4"/>
          </w:pPr>
          <w:r w:rsidRPr="00570DA9">
            <w:rPr>
              <w:rStyle w:val="PlaceholderText"/>
            </w:rPr>
            <w:t>Click or tap here to enter text.</w:t>
          </w:r>
        </w:p>
      </w:docPartBody>
    </w:docPart>
    <w:docPart>
      <w:docPartPr>
        <w:name w:val="E0B2BE1D980C4E348C6D2747F11D7925"/>
        <w:category>
          <w:name w:val="General"/>
          <w:gallery w:val="placeholder"/>
        </w:category>
        <w:types>
          <w:type w:val="bbPlcHdr"/>
        </w:types>
        <w:behaviors>
          <w:behavior w:val="content"/>
        </w:behaviors>
        <w:guid w:val="{159FE775-A145-4695-B555-FEDA60097F6D}"/>
      </w:docPartPr>
      <w:docPartBody>
        <w:p w:rsidR="005E533C" w:rsidRDefault="005913AB" w:rsidP="005913AB">
          <w:pPr>
            <w:pStyle w:val="E0B2BE1D980C4E348C6D2747F11D7925"/>
          </w:pPr>
          <w:r w:rsidRPr="00570DA9">
            <w:rPr>
              <w:rStyle w:val="PlaceholderText"/>
            </w:rPr>
            <w:t>Click or tap here to enter text.</w:t>
          </w:r>
        </w:p>
      </w:docPartBody>
    </w:docPart>
    <w:docPart>
      <w:docPartPr>
        <w:name w:val="83D49CD6D1814C48B18B08E72DE664C3"/>
        <w:category>
          <w:name w:val="General"/>
          <w:gallery w:val="placeholder"/>
        </w:category>
        <w:types>
          <w:type w:val="bbPlcHdr"/>
        </w:types>
        <w:behaviors>
          <w:behavior w:val="content"/>
        </w:behaviors>
        <w:guid w:val="{722E5AF4-CD7E-4DF5-961C-4C514DB14E9A}"/>
      </w:docPartPr>
      <w:docPartBody>
        <w:p w:rsidR="005E533C" w:rsidRDefault="005913AB" w:rsidP="005913AB">
          <w:pPr>
            <w:pStyle w:val="83D49CD6D1814C48B18B08E72DE664C3"/>
          </w:pPr>
          <w:r w:rsidRPr="00570DA9">
            <w:rPr>
              <w:rStyle w:val="PlaceholderText"/>
            </w:rPr>
            <w:t>Click or tap here to enter text.</w:t>
          </w:r>
        </w:p>
      </w:docPartBody>
    </w:docPart>
    <w:docPart>
      <w:docPartPr>
        <w:name w:val="6BB442D552714EA88AC11AA6015A816F"/>
        <w:category>
          <w:name w:val="General"/>
          <w:gallery w:val="placeholder"/>
        </w:category>
        <w:types>
          <w:type w:val="bbPlcHdr"/>
        </w:types>
        <w:behaviors>
          <w:behavior w:val="content"/>
        </w:behaviors>
        <w:guid w:val="{D71C6E7A-D275-42AC-8689-83C4BB9D8FD2}"/>
      </w:docPartPr>
      <w:docPartBody>
        <w:p w:rsidR="005E533C" w:rsidRDefault="005913AB" w:rsidP="005913AB">
          <w:pPr>
            <w:pStyle w:val="6BB442D552714EA88AC11AA6015A816F"/>
          </w:pPr>
          <w:r w:rsidRPr="00570DA9">
            <w:rPr>
              <w:rStyle w:val="PlaceholderText"/>
            </w:rPr>
            <w:t>Click or tap here to enter text.</w:t>
          </w:r>
        </w:p>
      </w:docPartBody>
    </w:docPart>
    <w:docPart>
      <w:docPartPr>
        <w:name w:val="7A53129E84F149D7A48283D2D6516B0A"/>
        <w:category>
          <w:name w:val="General"/>
          <w:gallery w:val="placeholder"/>
        </w:category>
        <w:types>
          <w:type w:val="bbPlcHdr"/>
        </w:types>
        <w:behaviors>
          <w:behavior w:val="content"/>
        </w:behaviors>
        <w:guid w:val="{FEFEFEB3-B6D0-467F-A97F-90FB05A727C1}"/>
      </w:docPartPr>
      <w:docPartBody>
        <w:p w:rsidR="005E533C" w:rsidRDefault="005913AB" w:rsidP="005913AB">
          <w:pPr>
            <w:pStyle w:val="7A53129E84F149D7A48283D2D6516B0A"/>
          </w:pPr>
          <w:r w:rsidRPr="00570D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DB"/>
    <w:rsid w:val="00053ED6"/>
    <w:rsid w:val="00152537"/>
    <w:rsid w:val="00281FDB"/>
    <w:rsid w:val="0032439A"/>
    <w:rsid w:val="005913AB"/>
    <w:rsid w:val="005E533C"/>
    <w:rsid w:val="00EC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3AB"/>
    <w:rPr>
      <w:color w:val="808080"/>
    </w:rPr>
  </w:style>
  <w:style w:type="paragraph" w:customStyle="1" w:styleId="70C71F6EC60141DB89E6F6E9FEADE951">
    <w:name w:val="70C71F6EC60141DB89E6F6E9FEADE951"/>
    <w:rsid w:val="005913AB"/>
  </w:style>
  <w:style w:type="paragraph" w:customStyle="1" w:styleId="6958B37A2BA2431C9F2C9F1947627FF7">
    <w:name w:val="6958B37A2BA2431C9F2C9F1947627FF7"/>
    <w:rsid w:val="005913AB"/>
  </w:style>
  <w:style w:type="paragraph" w:customStyle="1" w:styleId="4CA2877CBDBA4F08905C621EF3DEE2E5">
    <w:name w:val="4CA2877CBDBA4F08905C621EF3DEE2E5"/>
    <w:rsid w:val="005913AB"/>
  </w:style>
  <w:style w:type="paragraph" w:customStyle="1" w:styleId="3429DA2CF9FD4FE6AD5307FB1D7784BE">
    <w:name w:val="3429DA2CF9FD4FE6AD5307FB1D7784BE"/>
    <w:rsid w:val="005913AB"/>
  </w:style>
  <w:style w:type="paragraph" w:customStyle="1" w:styleId="BC09340C9D7941DC8C47FF09120C2BFD">
    <w:name w:val="BC09340C9D7941DC8C47FF09120C2BFD"/>
    <w:rsid w:val="005913AB"/>
  </w:style>
  <w:style w:type="paragraph" w:customStyle="1" w:styleId="8AB568F187A24172A23DC63CFC6AC584">
    <w:name w:val="8AB568F187A24172A23DC63CFC6AC584"/>
    <w:rsid w:val="005913AB"/>
  </w:style>
  <w:style w:type="paragraph" w:customStyle="1" w:styleId="DA198921D12E4A8091FC83E320C86893">
    <w:name w:val="DA198921D12E4A8091FC83E320C86893"/>
    <w:rsid w:val="005913AB"/>
  </w:style>
  <w:style w:type="paragraph" w:customStyle="1" w:styleId="7758385D3F3841B2B3FBA9D42A9A2C0C">
    <w:name w:val="7758385D3F3841B2B3FBA9D42A9A2C0C"/>
    <w:rsid w:val="005913AB"/>
  </w:style>
  <w:style w:type="paragraph" w:customStyle="1" w:styleId="23D85634BC6040ADAF5753F838C759D3">
    <w:name w:val="23D85634BC6040ADAF5753F838C759D3"/>
    <w:rsid w:val="005913AB"/>
  </w:style>
  <w:style w:type="paragraph" w:customStyle="1" w:styleId="9F46BD9EA128425C9F31C66884986689">
    <w:name w:val="9F46BD9EA128425C9F31C66884986689"/>
    <w:rsid w:val="005913AB"/>
  </w:style>
  <w:style w:type="paragraph" w:customStyle="1" w:styleId="20E88AF66E67478D88E6645042726AF3">
    <w:name w:val="20E88AF66E67478D88E6645042726AF3"/>
    <w:rsid w:val="005913AB"/>
  </w:style>
  <w:style w:type="paragraph" w:customStyle="1" w:styleId="2A12A91DE0D1474EA9DB96F2ABEFF9FD">
    <w:name w:val="2A12A91DE0D1474EA9DB96F2ABEFF9FD"/>
    <w:rsid w:val="005913AB"/>
  </w:style>
  <w:style w:type="paragraph" w:customStyle="1" w:styleId="104D5DE6116742D7B787ECA33E92AAC0">
    <w:name w:val="104D5DE6116742D7B787ECA33E92AAC0"/>
    <w:rsid w:val="005913AB"/>
  </w:style>
  <w:style w:type="paragraph" w:customStyle="1" w:styleId="CDFD9FA320A54F6AB028D07058EA8828">
    <w:name w:val="CDFD9FA320A54F6AB028D07058EA8828"/>
    <w:rsid w:val="005913AB"/>
  </w:style>
  <w:style w:type="paragraph" w:customStyle="1" w:styleId="F8F99364D1AF416BB8F0361EC99AB7FD">
    <w:name w:val="F8F99364D1AF416BB8F0361EC99AB7FD"/>
    <w:rsid w:val="005913AB"/>
  </w:style>
  <w:style w:type="paragraph" w:customStyle="1" w:styleId="592D7948EC9E4AA0A27883584D805BA3">
    <w:name w:val="592D7948EC9E4AA0A27883584D805BA3"/>
    <w:rsid w:val="005913AB"/>
  </w:style>
  <w:style w:type="paragraph" w:customStyle="1" w:styleId="23D0AEC0477D4BB48E50018F579DFAA0">
    <w:name w:val="23D0AEC0477D4BB48E50018F579DFAA0"/>
    <w:rsid w:val="005913AB"/>
  </w:style>
  <w:style w:type="paragraph" w:customStyle="1" w:styleId="B99AC97878294992A802FF3A4484F7B4">
    <w:name w:val="B99AC97878294992A802FF3A4484F7B4"/>
    <w:rsid w:val="005913AB"/>
  </w:style>
  <w:style w:type="paragraph" w:customStyle="1" w:styleId="E0B2BE1D980C4E348C6D2747F11D7925">
    <w:name w:val="E0B2BE1D980C4E348C6D2747F11D7925"/>
    <w:rsid w:val="005913AB"/>
  </w:style>
  <w:style w:type="paragraph" w:customStyle="1" w:styleId="83D49CD6D1814C48B18B08E72DE664C3">
    <w:name w:val="83D49CD6D1814C48B18B08E72DE664C3"/>
    <w:rsid w:val="005913AB"/>
  </w:style>
  <w:style w:type="paragraph" w:customStyle="1" w:styleId="6BB442D552714EA88AC11AA6015A816F">
    <w:name w:val="6BB442D552714EA88AC11AA6015A816F"/>
    <w:rsid w:val="005913AB"/>
  </w:style>
  <w:style w:type="paragraph" w:customStyle="1" w:styleId="7A53129E84F149D7A48283D2D6516B0A">
    <w:name w:val="7A53129E84F149D7A48283D2D6516B0A"/>
    <w:rsid w:val="00591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AA &amp; SA</Division>
    <pgjr xmlns="a8fbf49f-21ba-4487-b1fa-ffc4a5473ca3">
      <UserInfo>
        <DisplayName/>
        <AccountId xsi:nil="true"/>
        <AccountType/>
      </UserInfo>
    </pgjr>
    <wskv xmlns="a8fbf49f-21ba-4487-b1fa-ffc4a5473ca3" xsi:nil="true"/>
    <wuxb xmlns="a8fbf49f-21ba-4487-b1fa-ffc4a5473ca3" xsi:nil="true"/>
    <lx4h xmlns="a8fbf49f-21ba-4487-b1fa-ffc4a5473ca3">
      <UserInfo>
        <DisplayName/>
        <AccountId xsi:nil="true"/>
        <AccountType/>
      </UserInfo>
    </lx4h>
    <cuke xmlns="a8fbf49f-21ba-4487-b1fa-ffc4a5473ca3" xsi:nil="true"/>
    <Department xmlns="a8fbf49f-21ba-4487-b1fa-ffc4a5473ca3">SHS (Student Health Services)</Department>
    <uq5p xmlns="a8fbf49f-21ba-4487-b1fa-ffc4a5473ca3" xsi:nil="true"/>
    <Document_x0020_Status xmlns="a8fbf49f-21ba-4487-b1fa-ffc4a5473ca3">Certified</Document_x0020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FAB33-2136-4ABC-BEEF-FD1F8098FD8D}">
  <ds:schemaRefs>
    <ds:schemaRef ds:uri="http://schemas.openxmlformats.org/officeDocument/2006/bibliography"/>
  </ds:schemaRefs>
</ds:datastoreItem>
</file>

<file path=customXml/itemProps2.xml><?xml version="1.0" encoding="utf-8"?>
<ds:datastoreItem xmlns:ds="http://schemas.openxmlformats.org/officeDocument/2006/customXml" ds:itemID="{B80C8FFB-A01F-4D5E-9CB0-5108C28F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79859-7E21-4D86-AC3E-8728A623C648}">
  <ds:schemaRefs>
    <ds:schemaRef ds:uri="http://schemas.microsoft.com/office/2006/metadata/properties"/>
    <ds:schemaRef ds:uri="http://schemas.microsoft.com/office/infopath/2007/PartnerControls"/>
    <ds:schemaRef ds:uri="a8fbf49f-21ba-4487-b1fa-ffc4a5473ca3"/>
  </ds:schemaRefs>
</ds:datastoreItem>
</file>

<file path=customXml/itemProps4.xml><?xml version="1.0" encoding="utf-8"?>
<ds:datastoreItem xmlns:ds="http://schemas.openxmlformats.org/officeDocument/2006/customXml" ds:itemID="{AED8332E-E44E-46DB-8E4C-8918F1FA1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INTERNATIONAL  STUDENT  HEALTH  INSURANCE  COMPLIANCE  FORM</vt:lpstr>
    </vt:vector>
  </TitlesOfParts>
  <Company>University of North Florida</Company>
  <LinksUpToDate>false</LinksUpToDate>
  <CharactersWithSpaces>9059</CharactersWithSpaces>
  <SharedDoc>false</SharedDoc>
  <HLinks>
    <vt:vector size="18" baseType="variant">
      <vt:variant>
        <vt:i4>65557</vt:i4>
      </vt:variant>
      <vt:variant>
        <vt:i4>6</vt:i4>
      </vt:variant>
      <vt:variant>
        <vt:i4>0</vt:i4>
      </vt:variant>
      <vt:variant>
        <vt:i4>5</vt:i4>
      </vt:variant>
      <vt:variant>
        <vt:lpwstr>mailto:medical-compliace.unf.edu</vt:lpwstr>
      </vt:variant>
      <vt:variant>
        <vt:lpwstr/>
      </vt:variant>
      <vt:variant>
        <vt:i4>131093</vt:i4>
      </vt:variant>
      <vt:variant>
        <vt:i4>3</vt:i4>
      </vt:variant>
      <vt:variant>
        <vt:i4>0</vt:i4>
      </vt:variant>
      <vt:variant>
        <vt:i4>5</vt:i4>
      </vt:variant>
      <vt:variant>
        <vt:lpwstr>https://www.unf.edu/shs/Immunization.aspx</vt:lpwstr>
      </vt:variant>
      <vt:variant>
        <vt:lpwstr/>
      </vt:variant>
      <vt:variant>
        <vt:i4>5767246</vt:i4>
      </vt:variant>
      <vt:variant>
        <vt:i4>0</vt:i4>
      </vt:variant>
      <vt:variant>
        <vt:i4>0</vt:i4>
      </vt:variant>
      <vt:variant>
        <vt:i4>5</vt:i4>
      </vt:variant>
      <vt:variant>
        <vt:lpwstr>http://www.gallagherkoster.com/FloridaUSystem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n00005437</dc:creator>
  <cp:keywords/>
  <cp:lastModifiedBy>Dobbertien, Ryan</cp:lastModifiedBy>
  <cp:revision>13</cp:revision>
  <cp:lastPrinted>2012-10-22T20:02:00Z</cp:lastPrinted>
  <dcterms:created xsi:type="dcterms:W3CDTF">2021-11-17T20:00:00Z</dcterms:created>
  <dcterms:modified xsi:type="dcterms:W3CDTF">2022-12-07T14:34:00Z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