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A5B6" w14:textId="77777777" w:rsidR="00566A8A" w:rsidRPr="00424C4D" w:rsidRDefault="00566A8A" w:rsidP="00566A8A">
      <w:pPr>
        <w:pStyle w:val="Subtitle"/>
        <w:jc w:val="left"/>
        <w:rPr>
          <w:rFonts w:ascii="Times New Roman" w:hAnsi="Times New Roman"/>
        </w:rPr>
      </w:pPr>
    </w:p>
    <w:p w14:paraId="79190304" w14:textId="77777777" w:rsidR="00566A8A" w:rsidRPr="00424C4D" w:rsidRDefault="00566A8A" w:rsidP="00566A8A">
      <w:pPr>
        <w:pStyle w:val="Subtitle"/>
        <w:jc w:val="left"/>
        <w:rPr>
          <w:rFonts w:ascii="Times New Roman" w:hAnsi="Times New Roman"/>
        </w:rPr>
      </w:pPr>
    </w:p>
    <w:p w14:paraId="4F95B0BB" w14:textId="77777777" w:rsidR="00566A8A" w:rsidRPr="00424C4D" w:rsidRDefault="00566A8A" w:rsidP="00566A8A">
      <w:pPr>
        <w:pStyle w:val="Subtitle"/>
        <w:rPr>
          <w:rFonts w:ascii="Times New Roman" w:hAnsi="Times New Roman"/>
        </w:rPr>
      </w:pPr>
      <w:r w:rsidRPr="00424C4D">
        <w:rPr>
          <w:rFonts w:ascii="Times New Roman" w:hAnsi="Times New Roman"/>
          <w:noProof/>
          <w:sz w:val="20"/>
        </w:rPr>
        <w:drawing>
          <wp:inline distT="0" distB="0" distL="0" distR="0" wp14:anchorId="2193248D" wp14:editId="20ECE1E5">
            <wp:extent cx="2775012" cy="3290226"/>
            <wp:effectExtent l="0" t="0" r="0" b="0"/>
            <wp:docPr id="10" name="Picture 10" descr="UNF University of North Florida Logo in Gray and UNF Bl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5601" cy="3290924"/>
                    </a:xfrm>
                    <a:prstGeom prst="rect">
                      <a:avLst/>
                    </a:prstGeom>
                    <a:noFill/>
                    <a:ln>
                      <a:noFill/>
                    </a:ln>
                  </pic:spPr>
                </pic:pic>
              </a:graphicData>
            </a:graphic>
          </wp:inline>
        </w:drawing>
      </w:r>
    </w:p>
    <w:p w14:paraId="485E124D" w14:textId="77777777" w:rsidR="001B70DE" w:rsidRDefault="001B70DE" w:rsidP="001B70DE">
      <w:pPr>
        <w:spacing w:after="0" w:line="240" w:lineRule="auto"/>
        <w:jc w:val="center"/>
        <w:rPr>
          <w:rFonts w:ascii="Times New Roman" w:hAnsi="Times New Roman" w:cs="Times New Roman"/>
          <w:smallCaps/>
          <w:color w:val="17365D" w:themeColor="text2" w:themeShade="BF"/>
          <w:sz w:val="28"/>
          <w:szCs w:val="28"/>
        </w:rPr>
      </w:pPr>
    </w:p>
    <w:p w14:paraId="6770F09B" w14:textId="7B78122C" w:rsidR="001B70DE" w:rsidRPr="00613127" w:rsidRDefault="001B70DE" w:rsidP="001B70DE">
      <w:pPr>
        <w:spacing w:after="0" w:line="240" w:lineRule="auto"/>
        <w:jc w:val="center"/>
        <w:rPr>
          <w:rFonts w:ascii="Times New Roman" w:hAnsi="Times New Roman" w:cs="Times New Roman"/>
          <w:smallCaps/>
          <w:color w:val="17365D" w:themeColor="text2" w:themeShade="BF"/>
          <w:sz w:val="28"/>
          <w:szCs w:val="28"/>
        </w:rPr>
      </w:pPr>
      <w:r w:rsidRPr="00613127">
        <w:rPr>
          <w:rFonts w:ascii="Times New Roman" w:hAnsi="Times New Roman" w:cs="Times New Roman"/>
          <w:smallCaps/>
          <w:color w:val="17365D" w:themeColor="text2" w:themeShade="BF"/>
          <w:sz w:val="28"/>
          <w:szCs w:val="28"/>
        </w:rPr>
        <w:t xml:space="preserve">Brooks College of Health </w:t>
      </w:r>
    </w:p>
    <w:p w14:paraId="3CA9CE93" w14:textId="5BF0F89A" w:rsidR="00566A8A" w:rsidRPr="001B70DE" w:rsidRDefault="001B70DE" w:rsidP="001B70DE">
      <w:pPr>
        <w:spacing w:after="0" w:line="240" w:lineRule="auto"/>
        <w:jc w:val="center"/>
        <w:rPr>
          <w:rFonts w:ascii="Times New Roman" w:hAnsi="Times New Roman" w:cs="Times New Roman"/>
          <w:smallCaps/>
          <w:color w:val="17365D" w:themeColor="text2" w:themeShade="BF"/>
          <w:sz w:val="28"/>
          <w:szCs w:val="28"/>
        </w:rPr>
      </w:pPr>
      <w:r w:rsidRPr="00613127">
        <w:rPr>
          <w:rFonts w:ascii="Times New Roman" w:hAnsi="Times New Roman" w:cs="Times New Roman"/>
          <w:smallCaps/>
          <w:color w:val="17365D" w:themeColor="text2" w:themeShade="BF"/>
          <w:sz w:val="28"/>
          <w:szCs w:val="28"/>
        </w:rPr>
        <w:t>Department of Public Health</w:t>
      </w:r>
    </w:p>
    <w:p w14:paraId="5966B2AB" w14:textId="41CC2737" w:rsidR="00566A8A" w:rsidRPr="00424C4D" w:rsidRDefault="00566A8A" w:rsidP="00566A8A">
      <w:pPr>
        <w:pStyle w:val="Subtitle"/>
        <w:rPr>
          <w:rFonts w:ascii="Times New Roman" w:hAnsi="Times New Roman"/>
          <w:sz w:val="24"/>
        </w:rPr>
      </w:pPr>
    </w:p>
    <w:p w14:paraId="53E13F15" w14:textId="77777777" w:rsidR="00566A8A" w:rsidRPr="00424C4D" w:rsidRDefault="00566A8A" w:rsidP="00566A8A">
      <w:pPr>
        <w:pStyle w:val="Subtitle"/>
        <w:rPr>
          <w:rFonts w:ascii="Times New Roman" w:hAnsi="Times New Roman"/>
          <w:sz w:val="24"/>
        </w:rPr>
      </w:pPr>
    </w:p>
    <w:p w14:paraId="335688CF" w14:textId="77777777" w:rsidR="00566A8A" w:rsidRPr="00424C4D" w:rsidRDefault="00566A8A" w:rsidP="00844E00">
      <w:pPr>
        <w:pStyle w:val="Subtitle"/>
        <w:jc w:val="left"/>
        <w:rPr>
          <w:rFonts w:ascii="Times New Roman" w:hAnsi="Times New Roman"/>
          <w:sz w:val="24"/>
        </w:rPr>
      </w:pPr>
    </w:p>
    <w:p w14:paraId="19CB4731" w14:textId="77777777" w:rsidR="00566A8A" w:rsidRPr="00424C4D" w:rsidRDefault="00566A8A" w:rsidP="00566A8A">
      <w:pPr>
        <w:pStyle w:val="Subtitle"/>
        <w:jc w:val="left"/>
        <w:rPr>
          <w:rFonts w:ascii="Times New Roman" w:hAnsi="Times New Roman"/>
          <w:sz w:val="24"/>
        </w:rPr>
      </w:pPr>
    </w:p>
    <w:p w14:paraId="2676DC0C" w14:textId="39529460" w:rsidR="00566A8A" w:rsidRPr="008D1EE0" w:rsidRDefault="00566A8A" w:rsidP="008D1EE0">
      <w:pPr>
        <w:pStyle w:val="Heading1"/>
        <w:rPr>
          <w:color w:val="632423" w:themeColor="accent2" w:themeShade="80"/>
        </w:rPr>
      </w:pPr>
      <w:r w:rsidRPr="008D1EE0">
        <w:rPr>
          <w:color w:val="632423" w:themeColor="accent2" w:themeShade="80"/>
        </w:rPr>
        <w:t xml:space="preserve">clinical mental health counseling </w:t>
      </w:r>
      <w:r w:rsidR="00613127" w:rsidRPr="008D1EE0">
        <w:rPr>
          <w:color w:val="632423" w:themeColor="accent2" w:themeShade="80"/>
        </w:rPr>
        <w:t>Program</w:t>
      </w:r>
    </w:p>
    <w:p w14:paraId="38E48982" w14:textId="5BF2DA3E" w:rsidR="00566A8A" w:rsidRPr="00424C4D" w:rsidRDefault="00000000" w:rsidP="00566A8A">
      <w:pPr>
        <w:pStyle w:val="Subtitle"/>
        <w:rPr>
          <w:rFonts w:ascii="Times New Roman" w:hAnsi="Times New Roman"/>
          <w:caps/>
          <w:color w:val="1F497D" w:themeColor="text2"/>
          <w:sz w:val="40"/>
          <w:szCs w:val="40"/>
        </w:rPr>
      </w:pPr>
      <w:r>
        <w:rPr>
          <w:rFonts w:ascii="Times New Roman" w:hAnsi="Times New Roman"/>
          <w:caps/>
          <w:noProof/>
          <w:color w:val="1F497D" w:themeColor="text2"/>
          <w:sz w:val="40"/>
          <w:szCs w:val="40"/>
        </w:rPr>
        <w:pict w14:anchorId="0437F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fault Line" style="width:482.4pt;height:4.8pt;flip:y;mso-width-percent:0;mso-height-percent:0;mso-width-percent:0;mso-height-percent:0" o:hrpct="0" o:hralign="center" o:hr="t">
            <v:imagedata r:id="rId13" o:title="Default Line"/>
          </v:shape>
        </w:pict>
      </w:r>
    </w:p>
    <w:p w14:paraId="377FACD6" w14:textId="77777777" w:rsidR="00B12C54" w:rsidRPr="00424C4D" w:rsidRDefault="00B12C54" w:rsidP="00566A8A">
      <w:pPr>
        <w:spacing w:after="0" w:line="240" w:lineRule="auto"/>
        <w:jc w:val="center"/>
        <w:rPr>
          <w:rFonts w:ascii="Times New Roman" w:hAnsi="Times New Roman" w:cs="Times New Roman"/>
          <w:caps/>
          <w:color w:val="1F497D" w:themeColor="text2"/>
          <w:sz w:val="44"/>
          <w:szCs w:val="44"/>
        </w:rPr>
      </w:pPr>
      <w:bookmarkStart w:id="0" w:name="_top"/>
      <w:bookmarkEnd w:id="0"/>
    </w:p>
    <w:p w14:paraId="67A87112" w14:textId="5CA5BE25" w:rsidR="00566A8A" w:rsidRPr="003E4727" w:rsidRDefault="003E4727" w:rsidP="003E4727">
      <w:pPr>
        <w:jc w:val="center"/>
        <w:rPr>
          <w:rFonts w:ascii="Times New Roman" w:hAnsi="Times New Roman" w:cs="Times New Roman"/>
          <w:color w:val="17365D" w:themeColor="text2" w:themeShade="BF"/>
          <w:sz w:val="44"/>
          <w:szCs w:val="44"/>
        </w:rPr>
      </w:pPr>
      <w:r w:rsidRPr="003E4727">
        <w:rPr>
          <w:rFonts w:ascii="Times New Roman" w:hAnsi="Times New Roman" w:cs="Times New Roman"/>
          <w:color w:val="17365D" w:themeColor="text2" w:themeShade="BF"/>
          <w:sz w:val="44"/>
          <w:szCs w:val="44"/>
        </w:rPr>
        <w:t>A</w:t>
      </w:r>
      <w:r w:rsidR="00492799" w:rsidRPr="003E4727">
        <w:rPr>
          <w:rFonts w:ascii="Times New Roman" w:hAnsi="Times New Roman" w:cs="Times New Roman"/>
          <w:color w:val="17365D" w:themeColor="text2" w:themeShade="BF"/>
          <w:sz w:val="44"/>
          <w:szCs w:val="44"/>
        </w:rPr>
        <w:t>nnual</w:t>
      </w:r>
      <w:r w:rsidR="00566A8A" w:rsidRPr="003E4727">
        <w:rPr>
          <w:rFonts w:ascii="Times New Roman" w:hAnsi="Times New Roman" w:cs="Times New Roman"/>
          <w:color w:val="17365D" w:themeColor="text2" w:themeShade="BF"/>
          <w:sz w:val="44"/>
          <w:szCs w:val="44"/>
        </w:rPr>
        <w:t xml:space="preserve"> </w:t>
      </w:r>
      <w:r w:rsidRPr="003E4727">
        <w:rPr>
          <w:rFonts w:ascii="Times New Roman" w:hAnsi="Times New Roman" w:cs="Times New Roman"/>
          <w:color w:val="17365D" w:themeColor="text2" w:themeShade="BF"/>
          <w:sz w:val="44"/>
          <w:szCs w:val="44"/>
        </w:rPr>
        <w:t>R</w:t>
      </w:r>
      <w:r w:rsidR="00566A8A" w:rsidRPr="003E4727">
        <w:rPr>
          <w:rFonts w:ascii="Times New Roman" w:hAnsi="Times New Roman" w:cs="Times New Roman"/>
          <w:color w:val="17365D" w:themeColor="text2" w:themeShade="BF"/>
          <w:sz w:val="44"/>
          <w:szCs w:val="44"/>
        </w:rPr>
        <w:t>eport</w:t>
      </w:r>
      <w:r w:rsidR="00B240CA" w:rsidRPr="003E4727">
        <w:rPr>
          <w:rFonts w:ascii="Times New Roman" w:hAnsi="Times New Roman" w:cs="Times New Roman"/>
          <w:color w:val="17365D" w:themeColor="text2" w:themeShade="BF"/>
          <w:sz w:val="44"/>
          <w:szCs w:val="44"/>
        </w:rPr>
        <w:t xml:space="preserve"> </w:t>
      </w:r>
      <w:r w:rsidR="00566A8A" w:rsidRPr="003E4727">
        <w:rPr>
          <w:rFonts w:ascii="Times New Roman" w:hAnsi="Times New Roman" w:cs="Times New Roman"/>
          <w:color w:val="17365D" w:themeColor="text2" w:themeShade="BF"/>
          <w:sz w:val="44"/>
          <w:szCs w:val="44"/>
        </w:rPr>
        <w:t>20</w:t>
      </w:r>
      <w:r w:rsidR="007542D9">
        <w:rPr>
          <w:rFonts w:ascii="Times New Roman" w:hAnsi="Times New Roman" w:cs="Times New Roman"/>
          <w:color w:val="17365D" w:themeColor="text2" w:themeShade="BF"/>
          <w:sz w:val="44"/>
          <w:szCs w:val="44"/>
        </w:rPr>
        <w:t>24</w:t>
      </w:r>
      <w:r w:rsidR="00DF5DE5">
        <w:rPr>
          <w:rFonts w:ascii="Times New Roman" w:hAnsi="Times New Roman" w:cs="Times New Roman"/>
          <w:color w:val="17365D" w:themeColor="text2" w:themeShade="BF"/>
          <w:sz w:val="44"/>
          <w:szCs w:val="44"/>
        </w:rPr>
        <w:t>-2025</w:t>
      </w:r>
    </w:p>
    <w:p w14:paraId="4F338D82" w14:textId="77777777" w:rsidR="00566A8A" w:rsidRPr="00424C4D" w:rsidRDefault="00566A8A" w:rsidP="00566A8A">
      <w:pPr>
        <w:rPr>
          <w:rFonts w:ascii="Times New Roman" w:hAnsi="Times New Roman" w:cs="Times New Roman"/>
          <w:b/>
          <w:color w:val="17365D" w:themeColor="text2" w:themeShade="BF"/>
        </w:rPr>
      </w:pPr>
    </w:p>
    <w:p w14:paraId="2FA33CAB" w14:textId="30280C16" w:rsidR="00CC5F4C" w:rsidRPr="00424C4D" w:rsidRDefault="00A9339F" w:rsidP="00CC5F4C">
      <w:pPr>
        <w:spacing w:after="0" w:line="240" w:lineRule="auto"/>
        <w:jc w:val="center"/>
        <w:rPr>
          <w:rFonts w:ascii="Times New Roman" w:hAnsi="Times New Roman" w:cs="Times New Roman"/>
          <w:color w:val="17365D" w:themeColor="text2" w:themeShade="BF"/>
          <w:sz w:val="24"/>
          <w:szCs w:val="24"/>
        </w:rPr>
      </w:pPr>
      <w:r w:rsidRPr="00424C4D">
        <w:rPr>
          <w:rFonts w:ascii="Times New Roman" w:hAnsi="Times New Roman" w:cs="Times New Roman"/>
          <w:color w:val="17365D" w:themeColor="text2" w:themeShade="BF"/>
          <w:sz w:val="24"/>
          <w:szCs w:val="24"/>
        </w:rPr>
        <w:t>Contact</w:t>
      </w:r>
      <w:r w:rsidR="00CC5F4C" w:rsidRPr="00424C4D">
        <w:rPr>
          <w:rFonts w:ascii="Times New Roman" w:hAnsi="Times New Roman" w:cs="Times New Roman"/>
          <w:color w:val="17365D" w:themeColor="text2" w:themeShade="BF"/>
          <w:sz w:val="24"/>
          <w:szCs w:val="24"/>
        </w:rPr>
        <w:t xml:space="preserve">: Dr. </w:t>
      </w:r>
      <w:r w:rsidR="00A47032">
        <w:rPr>
          <w:rFonts w:ascii="Times New Roman" w:hAnsi="Times New Roman" w:cs="Times New Roman"/>
          <w:color w:val="17365D" w:themeColor="text2" w:themeShade="BF"/>
          <w:sz w:val="24"/>
          <w:szCs w:val="24"/>
        </w:rPr>
        <w:t>Tes Tuason</w:t>
      </w:r>
    </w:p>
    <w:p w14:paraId="07C89DF4" w14:textId="0B646AAF" w:rsidR="00566A8A" w:rsidRPr="00424C4D" w:rsidRDefault="00CC5F4C" w:rsidP="00CC5F4C">
      <w:pPr>
        <w:spacing w:after="0" w:line="240" w:lineRule="auto"/>
        <w:jc w:val="center"/>
        <w:rPr>
          <w:rFonts w:ascii="Times New Roman" w:hAnsi="Times New Roman" w:cs="Times New Roman"/>
          <w:color w:val="17365D" w:themeColor="text2" w:themeShade="BF"/>
          <w:sz w:val="24"/>
          <w:szCs w:val="24"/>
        </w:rPr>
      </w:pPr>
      <w:r w:rsidRPr="00424C4D">
        <w:rPr>
          <w:rFonts w:ascii="Times New Roman" w:hAnsi="Times New Roman" w:cs="Times New Roman"/>
          <w:color w:val="17365D" w:themeColor="text2" w:themeShade="BF"/>
          <w:sz w:val="24"/>
          <w:szCs w:val="24"/>
        </w:rPr>
        <w:t xml:space="preserve">Professor &amp; </w:t>
      </w:r>
      <w:r w:rsidR="00A35E02">
        <w:rPr>
          <w:rFonts w:ascii="Times New Roman" w:hAnsi="Times New Roman" w:cs="Times New Roman"/>
          <w:color w:val="17365D" w:themeColor="text2" w:themeShade="BF"/>
          <w:sz w:val="24"/>
          <w:szCs w:val="24"/>
        </w:rPr>
        <w:t xml:space="preserve">Program </w:t>
      </w:r>
      <w:r w:rsidRPr="00424C4D">
        <w:rPr>
          <w:rFonts w:ascii="Times New Roman" w:hAnsi="Times New Roman" w:cs="Times New Roman"/>
          <w:color w:val="17365D" w:themeColor="text2" w:themeShade="BF"/>
          <w:sz w:val="24"/>
          <w:szCs w:val="24"/>
        </w:rPr>
        <w:t>Director</w:t>
      </w:r>
    </w:p>
    <w:p w14:paraId="38CCABF9" w14:textId="5C6500E2" w:rsidR="00A9339F" w:rsidRPr="00424C4D" w:rsidRDefault="00A9339F" w:rsidP="00CC5F4C">
      <w:pPr>
        <w:spacing w:after="0" w:line="240" w:lineRule="auto"/>
        <w:jc w:val="center"/>
        <w:rPr>
          <w:rFonts w:ascii="Times New Roman" w:hAnsi="Times New Roman" w:cs="Times New Roman"/>
          <w:color w:val="17365D" w:themeColor="text2" w:themeShade="BF"/>
          <w:sz w:val="24"/>
          <w:szCs w:val="24"/>
        </w:rPr>
      </w:pPr>
      <w:r w:rsidRPr="00424C4D">
        <w:rPr>
          <w:rFonts w:ascii="Times New Roman" w:hAnsi="Times New Roman" w:cs="Times New Roman"/>
          <w:color w:val="17365D" w:themeColor="text2" w:themeShade="BF"/>
          <w:sz w:val="24"/>
          <w:szCs w:val="24"/>
        </w:rPr>
        <w:t>1 UNF Drive</w:t>
      </w:r>
    </w:p>
    <w:p w14:paraId="29DFD5D7" w14:textId="6785EDE5" w:rsidR="00A9339F" w:rsidRPr="00424C4D" w:rsidRDefault="00A9339F" w:rsidP="00CC5F4C">
      <w:pPr>
        <w:spacing w:after="0" w:line="240" w:lineRule="auto"/>
        <w:jc w:val="center"/>
        <w:rPr>
          <w:rFonts w:ascii="Times New Roman" w:hAnsi="Times New Roman" w:cs="Times New Roman"/>
          <w:color w:val="17365D" w:themeColor="text2" w:themeShade="BF"/>
          <w:sz w:val="24"/>
          <w:szCs w:val="24"/>
        </w:rPr>
      </w:pPr>
      <w:r w:rsidRPr="00424C4D">
        <w:rPr>
          <w:rFonts w:ascii="Times New Roman" w:hAnsi="Times New Roman" w:cs="Times New Roman"/>
          <w:color w:val="17365D" w:themeColor="text2" w:themeShade="BF"/>
          <w:sz w:val="24"/>
          <w:szCs w:val="24"/>
        </w:rPr>
        <w:t xml:space="preserve">Bldg. 39, Room </w:t>
      </w:r>
      <w:r w:rsidR="00A47032">
        <w:rPr>
          <w:rFonts w:ascii="Times New Roman" w:hAnsi="Times New Roman" w:cs="Times New Roman"/>
          <w:color w:val="17365D" w:themeColor="text2" w:themeShade="BF"/>
          <w:sz w:val="24"/>
          <w:szCs w:val="24"/>
        </w:rPr>
        <w:t>4067</w:t>
      </w:r>
    </w:p>
    <w:p w14:paraId="6DD8686B" w14:textId="28587FC4" w:rsidR="00A9339F" w:rsidRPr="00424C4D" w:rsidRDefault="00A9339F" w:rsidP="00CC5F4C">
      <w:pPr>
        <w:spacing w:after="0" w:line="240" w:lineRule="auto"/>
        <w:jc w:val="center"/>
        <w:rPr>
          <w:rFonts w:ascii="Times New Roman" w:hAnsi="Times New Roman" w:cs="Times New Roman"/>
          <w:color w:val="1F497D" w:themeColor="text2"/>
          <w:sz w:val="24"/>
          <w:szCs w:val="24"/>
        </w:rPr>
      </w:pPr>
      <w:r w:rsidRPr="00424C4D">
        <w:rPr>
          <w:rFonts w:ascii="Times New Roman" w:hAnsi="Times New Roman" w:cs="Times New Roman"/>
          <w:color w:val="17365D" w:themeColor="text2" w:themeShade="BF"/>
          <w:sz w:val="24"/>
          <w:szCs w:val="24"/>
        </w:rPr>
        <w:t>Jacksonville, FL 32224</w:t>
      </w:r>
    </w:p>
    <w:p w14:paraId="466B79D8" w14:textId="276F6D93" w:rsidR="009C69A4" w:rsidRPr="00424C4D" w:rsidRDefault="00DC74F3" w:rsidP="002A63D1">
      <w:pPr>
        <w:spacing w:after="0" w:line="240" w:lineRule="auto"/>
        <w:jc w:val="center"/>
        <w:rPr>
          <w:rFonts w:ascii="Times New Roman" w:hAnsi="Times New Roman" w:cs="Times New Roman"/>
          <w:color w:val="1F497D" w:themeColor="text2"/>
          <w:sz w:val="24"/>
          <w:szCs w:val="24"/>
        </w:rPr>
      </w:pPr>
      <w:hyperlink r:id="rId14" w:history="1">
        <w:r w:rsidRPr="00A26FE6">
          <w:rPr>
            <w:rStyle w:val="Hyperlink"/>
            <w:rFonts w:ascii="Times New Roman" w:hAnsi="Times New Roman" w:cs="Times New Roman"/>
            <w:sz w:val="24"/>
            <w:szCs w:val="24"/>
          </w:rPr>
          <w:t>ttuason@unf.edu</w:t>
        </w:r>
      </w:hyperlink>
    </w:p>
    <w:p w14:paraId="6BC2FBA3" w14:textId="77777777" w:rsidR="00BE2537" w:rsidRDefault="00BE2537">
      <w:pPr>
        <w:spacing w:after="0" w:line="240" w:lineRule="auto"/>
      </w:pPr>
      <w:r>
        <w:br w:type="page"/>
      </w:r>
    </w:p>
    <w:sdt>
      <w:sdtPr>
        <w:rPr>
          <w:b w:val="0"/>
          <w:bCs w:val="0"/>
          <w:i w:val="0"/>
          <w:iCs w:val="0"/>
          <w:color w:val="auto"/>
          <w:sz w:val="48"/>
          <w:szCs w:val="16"/>
        </w:rPr>
        <w:id w:val="-262141269"/>
        <w:docPartObj>
          <w:docPartGallery w:val="Table of Contents"/>
          <w:docPartUnique/>
        </w:docPartObj>
      </w:sdtPr>
      <w:sdtEndPr>
        <w:rPr>
          <w:noProof/>
          <w:sz w:val="22"/>
          <w:szCs w:val="22"/>
        </w:rPr>
      </w:sdtEndPr>
      <w:sdtContent>
        <w:p w14:paraId="026C680F" w14:textId="441BC3BC" w:rsidR="00BE2537" w:rsidRPr="008D1EE0" w:rsidRDefault="00BE2537" w:rsidP="00BE2537">
          <w:pPr>
            <w:pStyle w:val="TOCHeading"/>
            <w:ind w:left="0"/>
            <w:rPr>
              <w:rStyle w:val="Heading2Char"/>
            </w:rPr>
          </w:pPr>
          <w:r w:rsidRPr="008D1EE0">
            <w:rPr>
              <w:rStyle w:val="Heading2Char"/>
            </w:rPr>
            <w:t>Table of Contents</w:t>
          </w:r>
        </w:p>
        <w:p w14:paraId="37FCDCAC" w14:textId="2AA60287" w:rsidR="000B4FD9" w:rsidRPr="00D94BF3" w:rsidRDefault="00BE2537">
          <w:pPr>
            <w:pStyle w:val="TOC2"/>
            <w:tabs>
              <w:tab w:val="right" w:leader="dot" w:pos="9350"/>
            </w:tabs>
            <w:rPr>
              <w:noProof/>
            </w:rPr>
          </w:pPr>
          <w:r>
            <w:fldChar w:fldCharType="begin"/>
          </w:r>
          <w:r>
            <w:instrText xml:space="preserve"> TOC \o "1-3" \h \z \u </w:instrText>
          </w:r>
          <w:r>
            <w:fldChar w:fldCharType="separate"/>
          </w:r>
          <w:hyperlink w:anchor="_Toc83196484" w:history="1">
            <w:r w:rsidR="000B4FD9" w:rsidRPr="00D94BF3">
              <w:rPr>
                <w:rStyle w:val="Hyperlink"/>
                <w:noProof/>
                <w:color w:val="auto"/>
              </w:rPr>
              <w:t>Introduction</w:t>
            </w:r>
            <w:r w:rsidR="000B4FD9" w:rsidRPr="00D94BF3">
              <w:rPr>
                <w:noProof/>
                <w:webHidden/>
              </w:rPr>
              <w:tab/>
            </w:r>
            <w:r w:rsidR="000B4FD9" w:rsidRPr="00D94BF3">
              <w:rPr>
                <w:noProof/>
                <w:webHidden/>
              </w:rPr>
              <w:fldChar w:fldCharType="begin"/>
            </w:r>
            <w:r w:rsidR="000B4FD9" w:rsidRPr="00D94BF3">
              <w:rPr>
                <w:noProof/>
                <w:webHidden/>
              </w:rPr>
              <w:instrText xml:space="preserve"> PAGEREF _Toc83196484 \h </w:instrText>
            </w:r>
            <w:r w:rsidR="000B4FD9" w:rsidRPr="00D94BF3">
              <w:rPr>
                <w:noProof/>
                <w:webHidden/>
              </w:rPr>
            </w:r>
            <w:r w:rsidR="000B4FD9" w:rsidRPr="00D94BF3">
              <w:rPr>
                <w:noProof/>
                <w:webHidden/>
              </w:rPr>
              <w:fldChar w:fldCharType="separate"/>
            </w:r>
            <w:r w:rsidR="00A96469">
              <w:rPr>
                <w:noProof/>
                <w:webHidden/>
              </w:rPr>
              <w:t>3</w:t>
            </w:r>
            <w:r w:rsidR="000B4FD9" w:rsidRPr="00D94BF3">
              <w:rPr>
                <w:noProof/>
                <w:webHidden/>
              </w:rPr>
              <w:fldChar w:fldCharType="end"/>
            </w:r>
          </w:hyperlink>
        </w:p>
        <w:p w14:paraId="7AAA81C1" w14:textId="2410407D" w:rsidR="000B4FD9" w:rsidRPr="00D94BF3" w:rsidRDefault="000B4FD9">
          <w:pPr>
            <w:pStyle w:val="TOC2"/>
            <w:tabs>
              <w:tab w:val="right" w:leader="dot" w:pos="9350"/>
            </w:tabs>
            <w:rPr>
              <w:noProof/>
            </w:rPr>
          </w:pPr>
          <w:hyperlink w:anchor="_Toc83196485" w:history="1">
            <w:r w:rsidRPr="00D94BF3">
              <w:rPr>
                <w:rStyle w:val="Hyperlink"/>
                <w:noProof/>
                <w:color w:val="auto"/>
              </w:rPr>
              <w:t>Program Overview</w:t>
            </w:r>
            <w:r w:rsidRPr="00D94BF3">
              <w:rPr>
                <w:noProof/>
                <w:webHidden/>
              </w:rPr>
              <w:tab/>
            </w:r>
            <w:r w:rsidRPr="00D94BF3">
              <w:rPr>
                <w:noProof/>
                <w:webHidden/>
              </w:rPr>
              <w:fldChar w:fldCharType="begin"/>
            </w:r>
            <w:r w:rsidRPr="00D94BF3">
              <w:rPr>
                <w:noProof/>
                <w:webHidden/>
              </w:rPr>
              <w:instrText xml:space="preserve"> PAGEREF _Toc83196485 \h </w:instrText>
            </w:r>
            <w:r w:rsidRPr="00D94BF3">
              <w:rPr>
                <w:noProof/>
                <w:webHidden/>
              </w:rPr>
            </w:r>
            <w:r w:rsidRPr="00D94BF3">
              <w:rPr>
                <w:noProof/>
                <w:webHidden/>
              </w:rPr>
              <w:fldChar w:fldCharType="separate"/>
            </w:r>
            <w:r w:rsidR="00A96469">
              <w:rPr>
                <w:noProof/>
                <w:webHidden/>
              </w:rPr>
              <w:t>3</w:t>
            </w:r>
            <w:r w:rsidRPr="00D94BF3">
              <w:rPr>
                <w:noProof/>
                <w:webHidden/>
              </w:rPr>
              <w:fldChar w:fldCharType="end"/>
            </w:r>
          </w:hyperlink>
        </w:p>
        <w:p w14:paraId="7A40D00E" w14:textId="31EFB51E" w:rsidR="000B4FD9" w:rsidRPr="00D94BF3" w:rsidRDefault="000B4FD9">
          <w:pPr>
            <w:pStyle w:val="TOC2"/>
            <w:tabs>
              <w:tab w:val="right" w:leader="dot" w:pos="9350"/>
            </w:tabs>
            <w:rPr>
              <w:noProof/>
            </w:rPr>
          </w:pPr>
          <w:hyperlink w:anchor="_Toc83196486" w:history="1">
            <w:r w:rsidRPr="00D94BF3">
              <w:rPr>
                <w:rStyle w:val="Hyperlink"/>
                <w:noProof/>
                <w:color w:val="auto"/>
              </w:rPr>
              <w:t>Program Assessment and Evaluations</w:t>
            </w:r>
            <w:r w:rsidRPr="00D94BF3">
              <w:rPr>
                <w:noProof/>
                <w:webHidden/>
              </w:rPr>
              <w:tab/>
            </w:r>
            <w:r w:rsidRPr="00D94BF3">
              <w:rPr>
                <w:noProof/>
                <w:webHidden/>
              </w:rPr>
              <w:fldChar w:fldCharType="begin"/>
            </w:r>
            <w:r w:rsidRPr="00D94BF3">
              <w:rPr>
                <w:noProof/>
                <w:webHidden/>
              </w:rPr>
              <w:instrText xml:space="preserve"> PAGEREF _Toc83196486 \h </w:instrText>
            </w:r>
            <w:r w:rsidRPr="00D94BF3">
              <w:rPr>
                <w:noProof/>
                <w:webHidden/>
              </w:rPr>
            </w:r>
            <w:r w:rsidRPr="00D94BF3">
              <w:rPr>
                <w:noProof/>
                <w:webHidden/>
              </w:rPr>
              <w:fldChar w:fldCharType="separate"/>
            </w:r>
            <w:r w:rsidR="00A96469">
              <w:rPr>
                <w:noProof/>
                <w:webHidden/>
              </w:rPr>
              <w:t>4</w:t>
            </w:r>
            <w:r w:rsidRPr="00D94BF3">
              <w:rPr>
                <w:noProof/>
                <w:webHidden/>
              </w:rPr>
              <w:fldChar w:fldCharType="end"/>
            </w:r>
          </w:hyperlink>
        </w:p>
        <w:p w14:paraId="237AAE89" w14:textId="3B98C220" w:rsidR="000B4FD9" w:rsidRPr="00D94BF3" w:rsidRDefault="000B4FD9">
          <w:pPr>
            <w:pStyle w:val="TOC3"/>
            <w:tabs>
              <w:tab w:val="right" w:leader="dot" w:pos="9350"/>
            </w:tabs>
            <w:rPr>
              <w:i w:val="0"/>
              <w:noProof/>
            </w:rPr>
          </w:pPr>
          <w:r w:rsidRPr="00D94BF3">
            <w:rPr>
              <w:rStyle w:val="Hyperlink"/>
              <w:noProof/>
              <w:color w:val="auto"/>
              <w:u w:val="none"/>
            </w:rPr>
            <w:t xml:space="preserve">     </w:t>
          </w:r>
          <w:hyperlink w:anchor="_Toc83196487" w:history="1">
            <w:r w:rsidRPr="00D94BF3">
              <w:rPr>
                <w:rStyle w:val="Hyperlink"/>
                <w:noProof/>
                <w:color w:val="auto"/>
              </w:rPr>
              <w:t>Student Assessment</w:t>
            </w:r>
            <w:r w:rsidRPr="00D94BF3">
              <w:rPr>
                <w:noProof/>
                <w:webHidden/>
              </w:rPr>
              <w:tab/>
            </w:r>
            <w:r w:rsidRPr="00FA0555">
              <w:rPr>
                <w:i w:val="0"/>
                <w:iCs/>
                <w:noProof/>
                <w:webHidden/>
              </w:rPr>
              <w:fldChar w:fldCharType="begin"/>
            </w:r>
            <w:r w:rsidRPr="00FA0555">
              <w:rPr>
                <w:i w:val="0"/>
                <w:iCs/>
                <w:noProof/>
                <w:webHidden/>
              </w:rPr>
              <w:instrText xml:space="preserve"> PAGEREF _Toc83196487 \h </w:instrText>
            </w:r>
            <w:r w:rsidRPr="00FA0555">
              <w:rPr>
                <w:i w:val="0"/>
                <w:iCs/>
                <w:noProof/>
                <w:webHidden/>
              </w:rPr>
            </w:r>
            <w:r w:rsidRPr="00FA0555">
              <w:rPr>
                <w:i w:val="0"/>
                <w:iCs/>
                <w:noProof/>
                <w:webHidden/>
              </w:rPr>
              <w:fldChar w:fldCharType="separate"/>
            </w:r>
            <w:r w:rsidR="00A96469">
              <w:rPr>
                <w:i w:val="0"/>
                <w:iCs/>
                <w:noProof/>
                <w:webHidden/>
              </w:rPr>
              <w:t>4</w:t>
            </w:r>
            <w:r w:rsidRPr="00FA0555">
              <w:rPr>
                <w:i w:val="0"/>
                <w:iCs/>
                <w:noProof/>
                <w:webHidden/>
              </w:rPr>
              <w:fldChar w:fldCharType="end"/>
            </w:r>
          </w:hyperlink>
        </w:p>
        <w:p w14:paraId="34868494" w14:textId="60DF1680" w:rsidR="000B4FD9" w:rsidRPr="00D94BF3" w:rsidRDefault="000B4FD9">
          <w:pPr>
            <w:pStyle w:val="TOC3"/>
            <w:tabs>
              <w:tab w:val="right" w:leader="dot" w:pos="9350"/>
            </w:tabs>
          </w:pPr>
          <w:r w:rsidRPr="00D94BF3">
            <w:rPr>
              <w:rStyle w:val="Hyperlink"/>
              <w:noProof/>
              <w:color w:val="auto"/>
              <w:u w:val="none"/>
            </w:rPr>
            <w:t xml:space="preserve">     </w:t>
          </w:r>
          <w:hyperlink w:anchor="_Toc83196488" w:history="1">
            <w:r w:rsidRPr="00D94BF3">
              <w:rPr>
                <w:rStyle w:val="Hyperlink"/>
                <w:noProof/>
                <w:color w:val="auto"/>
              </w:rPr>
              <w:t>Program Assessment</w:t>
            </w:r>
            <w:r w:rsidRPr="00D94BF3">
              <w:rPr>
                <w:noProof/>
                <w:webHidden/>
              </w:rPr>
              <w:tab/>
            </w:r>
            <w:r w:rsidRPr="00FA0555">
              <w:rPr>
                <w:i w:val="0"/>
                <w:iCs/>
                <w:noProof/>
                <w:webHidden/>
              </w:rPr>
              <w:fldChar w:fldCharType="begin"/>
            </w:r>
            <w:r w:rsidRPr="00FA0555">
              <w:rPr>
                <w:i w:val="0"/>
                <w:iCs/>
                <w:noProof/>
                <w:webHidden/>
              </w:rPr>
              <w:instrText xml:space="preserve"> PAGEREF _Toc83196488 \h </w:instrText>
            </w:r>
            <w:r w:rsidRPr="00FA0555">
              <w:rPr>
                <w:i w:val="0"/>
                <w:iCs/>
                <w:noProof/>
                <w:webHidden/>
              </w:rPr>
            </w:r>
            <w:r w:rsidRPr="00FA0555">
              <w:rPr>
                <w:i w:val="0"/>
                <w:iCs/>
                <w:noProof/>
                <w:webHidden/>
              </w:rPr>
              <w:fldChar w:fldCharType="separate"/>
            </w:r>
            <w:r w:rsidR="00A96469">
              <w:rPr>
                <w:i w:val="0"/>
                <w:iCs/>
                <w:noProof/>
                <w:webHidden/>
              </w:rPr>
              <w:t>5</w:t>
            </w:r>
            <w:r w:rsidRPr="00FA0555">
              <w:rPr>
                <w:i w:val="0"/>
                <w:iCs/>
                <w:noProof/>
                <w:webHidden/>
              </w:rPr>
              <w:fldChar w:fldCharType="end"/>
            </w:r>
          </w:hyperlink>
        </w:p>
        <w:p w14:paraId="60266AE8" w14:textId="77777777" w:rsidR="00257112" w:rsidRPr="00D94BF3" w:rsidRDefault="00F36539" w:rsidP="006B5321">
          <w:pPr>
            <w:spacing w:after="0"/>
          </w:pPr>
          <w:r w:rsidRPr="00D94BF3">
            <w:tab/>
          </w:r>
          <w:r w:rsidR="00187FC7" w:rsidRPr="00D94BF3">
            <w:t>Graduate Surveys…………………………………………………………………………………………………</w:t>
          </w:r>
          <w:r w:rsidR="004C46BD" w:rsidRPr="00D94BF3">
            <w:t>...</w:t>
          </w:r>
          <w:r w:rsidR="00187FC7" w:rsidRPr="00D94BF3">
            <w:t>………..6</w:t>
          </w:r>
        </w:p>
        <w:p w14:paraId="63A9020D" w14:textId="3433606F" w:rsidR="004C46BD" w:rsidRPr="00D94BF3" w:rsidRDefault="00257112" w:rsidP="006B5321">
          <w:pPr>
            <w:spacing w:after="0"/>
            <w:ind w:firstLine="720"/>
          </w:pPr>
          <w:r w:rsidRPr="00D94BF3">
            <w:t>Alumni</w:t>
          </w:r>
          <w:r w:rsidR="004C46BD" w:rsidRPr="00D94BF3">
            <w:t xml:space="preserve"> Surveys…………………………………………………………………………………………………...………</w:t>
          </w:r>
          <w:r w:rsidRPr="00D94BF3">
            <w:t>…</w:t>
          </w:r>
          <w:r w:rsidR="004C46BD" w:rsidRPr="00D94BF3">
            <w:t>..</w:t>
          </w:r>
          <w:r w:rsidRPr="00D94BF3">
            <w:t>8</w:t>
          </w:r>
        </w:p>
        <w:p w14:paraId="65C0A68E" w14:textId="7985EEF3" w:rsidR="004C46BD" w:rsidRPr="00D94BF3" w:rsidRDefault="00632C9F" w:rsidP="006B5321">
          <w:pPr>
            <w:spacing w:after="0"/>
            <w:ind w:firstLine="720"/>
          </w:pPr>
          <w:r w:rsidRPr="00D94BF3">
            <w:t>Site Supervisor/Employer</w:t>
          </w:r>
          <w:r w:rsidR="004C46BD" w:rsidRPr="00D94BF3">
            <w:t xml:space="preserve"> Surveys………………………………………………</w:t>
          </w:r>
          <w:r w:rsidRPr="00D94BF3">
            <w:t>..</w:t>
          </w:r>
          <w:r w:rsidR="004C46BD" w:rsidRPr="00D94BF3">
            <w:t>………………………...……..</w:t>
          </w:r>
          <w:r w:rsidR="00257112" w:rsidRPr="00D94BF3">
            <w:t>10</w:t>
          </w:r>
        </w:p>
        <w:p w14:paraId="1D9C0654" w14:textId="2C879D32" w:rsidR="000B4FD9" w:rsidRDefault="000B4FD9">
          <w:pPr>
            <w:pStyle w:val="TOC2"/>
            <w:tabs>
              <w:tab w:val="right" w:leader="dot" w:pos="9350"/>
            </w:tabs>
          </w:pPr>
          <w:hyperlink w:anchor="_Toc83196494" w:history="1">
            <w:r w:rsidRPr="00D94BF3">
              <w:rPr>
                <w:rStyle w:val="Hyperlink"/>
                <w:noProof/>
                <w:color w:val="auto"/>
              </w:rPr>
              <w:t>Changes in Program Operations</w:t>
            </w:r>
            <w:r w:rsidRPr="00D94BF3">
              <w:rPr>
                <w:noProof/>
                <w:webHidden/>
              </w:rPr>
              <w:tab/>
            </w:r>
            <w:r w:rsidR="00CC1F10">
              <w:rPr>
                <w:noProof/>
                <w:webHidden/>
              </w:rPr>
              <w:t>12</w:t>
            </w:r>
          </w:hyperlink>
        </w:p>
        <w:p w14:paraId="0940C1BB" w14:textId="3EB2E180" w:rsidR="009D16C7" w:rsidRPr="009D16C7" w:rsidRDefault="009D16C7" w:rsidP="009D16C7">
          <w:r>
            <w:t xml:space="preserve">     Pr</w:t>
          </w:r>
          <w:r w:rsidR="00B31130">
            <w:t>ogram Improvement and Innovations……………………………………………………………………………</w:t>
          </w:r>
          <w:r w:rsidR="00FA673C">
            <w:t>..</w:t>
          </w:r>
          <w:r w:rsidR="00B31130">
            <w:t>….13</w:t>
          </w:r>
        </w:p>
        <w:p w14:paraId="70B2B8A0" w14:textId="3E134A1B" w:rsidR="008B6C5D" w:rsidRPr="00D94BF3" w:rsidRDefault="008B6C5D" w:rsidP="008B6C5D">
          <w:pPr>
            <w:pStyle w:val="TOC2"/>
            <w:tabs>
              <w:tab w:val="right" w:leader="dot" w:pos="9350"/>
            </w:tabs>
            <w:rPr>
              <w:noProof/>
            </w:rPr>
          </w:pPr>
          <w:hyperlink w:anchor="_Toc83196494" w:history="1">
            <w:r>
              <w:rPr>
                <w:rStyle w:val="Hyperlink"/>
                <w:noProof/>
                <w:color w:val="auto"/>
              </w:rPr>
              <w:t>Summary</w:t>
            </w:r>
            <w:r w:rsidRPr="00D94BF3">
              <w:rPr>
                <w:noProof/>
                <w:webHidden/>
              </w:rPr>
              <w:tab/>
            </w:r>
          </w:hyperlink>
          <w:r w:rsidR="00C64AF0">
            <w:t>14</w:t>
          </w:r>
        </w:p>
        <w:p w14:paraId="4E9CCEB4" w14:textId="77777777" w:rsidR="008B6C5D" w:rsidRPr="008B6C5D" w:rsidRDefault="008B6C5D" w:rsidP="008B6C5D"/>
        <w:p w14:paraId="05AB86E8" w14:textId="155974D7" w:rsidR="000B4FD9" w:rsidRDefault="000B4FD9">
          <w:pPr>
            <w:pStyle w:val="TOC2"/>
            <w:tabs>
              <w:tab w:val="right" w:leader="dot" w:pos="9350"/>
            </w:tabs>
            <w:rPr>
              <w:noProof/>
            </w:rPr>
          </w:pPr>
        </w:p>
        <w:p w14:paraId="13E0BB4D" w14:textId="18ADBDC5" w:rsidR="00BE2537" w:rsidRDefault="00BE2537">
          <w:r>
            <w:rPr>
              <w:b/>
              <w:bCs/>
              <w:noProof/>
            </w:rPr>
            <w:fldChar w:fldCharType="end"/>
          </w:r>
        </w:p>
      </w:sdtContent>
    </w:sdt>
    <w:p w14:paraId="507471BD" w14:textId="10DF90CE" w:rsidR="00B240CA" w:rsidRDefault="00B240CA">
      <w:pPr>
        <w:spacing w:after="0" w:line="240" w:lineRule="auto"/>
        <w:rPr>
          <w:rFonts w:ascii="Times New Roman" w:hAnsi="Times New Roman" w:cs="Times New Roman"/>
          <w:caps/>
          <w:color w:val="17365D" w:themeColor="text2" w:themeShade="BF"/>
          <w:sz w:val="40"/>
          <w:szCs w:val="40"/>
        </w:rPr>
      </w:pPr>
      <w:r>
        <w:br w:type="page"/>
      </w:r>
    </w:p>
    <w:p w14:paraId="725F9817" w14:textId="6BE1CCA3" w:rsidR="00B01FCB" w:rsidRPr="008D1EE0" w:rsidRDefault="00B01FCB" w:rsidP="008D1EE0">
      <w:pPr>
        <w:pStyle w:val="Heading2"/>
        <w:rPr>
          <w:rStyle w:val="A7"/>
          <w:rFonts w:ascii="Times New Roman" w:hAnsi="Times New Roman" w:cs="Times New Roman"/>
          <w:color w:val="17365D" w:themeColor="text2" w:themeShade="BF"/>
          <w:u w:val="none"/>
        </w:rPr>
      </w:pPr>
      <w:bookmarkStart w:id="1" w:name="_Toc83196484"/>
      <w:r w:rsidRPr="008D1EE0">
        <w:lastRenderedPageBreak/>
        <w:t>Introduction</w:t>
      </w:r>
      <w:bookmarkEnd w:id="1"/>
    </w:p>
    <w:p w14:paraId="0D186B35" w14:textId="2535F8F6" w:rsidR="00B01FCB" w:rsidRPr="00424C4D" w:rsidRDefault="00B01FCB" w:rsidP="00B01FCB">
      <w:pPr>
        <w:spacing w:after="0"/>
        <w:rPr>
          <w:rFonts w:ascii="Times New Roman" w:hAnsi="Times New Roman" w:cs="Times New Roman"/>
          <w:b/>
          <w:color w:val="233F8F"/>
          <w:sz w:val="24"/>
          <w:szCs w:val="24"/>
          <w:u w:val="single"/>
        </w:rPr>
      </w:pPr>
      <w:r w:rsidRPr="00424C4D">
        <w:rPr>
          <w:rFonts w:ascii="Times New Roman" w:hAnsi="Times New Roman" w:cs="Times New Roman"/>
          <w:noProof/>
          <w:sz w:val="72"/>
          <w:szCs w:val="72"/>
        </w:rPr>
        <mc:AlternateContent>
          <mc:Choice Requires="wpg">
            <w:drawing>
              <wp:inline distT="0" distB="0" distL="0" distR="0" wp14:anchorId="2796358F" wp14:editId="24F257A7">
                <wp:extent cx="5376672" cy="91440"/>
                <wp:effectExtent l="19050" t="0" r="14605" b="99060"/>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376672" cy="91440"/>
                          <a:chOff x="0" y="0"/>
                          <a:chExt cx="6283325" cy="180098"/>
                        </a:xfrm>
                        <a:solidFill>
                          <a:schemeClr val="tx2">
                            <a:lumMod val="75000"/>
                            <a:alpha val="75000"/>
                          </a:schemeClr>
                        </a:solidFill>
                        <a:effectLst>
                          <a:reflection blurRad="6350" stA="50000" endA="300" endPos="55000" dir="5400000" sy="-100000" algn="bl" rotWithShape="0"/>
                        </a:effectLst>
                      </wpg:grpSpPr>
                      <wps:wsp>
                        <wps:cNvPr id="2" name="Rectangle 2"/>
                        <wps:cNvSpPr/>
                        <wps:spPr>
                          <a:xfrm>
                            <a:off x="0" y="0"/>
                            <a:ext cx="2267736" cy="180098"/>
                          </a:xfrm>
                          <a:prstGeom prst="rect">
                            <a:avLst/>
                          </a:prstGeom>
                          <a:gr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a:extLst>
                            <a:ext uri="{C183D7F6-B498-43B3-948B-1728B52AA6E4}">
                              <adec:decorative xmlns:adec="http://schemas.microsoft.com/office/drawing/2017/decorative" val="1"/>
                            </a:ext>
                          </a:extLst>
                        </wps:cNvPr>
                        <wps:cNvSpPr/>
                        <wps:spPr>
                          <a:xfrm>
                            <a:off x="2268220" y="0"/>
                            <a:ext cx="2765425" cy="180098"/>
                          </a:xfrm>
                          <a:prstGeom prst="rect">
                            <a:avLst/>
                          </a:prstGeom>
                          <a:gr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5023485" y="0"/>
                            <a:ext cx="1259840" cy="180098"/>
                          </a:xfrm>
                          <a:prstGeom prst="rect">
                            <a:avLst/>
                          </a:prstGeom>
                          <a:solidFill>
                            <a:schemeClr val="tx2">
                              <a:lumMod val="75000"/>
                              <a:alpha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E845182" id="Group 1" o:spid="_x0000_s1026" alt="&quot;&quot;" style="width:423.35pt;height:7.2pt;mso-position-horizontal-relative:char;mso-position-vertical-relative:line" coordsize="628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">
                <v:rect id="Rectangle 2" o:spid="_x0000_s1027" style="position:absolute;width:22677;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" filled="f" stroked="f"/>
                <v:rect id="Rectangle 3" o:spid="_x0000_s1028" alt="&quot;&quot;" style="position:absolute;left:22682;width:27654;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" filled="f" stroked="f"/>
                <v:rect id="Rectangle 4" o:spid="_x0000_s1029" style="position:absolute;left:50234;width:12599;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" fillcolor="#17365d [2415]" stroked="f">
                  <v:fill opacity="49087f"/>
                </v:rect>
                <w10:anchorlock/>
              </v:group>
            </w:pict>
          </mc:Fallback>
        </mc:AlternateContent>
      </w:r>
    </w:p>
    <w:p w14:paraId="026B59D4" w14:textId="761B8C82" w:rsidR="006B1D18" w:rsidRDefault="00B01FCB" w:rsidP="006B1D18">
      <w:pPr>
        <w:spacing w:before="120" w:after="0"/>
        <w:rPr>
          <w:rFonts w:ascii="Times New Roman" w:hAnsi="Times New Roman" w:cs="Times New Roman"/>
          <w:sz w:val="24"/>
          <w:szCs w:val="24"/>
        </w:rPr>
      </w:pPr>
      <w:r w:rsidRPr="00424C4D">
        <w:rPr>
          <w:rFonts w:ascii="Times New Roman" w:hAnsi="Times New Roman" w:cs="Times New Roman"/>
          <w:sz w:val="24"/>
          <w:szCs w:val="24"/>
        </w:rPr>
        <w:t xml:space="preserve">The </w:t>
      </w:r>
      <w:r w:rsidR="00844209" w:rsidRPr="00424C4D">
        <w:rPr>
          <w:rFonts w:ascii="Times New Roman" w:eastAsia="Times New Roman" w:hAnsi="Times New Roman" w:cs="Times New Roman"/>
          <w:color w:val="000000"/>
          <w:sz w:val="24"/>
          <w:szCs w:val="24"/>
        </w:rPr>
        <w:t>Clinical Mental Health Counseling Program (CMHC)</w:t>
      </w:r>
      <w:r w:rsidRPr="00424C4D">
        <w:rPr>
          <w:rFonts w:ascii="Times New Roman" w:hAnsi="Times New Roman" w:cs="Times New Roman"/>
          <w:sz w:val="24"/>
          <w:szCs w:val="24"/>
        </w:rPr>
        <w:t xml:space="preserve"> at the Univ</w:t>
      </w:r>
      <w:r w:rsidR="00AB5FE5">
        <w:rPr>
          <w:rFonts w:ascii="Times New Roman" w:hAnsi="Times New Roman" w:cs="Times New Roman"/>
          <w:sz w:val="24"/>
          <w:szCs w:val="24"/>
        </w:rPr>
        <w:t xml:space="preserve">ersity of North Florida </w:t>
      </w:r>
      <w:r w:rsidR="007161BE">
        <w:rPr>
          <w:rFonts w:ascii="Times New Roman" w:hAnsi="Times New Roman" w:cs="Times New Roman"/>
          <w:sz w:val="24"/>
          <w:szCs w:val="24"/>
        </w:rPr>
        <w:t xml:space="preserve">(UNF) </w:t>
      </w:r>
      <w:r w:rsidR="00AB5FE5">
        <w:rPr>
          <w:rFonts w:ascii="Times New Roman" w:hAnsi="Times New Roman" w:cs="Times New Roman"/>
          <w:sz w:val="24"/>
          <w:szCs w:val="24"/>
        </w:rPr>
        <w:t>developed</w:t>
      </w:r>
      <w:r w:rsidRPr="00424C4D">
        <w:rPr>
          <w:rFonts w:ascii="Times New Roman" w:hAnsi="Times New Roman" w:cs="Times New Roman"/>
          <w:sz w:val="24"/>
          <w:szCs w:val="24"/>
        </w:rPr>
        <w:t xml:space="preserve"> this annual report </w:t>
      </w:r>
      <w:r w:rsidR="00A9339F" w:rsidRPr="00424C4D">
        <w:rPr>
          <w:rFonts w:ascii="Times New Roman" w:hAnsi="Times New Roman" w:cs="Times New Roman"/>
          <w:sz w:val="24"/>
          <w:szCs w:val="24"/>
        </w:rPr>
        <w:t>to</w:t>
      </w:r>
      <w:r w:rsidRPr="00424C4D">
        <w:rPr>
          <w:rFonts w:ascii="Times New Roman" w:hAnsi="Times New Roman" w:cs="Times New Roman"/>
          <w:sz w:val="24"/>
          <w:szCs w:val="24"/>
        </w:rPr>
        <w:t xml:space="preserve"> document the outcomes of our systematic program assessment along with descriptions of program changes</w:t>
      </w:r>
      <w:r w:rsidR="00844209" w:rsidRPr="00424C4D">
        <w:rPr>
          <w:rFonts w:ascii="Times New Roman" w:hAnsi="Times New Roman" w:cs="Times New Roman"/>
          <w:sz w:val="24"/>
          <w:szCs w:val="24"/>
        </w:rPr>
        <w:t xml:space="preserve"> </w:t>
      </w:r>
      <w:r w:rsidRPr="00424C4D">
        <w:rPr>
          <w:rFonts w:ascii="Times New Roman" w:hAnsi="Times New Roman" w:cs="Times New Roman"/>
          <w:sz w:val="24"/>
          <w:szCs w:val="24"/>
        </w:rPr>
        <w:t>and innovation</w:t>
      </w:r>
      <w:r w:rsidR="00D87875" w:rsidRPr="00424C4D">
        <w:rPr>
          <w:rFonts w:ascii="Times New Roman" w:hAnsi="Times New Roman" w:cs="Times New Roman"/>
          <w:sz w:val="24"/>
          <w:szCs w:val="24"/>
        </w:rPr>
        <w:t>s</w:t>
      </w:r>
      <w:r w:rsidR="00844209" w:rsidRPr="00424C4D">
        <w:rPr>
          <w:rFonts w:ascii="Times New Roman" w:hAnsi="Times New Roman" w:cs="Times New Roman"/>
          <w:sz w:val="24"/>
          <w:szCs w:val="24"/>
        </w:rPr>
        <w:t xml:space="preserve"> that ha</w:t>
      </w:r>
      <w:r w:rsidR="00D87875" w:rsidRPr="00424C4D">
        <w:rPr>
          <w:rFonts w:ascii="Times New Roman" w:hAnsi="Times New Roman" w:cs="Times New Roman"/>
          <w:sz w:val="24"/>
          <w:szCs w:val="24"/>
        </w:rPr>
        <w:t>ve</w:t>
      </w:r>
      <w:r w:rsidRPr="00424C4D">
        <w:rPr>
          <w:rFonts w:ascii="Times New Roman" w:hAnsi="Times New Roman" w:cs="Times New Roman"/>
          <w:sz w:val="24"/>
          <w:szCs w:val="24"/>
        </w:rPr>
        <w:t xml:space="preserve"> occurred since the last report</w:t>
      </w:r>
      <w:r w:rsidR="00844209" w:rsidRPr="00424C4D">
        <w:rPr>
          <w:rFonts w:ascii="Times New Roman" w:hAnsi="Times New Roman" w:cs="Times New Roman"/>
          <w:sz w:val="24"/>
          <w:szCs w:val="24"/>
        </w:rPr>
        <w:t xml:space="preserve">. </w:t>
      </w:r>
      <w:r w:rsidR="00D87875" w:rsidRPr="00424C4D">
        <w:rPr>
          <w:rFonts w:ascii="Times New Roman" w:hAnsi="Times New Roman" w:cs="Times New Roman"/>
          <w:sz w:val="24"/>
          <w:szCs w:val="24"/>
        </w:rPr>
        <w:t>This report</w:t>
      </w:r>
      <w:r w:rsidR="00844209" w:rsidRPr="00424C4D">
        <w:rPr>
          <w:rFonts w:ascii="Times New Roman" w:hAnsi="Times New Roman" w:cs="Times New Roman"/>
          <w:sz w:val="24"/>
          <w:szCs w:val="24"/>
        </w:rPr>
        <w:t xml:space="preserve"> is disseminated</w:t>
      </w:r>
      <w:r w:rsidRPr="00424C4D">
        <w:rPr>
          <w:rFonts w:ascii="Times New Roman" w:hAnsi="Times New Roman" w:cs="Times New Roman"/>
          <w:sz w:val="24"/>
          <w:szCs w:val="24"/>
        </w:rPr>
        <w:t xml:space="preserve"> to our current students, program faculty, institutional administrators, community partners, and the public</w:t>
      </w:r>
      <w:r w:rsidR="003A0819">
        <w:rPr>
          <w:rFonts w:ascii="Times New Roman" w:hAnsi="Times New Roman" w:cs="Times New Roman"/>
          <w:sz w:val="24"/>
          <w:szCs w:val="24"/>
        </w:rPr>
        <w:t>.</w:t>
      </w:r>
      <w:r w:rsidR="00A35E02">
        <w:rPr>
          <w:rFonts w:ascii="Times New Roman" w:hAnsi="Times New Roman" w:cs="Times New Roman"/>
          <w:sz w:val="24"/>
          <w:szCs w:val="24"/>
        </w:rPr>
        <w:t xml:space="preserve"> </w:t>
      </w:r>
      <w:r w:rsidR="007029EE">
        <w:rPr>
          <w:rFonts w:ascii="Times New Roman" w:hAnsi="Times New Roman" w:cs="Times New Roman"/>
          <w:sz w:val="24"/>
          <w:szCs w:val="24"/>
        </w:rPr>
        <w:t>Thi</w:t>
      </w:r>
      <w:r w:rsidR="007542D9">
        <w:rPr>
          <w:rFonts w:ascii="Times New Roman" w:hAnsi="Times New Roman" w:cs="Times New Roman"/>
          <w:sz w:val="24"/>
          <w:szCs w:val="24"/>
        </w:rPr>
        <w:t>s year’s report reviews the 202</w:t>
      </w:r>
      <w:r w:rsidR="007E1CBB">
        <w:rPr>
          <w:rFonts w:ascii="Times New Roman" w:hAnsi="Times New Roman" w:cs="Times New Roman"/>
          <w:sz w:val="24"/>
          <w:szCs w:val="24"/>
        </w:rPr>
        <w:t>4</w:t>
      </w:r>
      <w:r w:rsidR="007542D9">
        <w:rPr>
          <w:rFonts w:ascii="Times New Roman" w:hAnsi="Times New Roman" w:cs="Times New Roman"/>
          <w:sz w:val="24"/>
          <w:szCs w:val="24"/>
        </w:rPr>
        <w:t>-202</w:t>
      </w:r>
      <w:r w:rsidR="007E1CBB">
        <w:rPr>
          <w:rFonts w:ascii="Times New Roman" w:hAnsi="Times New Roman" w:cs="Times New Roman"/>
          <w:sz w:val="24"/>
          <w:szCs w:val="24"/>
        </w:rPr>
        <w:t>5</w:t>
      </w:r>
      <w:r w:rsidR="007029EE">
        <w:rPr>
          <w:rFonts w:ascii="Times New Roman" w:hAnsi="Times New Roman" w:cs="Times New Roman"/>
          <w:sz w:val="24"/>
          <w:szCs w:val="24"/>
        </w:rPr>
        <w:t xml:space="preserve"> academic year. </w:t>
      </w:r>
    </w:p>
    <w:p w14:paraId="2FDAF761" w14:textId="77777777" w:rsidR="00B240CA" w:rsidRPr="00424C4D" w:rsidRDefault="00B240CA" w:rsidP="006B1D18">
      <w:pPr>
        <w:spacing w:before="120" w:after="0"/>
        <w:rPr>
          <w:rFonts w:ascii="Times New Roman" w:hAnsi="Times New Roman" w:cs="Times New Roman"/>
          <w:sz w:val="24"/>
          <w:szCs w:val="24"/>
        </w:rPr>
      </w:pPr>
    </w:p>
    <w:p w14:paraId="627E5F2B" w14:textId="477DFF49" w:rsidR="00566A8A" w:rsidRPr="008D1EE0" w:rsidRDefault="00614E36" w:rsidP="008D1EE0">
      <w:pPr>
        <w:pStyle w:val="Heading2"/>
        <w:rPr>
          <w:rStyle w:val="A7"/>
          <w:rFonts w:ascii="Times New Roman" w:hAnsi="Times New Roman" w:cs="Times New Roman"/>
          <w:color w:val="17365D" w:themeColor="text2" w:themeShade="BF"/>
          <w:u w:val="none"/>
        </w:rPr>
      </w:pPr>
      <w:bookmarkStart w:id="2" w:name="_Toc83196485"/>
      <w:r w:rsidRPr="008D1EE0">
        <w:t>Program</w:t>
      </w:r>
      <w:r w:rsidR="002C0BC2" w:rsidRPr="008D1EE0">
        <w:t xml:space="preserve"> </w:t>
      </w:r>
      <w:r w:rsidR="00251504" w:rsidRPr="008D1EE0">
        <w:t>Overview</w:t>
      </w:r>
      <w:bookmarkEnd w:id="2"/>
    </w:p>
    <w:p w14:paraId="51508E85" w14:textId="45465800" w:rsidR="00566A8A" w:rsidRPr="00424C4D" w:rsidRDefault="00566A8A" w:rsidP="00E668A3">
      <w:pPr>
        <w:spacing w:after="0"/>
        <w:rPr>
          <w:rFonts w:ascii="Times New Roman" w:hAnsi="Times New Roman" w:cs="Times New Roman"/>
          <w:b/>
          <w:color w:val="17365D" w:themeColor="text2" w:themeShade="BF"/>
          <w:sz w:val="24"/>
          <w:szCs w:val="24"/>
          <w:u w:val="single"/>
        </w:rPr>
      </w:pPr>
      <w:r w:rsidRPr="00424C4D">
        <w:rPr>
          <w:rFonts w:ascii="Times New Roman" w:hAnsi="Times New Roman" w:cs="Times New Roman"/>
          <w:noProof/>
          <w:color w:val="17365D" w:themeColor="text2" w:themeShade="BF"/>
          <w:sz w:val="72"/>
          <w:szCs w:val="72"/>
        </w:rPr>
        <mc:AlternateContent>
          <mc:Choice Requires="wpg">
            <w:drawing>
              <wp:inline distT="0" distB="0" distL="0" distR="0" wp14:anchorId="03F3A548" wp14:editId="3FF06ADD">
                <wp:extent cx="5376672" cy="91440"/>
                <wp:effectExtent l="19050" t="0" r="14605" b="99060"/>
                <wp:docPr id="1733" name="Group 17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376672" cy="91440"/>
                          <a:chOff x="0" y="0"/>
                          <a:chExt cx="6283325" cy="270147"/>
                        </a:xfrm>
                        <a:solidFill>
                          <a:schemeClr val="tx2">
                            <a:lumMod val="75000"/>
                            <a:alpha val="75000"/>
                          </a:schemeClr>
                        </a:solidFill>
                        <a:effectLst>
                          <a:reflection blurRad="6350" stA="50000" endA="300" endPos="55000" dir="5400000" sy="-100000" algn="bl" rotWithShape="0"/>
                        </a:effectLst>
                      </wpg:grpSpPr>
                      <wps:wsp>
                        <wps:cNvPr id="1734" name="Rectangle 1734"/>
                        <wps:cNvSpPr/>
                        <wps:spPr>
                          <a:xfrm>
                            <a:off x="0" y="0"/>
                            <a:ext cx="2267736" cy="270147"/>
                          </a:xfrm>
                          <a:prstGeom prst="rect">
                            <a:avLst/>
                          </a:prstGeom>
                          <a:gr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5" name="Rectangle 1735"/>
                        <wps:cNvSpPr/>
                        <wps:spPr>
                          <a:xfrm>
                            <a:off x="2268220" y="0"/>
                            <a:ext cx="2765425" cy="269875"/>
                          </a:xfrm>
                          <a:prstGeom prst="rect">
                            <a:avLst/>
                          </a:prstGeom>
                          <a:gr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6" name="Rectangle 1736"/>
                        <wps:cNvSpPr/>
                        <wps:spPr>
                          <a:xfrm>
                            <a:off x="5023485" y="0"/>
                            <a:ext cx="1259840" cy="269875"/>
                          </a:xfrm>
                          <a:prstGeom prst="rect">
                            <a:avLst/>
                          </a:prstGeom>
                          <a:gr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8CA7FD5" id="Group 1733" o:spid="_x0000_s1026" alt="&quot;&quot;" style="width:423.35pt;height:7.2pt;mso-position-horizontal-relative:char;mso-position-vertical-relative:line" coordsize="62833,2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">
                <v:rect id="Rectangle 1734" o:spid="_x0000_s1027" style="position:absolute;width:22677;height:2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" filled="f" stroked="f"/>
                <v:rect id="Rectangle 1735" o:spid="_x0000_s1028" style="position:absolute;left:22682;width:27654;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" filled="f" stroked="f"/>
                <v:rect id="Rectangle 1736" o:spid="_x0000_s1029" style="position:absolute;left:50234;width:12599;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" filled="f" stroked="f"/>
                <w10:anchorlock/>
              </v:group>
            </w:pict>
          </mc:Fallback>
        </mc:AlternateContent>
      </w:r>
    </w:p>
    <w:p w14:paraId="3574CDBF" w14:textId="2D9D91CB" w:rsidR="00275DF5" w:rsidRPr="00424C4D" w:rsidRDefault="00844209" w:rsidP="006B1D18">
      <w:pPr>
        <w:spacing w:before="120" w:after="0"/>
        <w:rPr>
          <w:rFonts w:ascii="Times New Roman" w:hAnsi="Times New Roman" w:cs="Times New Roman"/>
          <w:sz w:val="24"/>
          <w:szCs w:val="24"/>
        </w:rPr>
      </w:pPr>
      <w:proofErr w:type="gramStart"/>
      <w:r w:rsidRPr="00424C4D">
        <w:rPr>
          <w:rFonts w:ascii="Times New Roman" w:eastAsia="Times New Roman" w:hAnsi="Times New Roman" w:cs="Times New Roman"/>
          <w:color w:val="000000"/>
          <w:sz w:val="24"/>
          <w:szCs w:val="24"/>
        </w:rPr>
        <w:t>The CMHC</w:t>
      </w:r>
      <w:proofErr w:type="gramEnd"/>
      <w:r w:rsidR="002C0BC2" w:rsidRPr="00424C4D">
        <w:rPr>
          <w:rFonts w:ascii="Times New Roman" w:eastAsia="Times New Roman" w:hAnsi="Times New Roman" w:cs="Times New Roman"/>
          <w:color w:val="000000"/>
          <w:sz w:val="24"/>
          <w:szCs w:val="24"/>
        </w:rPr>
        <w:t xml:space="preserve"> is a </w:t>
      </w:r>
      <w:r w:rsidR="002C0BC2" w:rsidRPr="00424C4D">
        <w:rPr>
          <w:rFonts w:ascii="Times New Roman" w:hAnsi="Times New Roman" w:cs="Times New Roman"/>
          <w:sz w:val="24"/>
          <w:szCs w:val="24"/>
          <w:shd w:val="clear" w:color="auto" w:fill="FFFFFF"/>
        </w:rPr>
        <w:t>two-year, 60-credit hour, full-time master’s degree program that meets the educational requirements for mental health counselor licensure (LMHC) in the state of Florida. The program is fully accredited by the</w:t>
      </w:r>
      <w:r w:rsidR="002C0BC2" w:rsidRPr="00424C4D">
        <w:rPr>
          <w:rStyle w:val="apple-converted-space"/>
          <w:rFonts w:ascii="Times New Roman" w:hAnsi="Times New Roman" w:cs="Times New Roman"/>
          <w:sz w:val="24"/>
          <w:szCs w:val="24"/>
          <w:shd w:val="clear" w:color="auto" w:fill="FFFFFF"/>
        </w:rPr>
        <w:t> </w:t>
      </w:r>
      <w:hyperlink r:id="rId15" w:history="1">
        <w:r w:rsidR="002C0BC2" w:rsidRPr="00424C4D">
          <w:rPr>
            <w:rStyle w:val="Hyperlink"/>
            <w:rFonts w:ascii="Times New Roman" w:hAnsi="Times New Roman" w:cs="Times New Roman"/>
            <w:sz w:val="24"/>
            <w:szCs w:val="24"/>
            <w:shd w:val="clear" w:color="auto" w:fill="FFFFFF"/>
          </w:rPr>
          <w:t>Council for the Accreditation of Counseling and Related Educational Programs (CACREP)</w:t>
        </w:r>
      </w:hyperlink>
      <w:r w:rsidR="002C0BC2" w:rsidRPr="00424C4D">
        <w:rPr>
          <w:rFonts w:ascii="Times New Roman" w:hAnsi="Times New Roman" w:cs="Times New Roman"/>
          <w:sz w:val="24"/>
          <w:szCs w:val="24"/>
          <w:shd w:val="clear" w:color="auto" w:fill="FFFFFF"/>
        </w:rPr>
        <w:t xml:space="preserve">. </w:t>
      </w:r>
      <w:r w:rsidR="00062513" w:rsidRPr="00424C4D">
        <w:rPr>
          <w:rFonts w:ascii="Times New Roman" w:eastAsia="Times New Roman" w:hAnsi="Times New Roman" w:cs="Times New Roman"/>
          <w:color w:val="000000"/>
          <w:sz w:val="24"/>
          <w:szCs w:val="24"/>
          <w:bdr w:val="none" w:sz="0" w:space="0" w:color="auto" w:frame="1"/>
        </w:rPr>
        <w:t>T</w:t>
      </w:r>
      <w:r w:rsidR="00F762C0" w:rsidRPr="00424C4D">
        <w:rPr>
          <w:rFonts w:ascii="Times New Roman" w:eastAsia="Times New Roman" w:hAnsi="Times New Roman" w:cs="Times New Roman"/>
          <w:color w:val="000000"/>
          <w:sz w:val="24"/>
          <w:szCs w:val="24"/>
          <w:bdr w:val="none" w:sz="0" w:space="0" w:color="auto" w:frame="1"/>
        </w:rPr>
        <w:t>he</w:t>
      </w:r>
      <w:r w:rsidR="00062513" w:rsidRPr="00424C4D">
        <w:rPr>
          <w:rFonts w:ascii="Times New Roman" w:eastAsia="Times New Roman" w:hAnsi="Times New Roman" w:cs="Times New Roman"/>
          <w:color w:val="000000"/>
          <w:sz w:val="24"/>
          <w:szCs w:val="24"/>
          <w:bdr w:val="none" w:sz="0" w:space="0" w:color="auto" w:frame="1"/>
        </w:rPr>
        <w:t xml:space="preserve"> program provides students with an intellectually stimulating and supportive environment that encompasses academic rigor and promotes excellence, ethical and professional integrity, and effective interpersonal communication and therapeutic skills. Curricular experiences include opportu</w:t>
      </w:r>
      <w:r w:rsidR="00AB5FE5">
        <w:rPr>
          <w:rFonts w:ascii="Times New Roman" w:eastAsia="Times New Roman" w:hAnsi="Times New Roman" w:cs="Times New Roman"/>
          <w:color w:val="000000"/>
          <w:sz w:val="24"/>
          <w:szCs w:val="24"/>
          <w:bdr w:val="none" w:sz="0" w:space="0" w:color="auto" w:frame="1"/>
        </w:rPr>
        <w:t>nities to explore the life span;</w:t>
      </w:r>
      <w:r w:rsidR="00062513" w:rsidRPr="00424C4D">
        <w:rPr>
          <w:rFonts w:ascii="Times New Roman" w:eastAsia="Times New Roman" w:hAnsi="Times New Roman" w:cs="Times New Roman"/>
          <w:color w:val="000000"/>
          <w:sz w:val="24"/>
          <w:szCs w:val="24"/>
          <w:bdr w:val="none" w:sz="0" w:space="0" w:color="auto" w:frame="1"/>
        </w:rPr>
        <w:t xml:space="preserve"> social, and cultural foundations of behavior; practice psychotherapeutic and diagnostic skills; and complete extensive field experiences </w:t>
      </w:r>
      <w:proofErr w:type="gramStart"/>
      <w:r w:rsidR="00062513" w:rsidRPr="00424C4D">
        <w:rPr>
          <w:rFonts w:ascii="Times New Roman" w:eastAsia="Times New Roman" w:hAnsi="Times New Roman" w:cs="Times New Roman"/>
          <w:color w:val="000000"/>
          <w:sz w:val="24"/>
          <w:szCs w:val="24"/>
          <w:bdr w:val="none" w:sz="0" w:space="0" w:color="auto" w:frame="1"/>
        </w:rPr>
        <w:t>in order to</w:t>
      </w:r>
      <w:proofErr w:type="gramEnd"/>
      <w:r w:rsidR="00062513" w:rsidRPr="00424C4D">
        <w:rPr>
          <w:rFonts w:ascii="Times New Roman" w:eastAsia="Times New Roman" w:hAnsi="Times New Roman" w:cs="Times New Roman"/>
          <w:color w:val="000000"/>
          <w:sz w:val="24"/>
          <w:szCs w:val="24"/>
          <w:bdr w:val="none" w:sz="0" w:space="0" w:color="auto" w:frame="1"/>
        </w:rPr>
        <w:t xml:space="preserve"> apply knowledge and skills in professional settings.</w:t>
      </w:r>
      <w:r w:rsidR="00062513" w:rsidRPr="00424C4D">
        <w:rPr>
          <w:rFonts w:ascii="Times New Roman" w:eastAsia="Times New Roman" w:hAnsi="Times New Roman" w:cs="Times New Roman"/>
          <w:color w:val="000000"/>
          <w:sz w:val="24"/>
          <w:szCs w:val="24"/>
        </w:rPr>
        <w:t> </w:t>
      </w:r>
      <w:r w:rsidR="002C0BC2" w:rsidRPr="00424C4D">
        <w:rPr>
          <w:rFonts w:ascii="Times New Roman" w:hAnsi="Times New Roman" w:cs="Times New Roman"/>
          <w:sz w:val="24"/>
          <w:szCs w:val="24"/>
          <w:shd w:val="clear" w:color="auto" w:fill="FFFFFF"/>
        </w:rPr>
        <w:t xml:space="preserve">The CMHC is a cohort model program with two cohorts </w:t>
      </w:r>
      <w:r w:rsidR="004101F5" w:rsidRPr="00424C4D">
        <w:rPr>
          <w:rFonts w:ascii="Times New Roman" w:hAnsi="Times New Roman" w:cs="Times New Roman"/>
          <w:sz w:val="24"/>
          <w:szCs w:val="24"/>
          <w:shd w:val="clear" w:color="auto" w:fill="FFFFFF"/>
        </w:rPr>
        <w:t>of 24 students each</w:t>
      </w:r>
      <w:r w:rsidR="00492FE3" w:rsidRPr="00424C4D">
        <w:rPr>
          <w:rFonts w:ascii="Times New Roman" w:hAnsi="Times New Roman" w:cs="Times New Roman"/>
          <w:sz w:val="24"/>
          <w:szCs w:val="24"/>
          <w:shd w:val="clear" w:color="auto" w:fill="FFFFFF"/>
        </w:rPr>
        <w:t>,</w:t>
      </w:r>
      <w:r w:rsidR="004101F5" w:rsidRPr="00424C4D">
        <w:rPr>
          <w:rFonts w:ascii="Times New Roman" w:hAnsi="Times New Roman" w:cs="Times New Roman"/>
          <w:sz w:val="24"/>
          <w:szCs w:val="24"/>
          <w:shd w:val="clear" w:color="auto" w:fill="FFFFFF"/>
        </w:rPr>
        <w:t xml:space="preserve"> </w:t>
      </w:r>
      <w:r w:rsidR="00492FE3" w:rsidRPr="00424C4D">
        <w:rPr>
          <w:rFonts w:ascii="Times New Roman" w:hAnsi="Times New Roman" w:cs="Times New Roman"/>
          <w:sz w:val="24"/>
          <w:szCs w:val="24"/>
          <w:shd w:val="clear" w:color="auto" w:fill="FFFFFF"/>
        </w:rPr>
        <w:t>enrolled</w:t>
      </w:r>
      <w:r w:rsidR="002C0BC2" w:rsidRPr="00424C4D">
        <w:rPr>
          <w:rFonts w:ascii="Times New Roman" w:hAnsi="Times New Roman" w:cs="Times New Roman"/>
          <w:sz w:val="24"/>
          <w:szCs w:val="24"/>
          <w:shd w:val="clear" w:color="auto" w:fill="FFFFFF"/>
        </w:rPr>
        <w:t xml:space="preserve"> </w:t>
      </w:r>
      <w:r w:rsidR="004101F5" w:rsidRPr="00424C4D">
        <w:rPr>
          <w:rFonts w:ascii="Times New Roman" w:hAnsi="Times New Roman" w:cs="Times New Roman"/>
          <w:sz w:val="24"/>
          <w:szCs w:val="24"/>
          <w:shd w:val="clear" w:color="auto" w:fill="FFFFFF"/>
        </w:rPr>
        <w:t>annually</w:t>
      </w:r>
      <w:r w:rsidR="00E747B1">
        <w:rPr>
          <w:rFonts w:ascii="Times New Roman" w:hAnsi="Times New Roman" w:cs="Times New Roman"/>
          <w:sz w:val="24"/>
          <w:szCs w:val="24"/>
          <w:shd w:val="clear" w:color="auto" w:fill="FFFFFF"/>
        </w:rPr>
        <w:t xml:space="preserve"> in the past years.</w:t>
      </w:r>
    </w:p>
    <w:p w14:paraId="45C3486B" w14:textId="77777777" w:rsidR="00275DF5" w:rsidRPr="00424C4D" w:rsidRDefault="00275DF5" w:rsidP="001413EA">
      <w:pPr>
        <w:spacing w:after="0" w:line="240" w:lineRule="auto"/>
        <w:rPr>
          <w:rFonts w:ascii="Times New Roman" w:hAnsi="Times New Roman" w:cs="Times New Roman"/>
          <w:sz w:val="24"/>
          <w:szCs w:val="24"/>
        </w:rPr>
      </w:pPr>
    </w:p>
    <w:p w14:paraId="684E53EA" w14:textId="5F14CCD1" w:rsidR="00F762C0" w:rsidRPr="00424C4D" w:rsidRDefault="000E2FDE" w:rsidP="00E668A3">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For this year, 2024-2025, t</w:t>
      </w:r>
      <w:r w:rsidR="002C0BC2" w:rsidRPr="00424C4D">
        <w:rPr>
          <w:rFonts w:ascii="Times New Roman" w:hAnsi="Times New Roman" w:cs="Times New Roman"/>
          <w:sz w:val="24"/>
          <w:szCs w:val="24"/>
          <w:shd w:val="clear" w:color="auto" w:fill="FFFFFF"/>
        </w:rPr>
        <w:t xml:space="preserve">here </w:t>
      </w:r>
      <w:r w:rsidR="00125B74">
        <w:rPr>
          <w:rFonts w:ascii="Times New Roman" w:hAnsi="Times New Roman" w:cs="Times New Roman"/>
          <w:sz w:val="24"/>
          <w:szCs w:val="24"/>
          <w:shd w:val="clear" w:color="auto" w:fill="FFFFFF"/>
        </w:rPr>
        <w:t xml:space="preserve">are </w:t>
      </w:r>
      <w:r w:rsidR="002C0BC2" w:rsidRPr="00424C4D">
        <w:rPr>
          <w:rFonts w:ascii="Times New Roman" w:hAnsi="Times New Roman" w:cs="Times New Roman"/>
          <w:sz w:val="24"/>
          <w:szCs w:val="24"/>
          <w:shd w:val="clear" w:color="auto" w:fill="FFFFFF"/>
        </w:rPr>
        <w:t xml:space="preserve">currently </w:t>
      </w:r>
      <w:r w:rsidR="00AB6CE8">
        <w:rPr>
          <w:rFonts w:ascii="Times New Roman" w:hAnsi="Times New Roman" w:cs="Times New Roman"/>
          <w:sz w:val="24"/>
          <w:szCs w:val="24"/>
          <w:shd w:val="clear" w:color="auto" w:fill="FFFFFF"/>
        </w:rPr>
        <w:t>4</w:t>
      </w:r>
      <w:r w:rsidR="002C0BC2" w:rsidRPr="00424C4D">
        <w:rPr>
          <w:rFonts w:ascii="Times New Roman" w:hAnsi="Times New Roman" w:cs="Times New Roman"/>
          <w:sz w:val="24"/>
          <w:szCs w:val="24"/>
          <w:shd w:val="clear" w:color="auto" w:fill="FFFFFF"/>
        </w:rPr>
        <w:t xml:space="preserve"> full-time core </w:t>
      </w:r>
      <w:proofErr w:type="gramStart"/>
      <w:r w:rsidR="002C0BC2" w:rsidRPr="00424C4D">
        <w:rPr>
          <w:rFonts w:ascii="Times New Roman" w:hAnsi="Times New Roman" w:cs="Times New Roman"/>
          <w:sz w:val="24"/>
          <w:szCs w:val="24"/>
          <w:shd w:val="clear" w:color="auto" w:fill="FFFFFF"/>
        </w:rPr>
        <w:t>faculty</w:t>
      </w:r>
      <w:proofErr w:type="gramEnd"/>
      <w:r w:rsidR="00C33F62">
        <w:rPr>
          <w:rFonts w:ascii="Times New Roman" w:hAnsi="Times New Roman" w:cs="Times New Roman"/>
          <w:sz w:val="24"/>
          <w:szCs w:val="24"/>
          <w:shd w:val="clear" w:color="auto" w:fill="FFFFFF"/>
        </w:rPr>
        <w:t xml:space="preserve">, and </w:t>
      </w:r>
      <w:r w:rsidR="002C0BC2" w:rsidRPr="00424C4D">
        <w:rPr>
          <w:rFonts w:ascii="Times New Roman" w:hAnsi="Times New Roman" w:cs="Times New Roman"/>
          <w:sz w:val="24"/>
          <w:szCs w:val="24"/>
          <w:shd w:val="clear" w:color="auto" w:fill="FFFFFF"/>
        </w:rPr>
        <w:t xml:space="preserve">1 </w:t>
      </w:r>
      <w:r w:rsidR="001D3799">
        <w:rPr>
          <w:rFonts w:ascii="Times New Roman" w:hAnsi="Times New Roman" w:cs="Times New Roman"/>
          <w:sz w:val="24"/>
          <w:szCs w:val="24"/>
          <w:shd w:val="clear" w:color="auto" w:fill="FFFFFF"/>
        </w:rPr>
        <w:t>affiliate faculty</w:t>
      </w:r>
      <w:r w:rsidR="00CD6860" w:rsidRPr="00424C4D">
        <w:rPr>
          <w:rFonts w:ascii="Times New Roman" w:hAnsi="Times New Roman" w:cs="Times New Roman"/>
          <w:sz w:val="24"/>
          <w:szCs w:val="24"/>
          <w:shd w:val="clear" w:color="auto" w:fill="FFFFFF"/>
        </w:rPr>
        <w:t xml:space="preserve"> who are active in course delivery and student mentoring and provide leadership in other aspects of the program: </w:t>
      </w:r>
    </w:p>
    <w:p w14:paraId="7AD844E7" w14:textId="77777777" w:rsidR="00492FE3" w:rsidRPr="00424C4D" w:rsidRDefault="00492FE3" w:rsidP="001413EA">
      <w:pPr>
        <w:spacing w:after="0" w:line="240" w:lineRule="auto"/>
        <w:ind w:left="720"/>
        <w:rPr>
          <w:rFonts w:ascii="Times New Roman" w:hAnsi="Times New Roman" w:cs="Times New Roman"/>
          <w:sz w:val="24"/>
          <w:szCs w:val="24"/>
          <w:shd w:val="clear" w:color="auto" w:fill="FFFFFF"/>
        </w:rPr>
      </w:pPr>
    </w:p>
    <w:p w14:paraId="5C81AE02" w14:textId="4DA591F6" w:rsidR="001D3799" w:rsidRPr="00424C4D" w:rsidRDefault="001906A5" w:rsidP="001D3799">
      <w:pPr>
        <w:spacing w:after="0"/>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Jessie Yanson</w:t>
      </w:r>
      <w:r w:rsidR="00443641">
        <w:rPr>
          <w:rFonts w:ascii="Times New Roman" w:hAnsi="Times New Roman" w:cs="Times New Roman"/>
          <w:sz w:val="24"/>
          <w:szCs w:val="24"/>
          <w:shd w:val="clear" w:color="auto" w:fill="FFFFFF"/>
        </w:rPr>
        <w:t xml:space="preserve">, </w:t>
      </w:r>
      <w:proofErr w:type="spellStart"/>
      <w:proofErr w:type="gramStart"/>
      <w:r w:rsidR="00443641">
        <w:rPr>
          <w:rFonts w:ascii="Times New Roman" w:hAnsi="Times New Roman" w:cs="Times New Roman"/>
          <w:sz w:val="24"/>
          <w:szCs w:val="24"/>
          <w:shd w:val="clear" w:color="auto" w:fill="FFFFFF"/>
        </w:rPr>
        <w:t>Ph.D</w:t>
      </w:r>
      <w:proofErr w:type="spellEnd"/>
      <w:proofErr w:type="gramEnd"/>
      <w:r>
        <w:rPr>
          <w:rFonts w:ascii="Times New Roman" w:hAnsi="Times New Roman" w:cs="Times New Roman"/>
          <w:sz w:val="24"/>
          <w:szCs w:val="24"/>
          <w:shd w:val="clear" w:color="auto" w:fill="FFFFFF"/>
        </w:rPr>
        <w:t xml:space="preserve"> – Assistant </w:t>
      </w:r>
      <w:proofErr w:type="gramStart"/>
      <w:r>
        <w:rPr>
          <w:rFonts w:ascii="Times New Roman" w:hAnsi="Times New Roman" w:cs="Times New Roman"/>
          <w:sz w:val="24"/>
          <w:szCs w:val="24"/>
          <w:shd w:val="clear" w:color="auto" w:fill="FFFFFF"/>
        </w:rPr>
        <w:t>Professor  &amp;</w:t>
      </w:r>
      <w:proofErr w:type="gramEnd"/>
      <w:r>
        <w:rPr>
          <w:rFonts w:ascii="Times New Roman" w:hAnsi="Times New Roman" w:cs="Times New Roman"/>
          <w:sz w:val="24"/>
          <w:szCs w:val="24"/>
          <w:shd w:val="clear" w:color="auto" w:fill="FFFFFF"/>
        </w:rPr>
        <w:t xml:space="preserve"> Faculty Advisor</w:t>
      </w:r>
      <w:r w:rsidRPr="001906A5">
        <w:rPr>
          <w:rFonts w:ascii="Times New Roman" w:hAnsi="Times New Roman" w:cs="Times New Roman"/>
          <w:sz w:val="24"/>
          <w:szCs w:val="24"/>
          <w:shd w:val="clear" w:color="auto" w:fill="FFFFFF"/>
        </w:rPr>
        <w:t xml:space="preserve"> </w:t>
      </w:r>
      <w:r w:rsidRPr="00424C4D">
        <w:rPr>
          <w:rFonts w:ascii="Times New Roman" w:hAnsi="Times New Roman" w:cs="Times New Roman"/>
          <w:sz w:val="24"/>
          <w:szCs w:val="24"/>
          <w:shd w:val="clear" w:color="auto" w:fill="FFFFFF"/>
        </w:rPr>
        <w:t>to Chi Sigma Iota</w:t>
      </w:r>
    </w:p>
    <w:p w14:paraId="197D48C6" w14:textId="09BC4B7D" w:rsidR="001D3799" w:rsidRDefault="001D3799" w:rsidP="001D3799">
      <w:pPr>
        <w:spacing w:after="0"/>
        <w:ind w:left="720"/>
        <w:rPr>
          <w:rFonts w:ascii="Times New Roman" w:hAnsi="Times New Roman" w:cs="Times New Roman"/>
          <w:sz w:val="24"/>
          <w:szCs w:val="24"/>
          <w:shd w:val="clear" w:color="auto" w:fill="FFFFFF"/>
        </w:rPr>
      </w:pPr>
      <w:r w:rsidRPr="00424C4D">
        <w:rPr>
          <w:rFonts w:ascii="Times New Roman" w:hAnsi="Times New Roman" w:cs="Times New Roman"/>
          <w:sz w:val="24"/>
          <w:szCs w:val="24"/>
          <w:shd w:val="clear" w:color="auto" w:fill="FFFFFF"/>
        </w:rPr>
        <w:t>Kassi</w:t>
      </w:r>
      <w:r w:rsidR="001906A5">
        <w:rPr>
          <w:rFonts w:ascii="Times New Roman" w:hAnsi="Times New Roman" w:cs="Times New Roman"/>
          <w:sz w:val="24"/>
          <w:szCs w:val="24"/>
          <w:shd w:val="clear" w:color="auto" w:fill="FFFFFF"/>
        </w:rPr>
        <w:t xml:space="preserve">e Terrell, Ph.D. – Associate </w:t>
      </w:r>
      <w:r w:rsidRPr="00424C4D">
        <w:rPr>
          <w:rFonts w:ascii="Times New Roman" w:hAnsi="Times New Roman" w:cs="Times New Roman"/>
          <w:sz w:val="24"/>
          <w:szCs w:val="24"/>
          <w:shd w:val="clear" w:color="auto" w:fill="FFFFFF"/>
        </w:rPr>
        <w:t xml:space="preserve">Professor </w:t>
      </w:r>
      <w:r w:rsidR="0006736F">
        <w:rPr>
          <w:rFonts w:ascii="Times New Roman" w:hAnsi="Times New Roman" w:cs="Times New Roman"/>
          <w:sz w:val="24"/>
          <w:szCs w:val="24"/>
          <w:shd w:val="clear" w:color="auto" w:fill="FFFFFF"/>
        </w:rPr>
        <w:t>&amp; Clinical Director</w:t>
      </w:r>
    </w:p>
    <w:p w14:paraId="6FB55207" w14:textId="26E91EE2" w:rsidR="00062513" w:rsidRDefault="00062513" w:rsidP="00275DF5">
      <w:pPr>
        <w:spacing w:after="0"/>
        <w:ind w:left="720"/>
        <w:rPr>
          <w:rFonts w:ascii="Times New Roman" w:hAnsi="Times New Roman" w:cs="Times New Roman"/>
          <w:sz w:val="24"/>
          <w:szCs w:val="24"/>
          <w:shd w:val="clear" w:color="auto" w:fill="FFFFFF"/>
        </w:rPr>
      </w:pPr>
      <w:r w:rsidRPr="00424C4D">
        <w:rPr>
          <w:rFonts w:ascii="Times New Roman" w:hAnsi="Times New Roman" w:cs="Times New Roman"/>
          <w:sz w:val="24"/>
          <w:szCs w:val="24"/>
          <w:shd w:val="clear" w:color="auto" w:fill="FFFFFF"/>
        </w:rPr>
        <w:t xml:space="preserve">Tes Tuason, Ph.D. – Professor &amp; </w:t>
      </w:r>
      <w:r w:rsidR="001906A5">
        <w:rPr>
          <w:rFonts w:ascii="Times New Roman" w:hAnsi="Times New Roman" w:cs="Times New Roman"/>
          <w:sz w:val="24"/>
          <w:szCs w:val="24"/>
          <w:shd w:val="clear" w:color="auto" w:fill="FFFFFF"/>
        </w:rPr>
        <w:t>Program Director</w:t>
      </w:r>
    </w:p>
    <w:p w14:paraId="38B4F178" w14:textId="5315DE6E" w:rsidR="001906A5" w:rsidRDefault="00125B74" w:rsidP="00275DF5">
      <w:pPr>
        <w:spacing w:after="0"/>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Robert Zeglin</w:t>
      </w:r>
      <w:r w:rsidR="001906A5">
        <w:rPr>
          <w:rFonts w:ascii="Times New Roman" w:hAnsi="Times New Roman" w:cs="Times New Roman"/>
          <w:sz w:val="24"/>
          <w:szCs w:val="24"/>
          <w:shd w:val="clear" w:color="auto" w:fill="FFFFFF"/>
        </w:rPr>
        <w:t xml:space="preserve">, Ph.D. – </w:t>
      </w:r>
      <w:r>
        <w:rPr>
          <w:rFonts w:ascii="Times New Roman" w:hAnsi="Times New Roman" w:cs="Times New Roman"/>
          <w:sz w:val="24"/>
          <w:szCs w:val="24"/>
          <w:shd w:val="clear" w:color="auto" w:fill="FFFFFF"/>
        </w:rPr>
        <w:t xml:space="preserve">Associate </w:t>
      </w:r>
      <w:r w:rsidRPr="00424C4D">
        <w:rPr>
          <w:rFonts w:ascii="Times New Roman" w:hAnsi="Times New Roman" w:cs="Times New Roman"/>
          <w:sz w:val="24"/>
          <w:szCs w:val="24"/>
          <w:shd w:val="clear" w:color="auto" w:fill="FFFFFF"/>
        </w:rPr>
        <w:t>Professor</w:t>
      </w:r>
    </w:p>
    <w:p w14:paraId="7FA1759C" w14:textId="42EB2892" w:rsidR="001D3799" w:rsidRPr="00424C4D" w:rsidRDefault="00443641" w:rsidP="0019080F">
      <w:pPr>
        <w:spacing w:after="0"/>
        <w:ind w:left="1080" w:hanging="3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Richmond Wynn, </w:t>
      </w:r>
      <w:proofErr w:type="spellStart"/>
      <w:proofErr w:type="gramStart"/>
      <w:r>
        <w:rPr>
          <w:rFonts w:ascii="Times New Roman" w:hAnsi="Times New Roman" w:cs="Times New Roman"/>
          <w:sz w:val="24"/>
          <w:szCs w:val="24"/>
          <w:shd w:val="clear" w:color="auto" w:fill="FFFFFF"/>
        </w:rPr>
        <w:t>Ph.D</w:t>
      </w:r>
      <w:proofErr w:type="spellEnd"/>
      <w:proofErr w:type="gramEnd"/>
      <w:r w:rsidR="0019080F">
        <w:rPr>
          <w:rFonts w:ascii="Times New Roman" w:hAnsi="Times New Roman" w:cs="Times New Roman"/>
          <w:sz w:val="24"/>
          <w:szCs w:val="24"/>
          <w:shd w:val="clear" w:color="auto" w:fill="FFFFFF"/>
        </w:rPr>
        <w:t xml:space="preserve"> (Affiliate Faculty)</w:t>
      </w:r>
      <w:r>
        <w:rPr>
          <w:rFonts w:ascii="Times New Roman" w:hAnsi="Times New Roman" w:cs="Times New Roman"/>
          <w:sz w:val="24"/>
          <w:szCs w:val="24"/>
          <w:shd w:val="clear" w:color="auto" w:fill="FFFFFF"/>
        </w:rPr>
        <w:t xml:space="preserve"> – </w:t>
      </w:r>
      <w:r w:rsidR="0019080F">
        <w:rPr>
          <w:rFonts w:ascii="Times New Roman" w:hAnsi="Times New Roman" w:cs="Times New Roman"/>
          <w:sz w:val="24"/>
          <w:szCs w:val="24"/>
          <w:shd w:val="clear" w:color="auto" w:fill="FFFFFF"/>
        </w:rPr>
        <w:t>Associate Professor &amp;</w:t>
      </w:r>
      <w:r>
        <w:rPr>
          <w:rFonts w:ascii="Times New Roman" w:hAnsi="Times New Roman" w:cs="Times New Roman"/>
          <w:sz w:val="24"/>
          <w:szCs w:val="24"/>
          <w:shd w:val="clear" w:color="auto" w:fill="FFFFFF"/>
        </w:rPr>
        <w:t xml:space="preserve"> </w:t>
      </w:r>
      <w:r w:rsidR="001906A5">
        <w:rPr>
          <w:rFonts w:ascii="Times New Roman" w:hAnsi="Times New Roman" w:cs="Times New Roman"/>
          <w:sz w:val="24"/>
          <w:szCs w:val="24"/>
          <w:shd w:val="clear" w:color="auto" w:fill="FFFFFF"/>
        </w:rPr>
        <w:t xml:space="preserve">Vice President for </w:t>
      </w:r>
      <w:r w:rsidR="00FA0555">
        <w:rPr>
          <w:rFonts w:ascii="Times New Roman" w:hAnsi="Times New Roman" w:cs="Times New Roman"/>
          <w:sz w:val="24"/>
          <w:szCs w:val="24"/>
          <w:shd w:val="clear" w:color="auto" w:fill="FFFFFF"/>
        </w:rPr>
        <w:t xml:space="preserve">        </w:t>
      </w:r>
      <w:r w:rsidR="001906A5">
        <w:rPr>
          <w:rFonts w:ascii="Times New Roman" w:hAnsi="Times New Roman" w:cs="Times New Roman"/>
          <w:sz w:val="24"/>
          <w:szCs w:val="24"/>
          <w:shd w:val="clear" w:color="auto" w:fill="FFFFFF"/>
        </w:rPr>
        <w:t>Community Engagement</w:t>
      </w:r>
    </w:p>
    <w:p w14:paraId="1237C0A2" w14:textId="281F6114" w:rsidR="00E668A3" w:rsidRPr="00424C4D" w:rsidRDefault="00E668A3" w:rsidP="001413EA">
      <w:pPr>
        <w:spacing w:after="0" w:line="240" w:lineRule="auto"/>
        <w:rPr>
          <w:rFonts w:ascii="Times New Roman" w:hAnsi="Times New Roman" w:cs="Times New Roman"/>
          <w:sz w:val="24"/>
          <w:szCs w:val="24"/>
        </w:rPr>
      </w:pPr>
    </w:p>
    <w:p w14:paraId="0FFC1C50" w14:textId="77777777" w:rsidR="00967432" w:rsidRDefault="00967432" w:rsidP="00E668A3">
      <w:pPr>
        <w:spacing w:after="0" w:line="240" w:lineRule="auto"/>
        <w:rPr>
          <w:rFonts w:ascii="Times New Roman" w:hAnsi="Times New Roman" w:cs="Times New Roman"/>
          <w:sz w:val="24"/>
          <w:szCs w:val="24"/>
        </w:rPr>
      </w:pPr>
    </w:p>
    <w:p w14:paraId="15CFC3BD" w14:textId="6223BC4F" w:rsidR="00752426" w:rsidRDefault="008F76C1" w:rsidP="00E668A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 full description of our</w:t>
      </w:r>
      <w:r w:rsidR="005D473F" w:rsidRPr="00424C4D">
        <w:rPr>
          <w:rFonts w:ascii="Times New Roman" w:hAnsi="Times New Roman" w:cs="Times New Roman"/>
          <w:sz w:val="24"/>
          <w:szCs w:val="24"/>
        </w:rPr>
        <w:t xml:space="preserve"> progra</w:t>
      </w:r>
      <w:r>
        <w:rPr>
          <w:rFonts w:ascii="Times New Roman" w:hAnsi="Times New Roman" w:cs="Times New Roman"/>
          <w:sz w:val="24"/>
          <w:szCs w:val="24"/>
        </w:rPr>
        <w:t>m</w:t>
      </w:r>
      <w:r w:rsidR="005D473F" w:rsidRPr="00424C4D">
        <w:rPr>
          <w:rFonts w:ascii="Times New Roman" w:hAnsi="Times New Roman" w:cs="Times New Roman"/>
          <w:sz w:val="24"/>
          <w:szCs w:val="24"/>
        </w:rPr>
        <w:t xml:space="preserve"> </w:t>
      </w:r>
      <w:r w:rsidR="00BF5CC8" w:rsidRPr="00424C4D">
        <w:rPr>
          <w:rFonts w:ascii="Times New Roman" w:hAnsi="Times New Roman" w:cs="Times New Roman"/>
          <w:sz w:val="24"/>
          <w:szCs w:val="24"/>
        </w:rPr>
        <w:t>is</w:t>
      </w:r>
      <w:r w:rsidR="00062513" w:rsidRPr="00424C4D">
        <w:rPr>
          <w:rFonts w:ascii="Times New Roman" w:hAnsi="Times New Roman" w:cs="Times New Roman"/>
          <w:sz w:val="24"/>
          <w:szCs w:val="24"/>
        </w:rPr>
        <w:t xml:space="preserve"> available on our website:</w:t>
      </w:r>
      <w:r w:rsidR="00F762C0" w:rsidRPr="00424C4D">
        <w:rPr>
          <w:rFonts w:ascii="Times New Roman" w:hAnsi="Times New Roman" w:cs="Times New Roman"/>
          <w:sz w:val="24"/>
          <w:szCs w:val="24"/>
        </w:rPr>
        <w:t xml:space="preserve"> </w:t>
      </w:r>
    </w:p>
    <w:p w14:paraId="11F4025F" w14:textId="2A77D915" w:rsidR="00752426" w:rsidRDefault="00752426" w:rsidP="00E668A3">
      <w:pPr>
        <w:spacing w:after="0" w:line="240" w:lineRule="auto"/>
        <w:rPr>
          <w:rFonts w:ascii="Times New Roman" w:hAnsi="Times New Roman" w:cs="Times New Roman"/>
          <w:sz w:val="24"/>
          <w:szCs w:val="24"/>
        </w:rPr>
      </w:pPr>
      <w:hyperlink r:id="rId16" w:history="1">
        <w:r w:rsidRPr="00610A5C">
          <w:rPr>
            <w:rStyle w:val="Hyperlink"/>
            <w:rFonts w:ascii="Times New Roman" w:hAnsi="Times New Roman" w:cs="Times New Roman"/>
            <w:sz w:val="24"/>
            <w:szCs w:val="24"/>
          </w:rPr>
          <w:t>https://www.unf.edu/brooks/public-health/clinical-mental-health-counseling-ms.html#</w:t>
        </w:r>
      </w:hyperlink>
    </w:p>
    <w:p w14:paraId="308E297E" w14:textId="77777777" w:rsidR="002E6494" w:rsidRDefault="002E6494" w:rsidP="00E668A3">
      <w:pPr>
        <w:spacing w:after="0" w:line="240" w:lineRule="auto"/>
        <w:rPr>
          <w:rFonts w:ascii="Times New Roman" w:hAnsi="Times New Roman" w:cs="Times New Roman"/>
          <w:sz w:val="24"/>
          <w:szCs w:val="24"/>
        </w:rPr>
      </w:pPr>
    </w:p>
    <w:p w14:paraId="3ED00245" w14:textId="182F2B9F" w:rsidR="00E40380" w:rsidRDefault="002E6494" w:rsidP="00E668A3">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424C4D">
        <w:rPr>
          <w:rFonts w:ascii="Times New Roman" w:hAnsi="Times New Roman" w:cs="Times New Roman"/>
          <w:sz w:val="24"/>
          <w:szCs w:val="24"/>
        </w:rPr>
        <w:t>etailed faculty profiles</w:t>
      </w:r>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available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r w:rsidR="00951D78">
        <w:rPr>
          <w:rFonts w:ascii="Times New Roman" w:hAnsi="Times New Roman" w:cs="Times New Roman"/>
          <w:sz w:val="24"/>
          <w:szCs w:val="24"/>
        </w:rPr>
        <w:t>our Public Health department website:</w:t>
      </w:r>
    </w:p>
    <w:p w14:paraId="4B8DFCE8" w14:textId="4476FFF4" w:rsidR="00951D78" w:rsidRDefault="0001590C" w:rsidP="00E668A3">
      <w:pPr>
        <w:spacing w:after="0" w:line="240" w:lineRule="auto"/>
        <w:rPr>
          <w:rFonts w:ascii="Times New Roman" w:hAnsi="Times New Roman" w:cs="Times New Roman"/>
          <w:sz w:val="24"/>
          <w:szCs w:val="24"/>
        </w:rPr>
      </w:pPr>
      <w:hyperlink r:id="rId17" w:history="1">
        <w:r w:rsidRPr="00610A5C">
          <w:rPr>
            <w:rStyle w:val="Hyperlink"/>
            <w:rFonts w:ascii="Times New Roman" w:hAnsi="Times New Roman" w:cs="Times New Roman"/>
            <w:sz w:val="24"/>
            <w:szCs w:val="24"/>
          </w:rPr>
          <w:t>https://www.unf.edu/brooks/public-health/faculty.html</w:t>
        </w:r>
      </w:hyperlink>
    </w:p>
    <w:p w14:paraId="570EEEC3" w14:textId="77777777" w:rsidR="0001590C" w:rsidRDefault="0001590C" w:rsidP="00E668A3">
      <w:pPr>
        <w:spacing w:after="0" w:line="240" w:lineRule="auto"/>
        <w:rPr>
          <w:rFonts w:ascii="Times New Roman" w:hAnsi="Times New Roman" w:cs="Times New Roman"/>
          <w:sz w:val="24"/>
          <w:szCs w:val="24"/>
        </w:rPr>
      </w:pPr>
    </w:p>
    <w:p w14:paraId="1DF3945D" w14:textId="77777777" w:rsidR="00226E7B" w:rsidRPr="00424C4D" w:rsidRDefault="00226E7B" w:rsidP="00E668A3">
      <w:pPr>
        <w:spacing w:after="0" w:line="240" w:lineRule="auto"/>
        <w:rPr>
          <w:rFonts w:ascii="Times New Roman" w:hAnsi="Times New Roman" w:cs="Times New Roman"/>
          <w:sz w:val="24"/>
          <w:szCs w:val="24"/>
        </w:rPr>
      </w:pPr>
    </w:p>
    <w:p w14:paraId="4D6C1339" w14:textId="2149A552" w:rsidR="00D56D88" w:rsidRPr="00B240CA" w:rsidRDefault="00D56D88" w:rsidP="00B240CA">
      <w:pPr>
        <w:pStyle w:val="Heading2"/>
      </w:pPr>
      <w:bookmarkStart w:id="3" w:name="_Toc83196486"/>
      <w:r w:rsidRPr="00B240CA">
        <w:t>Program Assessment and Evaluations</w:t>
      </w:r>
      <w:bookmarkEnd w:id="3"/>
      <w:r w:rsidR="0011427E" w:rsidRPr="00B240CA">
        <w:t xml:space="preserve"> </w:t>
      </w:r>
    </w:p>
    <w:p w14:paraId="0CDE6D61" w14:textId="0D80ED7D" w:rsidR="00566A8A" w:rsidRPr="00424C4D" w:rsidRDefault="00566A8A" w:rsidP="005F0BDE">
      <w:pPr>
        <w:spacing w:after="0" w:line="240" w:lineRule="auto"/>
        <w:rPr>
          <w:rFonts w:ascii="Times New Roman" w:hAnsi="Times New Roman" w:cs="Times New Roman"/>
          <w:b/>
          <w:color w:val="17365D" w:themeColor="text2" w:themeShade="BF"/>
          <w:sz w:val="24"/>
          <w:szCs w:val="24"/>
        </w:rPr>
      </w:pPr>
      <w:r w:rsidRPr="00424C4D">
        <w:rPr>
          <w:rFonts w:ascii="Times New Roman" w:hAnsi="Times New Roman" w:cs="Times New Roman"/>
          <w:noProof/>
          <w:color w:val="17365D" w:themeColor="text2" w:themeShade="BF"/>
          <w:sz w:val="72"/>
          <w:szCs w:val="72"/>
        </w:rPr>
        <mc:AlternateContent>
          <mc:Choice Requires="wpg">
            <w:drawing>
              <wp:inline distT="0" distB="0" distL="0" distR="0" wp14:anchorId="03D4FFFD" wp14:editId="56E59C4E">
                <wp:extent cx="5376672" cy="91440"/>
                <wp:effectExtent l="19050" t="0" r="14605" b="99060"/>
                <wp:docPr id="1729" name="Group 17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376672" cy="91440"/>
                          <a:chOff x="0" y="0"/>
                          <a:chExt cx="6283325" cy="270147"/>
                        </a:xfrm>
                        <a:solidFill>
                          <a:schemeClr val="tx2">
                            <a:lumMod val="75000"/>
                            <a:alpha val="74000"/>
                          </a:schemeClr>
                        </a:solidFill>
                        <a:effectLst>
                          <a:reflection blurRad="6350" stA="50000" endA="300" endPos="55000" dir="5400000" sy="-100000" algn="bl" rotWithShape="0"/>
                        </a:effectLst>
                      </wpg:grpSpPr>
                      <wps:wsp>
                        <wps:cNvPr id="1730" name="Rectangle 1730"/>
                        <wps:cNvSpPr/>
                        <wps:spPr>
                          <a:xfrm>
                            <a:off x="0" y="0"/>
                            <a:ext cx="2267736" cy="270147"/>
                          </a:xfrm>
                          <a:prstGeom prst="rect">
                            <a:avLst/>
                          </a:prstGeom>
                          <a:gr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1" name="Rectangle 1731"/>
                        <wps:cNvSpPr/>
                        <wps:spPr>
                          <a:xfrm>
                            <a:off x="2268220" y="0"/>
                            <a:ext cx="2765425" cy="269875"/>
                          </a:xfrm>
                          <a:prstGeom prst="rect">
                            <a:avLst/>
                          </a:prstGeom>
                          <a:gr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2" name="Rectangle 1732"/>
                        <wps:cNvSpPr/>
                        <wps:spPr>
                          <a:xfrm>
                            <a:off x="5023485" y="0"/>
                            <a:ext cx="1259840" cy="269875"/>
                          </a:xfrm>
                          <a:prstGeom prst="rect">
                            <a:avLst/>
                          </a:prstGeom>
                          <a:gr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2497825" id="Group 1729" o:spid="_x0000_s1026" alt="&quot;&quot;" style="width:423.35pt;height:7.2pt;mso-position-horizontal-relative:char;mso-position-vertical-relative:line" coordsize="62833,2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">
                <v:rect id="Rectangle 1730" o:spid="_x0000_s1027" style="position:absolute;width:22677;height:2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" filled="f" stroked="f"/>
                <v:rect id="Rectangle 1731" o:spid="_x0000_s1028" style="position:absolute;left:22682;width:27654;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" filled="f" stroked="f"/>
                <v:rect id="Rectangle 1732" o:spid="_x0000_s1029" style="position:absolute;left:50234;width:12599;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" filled="f" stroked="f"/>
                <w10:anchorlock/>
              </v:group>
            </w:pict>
          </mc:Fallback>
        </mc:AlternateContent>
      </w:r>
    </w:p>
    <w:p w14:paraId="6DEF439E" w14:textId="77777777" w:rsidR="00D56D88" w:rsidRPr="00B16992" w:rsidRDefault="00D56D88" w:rsidP="00B16992">
      <w:pPr>
        <w:pStyle w:val="Heading3"/>
      </w:pPr>
      <w:bookmarkStart w:id="4" w:name="_Toc83196487"/>
      <w:r w:rsidRPr="00B16992">
        <w:t>Student Assessment</w:t>
      </w:r>
      <w:bookmarkEnd w:id="4"/>
    </w:p>
    <w:p w14:paraId="0F0201AF" w14:textId="77777777" w:rsidR="00D56D88" w:rsidRPr="00424C4D" w:rsidRDefault="00D56D88" w:rsidP="00D56D88">
      <w:pPr>
        <w:spacing w:after="0"/>
        <w:rPr>
          <w:rFonts w:ascii="Times New Roman" w:hAnsi="Times New Roman" w:cs="Times New Roman"/>
          <w:sz w:val="24"/>
          <w:szCs w:val="24"/>
        </w:rPr>
      </w:pPr>
      <w:r w:rsidRPr="00424C4D">
        <w:rPr>
          <w:rFonts w:ascii="Times New Roman" w:hAnsi="Times New Roman" w:cs="Times New Roman"/>
          <w:sz w:val="24"/>
          <w:szCs w:val="24"/>
        </w:rPr>
        <w:t>We conduct systematic developmental assessment of each student’s progress throughout the program using the following measures and methods:</w:t>
      </w:r>
    </w:p>
    <w:p w14:paraId="5B073EA9" w14:textId="77777777" w:rsidR="00D56D88" w:rsidRPr="00424C4D" w:rsidRDefault="00D56D88" w:rsidP="001413EA">
      <w:pPr>
        <w:spacing w:after="0" w:line="240" w:lineRule="auto"/>
        <w:rPr>
          <w:rFonts w:ascii="Times New Roman" w:hAnsi="Times New Roman" w:cs="Times New Roman"/>
          <w:sz w:val="24"/>
          <w:szCs w:val="24"/>
        </w:rPr>
      </w:pPr>
    </w:p>
    <w:p w14:paraId="3FFBBA0D" w14:textId="0DBA4998" w:rsidR="00D56D88" w:rsidRPr="00424C4D" w:rsidRDefault="00D56D88" w:rsidP="00D56D88">
      <w:pPr>
        <w:spacing w:after="0"/>
        <w:rPr>
          <w:rFonts w:ascii="Times New Roman" w:hAnsi="Times New Roman" w:cs="Times New Roman"/>
          <w:sz w:val="24"/>
          <w:szCs w:val="24"/>
        </w:rPr>
      </w:pPr>
      <w:r w:rsidRPr="00424C4D">
        <w:rPr>
          <w:rFonts w:ascii="Times New Roman" w:hAnsi="Times New Roman" w:cs="Times New Roman"/>
          <w:b/>
          <w:sz w:val="24"/>
          <w:szCs w:val="24"/>
        </w:rPr>
        <w:t>Student Progress Assessment (SPA)</w:t>
      </w:r>
      <w:r w:rsidR="00EC32D0">
        <w:rPr>
          <w:rFonts w:ascii="Times New Roman" w:hAnsi="Times New Roman" w:cs="Times New Roman"/>
          <w:sz w:val="24"/>
          <w:szCs w:val="24"/>
        </w:rPr>
        <w:t xml:space="preserve"> </w:t>
      </w:r>
      <w:r w:rsidRPr="00424C4D">
        <w:rPr>
          <w:rFonts w:ascii="Times New Roman" w:hAnsi="Times New Roman" w:cs="Times New Roman"/>
          <w:sz w:val="24"/>
          <w:szCs w:val="24"/>
        </w:rPr>
        <w:t>– This assessment is focused on students’ professional development and personal dispositions</w:t>
      </w:r>
      <w:r w:rsidR="00E977E4">
        <w:rPr>
          <w:rFonts w:ascii="Times New Roman" w:hAnsi="Times New Roman" w:cs="Times New Roman"/>
          <w:sz w:val="24"/>
          <w:szCs w:val="24"/>
        </w:rPr>
        <w:t xml:space="preserve"> (e.g. ethical behavior, professionalism, respect for diversity and inclusion</w:t>
      </w:r>
      <w:r w:rsidR="00FC3E6E">
        <w:rPr>
          <w:rFonts w:ascii="Times New Roman" w:hAnsi="Times New Roman" w:cs="Times New Roman"/>
          <w:sz w:val="24"/>
          <w:szCs w:val="24"/>
        </w:rPr>
        <w:t>, communication skills</w:t>
      </w:r>
      <w:r w:rsidR="00E977E4">
        <w:rPr>
          <w:rFonts w:ascii="Times New Roman" w:hAnsi="Times New Roman" w:cs="Times New Roman"/>
          <w:sz w:val="24"/>
          <w:szCs w:val="24"/>
        </w:rPr>
        <w:t>)</w:t>
      </w:r>
      <w:r w:rsidRPr="00424C4D">
        <w:rPr>
          <w:rFonts w:ascii="Times New Roman" w:hAnsi="Times New Roman" w:cs="Times New Roman"/>
          <w:sz w:val="24"/>
          <w:szCs w:val="24"/>
        </w:rPr>
        <w:t xml:space="preserve">. It is completed </w:t>
      </w:r>
      <w:r w:rsidR="00EC32D0">
        <w:rPr>
          <w:rFonts w:ascii="Times New Roman" w:hAnsi="Times New Roman" w:cs="Times New Roman"/>
          <w:sz w:val="24"/>
          <w:szCs w:val="24"/>
        </w:rPr>
        <w:t xml:space="preserve">three times during each </w:t>
      </w:r>
      <w:r w:rsidR="007A7E1E">
        <w:rPr>
          <w:rFonts w:ascii="Times New Roman" w:hAnsi="Times New Roman" w:cs="Times New Roman"/>
          <w:sz w:val="24"/>
          <w:szCs w:val="24"/>
        </w:rPr>
        <w:t>student’s</w:t>
      </w:r>
      <w:r w:rsidR="00EC32D0">
        <w:rPr>
          <w:rFonts w:ascii="Times New Roman" w:hAnsi="Times New Roman" w:cs="Times New Roman"/>
          <w:sz w:val="24"/>
          <w:szCs w:val="24"/>
        </w:rPr>
        <w:t xml:space="preserve"> time in the program: after their first Fall semester, after their </w:t>
      </w:r>
      <w:r w:rsidR="00CA66F8">
        <w:rPr>
          <w:rFonts w:ascii="Times New Roman" w:hAnsi="Times New Roman" w:cs="Times New Roman"/>
          <w:sz w:val="24"/>
          <w:szCs w:val="24"/>
        </w:rPr>
        <w:t xml:space="preserve">first </w:t>
      </w:r>
      <w:proofErr w:type="gramStart"/>
      <w:r w:rsidR="00CA66F8">
        <w:rPr>
          <w:rFonts w:ascii="Times New Roman" w:hAnsi="Times New Roman" w:cs="Times New Roman"/>
          <w:sz w:val="24"/>
          <w:szCs w:val="24"/>
        </w:rPr>
        <w:t>Summer</w:t>
      </w:r>
      <w:proofErr w:type="gramEnd"/>
      <w:r w:rsidR="00CA66F8">
        <w:rPr>
          <w:rFonts w:ascii="Times New Roman" w:hAnsi="Times New Roman" w:cs="Times New Roman"/>
          <w:sz w:val="24"/>
          <w:szCs w:val="24"/>
        </w:rPr>
        <w:t xml:space="preserve"> semester, and after their second Spring semester. </w:t>
      </w:r>
      <w:r w:rsidRPr="00424C4D">
        <w:rPr>
          <w:rFonts w:ascii="Times New Roman" w:hAnsi="Times New Roman" w:cs="Times New Roman"/>
          <w:sz w:val="24"/>
          <w:szCs w:val="24"/>
        </w:rPr>
        <w:t xml:space="preserve">Faculty advisors develop students’ SPAs in collaboration with the </w:t>
      </w:r>
      <w:proofErr w:type="gramStart"/>
      <w:r w:rsidRPr="00424C4D">
        <w:rPr>
          <w:rFonts w:ascii="Times New Roman" w:hAnsi="Times New Roman" w:cs="Times New Roman"/>
          <w:sz w:val="24"/>
          <w:szCs w:val="24"/>
        </w:rPr>
        <w:t>student</w:t>
      </w:r>
      <w:proofErr w:type="gramEnd"/>
      <w:r w:rsidRPr="00424C4D">
        <w:rPr>
          <w:rFonts w:ascii="Times New Roman" w:hAnsi="Times New Roman" w:cs="Times New Roman"/>
          <w:sz w:val="24"/>
          <w:szCs w:val="24"/>
        </w:rPr>
        <w:t xml:space="preserve"> and all other </w:t>
      </w:r>
      <w:proofErr w:type="gramStart"/>
      <w:r w:rsidRPr="00424C4D">
        <w:rPr>
          <w:rFonts w:ascii="Times New Roman" w:hAnsi="Times New Roman" w:cs="Times New Roman"/>
          <w:sz w:val="24"/>
          <w:szCs w:val="24"/>
        </w:rPr>
        <w:t>faculty</w:t>
      </w:r>
      <w:proofErr w:type="gramEnd"/>
      <w:r w:rsidRPr="00424C4D">
        <w:rPr>
          <w:rFonts w:ascii="Times New Roman" w:hAnsi="Times New Roman" w:cs="Times New Roman"/>
          <w:sz w:val="24"/>
          <w:szCs w:val="24"/>
        </w:rPr>
        <w:t xml:space="preserve">. </w:t>
      </w:r>
      <w:r w:rsidR="008D7B3C" w:rsidRPr="00424C4D">
        <w:rPr>
          <w:rFonts w:ascii="Times New Roman" w:hAnsi="Times New Roman" w:cs="Times New Roman"/>
          <w:sz w:val="24"/>
          <w:szCs w:val="24"/>
        </w:rPr>
        <w:t xml:space="preserve">The </w:t>
      </w:r>
      <w:r w:rsidR="00CA66F8">
        <w:rPr>
          <w:rFonts w:ascii="Times New Roman" w:hAnsi="Times New Roman" w:cs="Times New Roman"/>
          <w:sz w:val="24"/>
          <w:szCs w:val="24"/>
        </w:rPr>
        <w:t>202</w:t>
      </w:r>
      <w:r w:rsidR="00012323">
        <w:rPr>
          <w:rFonts w:ascii="Times New Roman" w:hAnsi="Times New Roman" w:cs="Times New Roman"/>
          <w:sz w:val="24"/>
          <w:szCs w:val="24"/>
        </w:rPr>
        <w:t>4</w:t>
      </w:r>
      <w:r w:rsidR="008D7B3C" w:rsidRPr="00424C4D">
        <w:rPr>
          <w:rFonts w:ascii="Times New Roman" w:hAnsi="Times New Roman" w:cs="Times New Roman"/>
          <w:sz w:val="24"/>
          <w:szCs w:val="24"/>
        </w:rPr>
        <w:t xml:space="preserve"> results of the SPA revealed that students are</w:t>
      </w:r>
      <w:r w:rsidR="00FA4732">
        <w:rPr>
          <w:rFonts w:ascii="Times New Roman" w:hAnsi="Times New Roman" w:cs="Times New Roman"/>
          <w:sz w:val="24"/>
          <w:szCs w:val="24"/>
        </w:rPr>
        <w:t>, in general,</w:t>
      </w:r>
      <w:r w:rsidR="008D7B3C" w:rsidRPr="00424C4D">
        <w:rPr>
          <w:rFonts w:ascii="Times New Roman" w:hAnsi="Times New Roman" w:cs="Times New Roman"/>
          <w:sz w:val="24"/>
          <w:szCs w:val="24"/>
        </w:rPr>
        <w:t xml:space="preserve"> on track developmentally and progressing as expected.</w:t>
      </w:r>
      <w:r w:rsidR="007A7E1E">
        <w:rPr>
          <w:rFonts w:ascii="Times New Roman" w:hAnsi="Times New Roman" w:cs="Times New Roman"/>
          <w:sz w:val="24"/>
          <w:szCs w:val="24"/>
        </w:rPr>
        <w:t xml:space="preserve"> </w:t>
      </w:r>
    </w:p>
    <w:p w14:paraId="371D6AB3" w14:textId="77777777" w:rsidR="00D56D88" w:rsidRPr="00424C4D" w:rsidRDefault="00D56D88" w:rsidP="001413EA">
      <w:pPr>
        <w:spacing w:after="0" w:line="240" w:lineRule="auto"/>
        <w:rPr>
          <w:rFonts w:ascii="Times New Roman" w:hAnsi="Times New Roman" w:cs="Times New Roman"/>
          <w:sz w:val="24"/>
          <w:szCs w:val="24"/>
        </w:rPr>
      </w:pPr>
    </w:p>
    <w:p w14:paraId="7E933708" w14:textId="5A570997" w:rsidR="00D56D88" w:rsidRPr="00424C4D" w:rsidRDefault="00D56D88" w:rsidP="00D56D88">
      <w:pPr>
        <w:widowControl w:val="0"/>
        <w:autoSpaceDE w:val="0"/>
        <w:autoSpaceDN w:val="0"/>
        <w:adjustRightInd w:val="0"/>
        <w:rPr>
          <w:rFonts w:ascii="Times New Roman" w:hAnsi="Times New Roman" w:cs="Times New Roman"/>
          <w:color w:val="000000"/>
          <w:sz w:val="24"/>
          <w:szCs w:val="24"/>
        </w:rPr>
      </w:pPr>
      <w:r w:rsidRPr="00424C4D">
        <w:rPr>
          <w:rFonts w:ascii="Times New Roman" w:hAnsi="Times New Roman" w:cs="Times New Roman"/>
          <w:b/>
          <w:sz w:val="24"/>
          <w:szCs w:val="24"/>
        </w:rPr>
        <w:t>Counselor Preparation Comprehensive Evaluation (CPCE)</w:t>
      </w:r>
      <w:r w:rsidRPr="00424C4D">
        <w:rPr>
          <w:rFonts w:ascii="Times New Roman" w:hAnsi="Times New Roman" w:cs="Times New Roman"/>
          <w:sz w:val="24"/>
          <w:szCs w:val="24"/>
        </w:rPr>
        <w:t xml:space="preserve"> - This national standardized exam is designed to assess students’ fundamental counseling knowledge. It is administered to first year students at the end of year one prior to beginning </w:t>
      </w:r>
      <w:r w:rsidR="004F0648">
        <w:rPr>
          <w:rFonts w:ascii="Times New Roman" w:hAnsi="Times New Roman" w:cs="Times New Roman"/>
          <w:sz w:val="24"/>
          <w:szCs w:val="24"/>
        </w:rPr>
        <w:t>P</w:t>
      </w:r>
      <w:r w:rsidRPr="00424C4D">
        <w:rPr>
          <w:rFonts w:ascii="Times New Roman" w:hAnsi="Times New Roman" w:cs="Times New Roman"/>
          <w:sz w:val="24"/>
          <w:szCs w:val="24"/>
        </w:rPr>
        <w:t xml:space="preserve">racticum. </w:t>
      </w:r>
      <w:r w:rsidRPr="00424C4D">
        <w:rPr>
          <w:rFonts w:ascii="Times New Roman" w:hAnsi="Times New Roman" w:cs="Times New Roman"/>
          <w:color w:val="000000"/>
          <w:sz w:val="24"/>
          <w:szCs w:val="24"/>
        </w:rPr>
        <w:t xml:space="preserve">An overall passing score must satisfy both of the following conditions: </w:t>
      </w:r>
    </w:p>
    <w:p w14:paraId="70B31E39" w14:textId="77777777" w:rsidR="00D56D88" w:rsidRPr="00424C4D" w:rsidRDefault="00D56D88" w:rsidP="00D56D88">
      <w:pPr>
        <w:pStyle w:val="ListParagraph"/>
        <w:widowControl w:val="0"/>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424C4D">
        <w:rPr>
          <w:rFonts w:ascii="Times New Roman" w:hAnsi="Times New Roman" w:cs="Times New Roman"/>
          <w:color w:val="000000"/>
          <w:sz w:val="24"/>
          <w:szCs w:val="24"/>
        </w:rPr>
        <w:t xml:space="preserve">Achieving a total score that is equal to or greater than the national </w:t>
      </w:r>
      <w:proofErr w:type="gramStart"/>
      <w:r w:rsidRPr="00424C4D">
        <w:rPr>
          <w:rFonts w:ascii="Times New Roman" w:hAnsi="Times New Roman" w:cs="Times New Roman"/>
          <w:color w:val="000000"/>
          <w:sz w:val="24"/>
          <w:szCs w:val="24"/>
        </w:rPr>
        <w:t>mean</w:t>
      </w:r>
      <w:proofErr w:type="gramEnd"/>
      <w:r w:rsidRPr="00424C4D">
        <w:rPr>
          <w:rFonts w:ascii="Times New Roman" w:hAnsi="Times New Roman" w:cs="Times New Roman"/>
          <w:color w:val="000000"/>
          <w:sz w:val="24"/>
          <w:szCs w:val="24"/>
        </w:rPr>
        <w:t xml:space="preserve"> for total scores.</w:t>
      </w:r>
    </w:p>
    <w:p w14:paraId="229B5556" w14:textId="77777777" w:rsidR="00D56D88" w:rsidRPr="00424C4D" w:rsidRDefault="00D56D88" w:rsidP="00D56D88">
      <w:pPr>
        <w:pStyle w:val="ListParagraph"/>
        <w:widowControl w:val="0"/>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424C4D">
        <w:rPr>
          <w:rFonts w:ascii="Times New Roman" w:hAnsi="Times New Roman" w:cs="Times New Roman"/>
          <w:color w:val="000000"/>
          <w:spacing w:val="1"/>
          <w:sz w:val="24"/>
          <w:szCs w:val="24"/>
        </w:rPr>
        <w:t xml:space="preserve">Achieving a score that is equal to or greater than the national </w:t>
      </w:r>
      <w:proofErr w:type="gramStart"/>
      <w:r w:rsidRPr="00424C4D">
        <w:rPr>
          <w:rFonts w:ascii="Times New Roman" w:hAnsi="Times New Roman" w:cs="Times New Roman"/>
          <w:color w:val="000000"/>
          <w:spacing w:val="1"/>
          <w:sz w:val="24"/>
          <w:szCs w:val="24"/>
        </w:rPr>
        <w:t>mean</w:t>
      </w:r>
      <w:proofErr w:type="gramEnd"/>
      <w:r w:rsidRPr="00424C4D">
        <w:rPr>
          <w:rFonts w:ascii="Times New Roman" w:hAnsi="Times New Roman" w:cs="Times New Roman"/>
          <w:color w:val="000000"/>
          <w:spacing w:val="1"/>
          <w:sz w:val="24"/>
          <w:szCs w:val="24"/>
        </w:rPr>
        <w:t xml:space="preserve"> on at least six (6) of the eight (8) content areas.</w:t>
      </w:r>
    </w:p>
    <w:p w14:paraId="3C259BFC" w14:textId="77777777" w:rsidR="00D56D88" w:rsidRPr="00424C4D" w:rsidRDefault="00D56D88" w:rsidP="00D56D88">
      <w:pPr>
        <w:widowControl w:val="0"/>
        <w:autoSpaceDE w:val="0"/>
        <w:autoSpaceDN w:val="0"/>
        <w:adjustRightInd w:val="0"/>
        <w:spacing w:after="0" w:line="240" w:lineRule="auto"/>
        <w:rPr>
          <w:rFonts w:ascii="Times New Roman" w:hAnsi="Times New Roman" w:cs="Times New Roman"/>
          <w:color w:val="000000"/>
          <w:sz w:val="24"/>
          <w:szCs w:val="24"/>
        </w:rPr>
      </w:pPr>
    </w:p>
    <w:p w14:paraId="5F4ABF7F" w14:textId="65530065" w:rsidR="006B1D18" w:rsidRDefault="00D56D88" w:rsidP="00D56D88">
      <w:pPr>
        <w:rPr>
          <w:rFonts w:ascii="Times New Roman" w:hAnsi="Times New Roman" w:cs="Times New Roman"/>
          <w:sz w:val="24"/>
          <w:szCs w:val="24"/>
        </w:rPr>
      </w:pPr>
      <w:r w:rsidRPr="00424C4D">
        <w:rPr>
          <w:rFonts w:ascii="Times New Roman" w:hAnsi="Times New Roman" w:cs="Times New Roman"/>
          <w:sz w:val="24"/>
          <w:szCs w:val="24"/>
        </w:rPr>
        <w:t xml:space="preserve">Our students have consistently performed well </w:t>
      </w:r>
      <w:proofErr w:type="gramStart"/>
      <w:r w:rsidRPr="00424C4D">
        <w:rPr>
          <w:rFonts w:ascii="Times New Roman" w:hAnsi="Times New Roman" w:cs="Times New Roman"/>
          <w:sz w:val="24"/>
          <w:szCs w:val="24"/>
        </w:rPr>
        <w:t>on</w:t>
      </w:r>
      <w:proofErr w:type="gramEnd"/>
      <w:r w:rsidRPr="00424C4D">
        <w:rPr>
          <w:rFonts w:ascii="Times New Roman" w:hAnsi="Times New Roman" w:cs="Times New Roman"/>
          <w:sz w:val="24"/>
          <w:szCs w:val="24"/>
        </w:rPr>
        <w:t xml:space="preserve"> the CPCE with overall mean scores at or higher than the national average. </w:t>
      </w:r>
      <w:r w:rsidR="008D7B3C" w:rsidRPr="00424C4D">
        <w:rPr>
          <w:rFonts w:ascii="Times New Roman" w:hAnsi="Times New Roman" w:cs="Times New Roman"/>
          <w:sz w:val="24"/>
          <w:szCs w:val="24"/>
        </w:rPr>
        <w:t xml:space="preserve">In </w:t>
      </w:r>
      <w:r w:rsidR="004F0648">
        <w:rPr>
          <w:rFonts w:ascii="Times New Roman" w:hAnsi="Times New Roman" w:cs="Times New Roman"/>
          <w:sz w:val="24"/>
          <w:szCs w:val="24"/>
        </w:rPr>
        <w:t>the Summer of 202</w:t>
      </w:r>
      <w:r w:rsidR="00163EE3">
        <w:rPr>
          <w:rFonts w:ascii="Times New Roman" w:hAnsi="Times New Roman" w:cs="Times New Roman"/>
          <w:sz w:val="24"/>
          <w:szCs w:val="24"/>
        </w:rPr>
        <w:t>4</w:t>
      </w:r>
      <w:r w:rsidR="008D7B3C" w:rsidRPr="00424C4D">
        <w:rPr>
          <w:rFonts w:ascii="Times New Roman" w:hAnsi="Times New Roman" w:cs="Times New Roman"/>
          <w:sz w:val="24"/>
          <w:szCs w:val="24"/>
        </w:rPr>
        <w:t xml:space="preserve">, the total UNF scores were above the national mean. </w:t>
      </w:r>
      <w:r w:rsidR="00C62A95">
        <w:rPr>
          <w:rFonts w:ascii="Times New Roman" w:hAnsi="Times New Roman" w:cs="Times New Roman"/>
          <w:sz w:val="24"/>
          <w:szCs w:val="24"/>
        </w:rPr>
        <w:t xml:space="preserve">Out of 24 students, </w:t>
      </w:r>
      <w:proofErr w:type="gramStart"/>
      <w:r w:rsidR="001B1FF9">
        <w:rPr>
          <w:rFonts w:ascii="Times New Roman" w:hAnsi="Times New Roman" w:cs="Times New Roman"/>
          <w:sz w:val="24"/>
          <w:szCs w:val="24"/>
        </w:rPr>
        <w:t>15 passed</w:t>
      </w:r>
      <w:proofErr w:type="gramEnd"/>
      <w:r w:rsidR="001B1FF9">
        <w:rPr>
          <w:rFonts w:ascii="Times New Roman" w:hAnsi="Times New Roman" w:cs="Times New Roman"/>
          <w:sz w:val="24"/>
          <w:szCs w:val="24"/>
        </w:rPr>
        <w:t xml:space="preserve"> </w:t>
      </w:r>
      <w:proofErr w:type="spellStart"/>
      <w:r w:rsidR="00B83C84">
        <w:rPr>
          <w:rFonts w:ascii="Times New Roman" w:hAnsi="Times New Roman" w:cs="Times New Roman"/>
          <w:sz w:val="24"/>
          <w:szCs w:val="24"/>
        </w:rPr>
        <w:t>passed</w:t>
      </w:r>
      <w:proofErr w:type="spellEnd"/>
      <w:r w:rsidR="00B83C84">
        <w:rPr>
          <w:rFonts w:ascii="Times New Roman" w:hAnsi="Times New Roman" w:cs="Times New Roman"/>
          <w:sz w:val="24"/>
          <w:szCs w:val="24"/>
        </w:rPr>
        <w:t xml:space="preserve"> the CPCE. The </w:t>
      </w:r>
      <w:r w:rsidR="001B1FF9">
        <w:rPr>
          <w:rFonts w:ascii="Times New Roman" w:hAnsi="Times New Roman" w:cs="Times New Roman"/>
          <w:sz w:val="24"/>
          <w:szCs w:val="24"/>
        </w:rPr>
        <w:t>nine</w:t>
      </w:r>
      <w:r w:rsidR="00B83C84">
        <w:rPr>
          <w:rFonts w:ascii="Times New Roman" w:hAnsi="Times New Roman" w:cs="Times New Roman"/>
          <w:sz w:val="24"/>
          <w:szCs w:val="24"/>
        </w:rPr>
        <w:t xml:space="preserve"> students ret</w:t>
      </w:r>
      <w:r w:rsidR="001B1FF9">
        <w:rPr>
          <w:rFonts w:ascii="Times New Roman" w:hAnsi="Times New Roman" w:cs="Times New Roman"/>
          <w:sz w:val="24"/>
          <w:szCs w:val="24"/>
        </w:rPr>
        <w:t>oo</w:t>
      </w:r>
      <w:r w:rsidR="00F14C4B">
        <w:rPr>
          <w:rFonts w:ascii="Times New Roman" w:hAnsi="Times New Roman" w:cs="Times New Roman"/>
          <w:sz w:val="24"/>
          <w:szCs w:val="24"/>
        </w:rPr>
        <w:t>k</w:t>
      </w:r>
      <w:r w:rsidR="00B83C84">
        <w:rPr>
          <w:rFonts w:ascii="Times New Roman" w:hAnsi="Times New Roman" w:cs="Times New Roman"/>
          <w:sz w:val="24"/>
          <w:szCs w:val="24"/>
        </w:rPr>
        <w:t xml:space="preserve"> the exam in December</w:t>
      </w:r>
      <w:r w:rsidR="006D030A">
        <w:rPr>
          <w:rFonts w:ascii="Times New Roman" w:hAnsi="Times New Roman" w:cs="Times New Roman"/>
          <w:sz w:val="24"/>
          <w:szCs w:val="24"/>
        </w:rPr>
        <w:t xml:space="preserve"> 202</w:t>
      </w:r>
      <w:r w:rsidR="00F14C4B">
        <w:rPr>
          <w:rFonts w:ascii="Times New Roman" w:hAnsi="Times New Roman" w:cs="Times New Roman"/>
          <w:sz w:val="24"/>
          <w:szCs w:val="24"/>
        </w:rPr>
        <w:t xml:space="preserve">4, </w:t>
      </w:r>
      <w:r w:rsidR="002676E5">
        <w:rPr>
          <w:rFonts w:ascii="Times New Roman" w:hAnsi="Times New Roman" w:cs="Times New Roman"/>
          <w:sz w:val="24"/>
          <w:szCs w:val="24"/>
        </w:rPr>
        <w:t>and five passed</w:t>
      </w:r>
      <w:r w:rsidR="00EF5FB6">
        <w:rPr>
          <w:rFonts w:ascii="Times New Roman" w:hAnsi="Times New Roman" w:cs="Times New Roman"/>
          <w:sz w:val="24"/>
          <w:szCs w:val="24"/>
        </w:rPr>
        <w:t>.</w:t>
      </w:r>
      <w:r w:rsidR="00F54526">
        <w:rPr>
          <w:rFonts w:ascii="Times New Roman" w:hAnsi="Times New Roman" w:cs="Times New Roman"/>
          <w:sz w:val="24"/>
          <w:szCs w:val="24"/>
        </w:rPr>
        <w:t xml:space="preserve"> </w:t>
      </w:r>
      <w:r w:rsidR="00D01B8F">
        <w:rPr>
          <w:rFonts w:ascii="Times New Roman" w:hAnsi="Times New Roman" w:cs="Times New Roman"/>
          <w:sz w:val="24"/>
          <w:szCs w:val="24"/>
        </w:rPr>
        <w:t>Of the remaining four that failed, one remediated out of the program</w:t>
      </w:r>
      <w:r w:rsidR="00FA0BF0">
        <w:rPr>
          <w:rFonts w:ascii="Times New Roman" w:hAnsi="Times New Roman" w:cs="Times New Roman"/>
          <w:sz w:val="24"/>
          <w:szCs w:val="24"/>
        </w:rPr>
        <w:t xml:space="preserve"> and three who </w:t>
      </w:r>
      <w:r w:rsidR="00315F1F">
        <w:rPr>
          <w:rFonts w:ascii="Times New Roman" w:hAnsi="Times New Roman" w:cs="Times New Roman"/>
          <w:sz w:val="24"/>
          <w:szCs w:val="24"/>
        </w:rPr>
        <w:t>did their oral exams</w:t>
      </w:r>
      <w:r w:rsidR="00FA0BF0">
        <w:rPr>
          <w:rFonts w:ascii="Times New Roman" w:hAnsi="Times New Roman" w:cs="Times New Roman"/>
          <w:sz w:val="24"/>
          <w:szCs w:val="24"/>
        </w:rPr>
        <w:t xml:space="preserve"> passed. </w:t>
      </w:r>
      <w:r w:rsidR="00315F1F">
        <w:rPr>
          <w:rFonts w:ascii="Times New Roman" w:hAnsi="Times New Roman" w:cs="Times New Roman"/>
          <w:sz w:val="24"/>
          <w:szCs w:val="24"/>
        </w:rPr>
        <w:t xml:space="preserve"> </w:t>
      </w:r>
    </w:p>
    <w:p w14:paraId="611F5A76" w14:textId="77777777" w:rsidR="00A03F5B" w:rsidRPr="00424C4D" w:rsidRDefault="00EF5FB6" w:rsidP="00A03F5B">
      <w:pPr>
        <w:widowControl w:val="0"/>
        <w:autoSpaceDE w:val="0"/>
        <w:autoSpaceDN w:val="0"/>
        <w:adjustRightInd w:val="0"/>
        <w:rPr>
          <w:rFonts w:ascii="Times New Roman" w:hAnsi="Times New Roman" w:cs="Times New Roman"/>
          <w:color w:val="000000"/>
          <w:sz w:val="24"/>
          <w:szCs w:val="24"/>
        </w:rPr>
      </w:pPr>
      <w:r>
        <w:rPr>
          <w:rFonts w:ascii="Times New Roman" w:hAnsi="Times New Roman" w:cs="Times New Roman"/>
          <w:b/>
          <w:sz w:val="24"/>
          <w:szCs w:val="24"/>
        </w:rPr>
        <w:t>Clinical Case Exam (CCX</w:t>
      </w:r>
      <w:r w:rsidRPr="00424C4D">
        <w:rPr>
          <w:rFonts w:ascii="Times New Roman" w:hAnsi="Times New Roman" w:cs="Times New Roman"/>
          <w:b/>
          <w:sz w:val="24"/>
          <w:szCs w:val="24"/>
        </w:rPr>
        <w:t>)</w:t>
      </w:r>
      <w:r w:rsidRPr="00424C4D">
        <w:rPr>
          <w:rFonts w:ascii="Times New Roman" w:hAnsi="Times New Roman" w:cs="Times New Roman"/>
          <w:sz w:val="24"/>
          <w:szCs w:val="24"/>
        </w:rPr>
        <w:t xml:space="preserve"> - This exam is designed to assess students’ </w:t>
      </w:r>
      <w:r>
        <w:rPr>
          <w:rFonts w:ascii="Times New Roman" w:hAnsi="Times New Roman" w:cs="Times New Roman"/>
          <w:sz w:val="24"/>
          <w:szCs w:val="24"/>
        </w:rPr>
        <w:t>clinical mental health counseling skills</w:t>
      </w:r>
      <w:r w:rsidRPr="00424C4D">
        <w:rPr>
          <w:rFonts w:ascii="Times New Roman" w:hAnsi="Times New Roman" w:cs="Times New Roman"/>
          <w:sz w:val="24"/>
          <w:szCs w:val="24"/>
        </w:rPr>
        <w:t xml:space="preserve">. </w:t>
      </w:r>
      <w:r>
        <w:rPr>
          <w:rFonts w:ascii="Times New Roman" w:hAnsi="Times New Roman" w:cs="Times New Roman"/>
          <w:sz w:val="24"/>
          <w:szCs w:val="24"/>
        </w:rPr>
        <w:t xml:space="preserve">This is a case-based exam, wherein students are presented with a </w:t>
      </w:r>
      <w:r w:rsidR="001C6F33">
        <w:rPr>
          <w:rFonts w:ascii="Times New Roman" w:hAnsi="Times New Roman" w:cs="Times New Roman"/>
          <w:sz w:val="24"/>
          <w:szCs w:val="24"/>
        </w:rPr>
        <w:t>hypothetical client and asked five open-ended questions related to various</w:t>
      </w:r>
      <w:r w:rsidR="001A47C5">
        <w:rPr>
          <w:rFonts w:ascii="Times New Roman" w:hAnsi="Times New Roman" w:cs="Times New Roman"/>
          <w:sz w:val="24"/>
          <w:szCs w:val="24"/>
        </w:rPr>
        <w:t xml:space="preserve"> clinical</w:t>
      </w:r>
      <w:r w:rsidR="001C6F33">
        <w:rPr>
          <w:rFonts w:ascii="Times New Roman" w:hAnsi="Times New Roman" w:cs="Times New Roman"/>
          <w:sz w:val="24"/>
          <w:szCs w:val="24"/>
        </w:rPr>
        <w:t xml:space="preserve"> treatment decisions the student might make</w:t>
      </w:r>
      <w:r w:rsidR="001A47C5">
        <w:rPr>
          <w:rFonts w:ascii="Times New Roman" w:hAnsi="Times New Roman" w:cs="Times New Roman"/>
          <w:sz w:val="24"/>
          <w:szCs w:val="24"/>
        </w:rPr>
        <w:t xml:space="preserve"> when working with this client. </w:t>
      </w:r>
      <w:r w:rsidRPr="00424C4D">
        <w:rPr>
          <w:rFonts w:ascii="Times New Roman" w:hAnsi="Times New Roman" w:cs="Times New Roman"/>
          <w:sz w:val="24"/>
          <w:szCs w:val="24"/>
        </w:rPr>
        <w:t xml:space="preserve">It is administered to </w:t>
      </w:r>
      <w:r w:rsidR="001A47C5">
        <w:rPr>
          <w:rFonts w:ascii="Times New Roman" w:hAnsi="Times New Roman" w:cs="Times New Roman"/>
          <w:sz w:val="24"/>
          <w:szCs w:val="24"/>
        </w:rPr>
        <w:t>second</w:t>
      </w:r>
      <w:r w:rsidRPr="00424C4D">
        <w:rPr>
          <w:rFonts w:ascii="Times New Roman" w:hAnsi="Times New Roman" w:cs="Times New Roman"/>
          <w:sz w:val="24"/>
          <w:szCs w:val="24"/>
        </w:rPr>
        <w:t xml:space="preserve"> year students at </w:t>
      </w:r>
      <w:r w:rsidRPr="00424C4D">
        <w:rPr>
          <w:rFonts w:ascii="Times New Roman" w:hAnsi="Times New Roman" w:cs="Times New Roman"/>
          <w:sz w:val="24"/>
          <w:szCs w:val="24"/>
        </w:rPr>
        <w:lastRenderedPageBreak/>
        <w:t xml:space="preserve">the end of </w:t>
      </w:r>
      <w:r w:rsidR="001A47C5">
        <w:rPr>
          <w:rFonts w:ascii="Times New Roman" w:hAnsi="Times New Roman" w:cs="Times New Roman"/>
          <w:sz w:val="24"/>
          <w:szCs w:val="24"/>
        </w:rPr>
        <w:t>their Practicum and before Internship</w:t>
      </w:r>
      <w:r w:rsidRPr="00424C4D">
        <w:rPr>
          <w:rFonts w:ascii="Times New Roman" w:hAnsi="Times New Roman" w:cs="Times New Roman"/>
          <w:sz w:val="24"/>
          <w:szCs w:val="24"/>
        </w:rPr>
        <w:t xml:space="preserve">. </w:t>
      </w:r>
      <w:r w:rsidR="00A03F5B">
        <w:rPr>
          <w:rFonts w:ascii="Times New Roman" w:hAnsi="Times New Roman" w:cs="Times New Roman"/>
          <w:sz w:val="24"/>
          <w:szCs w:val="24"/>
        </w:rPr>
        <w:t xml:space="preserve">Each answer is scored by two faculty members on an Unsatisfactory (0), Satisfactory (1), Exemplary (2) scale. </w:t>
      </w:r>
      <w:r w:rsidR="00A03F5B" w:rsidRPr="00424C4D">
        <w:rPr>
          <w:rFonts w:ascii="Times New Roman" w:hAnsi="Times New Roman" w:cs="Times New Roman"/>
          <w:color w:val="000000"/>
          <w:sz w:val="24"/>
          <w:szCs w:val="24"/>
        </w:rPr>
        <w:t xml:space="preserve">An overall passing score must satisfy both of the following conditions: </w:t>
      </w:r>
    </w:p>
    <w:p w14:paraId="0ADE51B6" w14:textId="77777777" w:rsidR="00A03F5B" w:rsidRDefault="00A03F5B" w:rsidP="00A03F5B">
      <w:pPr>
        <w:pStyle w:val="ListParagraph"/>
        <w:widowControl w:val="0"/>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072036">
        <w:rPr>
          <w:rFonts w:ascii="Times New Roman" w:hAnsi="Times New Roman" w:cs="Times New Roman"/>
          <w:color w:val="000000"/>
          <w:sz w:val="24"/>
          <w:szCs w:val="24"/>
        </w:rPr>
        <w:t xml:space="preserve">Achieving a total score of 13 or greater after totaling both </w:t>
      </w:r>
      <w:proofErr w:type="gramStart"/>
      <w:r w:rsidRPr="00072036">
        <w:rPr>
          <w:rFonts w:ascii="Times New Roman" w:hAnsi="Times New Roman" w:cs="Times New Roman"/>
          <w:color w:val="000000"/>
          <w:sz w:val="24"/>
          <w:szCs w:val="24"/>
        </w:rPr>
        <w:t>scorers</w:t>
      </w:r>
      <w:proofErr w:type="gramEnd"/>
    </w:p>
    <w:p w14:paraId="0DF17BBA" w14:textId="535F1B0E" w:rsidR="00A03F5B" w:rsidRPr="00210CF3" w:rsidRDefault="00A03F5B" w:rsidP="00A03F5B">
      <w:pPr>
        <w:pStyle w:val="ListParagraph"/>
        <w:widowControl w:val="0"/>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053B6D">
        <w:rPr>
          <w:rFonts w:ascii="Times New Roman" w:hAnsi="Times New Roman" w:cs="Times New Roman"/>
          <w:color w:val="000000"/>
          <w:spacing w:val="1"/>
          <w:sz w:val="24"/>
          <w:szCs w:val="24"/>
        </w:rPr>
        <w:t>No question on the CCX received a 0 score from both scorers</w:t>
      </w:r>
    </w:p>
    <w:p w14:paraId="029DDBB4" w14:textId="0F52EBC7" w:rsidR="00210CF3" w:rsidRDefault="00210CF3" w:rsidP="00210CF3">
      <w:pPr>
        <w:widowControl w:val="0"/>
        <w:autoSpaceDE w:val="0"/>
        <w:autoSpaceDN w:val="0"/>
        <w:adjustRightInd w:val="0"/>
        <w:spacing w:after="0" w:line="240" w:lineRule="auto"/>
        <w:rPr>
          <w:rFonts w:ascii="Times New Roman" w:hAnsi="Times New Roman" w:cs="Times New Roman"/>
          <w:color w:val="000000"/>
          <w:sz w:val="24"/>
          <w:szCs w:val="24"/>
        </w:rPr>
      </w:pPr>
    </w:p>
    <w:p w14:paraId="5CBDB934" w14:textId="6E1598BC" w:rsidR="00210CF3" w:rsidRDefault="00210CF3" w:rsidP="00210CF3">
      <w:pPr>
        <w:rPr>
          <w:rFonts w:ascii="Times New Roman" w:hAnsi="Times New Roman" w:cs="Times New Roman"/>
          <w:sz w:val="24"/>
          <w:szCs w:val="24"/>
        </w:rPr>
      </w:pPr>
      <w:r>
        <w:rPr>
          <w:rFonts w:ascii="Times New Roman" w:hAnsi="Times New Roman" w:cs="Times New Roman"/>
          <w:sz w:val="24"/>
          <w:szCs w:val="24"/>
        </w:rPr>
        <w:t>The Spring 202</w:t>
      </w:r>
      <w:r w:rsidR="00B95C96">
        <w:rPr>
          <w:rFonts w:ascii="Times New Roman" w:hAnsi="Times New Roman" w:cs="Times New Roman"/>
          <w:sz w:val="24"/>
          <w:szCs w:val="24"/>
        </w:rPr>
        <w:t>5</w:t>
      </w:r>
      <w:r>
        <w:rPr>
          <w:rFonts w:ascii="Times New Roman" w:hAnsi="Times New Roman" w:cs="Times New Roman"/>
          <w:sz w:val="24"/>
          <w:szCs w:val="24"/>
        </w:rPr>
        <w:t xml:space="preserve"> semester marked the fi</w:t>
      </w:r>
      <w:r w:rsidR="00B95C96">
        <w:rPr>
          <w:rFonts w:ascii="Times New Roman" w:hAnsi="Times New Roman" w:cs="Times New Roman"/>
          <w:sz w:val="24"/>
          <w:szCs w:val="24"/>
        </w:rPr>
        <w:t xml:space="preserve">fth </w:t>
      </w:r>
      <w:r>
        <w:rPr>
          <w:rFonts w:ascii="Times New Roman" w:hAnsi="Times New Roman" w:cs="Times New Roman"/>
          <w:sz w:val="24"/>
          <w:szCs w:val="24"/>
        </w:rPr>
        <w:t>administration of the CCX. All</w:t>
      </w:r>
      <w:r w:rsidR="005B5377">
        <w:rPr>
          <w:rFonts w:ascii="Times New Roman" w:hAnsi="Times New Roman" w:cs="Times New Roman"/>
          <w:sz w:val="24"/>
          <w:szCs w:val="24"/>
        </w:rPr>
        <w:t xml:space="preserve"> </w:t>
      </w:r>
      <w:r>
        <w:rPr>
          <w:rFonts w:ascii="Times New Roman" w:hAnsi="Times New Roman" w:cs="Times New Roman"/>
          <w:sz w:val="24"/>
          <w:szCs w:val="24"/>
        </w:rPr>
        <w:t>student</w:t>
      </w:r>
      <w:r w:rsidR="005B5377">
        <w:rPr>
          <w:rFonts w:ascii="Times New Roman" w:hAnsi="Times New Roman" w:cs="Times New Roman"/>
          <w:sz w:val="24"/>
          <w:szCs w:val="24"/>
        </w:rPr>
        <w:t>s</w:t>
      </w:r>
      <w:r>
        <w:rPr>
          <w:rFonts w:ascii="Times New Roman" w:hAnsi="Times New Roman" w:cs="Times New Roman"/>
          <w:sz w:val="24"/>
          <w:szCs w:val="24"/>
        </w:rPr>
        <w:t xml:space="preserve"> </w:t>
      </w:r>
      <w:r w:rsidR="005B5377">
        <w:rPr>
          <w:rFonts w:ascii="Times New Roman" w:hAnsi="Times New Roman" w:cs="Times New Roman"/>
          <w:sz w:val="24"/>
          <w:szCs w:val="24"/>
        </w:rPr>
        <w:t xml:space="preserve">but one </w:t>
      </w:r>
      <w:r>
        <w:rPr>
          <w:rFonts w:ascii="Times New Roman" w:hAnsi="Times New Roman" w:cs="Times New Roman"/>
          <w:sz w:val="24"/>
          <w:szCs w:val="24"/>
        </w:rPr>
        <w:t>passed the CCX</w:t>
      </w:r>
      <w:r w:rsidR="0045447D">
        <w:rPr>
          <w:rFonts w:ascii="Times New Roman" w:hAnsi="Times New Roman" w:cs="Times New Roman"/>
          <w:sz w:val="24"/>
          <w:szCs w:val="24"/>
        </w:rPr>
        <w:t>. This</w:t>
      </w:r>
      <w:r w:rsidR="008A7461">
        <w:rPr>
          <w:rFonts w:ascii="Times New Roman" w:hAnsi="Times New Roman" w:cs="Times New Roman"/>
          <w:sz w:val="24"/>
          <w:szCs w:val="24"/>
        </w:rPr>
        <w:t xml:space="preserve"> </w:t>
      </w:r>
      <w:r w:rsidR="0045447D">
        <w:rPr>
          <w:rFonts w:ascii="Times New Roman" w:hAnsi="Times New Roman" w:cs="Times New Roman"/>
          <w:sz w:val="24"/>
          <w:szCs w:val="24"/>
        </w:rPr>
        <w:t>is remarkable</w:t>
      </w:r>
      <w:r w:rsidR="005509C1">
        <w:rPr>
          <w:rFonts w:ascii="Times New Roman" w:hAnsi="Times New Roman" w:cs="Times New Roman"/>
          <w:sz w:val="24"/>
          <w:szCs w:val="24"/>
        </w:rPr>
        <w:t xml:space="preserve"> evidence of our students’ skills</w:t>
      </w:r>
      <w:r w:rsidR="008A7461">
        <w:rPr>
          <w:rFonts w:ascii="Times New Roman" w:hAnsi="Times New Roman" w:cs="Times New Roman"/>
          <w:sz w:val="24"/>
          <w:szCs w:val="24"/>
        </w:rPr>
        <w:t xml:space="preserve"> in clinical practice.</w:t>
      </w:r>
    </w:p>
    <w:p w14:paraId="200A976D" w14:textId="77777777" w:rsidR="00D56D88" w:rsidRPr="00424C4D" w:rsidRDefault="00D56D88" w:rsidP="00B16992">
      <w:pPr>
        <w:pStyle w:val="Heading3"/>
      </w:pPr>
      <w:bookmarkStart w:id="5" w:name="_Toc83196488"/>
      <w:r w:rsidRPr="00424C4D">
        <w:t>Program Assessment</w:t>
      </w:r>
      <w:bookmarkEnd w:id="5"/>
    </w:p>
    <w:p w14:paraId="515FF455" w14:textId="77777777" w:rsidR="00D56D88" w:rsidRPr="00424C4D" w:rsidRDefault="00D56D88" w:rsidP="00D56D88">
      <w:pPr>
        <w:spacing w:after="0"/>
        <w:rPr>
          <w:rFonts w:ascii="Times New Roman" w:hAnsi="Times New Roman" w:cs="Times New Roman"/>
          <w:sz w:val="24"/>
          <w:szCs w:val="24"/>
        </w:rPr>
      </w:pPr>
      <w:r w:rsidRPr="00424C4D">
        <w:rPr>
          <w:rFonts w:ascii="Times New Roman" w:hAnsi="Times New Roman" w:cs="Times New Roman"/>
          <w:sz w:val="24"/>
          <w:szCs w:val="24"/>
        </w:rPr>
        <w:t xml:space="preserve">Our annual assessment of student learning outcomes at the program level is done through Graduate Academic Learning Compacts (GALCs), student exit and alumni surveys, and site supervisor surveys. </w:t>
      </w:r>
    </w:p>
    <w:p w14:paraId="692D4282" w14:textId="77777777" w:rsidR="00D56D88" w:rsidRPr="00424C4D" w:rsidRDefault="00D56D88" w:rsidP="001413EA">
      <w:pPr>
        <w:spacing w:after="0" w:line="240" w:lineRule="auto"/>
        <w:rPr>
          <w:rFonts w:ascii="Times New Roman" w:hAnsi="Times New Roman" w:cs="Times New Roman"/>
          <w:b/>
          <w:sz w:val="24"/>
          <w:szCs w:val="24"/>
        </w:rPr>
      </w:pPr>
    </w:p>
    <w:p w14:paraId="08E36C5E" w14:textId="63557ADF" w:rsidR="00C83BCE" w:rsidRDefault="00D56D88" w:rsidP="00D56D88">
      <w:pPr>
        <w:rPr>
          <w:rFonts w:ascii="Times New Roman" w:hAnsi="Times New Roman" w:cs="Times New Roman"/>
          <w:sz w:val="24"/>
          <w:szCs w:val="24"/>
        </w:rPr>
      </w:pPr>
      <w:r w:rsidRPr="00424C4D">
        <w:rPr>
          <w:rFonts w:ascii="Times New Roman" w:hAnsi="Times New Roman" w:cs="Times New Roman"/>
          <w:b/>
          <w:sz w:val="24"/>
          <w:szCs w:val="24"/>
        </w:rPr>
        <w:t>Graduate Academic Learning Compact</w:t>
      </w:r>
      <w:r w:rsidRPr="00424C4D">
        <w:rPr>
          <w:rFonts w:ascii="Times New Roman" w:hAnsi="Times New Roman" w:cs="Times New Roman"/>
          <w:sz w:val="24"/>
          <w:szCs w:val="24"/>
        </w:rPr>
        <w:t xml:space="preserve"> </w:t>
      </w:r>
      <w:r w:rsidRPr="00424C4D">
        <w:rPr>
          <w:rFonts w:ascii="Times New Roman" w:hAnsi="Times New Roman" w:cs="Times New Roman"/>
          <w:b/>
          <w:sz w:val="24"/>
          <w:szCs w:val="24"/>
        </w:rPr>
        <w:t>(GALC)</w:t>
      </w:r>
      <w:r w:rsidRPr="00424C4D">
        <w:rPr>
          <w:rFonts w:ascii="Times New Roman" w:hAnsi="Times New Roman" w:cs="Times New Roman"/>
          <w:sz w:val="24"/>
          <w:szCs w:val="24"/>
        </w:rPr>
        <w:t xml:space="preserve"> - Each year, we assess and report on a minimum of two of our </w:t>
      </w:r>
      <w:r w:rsidR="00E34135">
        <w:rPr>
          <w:rFonts w:ascii="Times New Roman" w:hAnsi="Times New Roman" w:cs="Times New Roman"/>
          <w:sz w:val="24"/>
          <w:szCs w:val="24"/>
        </w:rPr>
        <w:t>eight</w:t>
      </w:r>
      <w:r w:rsidRPr="00424C4D">
        <w:rPr>
          <w:rFonts w:ascii="Times New Roman" w:hAnsi="Times New Roman" w:cs="Times New Roman"/>
          <w:sz w:val="24"/>
          <w:szCs w:val="24"/>
        </w:rPr>
        <w:t xml:space="preserve"> student learning outcome</w:t>
      </w:r>
      <w:r w:rsidR="00943E18">
        <w:rPr>
          <w:rFonts w:ascii="Times New Roman" w:hAnsi="Times New Roman" w:cs="Times New Roman"/>
          <w:sz w:val="24"/>
          <w:szCs w:val="24"/>
        </w:rPr>
        <w:t xml:space="preserve"> domains</w:t>
      </w:r>
      <w:r w:rsidRPr="00424C4D">
        <w:rPr>
          <w:rFonts w:ascii="Times New Roman" w:hAnsi="Times New Roman" w:cs="Times New Roman"/>
          <w:sz w:val="24"/>
          <w:szCs w:val="24"/>
        </w:rPr>
        <w:t xml:space="preserve"> - a 4-year reporting cycle - using the </w:t>
      </w:r>
      <w:r w:rsidR="00E34135">
        <w:rPr>
          <w:rFonts w:ascii="Times New Roman" w:hAnsi="Times New Roman" w:cs="Times New Roman"/>
          <w:sz w:val="24"/>
          <w:szCs w:val="24"/>
        </w:rPr>
        <w:t xml:space="preserve">university’s </w:t>
      </w:r>
      <w:proofErr w:type="spellStart"/>
      <w:r w:rsidR="00B6747C">
        <w:rPr>
          <w:rFonts w:ascii="Times New Roman" w:hAnsi="Times New Roman" w:cs="Times New Roman"/>
          <w:sz w:val="24"/>
          <w:szCs w:val="24"/>
        </w:rPr>
        <w:t>Nuventive</w:t>
      </w:r>
      <w:proofErr w:type="spellEnd"/>
      <w:r w:rsidRPr="00424C4D">
        <w:rPr>
          <w:rFonts w:ascii="Times New Roman" w:hAnsi="Times New Roman" w:cs="Times New Roman"/>
          <w:sz w:val="24"/>
          <w:szCs w:val="24"/>
        </w:rPr>
        <w:t xml:space="preserve"> platform. We use this data to gain insight into how the curriculum, pedagogy, and program policies impact student learning.</w:t>
      </w:r>
    </w:p>
    <w:p w14:paraId="15D55C51" w14:textId="78219716" w:rsidR="00221551" w:rsidRDefault="00221551" w:rsidP="00D56D88">
      <w:pPr>
        <w:rPr>
          <w:rFonts w:ascii="Times New Roman" w:hAnsi="Times New Roman" w:cs="Times New Roman"/>
          <w:sz w:val="24"/>
          <w:szCs w:val="24"/>
        </w:rPr>
      </w:pPr>
      <w:r>
        <w:rPr>
          <w:rFonts w:ascii="Times New Roman" w:hAnsi="Times New Roman" w:cs="Times New Roman"/>
          <w:sz w:val="24"/>
          <w:szCs w:val="24"/>
        </w:rPr>
        <w:t>In the 202</w:t>
      </w:r>
      <w:r w:rsidR="00CC633E">
        <w:rPr>
          <w:rFonts w:ascii="Times New Roman" w:hAnsi="Times New Roman" w:cs="Times New Roman"/>
          <w:sz w:val="24"/>
          <w:szCs w:val="24"/>
        </w:rPr>
        <w:t>4</w:t>
      </w:r>
      <w:r>
        <w:rPr>
          <w:rFonts w:ascii="Times New Roman" w:hAnsi="Times New Roman" w:cs="Times New Roman"/>
          <w:sz w:val="24"/>
          <w:szCs w:val="24"/>
        </w:rPr>
        <w:t xml:space="preserve"> GALC, we measured student performance in </w:t>
      </w:r>
      <w:r w:rsidR="00943E18">
        <w:rPr>
          <w:rFonts w:ascii="Times New Roman" w:hAnsi="Times New Roman" w:cs="Times New Roman"/>
          <w:sz w:val="24"/>
          <w:szCs w:val="24"/>
        </w:rPr>
        <w:t xml:space="preserve">the “Group Work” domain and the “Research &amp; Evaluation” domain. </w:t>
      </w:r>
      <w:r w:rsidR="00131FA5">
        <w:rPr>
          <w:rFonts w:ascii="Times New Roman" w:hAnsi="Times New Roman" w:cs="Times New Roman"/>
          <w:sz w:val="24"/>
          <w:szCs w:val="24"/>
        </w:rPr>
        <w:t xml:space="preserve">As a result of the GALC process the </w:t>
      </w:r>
      <w:proofErr w:type="gramStart"/>
      <w:r w:rsidR="00131FA5">
        <w:rPr>
          <w:rFonts w:ascii="Times New Roman" w:hAnsi="Times New Roman" w:cs="Times New Roman"/>
          <w:sz w:val="24"/>
          <w:szCs w:val="24"/>
        </w:rPr>
        <w:t>below</w:t>
      </w:r>
      <w:proofErr w:type="gramEnd"/>
      <w:r w:rsidR="00131FA5">
        <w:rPr>
          <w:rFonts w:ascii="Times New Roman" w:hAnsi="Times New Roman" w:cs="Times New Roman"/>
          <w:sz w:val="24"/>
          <w:szCs w:val="24"/>
        </w:rPr>
        <w:t xml:space="preserve"> follow-up action</w:t>
      </w:r>
      <w:r w:rsidR="00B947F7">
        <w:rPr>
          <w:rFonts w:ascii="Times New Roman" w:hAnsi="Times New Roman" w:cs="Times New Roman"/>
          <w:sz w:val="24"/>
          <w:szCs w:val="24"/>
        </w:rPr>
        <w:t>s</w:t>
      </w:r>
      <w:r w:rsidR="00131FA5">
        <w:rPr>
          <w:rFonts w:ascii="Times New Roman" w:hAnsi="Times New Roman" w:cs="Times New Roman"/>
          <w:sz w:val="24"/>
          <w:szCs w:val="24"/>
        </w:rPr>
        <w:t xml:space="preserve"> were identified:</w:t>
      </w:r>
    </w:p>
    <w:p w14:paraId="4A43987C" w14:textId="31D7FC56" w:rsidR="006076AE" w:rsidRPr="00B0379C" w:rsidRDefault="00131FA5" w:rsidP="006076AE">
      <w:pPr>
        <w:ind w:left="720"/>
        <w:rPr>
          <w:rFonts w:ascii="Times New Roman" w:hAnsi="Times New Roman" w:cs="Times New Roman"/>
          <w:i/>
          <w:iCs/>
          <w:sz w:val="24"/>
          <w:szCs w:val="24"/>
          <w:u w:val="single"/>
        </w:rPr>
      </w:pPr>
      <w:r w:rsidRPr="00B0379C">
        <w:rPr>
          <w:rFonts w:ascii="Times New Roman" w:hAnsi="Times New Roman" w:cs="Times New Roman"/>
          <w:i/>
          <w:iCs/>
          <w:sz w:val="24"/>
          <w:szCs w:val="24"/>
          <w:u w:val="single"/>
        </w:rPr>
        <w:t>Group Work</w:t>
      </w:r>
      <w:r w:rsidR="00A834F2" w:rsidRPr="00B0379C">
        <w:rPr>
          <w:rFonts w:ascii="Times New Roman" w:hAnsi="Times New Roman" w:cs="Times New Roman"/>
          <w:i/>
          <w:iCs/>
          <w:sz w:val="24"/>
          <w:szCs w:val="24"/>
          <w:u w:val="single"/>
        </w:rPr>
        <w:t xml:space="preserve"> (</w:t>
      </w:r>
      <w:r w:rsidR="00763E74">
        <w:rPr>
          <w:rFonts w:ascii="Times New Roman" w:hAnsi="Times New Roman" w:cs="Times New Roman"/>
          <w:i/>
          <w:iCs/>
          <w:sz w:val="24"/>
          <w:szCs w:val="24"/>
          <w:u w:val="single"/>
        </w:rPr>
        <w:t>Met the goal for CPCE</w:t>
      </w:r>
      <w:r w:rsidR="007563BC">
        <w:rPr>
          <w:rFonts w:ascii="Times New Roman" w:hAnsi="Times New Roman" w:cs="Times New Roman"/>
          <w:i/>
          <w:iCs/>
          <w:sz w:val="24"/>
          <w:szCs w:val="24"/>
          <w:u w:val="single"/>
        </w:rPr>
        <w:t xml:space="preserve"> of 50% passing</w:t>
      </w:r>
      <w:r w:rsidR="0054299B">
        <w:rPr>
          <w:rFonts w:ascii="Times New Roman" w:hAnsi="Times New Roman" w:cs="Times New Roman"/>
          <w:i/>
          <w:iCs/>
          <w:sz w:val="24"/>
          <w:szCs w:val="24"/>
          <w:u w:val="single"/>
        </w:rPr>
        <w:t>-</w:t>
      </w:r>
      <w:r w:rsidR="00695C36">
        <w:rPr>
          <w:rFonts w:ascii="Times New Roman" w:hAnsi="Times New Roman" w:cs="Times New Roman"/>
          <w:i/>
          <w:iCs/>
          <w:sz w:val="24"/>
          <w:szCs w:val="24"/>
          <w:u w:val="single"/>
        </w:rPr>
        <w:t xml:space="preserve"> 75% passing</w:t>
      </w:r>
      <w:r w:rsidR="007563BC">
        <w:rPr>
          <w:rFonts w:ascii="Times New Roman" w:hAnsi="Times New Roman" w:cs="Times New Roman"/>
          <w:i/>
          <w:iCs/>
          <w:sz w:val="24"/>
          <w:szCs w:val="24"/>
          <w:u w:val="single"/>
        </w:rPr>
        <w:t xml:space="preserve">; </w:t>
      </w:r>
      <w:r w:rsidR="00695C36">
        <w:rPr>
          <w:rFonts w:ascii="Times New Roman" w:hAnsi="Times New Roman" w:cs="Times New Roman"/>
          <w:i/>
          <w:iCs/>
          <w:sz w:val="24"/>
          <w:szCs w:val="24"/>
          <w:u w:val="single"/>
        </w:rPr>
        <w:t>Did not meet the goal for SA of 75% with 1.3</w:t>
      </w:r>
      <w:r w:rsidR="006F0C96">
        <w:rPr>
          <w:rFonts w:ascii="Times New Roman" w:hAnsi="Times New Roman" w:cs="Times New Roman"/>
          <w:i/>
          <w:iCs/>
          <w:sz w:val="24"/>
          <w:szCs w:val="24"/>
          <w:u w:val="single"/>
        </w:rPr>
        <w:t xml:space="preserve">- </w:t>
      </w:r>
      <w:r w:rsidR="00A834F2" w:rsidRPr="00B0379C">
        <w:rPr>
          <w:rFonts w:ascii="Times New Roman" w:hAnsi="Times New Roman" w:cs="Times New Roman"/>
          <w:i/>
          <w:iCs/>
          <w:sz w:val="24"/>
          <w:szCs w:val="24"/>
          <w:u w:val="single"/>
        </w:rPr>
        <w:t>1</w:t>
      </w:r>
      <w:r w:rsidR="009357B4">
        <w:rPr>
          <w:rFonts w:ascii="Times New Roman" w:hAnsi="Times New Roman" w:cs="Times New Roman"/>
          <w:i/>
          <w:iCs/>
          <w:sz w:val="24"/>
          <w:szCs w:val="24"/>
          <w:u w:val="single"/>
        </w:rPr>
        <w:t>00</w:t>
      </w:r>
      <w:r w:rsidR="00A834F2" w:rsidRPr="00B0379C">
        <w:rPr>
          <w:rFonts w:ascii="Times New Roman" w:hAnsi="Times New Roman" w:cs="Times New Roman"/>
          <w:i/>
          <w:iCs/>
          <w:sz w:val="24"/>
          <w:szCs w:val="24"/>
          <w:u w:val="single"/>
        </w:rPr>
        <w:t>% of students wer</w:t>
      </w:r>
      <w:r w:rsidR="006F0C96">
        <w:rPr>
          <w:rFonts w:ascii="Times New Roman" w:hAnsi="Times New Roman" w:cs="Times New Roman"/>
          <w:i/>
          <w:iCs/>
          <w:sz w:val="24"/>
          <w:szCs w:val="24"/>
          <w:u w:val="single"/>
        </w:rPr>
        <w:t>e at a 1</w:t>
      </w:r>
      <w:r w:rsidR="00A834F2" w:rsidRPr="00B0379C">
        <w:rPr>
          <w:rFonts w:ascii="Times New Roman" w:hAnsi="Times New Roman" w:cs="Times New Roman"/>
          <w:i/>
          <w:iCs/>
          <w:sz w:val="24"/>
          <w:szCs w:val="24"/>
          <w:u w:val="single"/>
        </w:rPr>
        <w:t>)</w:t>
      </w:r>
      <w:r w:rsidRPr="00B0379C">
        <w:rPr>
          <w:rFonts w:ascii="Times New Roman" w:hAnsi="Times New Roman" w:cs="Times New Roman"/>
          <w:i/>
          <w:iCs/>
          <w:sz w:val="24"/>
          <w:szCs w:val="24"/>
          <w:u w:val="single"/>
        </w:rPr>
        <w:t>:</w:t>
      </w:r>
    </w:p>
    <w:p w14:paraId="64D6FC93" w14:textId="26A46D3E" w:rsidR="00FA2151" w:rsidRPr="00820257" w:rsidRDefault="006076AE" w:rsidP="00FA2151">
      <w:pPr>
        <w:pStyle w:val="ListParagraph"/>
        <w:numPr>
          <w:ilvl w:val="0"/>
          <w:numId w:val="23"/>
        </w:numPr>
        <w:spacing w:after="0" w:line="240" w:lineRule="auto"/>
        <w:rPr>
          <w:rFonts w:ascii="Cambria" w:eastAsia="Times New Roman" w:hAnsi="Cambria" w:cs="Calibri"/>
          <w:color w:val="000000" w:themeColor="text1"/>
          <w:shd w:val="clear" w:color="auto" w:fill="FFFFFF"/>
        </w:rPr>
      </w:pPr>
      <w:r w:rsidRPr="00820257">
        <w:rPr>
          <w:rFonts w:ascii="Times New Roman" w:hAnsi="Times New Roman" w:cs="Times New Roman"/>
          <w:color w:val="000000" w:themeColor="text1"/>
          <w:sz w:val="24"/>
          <w:szCs w:val="24"/>
        </w:rPr>
        <w:t xml:space="preserve">Continue </w:t>
      </w:r>
      <w:r w:rsidR="0091744D" w:rsidRPr="00820257">
        <w:rPr>
          <w:rFonts w:ascii="Times New Roman" w:hAnsi="Times New Roman" w:cs="Times New Roman"/>
          <w:color w:val="000000" w:themeColor="text1"/>
          <w:sz w:val="24"/>
          <w:szCs w:val="24"/>
        </w:rPr>
        <w:t xml:space="preserve">to assure </w:t>
      </w:r>
      <w:r w:rsidR="009172C0" w:rsidRPr="00820257">
        <w:rPr>
          <w:rFonts w:ascii="Cambria" w:eastAsia="Times New Roman" w:hAnsi="Cambria" w:cs="Calibri"/>
          <w:color w:val="000000" w:themeColor="text1"/>
          <w:shd w:val="clear" w:color="auto" w:fill="FFFFFF"/>
        </w:rPr>
        <w:t>curricular consistency so as the Group Counseling content is at par with expectations of core counseling domain competencies, and taught by core faculty</w:t>
      </w:r>
    </w:p>
    <w:p w14:paraId="08169C81" w14:textId="77777777" w:rsidR="00C5555C" w:rsidRPr="00C5555C" w:rsidRDefault="00820257" w:rsidP="00C5555C">
      <w:pPr>
        <w:pStyle w:val="ListParagraph"/>
        <w:numPr>
          <w:ilvl w:val="0"/>
          <w:numId w:val="23"/>
        </w:numPr>
        <w:spacing w:after="0" w:line="240" w:lineRule="auto"/>
        <w:rPr>
          <w:rFonts w:ascii="Cambria" w:eastAsia="Times New Roman" w:hAnsi="Cambria" w:cs="Calibri"/>
          <w:color w:val="000000" w:themeColor="text1"/>
          <w:shd w:val="clear" w:color="auto" w:fill="FFFFFF"/>
        </w:rPr>
      </w:pPr>
      <w:r w:rsidRPr="00820257">
        <w:rPr>
          <w:rFonts w:ascii="Times New Roman" w:hAnsi="Times New Roman" w:cs="Times New Roman"/>
          <w:color w:val="000000" w:themeColor="text1"/>
          <w:sz w:val="24"/>
          <w:szCs w:val="24"/>
        </w:rPr>
        <w:t xml:space="preserve">Continue </w:t>
      </w:r>
      <w:r w:rsidR="006076AE" w:rsidRPr="00820257">
        <w:rPr>
          <w:rFonts w:ascii="Times New Roman" w:hAnsi="Times New Roman" w:cs="Times New Roman"/>
          <w:color w:val="000000" w:themeColor="text1"/>
          <w:sz w:val="24"/>
          <w:szCs w:val="24"/>
        </w:rPr>
        <w:t>building the adjunct onboarding process to help adjunct instructors accurately assess student performance relative to expectations</w:t>
      </w:r>
    </w:p>
    <w:p w14:paraId="064FDC2F" w14:textId="67CB2681" w:rsidR="006B7B7A" w:rsidRPr="00026C54" w:rsidRDefault="006B7B7A" w:rsidP="006B7B7A">
      <w:pPr>
        <w:pStyle w:val="ListParagraph"/>
        <w:numPr>
          <w:ilvl w:val="0"/>
          <w:numId w:val="23"/>
        </w:numPr>
        <w:spacing w:after="0" w:line="240" w:lineRule="auto"/>
        <w:rPr>
          <w:rFonts w:ascii="Cambria" w:eastAsia="Times New Roman" w:hAnsi="Cambria" w:cs="Calibri"/>
          <w:color w:val="000000" w:themeColor="text1"/>
          <w:shd w:val="clear" w:color="auto" w:fill="FFFFFF"/>
        </w:rPr>
      </w:pPr>
      <w:r w:rsidRPr="00026C54">
        <w:rPr>
          <w:rFonts w:ascii="Times New Roman" w:hAnsi="Times New Roman" w:cs="Times New Roman"/>
          <w:sz w:val="24"/>
          <w:szCs w:val="24"/>
        </w:rPr>
        <w:t>Maintain the current design of the MHS6</w:t>
      </w:r>
      <w:r>
        <w:rPr>
          <w:rFonts w:ascii="Times New Roman" w:hAnsi="Times New Roman" w:cs="Times New Roman"/>
          <w:sz w:val="24"/>
          <w:szCs w:val="24"/>
        </w:rPr>
        <w:t>510</w:t>
      </w:r>
      <w:r w:rsidRPr="00026C54">
        <w:rPr>
          <w:rFonts w:ascii="Times New Roman" w:hAnsi="Times New Roman" w:cs="Times New Roman"/>
          <w:sz w:val="24"/>
          <w:szCs w:val="24"/>
        </w:rPr>
        <w:t xml:space="preserve"> course through at least one more GALC cycle (202</w:t>
      </w:r>
      <w:r>
        <w:rPr>
          <w:rFonts w:ascii="Times New Roman" w:hAnsi="Times New Roman" w:cs="Times New Roman"/>
          <w:sz w:val="24"/>
          <w:szCs w:val="24"/>
        </w:rPr>
        <w:t>8</w:t>
      </w:r>
      <w:r w:rsidRPr="00026C54">
        <w:rPr>
          <w:rFonts w:ascii="Times New Roman" w:hAnsi="Times New Roman" w:cs="Times New Roman"/>
          <w:sz w:val="24"/>
          <w:szCs w:val="24"/>
        </w:rPr>
        <w:t xml:space="preserve">) </w:t>
      </w:r>
    </w:p>
    <w:p w14:paraId="77CF4C24" w14:textId="77777777" w:rsidR="00C5555C" w:rsidRPr="00C5555C" w:rsidRDefault="00C5555C" w:rsidP="00C5555C">
      <w:pPr>
        <w:pStyle w:val="ListParagraph"/>
        <w:spacing w:after="0" w:line="240" w:lineRule="auto"/>
        <w:ind w:left="1080"/>
        <w:rPr>
          <w:rFonts w:ascii="Cambria" w:eastAsia="Times New Roman" w:hAnsi="Cambria" w:cs="Calibri"/>
          <w:color w:val="000000" w:themeColor="text1"/>
          <w:shd w:val="clear" w:color="auto" w:fill="FFFFFF"/>
        </w:rPr>
      </w:pPr>
    </w:p>
    <w:p w14:paraId="0187E704" w14:textId="20B837C0" w:rsidR="006076AE" w:rsidRDefault="00D96F71" w:rsidP="006076AE">
      <w:pPr>
        <w:ind w:left="720"/>
        <w:rPr>
          <w:rFonts w:ascii="Times New Roman" w:hAnsi="Times New Roman" w:cs="Times New Roman"/>
          <w:i/>
          <w:iCs/>
          <w:sz w:val="24"/>
          <w:szCs w:val="24"/>
          <w:u w:val="single"/>
        </w:rPr>
      </w:pPr>
      <w:r w:rsidRPr="00B0379C">
        <w:rPr>
          <w:rFonts w:ascii="Times New Roman" w:hAnsi="Times New Roman" w:cs="Times New Roman"/>
          <w:i/>
          <w:iCs/>
          <w:sz w:val="24"/>
          <w:szCs w:val="24"/>
          <w:u w:val="single"/>
        </w:rPr>
        <w:t>Research &amp; Evaluation</w:t>
      </w:r>
      <w:r w:rsidR="00F71975" w:rsidRPr="00B0379C">
        <w:rPr>
          <w:rFonts w:ascii="Times New Roman" w:hAnsi="Times New Roman" w:cs="Times New Roman"/>
          <w:i/>
          <w:iCs/>
          <w:sz w:val="24"/>
          <w:szCs w:val="24"/>
          <w:u w:val="single"/>
        </w:rPr>
        <w:t xml:space="preserve"> </w:t>
      </w:r>
      <w:r w:rsidR="00E0331B" w:rsidRPr="00B0379C">
        <w:rPr>
          <w:rFonts w:ascii="Times New Roman" w:hAnsi="Times New Roman" w:cs="Times New Roman"/>
          <w:i/>
          <w:iCs/>
          <w:sz w:val="24"/>
          <w:szCs w:val="24"/>
          <w:u w:val="single"/>
        </w:rPr>
        <w:t>(</w:t>
      </w:r>
      <w:r w:rsidR="00E0331B">
        <w:rPr>
          <w:rFonts w:ascii="Times New Roman" w:hAnsi="Times New Roman" w:cs="Times New Roman"/>
          <w:i/>
          <w:iCs/>
          <w:sz w:val="24"/>
          <w:szCs w:val="24"/>
          <w:u w:val="single"/>
        </w:rPr>
        <w:t xml:space="preserve">Met the goal for CPCE of 50% passing- 75% passing; Did not meet the goal for SA of 75% with 1.3- </w:t>
      </w:r>
      <w:r w:rsidR="00E0331B" w:rsidRPr="00B0379C">
        <w:rPr>
          <w:rFonts w:ascii="Times New Roman" w:hAnsi="Times New Roman" w:cs="Times New Roman"/>
          <w:i/>
          <w:iCs/>
          <w:sz w:val="24"/>
          <w:szCs w:val="24"/>
          <w:u w:val="single"/>
        </w:rPr>
        <w:t>1</w:t>
      </w:r>
      <w:r w:rsidR="00E0331B">
        <w:rPr>
          <w:rFonts w:ascii="Times New Roman" w:hAnsi="Times New Roman" w:cs="Times New Roman"/>
          <w:i/>
          <w:iCs/>
          <w:sz w:val="24"/>
          <w:szCs w:val="24"/>
          <w:u w:val="single"/>
        </w:rPr>
        <w:t>00</w:t>
      </w:r>
      <w:r w:rsidR="00E0331B" w:rsidRPr="00B0379C">
        <w:rPr>
          <w:rFonts w:ascii="Times New Roman" w:hAnsi="Times New Roman" w:cs="Times New Roman"/>
          <w:i/>
          <w:iCs/>
          <w:sz w:val="24"/>
          <w:szCs w:val="24"/>
          <w:u w:val="single"/>
        </w:rPr>
        <w:t>% of students wer</w:t>
      </w:r>
      <w:r w:rsidR="00E0331B">
        <w:rPr>
          <w:rFonts w:ascii="Times New Roman" w:hAnsi="Times New Roman" w:cs="Times New Roman"/>
          <w:i/>
          <w:iCs/>
          <w:sz w:val="24"/>
          <w:szCs w:val="24"/>
          <w:u w:val="single"/>
        </w:rPr>
        <w:t>e at a 1</w:t>
      </w:r>
      <w:r w:rsidR="00E0331B" w:rsidRPr="00B0379C">
        <w:rPr>
          <w:rFonts w:ascii="Times New Roman" w:hAnsi="Times New Roman" w:cs="Times New Roman"/>
          <w:i/>
          <w:iCs/>
          <w:sz w:val="24"/>
          <w:szCs w:val="24"/>
          <w:u w:val="single"/>
        </w:rPr>
        <w:t>)</w:t>
      </w:r>
      <w:r w:rsidR="006076AE" w:rsidRPr="00B0379C">
        <w:rPr>
          <w:rFonts w:ascii="Times New Roman" w:hAnsi="Times New Roman" w:cs="Times New Roman"/>
          <w:i/>
          <w:iCs/>
          <w:sz w:val="24"/>
          <w:szCs w:val="24"/>
          <w:u w:val="single"/>
        </w:rPr>
        <w:t>:</w:t>
      </w:r>
    </w:p>
    <w:p w14:paraId="03B32EB3" w14:textId="413B006F" w:rsidR="002E0BAD" w:rsidRPr="00744F00" w:rsidRDefault="002E0BAD" w:rsidP="00744F00">
      <w:pPr>
        <w:pStyle w:val="ListParagraph"/>
        <w:numPr>
          <w:ilvl w:val="0"/>
          <w:numId w:val="25"/>
        </w:numPr>
        <w:spacing w:after="0" w:line="240" w:lineRule="auto"/>
        <w:rPr>
          <w:rFonts w:ascii="Cambria" w:eastAsia="Times New Roman" w:hAnsi="Cambria" w:cs="Calibri"/>
          <w:color w:val="000000" w:themeColor="text1"/>
          <w:shd w:val="clear" w:color="auto" w:fill="FFFFFF"/>
        </w:rPr>
      </w:pPr>
      <w:r w:rsidRPr="00744F00">
        <w:rPr>
          <w:rFonts w:ascii="Times New Roman" w:hAnsi="Times New Roman" w:cs="Times New Roman"/>
          <w:color w:val="000000" w:themeColor="text1"/>
          <w:sz w:val="24"/>
          <w:szCs w:val="24"/>
        </w:rPr>
        <w:t xml:space="preserve">Continue to assure </w:t>
      </w:r>
      <w:r w:rsidRPr="00744F00">
        <w:rPr>
          <w:rFonts w:ascii="Cambria" w:eastAsia="Times New Roman" w:hAnsi="Cambria" w:cs="Calibri"/>
          <w:color w:val="000000" w:themeColor="text1"/>
          <w:shd w:val="clear" w:color="auto" w:fill="FFFFFF"/>
        </w:rPr>
        <w:t xml:space="preserve">curricular consistency so as the </w:t>
      </w:r>
      <w:r w:rsidR="004161C7" w:rsidRPr="00744F00">
        <w:rPr>
          <w:rFonts w:ascii="Cambria" w:eastAsia="Times New Roman" w:hAnsi="Cambria" w:cs="Calibri"/>
          <w:color w:val="000000" w:themeColor="text1"/>
          <w:shd w:val="clear" w:color="auto" w:fill="FFFFFF"/>
        </w:rPr>
        <w:t>Research</w:t>
      </w:r>
      <w:r w:rsidRPr="00744F00">
        <w:rPr>
          <w:rFonts w:ascii="Cambria" w:eastAsia="Times New Roman" w:hAnsi="Cambria" w:cs="Calibri"/>
          <w:color w:val="000000" w:themeColor="text1"/>
          <w:shd w:val="clear" w:color="auto" w:fill="FFFFFF"/>
        </w:rPr>
        <w:t xml:space="preserve"> content is at par with expectations of core counseling domain competencies, and taught by core faculty</w:t>
      </w:r>
    </w:p>
    <w:p w14:paraId="0C1334A4" w14:textId="77777777" w:rsidR="002E0BAD" w:rsidRPr="00026C54" w:rsidRDefault="002E0BAD" w:rsidP="009250B3">
      <w:pPr>
        <w:pStyle w:val="ListParagraph"/>
        <w:numPr>
          <w:ilvl w:val="0"/>
          <w:numId w:val="25"/>
        </w:numPr>
        <w:spacing w:after="0" w:line="240" w:lineRule="auto"/>
        <w:rPr>
          <w:rFonts w:ascii="Cambria" w:eastAsia="Times New Roman" w:hAnsi="Cambria" w:cs="Calibri"/>
          <w:color w:val="000000" w:themeColor="text1"/>
          <w:shd w:val="clear" w:color="auto" w:fill="FFFFFF"/>
        </w:rPr>
      </w:pPr>
      <w:r w:rsidRPr="00026C54">
        <w:rPr>
          <w:rFonts w:ascii="Times New Roman" w:hAnsi="Times New Roman" w:cs="Times New Roman"/>
          <w:color w:val="000000" w:themeColor="text1"/>
          <w:sz w:val="24"/>
          <w:szCs w:val="24"/>
        </w:rPr>
        <w:t>Continue building the adjunct onboarding process to help adjunct instructors accurately assess student performance relative to expectations</w:t>
      </w:r>
    </w:p>
    <w:p w14:paraId="00BF58BE" w14:textId="4254D67E" w:rsidR="00CA7836" w:rsidRPr="00CA7836" w:rsidRDefault="00026C54" w:rsidP="00CA7836">
      <w:pPr>
        <w:pStyle w:val="ListParagraph"/>
        <w:numPr>
          <w:ilvl w:val="0"/>
          <w:numId w:val="25"/>
        </w:numPr>
        <w:spacing w:after="0" w:line="240" w:lineRule="auto"/>
        <w:rPr>
          <w:rFonts w:ascii="Cambria" w:eastAsia="Times New Roman" w:hAnsi="Cambria" w:cs="Calibri"/>
          <w:color w:val="000000" w:themeColor="text1"/>
          <w:shd w:val="clear" w:color="auto" w:fill="FFFFFF"/>
        </w:rPr>
      </w:pPr>
      <w:r w:rsidRPr="00026C54">
        <w:rPr>
          <w:rFonts w:ascii="Times New Roman" w:hAnsi="Times New Roman" w:cs="Times New Roman"/>
          <w:sz w:val="24"/>
          <w:szCs w:val="24"/>
        </w:rPr>
        <w:t xml:space="preserve">Maintain </w:t>
      </w:r>
      <w:r w:rsidR="002E0BAD" w:rsidRPr="00026C54">
        <w:rPr>
          <w:rFonts w:ascii="Times New Roman" w:hAnsi="Times New Roman" w:cs="Times New Roman"/>
          <w:sz w:val="24"/>
          <w:szCs w:val="24"/>
        </w:rPr>
        <w:t>the current design of the MHS6</w:t>
      </w:r>
      <w:r w:rsidR="00714EEA" w:rsidRPr="00026C54">
        <w:rPr>
          <w:rFonts w:ascii="Times New Roman" w:hAnsi="Times New Roman" w:cs="Times New Roman"/>
          <w:sz w:val="24"/>
          <w:szCs w:val="24"/>
        </w:rPr>
        <w:t>876</w:t>
      </w:r>
      <w:r w:rsidR="002E0BAD" w:rsidRPr="00026C54">
        <w:rPr>
          <w:rFonts w:ascii="Times New Roman" w:hAnsi="Times New Roman" w:cs="Times New Roman"/>
          <w:sz w:val="24"/>
          <w:szCs w:val="24"/>
        </w:rPr>
        <w:t xml:space="preserve"> course </w:t>
      </w:r>
      <w:r w:rsidRPr="00026C54">
        <w:rPr>
          <w:rFonts w:ascii="Times New Roman" w:hAnsi="Times New Roman" w:cs="Times New Roman"/>
          <w:sz w:val="24"/>
          <w:szCs w:val="24"/>
        </w:rPr>
        <w:t>through at least one more GALC cycle (202</w:t>
      </w:r>
      <w:r w:rsidR="00744F00">
        <w:rPr>
          <w:rFonts w:ascii="Times New Roman" w:hAnsi="Times New Roman" w:cs="Times New Roman"/>
          <w:sz w:val="24"/>
          <w:szCs w:val="24"/>
        </w:rPr>
        <w:t>8</w:t>
      </w:r>
      <w:r w:rsidRPr="00026C54">
        <w:rPr>
          <w:rFonts w:ascii="Times New Roman" w:hAnsi="Times New Roman" w:cs="Times New Roman"/>
          <w:sz w:val="24"/>
          <w:szCs w:val="24"/>
        </w:rPr>
        <w:t xml:space="preserve">) </w:t>
      </w:r>
    </w:p>
    <w:p w14:paraId="0773BBF3" w14:textId="5F728E95" w:rsidR="00E13D55" w:rsidRPr="00CA7836" w:rsidRDefault="00760547" w:rsidP="005E7403">
      <w:pPr>
        <w:rPr>
          <w:rFonts w:ascii="Times New Roman" w:hAnsi="Times New Roman" w:cs="Times New Roman"/>
          <w:sz w:val="24"/>
          <w:szCs w:val="24"/>
        </w:rPr>
      </w:pPr>
      <w:r>
        <w:rPr>
          <w:rFonts w:ascii="Times New Roman" w:hAnsi="Times New Roman" w:cs="Times New Roman"/>
          <w:sz w:val="24"/>
          <w:szCs w:val="24"/>
        </w:rPr>
        <w:t>Our</w:t>
      </w:r>
      <w:r w:rsidR="002B5062" w:rsidRPr="00424C4D">
        <w:rPr>
          <w:rFonts w:ascii="Times New Roman" w:hAnsi="Times New Roman" w:cs="Times New Roman"/>
          <w:sz w:val="24"/>
          <w:szCs w:val="24"/>
        </w:rPr>
        <w:t xml:space="preserve"> </w:t>
      </w:r>
      <w:r w:rsidR="009865FB">
        <w:rPr>
          <w:rFonts w:ascii="Times New Roman" w:hAnsi="Times New Roman" w:cs="Times New Roman"/>
          <w:sz w:val="24"/>
          <w:szCs w:val="24"/>
        </w:rPr>
        <w:t>202</w:t>
      </w:r>
      <w:r w:rsidR="009B5FE2">
        <w:rPr>
          <w:rFonts w:ascii="Times New Roman" w:hAnsi="Times New Roman" w:cs="Times New Roman"/>
          <w:sz w:val="24"/>
          <w:szCs w:val="24"/>
        </w:rPr>
        <w:t>4</w:t>
      </w:r>
      <w:r w:rsidR="00D56D88" w:rsidRPr="00424C4D">
        <w:rPr>
          <w:rFonts w:ascii="Times New Roman" w:hAnsi="Times New Roman" w:cs="Times New Roman"/>
          <w:sz w:val="24"/>
          <w:szCs w:val="24"/>
        </w:rPr>
        <w:t xml:space="preserve"> GALC </w:t>
      </w:r>
      <w:r w:rsidR="00221551">
        <w:rPr>
          <w:rFonts w:ascii="Times New Roman" w:hAnsi="Times New Roman" w:cs="Times New Roman"/>
          <w:sz w:val="24"/>
          <w:szCs w:val="24"/>
        </w:rPr>
        <w:t>was rated “Exemplary”</w:t>
      </w:r>
      <w:r w:rsidR="00D56D88" w:rsidRPr="00424C4D">
        <w:rPr>
          <w:rFonts w:ascii="Times New Roman" w:hAnsi="Times New Roman" w:cs="Times New Roman"/>
          <w:sz w:val="24"/>
          <w:szCs w:val="24"/>
        </w:rPr>
        <w:t xml:space="preserve"> </w:t>
      </w:r>
      <w:r w:rsidR="00221551">
        <w:rPr>
          <w:rFonts w:ascii="Times New Roman" w:hAnsi="Times New Roman" w:cs="Times New Roman"/>
          <w:sz w:val="24"/>
          <w:szCs w:val="24"/>
        </w:rPr>
        <w:t>by</w:t>
      </w:r>
      <w:r w:rsidR="00D56D88" w:rsidRPr="00424C4D">
        <w:rPr>
          <w:rFonts w:ascii="Times New Roman" w:hAnsi="Times New Roman" w:cs="Times New Roman"/>
          <w:sz w:val="24"/>
          <w:szCs w:val="24"/>
        </w:rPr>
        <w:t xml:space="preserve"> the UNF Director of Assessment</w:t>
      </w:r>
      <w:r w:rsidR="00221551">
        <w:rPr>
          <w:rFonts w:ascii="Times New Roman" w:hAnsi="Times New Roman" w:cs="Times New Roman"/>
          <w:sz w:val="24"/>
          <w:szCs w:val="24"/>
        </w:rPr>
        <w:t>.</w:t>
      </w:r>
    </w:p>
    <w:p w14:paraId="1C581393" w14:textId="2F16597C" w:rsidR="005E7403" w:rsidRPr="00424C4D" w:rsidRDefault="005E7403" w:rsidP="005E7403">
      <w:pPr>
        <w:rPr>
          <w:rFonts w:ascii="Times New Roman" w:hAnsi="Times New Roman" w:cs="Times New Roman"/>
          <w:sz w:val="24"/>
          <w:szCs w:val="24"/>
        </w:rPr>
      </w:pPr>
      <w:r>
        <w:rPr>
          <w:rFonts w:ascii="Times New Roman" w:hAnsi="Times New Roman" w:cs="Times New Roman"/>
          <w:b/>
          <w:sz w:val="24"/>
          <w:szCs w:val="24"/>
        </w:rPr>
        <w:lastRenderedPageBreak/>
        <w:t>Graduate</w:t>
      </w:r>
      <w:r w:rsidRPr="00424C4D">
        <w:rPr>
          <w:rFonts w:ascii="Times New Roman" w:hAnsi="Times New Roman" w:cs="Times New Roman"/>
          <w:b/>
          <w:sz w:val="24"/>
          <w:szCs w:val="24"/>
        </w:rPr>
        <w:t xml:space="preserve"> Surveys</w:t>
      </w:r>
      <w:r w:rsidRPr="00424C4D">
        <w:rPr>
          <w:rFonts w:ascii="Times New Roman" w:hAnsi="Times New Roman" w:cs="Times New Roman"/>
          <w:sz w:val="24"/>
          <w:szCs w:val="24"/>
        </w:rPr>
        <w:t xml:space="preserve"> – Each year</w:t>
      </w:r>
      <w:r>
        <w:rPr>
          <w:rFonts w:ascii="Times New Roman" w:hAnsi="Times New Roman" w:cs="Times New Roman"/>
          <w:sz w:val="24"/>
          <w:szCs w:val="24"/>
        </w:rPr>
        <w:t xml:space="preserve"> the CMHC program </w:t>
      </w:r>
      <w:r w:rsidRPr="00424C4D">
        <w:rPr>
          <w:rFonts w:ascii="Times New Roman" w:hAnsi="Times New Roman" w:cs="Times New Roman"/>
          <w:sz w:val="24"/>
          <w:szCs w:val="24"/>
        </w:rPr>
        <w:t xml:space="preserve">administers </w:t>
      </w:r>
      <w:r>
        <w:rPr>
          <w:rFonts w:ascii="Times New Roman" w:hAnsi="Times New Roman" w:cs="Times New Roman"/>
          <w:sz w:val="24"/>
          <w:szCs w:val="24"/>
        </w:rPr>
        <w:t xml:space="preserve">to our </w:t>
      </w:r>
      <w:proofErr w:type="gramStart"/>
      <w:r>
        <w:rPr>
          <w:rFonts w:ascii="Times New Roman" w:hAnsi="Times New Roman" w:cs="Times New Roman"/>
          <w:sz w:val="24"/>
          <w:szCs w:val="24"/>
        </w:rPr>
        <w:t>graduates</w:t>
      </w:r>
      <w:proofErr w:type="gramEnd"/>
      <w:r w:rsidRPr="00424C4D">
        <w:rPr>
          <w:rFonts w:ascii="Times New Roman" w:hAnsi="Times New Roman" w:cs="Times New Roman"/>
          <w:sz w:val="24"/>
          <w:szCs w:val="24"/>
        </w:rPr>
        <w:t xml:space="preserve"> surveys on program satisfaction, </w:t>
      </w:r>
      <w:r w:rsidR="00E52990">
        <w:rPr>
          <w:rFonts w:ascii="Times New Roman" w:hAnsi="Times New Roman" w:cs="Times New Roman"/>
          <w:sz w:val="24"/>
          <w:szCs w:val="24"/>
        </w:rPr>
        <w:t xml:space="preserve">and their ratings of the </w:t>
      </w:r>
      <w:r>
        <w:rPr>
          <w:rFonts w:ascii="Times New Roman" w:hAnsi="Times New Roman" w:cs="Times New Roman"/>
          <w:sz w:val="24"/>
          <w:szCs w:val="24"/>
        </w:rPr>
        <w:t xml:space="preserve">academic preparation, clinical training and professional </w:t>
      </w:r>
      <w:r w:rsidRPr="00424C4D">
        <w:rPr>
          <w:rFonts w:ascii="Times New Roman" w:hAnsi="Times New Roman" w:cs="Times New Roman"/>
          <w:sz w:val="24"/>
          <w:szCs w:val="24"/>
        </w:rPr>
        <w:t xml:space="preserve">preparation </w:t>
      </w:r>
      <w:r w:rsidR="00E52990">
        <w:rPr>
          <w:rFonts w:ascii="Times New Roman" w:hAnsi="Times New Roman" w:cs="Times New Roman"/>
          <w:sz w:val="24"/>
          <w:szCs w:val="24"/>
        </w:rPr>
        <w:t xml:space="preserve">they have received from the UNF CMHC program. </w:t>
      </w:r>
      <w:r>
        <w:rPr>
          <w:rFonts w:ascii="Times New Roman" w:hAnsi="Times New Roman" w:cs="Times New Roman"/>
          <w:sz w:val="24"/>
          <w:szCs w:val="24"/>
        </w:rPr>
        <w:t xml:space="preserve">In 2025, </w:t>
      </w:r>
      <w:r w:rsidR="00622882">
        <w:rPr>
          <w:rFonts w:ascii="Times New Roman" w:hAnsi="Times New Roman" w:cs="Times New Roman"/>
          <w:sz w:val="24"/>
          <w:szCs w:val="24"/>
        </w:rPr>
        <w:t>61</w:t>
      </w:r>
      <w:r>
        <w:rPr>
          <w:rFonts w:ascii="Times New Roman" w:hAnsi="Times New Roman" w:cs="Times New Roman"/>
          <w:sz w:val="24"/>
          <w:szCs w:val="24"/>
        </w:rPr>
        <w:t xml:space="preserve">% of our </w:t>
      </w:r>
      <w:r w:rsidR="00622882">
        <w:rPr>
          <w:rFonts w:ascii="Times New Roman" w:hAnsi="Times New Roman" w:cs="Times New Roman"/>
          <w:sz w:val="24"/>
          <w:szCs w:val="24"/>
        </w:rPr>
        <w:t>graduates were</w:t>
      </w:r>
      <w:r w:rsidR="006B7CFD">
        <w:rPr>
          <w:rFonts w:ascii="Times New Roman" w:hAnsi="Times New Roman" w:cs="Times New Roman"/>
          <w:sz w:val="24"/>
          <w:szCs w:val="24"/>
        </w:rPr>
        <w:t xml:space="preserve"> “Somewhat satisfied</w:t>
      </w:r>
      <w:r w:rsidR="00CD642C">
        <w:rPr>
          <w:rFonts w:ascii="Times New Roman" w:hAnsi="Times New Roman" w:cs="Times New Roman"/>
          <w:sz w:val="24"/>
          <w:szCs w:val="24"/>
        </w:rPr>
        <w:t>”</w:t>
      </w:r>
      <w:r>
        <w:rPr>
          <w:rFonts w:ascii="Times New Roman" w:hAnsi="Times New Roman" w:cs="Times New Roman"/>
          <w:sz w:val="24"/>
          <w:szCs w:val="24"/>
        </w:rPr>
        <w:t xml:space="preserve"> </w:t>
      </w:r>
      <w:r w:rsidR="006B7CFD">
        <w:rPr>
          <w:rFonts w:ascii="Times New Roman" w:hAnsi="Times New Roman" w:cs="Times New Roman"/>
          <w:sz w:val="24"/>
          <w:szCs w:val="24"/>
        </w:rPr>
        <w:t xml:space="preserve">and </w:t>
      </w:r>
      <w:r w:rsidR="00CD642C">
        <w:rPr>
          <w:rFonts w:ascii="Times New Roman" w:hAnsi="Times New Roman" w:cs="Times New Roman"/>
          <w:sz w:val="24"/>
          <w:szCs w:val="24"/>
        </w:rPr>
        <w:t>“</w:t>
      </w:r>
      <w:r w:rsidR="006B7CFD">
        <w:rPr>
          <w:rFonts w:ascii="Times New Roman" w:hAnsi="Times New Roman" w:cs="Times New Roman"/>
          <w:sz w:val="24"/>
          <w:szCs w:val="24"/>
        </w:rPr>
        <w:t xml:space="preserve">Extremely satisfied” </w:t>
      </w:r>
      <w:r w:rsidR="00B128B1">
        <w:rPr>
          <w:rFonts w:ascii="Times New Roman" w:hAnsi="Times New Roman" w:cs="Times New Roman"/>
          <w:sz w:val="24"/>
          <w:szCs w:val="24"/>
        </w:rPr>
        <w:t xml:space="preserve">with the program. </w:t>
      </w:r>
      <w:r w:rsidR="00CD642C">
        <w:rPr>
          <w:rFonts w:ascii="Times New Roman" w:hAnsi="Times New Roman" w:cs="Times New Roman"/>
          <w:sz w:val="24"/>
          <w:szCs w:val="24"/>
        </w:rPr>
        <w:t xml:space="preserve">Twenty-two percent were “Neither satisfied nor dissatisfied”, and </w:t>
      </w:r>
      <w:r w:rsidR="007C0BFE">
        <w:rPr>
          <w:rFonts w:ascii="Times New Roman" w:hAnsi="Times New Roman" w:cs="Times New Roman"/>
          <w:sz w:val="24"/>
          <w:szCs w:val="24"/>
        </w:rPr>
        <w:t xml:space="preserve">16.67% were “Somewhat dissatisfied” and “Extremely dissatisfied”. </w:t>
      </w:r>
      <w:r w:rsidR="002A00EB">
        <w:rPr>
          <w:rFonts w:ascii="Times New Roman" w:hAnsi="Times New Roman" w:cs="Times New Roman"/>
          <w:sz w:val="24"/>
          <w:szCs w:val="24"/>
        </w:rPr>
        <w:t xml:space="preserve">In 2025, </w:t>
      </w:r>
      <w:r w:rsidR="00052927">
        <w:rPr>
          <w:rFonts w:ascii="Times New Roman" w:hAnsi="Times New Roman" w:cs="Times New Roman"/>
          <w:sz w:val="24"/>
          <w:szCs w:val="24"/>
        </w:rPr>
        <w:t xml:space="preserve">67% of </w:t>
      </w:r>
      <w:r w:rsidR="002A00EB">
        <w:rPr>
          <w:rFonts w:ascii="Times New Roman" w:hAnsi="Times New Roman" w:cs="Times New Roman"/>
          <w:sz w:val="24"/>
          <w:szCs w:val="24"/>
        </w:rPr>
        <w:t xml:space="preserve">our graduates </w:t>
      </w:r>
      <w:r>
        <w:rPr>
          <w:rFonts w:ascii="Times New Roman" w:hAnsi="Times New Roman" w:cs="Times New Roman"/>
          <w:sz w:val="24"/>
          <w:szCs w:val="24"/>
        </w:rPr>
        <w:t xml:space="preserve">rated the academic preparation </w:t>
      </w:r>
      <w:r w:rsidR="00052927">
        <w:rPr>
          <w:rFonts w:ascii="Times New Roman" w:hAnsi="Times New Roman" w:cs="Times New Roman"/>
          <w:sz w:val="24"/>
          <w:szCs w:val="24"/>
        </w:rPr>
        <w:t>they received as “Above Average” or “Outstanding.”</w:t>
      </w:r>
      <w:r w:rsidR="00173AFA">
        <w:rPr>
          <w:rFonts w:ascii="Times New Roman" w:hAnsi="Times New Roman" w:cs="Times New Roman"/>
          <w:sz w:val="24"/>
          <w:szCs w:val="24"/>
        </w:rPr>
        <w:t xml:space="preserve"> Seventy-two percent rated the clinical training they received as “Above Average” or “Outstanding.”</w:t>
      </w:r>
      <w:r w:rsidR="002D6729">
        <w:rPr>
          <w:rFonts w:ascii="Times New Roman" w:hAnsi="Times New Roman" w:cs="Times New Roman"/>
          <w:sz w:val="24"/>
          <w:szCs w:val="24"/>
        </w:rPr>
        <w:t xml:space="preserve"> </w:t>
      </w:r>
      <w:proofErr w:type="gramStart"/>
      <w:r w:rsidR="002D6729">
        <w:rPr>
          <w:rFonts w:ascii="Times New Roman" w:hAnsi="Times New Roman" w:cs="Times New Roman"/>
          <w:sz w:val="24"/>
          <w:szCs w:val="24"/>
        </w:rPr>
        <w:t>And,</w:t>
      </w:r>
      <w:proofErr w:type="gramEnd"/>
      <w:r w:rsidR="002D6729">
        <w:rPr>
          <w:rFonts w:ascii="Times New Roman" w:hAnsi="Times New Roman" w:cs="Times New Roman"/>
          <w:sz w:val="24"/>
          <w:szCs w:val="24"/>
        </w:rPr>
        <w:t xml:space="preserve"> </w:t>
      </w:r>
      <w:r w:rsidR="00CB0035">
        <w:rPr>
          <w:rFonts w:ascii="Times New Roman" w:hAnsi="Times New Roman" w:cs="Times New Roman"/>
          <w:sz w:val="24"/>
          <w:szCs w:val="24"/>
        </w:rPr>
        <w:t xml:space="preserve">61% </w:t>
      </w:r>
      <w:r>
        <w:rPr>
          <w:rFonts w:ascii="Times New Roman" w:hAnsi="Times New Roman" w:cs="Times New Roman"/>
          <w:sz w:val="24"/>
          <w:szCs w:val="24"/>
        </w:rPr>
        <w:t xml:space="preserve">rated the professional preparation </w:t>
      </w:r>
      <w:r w:rsidR="00CB0035">
        <w:rPr>
          <w:rFonts w:ascii="Times New Roman" w:hAnsi="Times New Roman" w:cs="Times New Roman"/>
          <w:sz w:val="24"/>
          <w:szCs w:val="24"/>
        </w:rPr>
        <w:t xml:space="preserve">they received </w:t>
      </w:r>
      <w:r>
        <w:rPr>
          <w:rFonts w:ascii="Times New Roman" w:hAnsi="Times New Roman" w:cs="Times New Roman"/>
          <w:sz w:val="24"/>
          <w:szCs w:val="24"/>
        </w:rPr>
        <w:t>as “Above Average” or “Outstanding.”</w:t>
      </w:r>
    </w:p>
    <w:tbl>
      <w:tblPr>
        <w:tblStyle w:val="MediumList1-Accent12"/>
        <w:tblW w:w="5000" w:type="pct"/>
        <w:tblInd w:w="108" w:type="dxa"/>
        <w:tblLayout w:type="fixed"/>
        <w:tblLook w:val="04A0" w:firstRow="1" w:lastRow="0" w:firstColumn="1" w:lastColumn="0" w:noHBand="0" w:noVBand="1"/>
        <w:tblCaption w:val="accessible"/>
      </w:tblPr>
      <w:tblGrid>
        <w:gridCol w:w="3943"/>
        <w:gridCol w:w="1354"/>
        <w:gridCol w:w="1355"/>
        <w:gridCol w:w="1250"/>
        <w:gridCol w:w="1458"/>
      </w:tblGrid>
      <w:tr w:rsidR="005E7403" w:rsidRPr="00424C4D" w14:paraId="0DE1A787" w14:textId="77777777" w:rsidTr="0017072D">
        <w:trPr>
          <w:cnfStyle w:val="100000000000" w:firstRow="1" w:lastRow="0" w:firstColumn="0" w:lastColumn="0" w:oddVBand="0" w:evenVBand="0" w:oddHBand="0" w:evenHBand="0" w:firstRowFirstColumn="0" w:firstRowLastColumn="0" w:lastRowFirstColumn="0" w:lastRowLastColumn="0"/>
          <w:trHeight w:val="657"/>
          <w:tblHeader/>
        </w:trPr>
        <w:tc>
          <w:tcPr>
            <w:cnfStyle w:val="001000000000" w:firstRow="0" w:lastRow="0" w:firstColumn="1" w:lastColumn="0" w:oddVBand="0" w:evenVBand="0" w:oddHBand="0" w:evenHBand="0" w:firstRowFirstColumn="0" w:firstRowLastColumn="0" w:lastRowFirstColumn="0" w:lastRowLastColumn="0"/>
            <w:tcW w:w="2106" w:type="pct"/>
          </w:tcPr>
          <w:p w14:paraId="46EF6EB9" w14:textId="77777777" w:rsidR="005E7403" w:rsidRPr="00424C4D" w:rsidRDefault="005E7403" w:rsidP="0017072D">
            <w:pPr>
              <w:keepNext/>
              <w:spacing w:after="0" w:line="240" w:lineRule="auto"/>
              <w:jc w:val="center"/>
              <w:rPr>
                <w:rFonts w:ascii="Times New Roman" w:hAnsi="Times New Roman" w:cs="Times New Roman"/>
              </w:rPr>
            </w:pPr>
          </w:p>
        </w:tc>
        <w:tc>
          <w:tcPr>
            <w:tcW w:w="723" w:type="pct"/>
          </w:tcPr>
          <w:p w14:paraId="6A777F4E" w14:textId="77777777" w:rsidR="005E7403" w:rsidRPr="00DE5B22" w:rsidRDefault="005E7403" w:rsidP="0017072D">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DE5B22">
              <w:rPr>
                <w:rFonts w:ascii="Times New Roman" w:hAnsi="Times New Roman" w:cs="Times New Roman"/>
                <w:b/>
                <w:bCs/>
              </w:rPr>
              <w:t>Deficient</w:t>
            </w:r>
          </w:p>
        </w:tc>
        <w:tc>
          <w:tcPr>
            <w:tcW w:w="724" w:type="pct"/>
          </w:tcPr>
          <w:p w14:paraId="055BB3D9" w14:textId="77777777" w:rsidR="005E7403" w:rsidRPr="00DE5B22" w:rsidRDefault="005E7403" w:rsidP="0017072D">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DE5B22">
              <w:rPr>
                <w:rFonts w:ascii="Times New Roman" w:hAnsi="Times New Roman" w:cs="Times New Roman"/>
                <w:b/>
                <w:bCs/>
              </w:rPr>
              <w:t>Average</w:t>
            </w:r>
          </w:p>
        </w:tc>
        <w:tc>
          <w:tcPr>
            <w:tcW w:w="668" w:type="pct"/>
          </w:tcPr>
          <w:p w14:paraId="2A0F3D83" w14:textId="77777777" w:rsidR="005E7403" w:rsidRPr="00DE5B22" w:rsidRDefault="005E7403" w:rsidP="0017072D">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DE5B22">
              <w:rPr>
                <w:rFonts w:ascii="Times New Roman" w:hAnsi="Times New Roman" w:cs="Times New Roman"/>
                <w:b/>
                <w:bCs/>
              </w:rPr>
              <w:t>Above Average</w:t>
            </w:r>
          </w:p>
        </w:tc>
        <w:tc>
          <w:tcPr>
            <w:tcW w:w="779" w:type="pct"/>
          </w:tcPr>
          <w:p w14:paraId="25B78E7A" w14:textId="77777777" w:rsidR="005E7403" w:rsidRPr="00DE5B22" w:rsidRDefault="005E7403" w:rsidP="0017072D">
            <w:pPr>
              <w:keepNext/>
              <w:spacing w:after="0" w:line="240" w:lineRule="auto"/>
              <w:ind w:left="-1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DE5B22">
              <w:rPr>
                <w:rFonts w:ascii="Times New Roman" w:hAnsi="Times New Roman" w:cs="Times New Roman"/>
                <w:b/>
                <w:bCs/>
              </w:rPr>
              <w:t xml:space="preserve">Outstanding </w:t>
            </w:r>
          </w:p>
        </w:tc>
      </w:tr>
      <w:tr w:rsidR="005E7403" w:rsidRPr="00424C4D" w14:paraId="3330FAD7" w14:textId="77777777" w:rsidTr="0017072D">
        <w:trPr>
          <w:cnfStyle w:val="000000100000" w:firstRow="0" w:lastRow="0" w:firstColumn="0" w:lastColumn="0" w:oddVBand="0" w:evenVBand="0" w:oddHBand="1" w:evenHBand="0" w:firstRowFirstColumn="0" w:firstRowLastColumn="0" w:lastRowFirstColumn="0" w:lastRowLastColumn="0"/>
          <w:trHeight w:val="1357"/>
        </w:trPr>
        <w:tc>
          <w:tcPr>
            <w:cnfStyle w:val="001000000000" w:firstRow="0" w:lastRow="0" w:firstColumn="1" w:lastColumn="0" w:oddVBand="0" w:evenVBand="0" w:oddHBand="0" w:evenHBand="0" w:firstRowFirstColumn="0" w:firstRowLastColumn="0" w:lastRowFirstColumn="0" w:lastRowLastColumn="0"/>
            <w:tcW w:w="2106" w:type="pct"/>
          </w:tcPr>
          <w:p w14:paraId="24E4AB47" w14:textId="77777777" w:rsidR="005E7403" w:rsidRPr="00424C4D" w:rsidRDefault="005E7403" w:rsidP="0017072D">
            <w:pPr>
              <w:spacing w:before="120" w:after="120" w:line="240" w:lineRule="auto"/>
              <w:rPr>
                <w:rFonts w:ascii="Times New Roman" w:hAnsi="Times New Roman" w:cs="Times New Roman"/>
                <w:b w:val="0"/>
              </w:rPr>
            </w:pPr>
            <w:r w:rsidRPr="000A4AB4">
              <w:rPr>
                <w:rFonts w:ascii="Times New Roman" w:hAnsi="Times New Roman" w:cs="Times New Roman"/>
                <w:b w:val="0"/>
              </w:rPr>
              <w:t xml:space="preserve">Overall, how would you rate the </w:t>
            </w:r>
            <w:r w:rsidRPr="000A4AB4">
              <w:rPr>
                <w:rFonts w:ascii="Times New Roman" w:hAnsi="Times New Roman" w:cs="Times New Roman"/>
                <w:bCs w:val="0"/>
                <w:i/>
                <w:iCs/>
              </w:rPr>
              <w:t>academic preparation</w:t>
            </w:r>
            <w:r w:rsidRPr="000A4AB4">
              <w:rPr>
                <w:rFonts w:ascii="Times New Roman" w:hAnsi="Times New Roman" w:cs="Times New Roman"/>
                <w:b w:val="0"/>
              </w:rPr>
              <w:t xml:space="preserve"> provided by the UNF CMHC program?</w:t>
            </w:r>
          </w:p>
        </w:tc>
        <w:tc>
          <w:tcPr>
            <w:tcW w:w="723" w:type="pct"/>
          </w:tcPr>
          <w:p w14:paraId="738B9656" w14:textId="5364A8C2" w:rsidR="005E7403" w:rsidRPr="00424C4D" w:rsidRDefault="00CB0035" w:rsidP="0017072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w:t>
            </w:r>
            <w:r w:rsidR="005E7403" w:rsidRPr="00424C4D">
              <w:rPr>
                <w:rFonts w:ascii="Times New Roman" w:hAnsi="Times New Roman" w:cs="Times New Roman"/>
              </w:rPr>
              <w:t>%</w:t>
            </w:r>
          </w:p>
          <w:p w14:paraId="4D134F63" w14:textId="77777777" w:rsidR="005E7403" w:rsidRPr="00424C4D" w:rsidRDefault="005E7403" w:rsidP="0017072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24" w:type="pct"/>
          </w:tcPr>
          <w:p w14:paraId="78D96340" w14:textId="75937C8A" w:rsidR="005E7403" w:rsidRPr="00424C4D" w:rsidRDefault="00CB0035" w:rsidP="0017072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w:t>
            </w:r>
            <w:r w:rsidR="005E7403" w:rsidRPr="00424C4D">
              <w:rPr>
                <w:rFonts w:ascii="Times New Roman" w:hAnsi="Times New Roman" w:cs="Times New Roman"/>
              </w:rPr>
              <w:t>%</w:t>
            </w:r>
          </w:p>
        </w:tc>
        <w:tc>
          <w:tcPr>
            <w:tcW w:w="668" w:type="pct"/>
          </w:tcPr>
          <w:p w14:paraId="46C189BB" w14:textId="6AEA6DAD" w:rsidR="005E7403" w:rsidRPr="00424C4D" w:rsidRDefault="00814141" w:rsidP="0017072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39</w:t>
            </w:r>
            <w:r w:rsidR="005E7403" w:rsidRPr="00424C4D">
              <w:rPr>
                <w:rFonts w:ascii="Times New Roman" w:hAnsi="Times New Roman" w:cs="Times New Roman"/>
              </w:rPr>
              <w:t>%</w:t>
            </w:r>
          </w:p>
        </w:tc>
        <w:tc>
          <w:tcPr>
            <w:tcW w:w="779" w:type="pct"/>
          </w:tcPr>
          <w:p w14:paraId="09CDB1F7" w14:textId="23D844CD" w:rsidR="005E7403" w:rsidRPr="00424C4D" w:rsidRDefault="00814141" w:rsidP="0017072D">
            <w:pPr>
              <w:spacing w:before="120" w:after="120" w:line="240" w:lineRule="auto"/>
              <w:ind w:left="-104" w:right="143"/>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w:t>
            </w:r>
            <w:r w:rsidR="005E7403" w:rsidRPr="00424C4D">
              <w:rPr>
                <w:rFonts w:ascii="Times New Roman" w:hAnsi="Times New Roman" w:cs="Times New Roman"/>
              </w:rPr>
              <w:t>%</w:t>
            </w:r>
          </w:p>
        </w:tc>
      </w:tr>
      <w:tr w:rsidR="005E7403" w:rsidRPr="00424C4D" w14:paraId="1E1A7CD5" w14:textId="77777777" w:rsidTr="0017072D">
        <w:trPr>
          <w:trHeight w:val="1026"/>
        </w:trPr>
        <w:tc>
          <w:tcPr>
            <w:cnfStyle w:val="001000000000" w:firstRow="0" w:lastRow="0" w:firstColumn="1" w:lastColumn="0" w:oddVBand="0" w:evenVBand="0" w:oddHBand="0" w:evenHBand="0" w:firstRowFirstColumn="0" w:firstRowLastColumn="0" w:lastRowFirstColumn="0" w:lastRowLastColumn="0"/>
            <w:tcW w:w="2106" w:type="pct"/>
          </w:tcPr>
          <w:p w14:paraId="7913E717" w14:textId="77777777" w:rsidR="005E7403" w:rsidRPr="00424C4D" w:rsidRDefault="005E7403" w:rsidP="0017072D">
            <w:pPr>
              <w:spacing w:before="120" w:after="120" w:line="240" w:lineRule="auto"/>
              <w:rPr>
                <w:rFonts w:ascii="Times New Roman" w:hAnsi="Times New Roman" w:cs="Times New Roman"/>
                <w:b w:val="0"/>
              </w:rPr>
            </w:pPr>
            <w:r w:rsidRPr="000A4AB4">
              <w:rPr>
                <w:rFonts w:ascii="Times New Roman" w:hAnsi="Times New Roman" w:cs="Times New Roman"/>
                <w:b w:val="0"/>
              </w:rPr>
              <w:t xml:space="preserve">Overall, how would you rate the </w:t>
            </w:r>
            <w:r>
              <w:rPr>
                <w:rFonts w:ascii="Times New Roman" w:hAnsi="Times New Roman" w:cs="Times New Roman"/>
                <w:bCs w:val="0"/>
                <w:i/>
                <w:iCs/>
              </w:rPr>
              <w:t>clinical training</w:t>
            </w:r>
            <w:r w:rsidRPr="000A4AB4">
              <w:rPr>
                <w:rFonts w:ascii="Times New Roman" w:hAnsi="Times New Roman" w:cs="Times New Roman"/>
                <w:b w:val="0"/>
              </w:rPr>
              <w:t xml:space="preserve"> provided by the UNF CMHC program?</w:t>
            </w:r>
          </w:p>
        </w:tc>
        <w:tc>
          <w:tcPr>
            <w:tcW w:w="723" w:type="pct"/>
          </w:tcPr>
          <w:p w14:paraId="0B954728" w14:textId="780B313D" w:rsidR="005E7403" w:rsidRPr="00424C4D" w:rsidRDefault="00814141" w:rsidP="0017072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r w:rsidR="005E7403" w:rsidRPr="00424C4D">
              <w:rPr>
                <w:rFonts w:ascii="Times New Roman" w:hAnsi="Times New Roman" w:cs="Times New Roman"/>
              </w:rPr>
              <w:t>%</w:t>
            </w:r>
          </w:p>
          <w:p w14:paraId="78D78F49" w14:textId="77777777" w:rsidR="005E7403" w:rsidRPr="00424C4D" w:rsidRDefault="005E7403" w:rsidP="0017072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24" w:type="pct"/>
          </w:tcPr>
          <w:p w14:paraId="00A0E7D9" w14:textId="7ED93611" w:rsidR="005E7403" w:rsidRPr="00424C4D" w:rsidRDefault="00814141" w:rsidP="0017072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w:t>
            </w:r>
            <w:r w:rsidR="005E7403" w:rsidRPr="00424C4D">
              <w:rPr>
                <w:rFonts w:ascii="Times New Roman" w:hAnsi="Times New Roman" w:cs="Times New Roman"/>
              </w:rPr>
              <w:t>%</w:t>
            </w:r>
          </w:p>
        </w:tc>
        <w:tc>
          <w:tcPr>
            <w:tcW w:w="668" w:type="pct"/>
          </w:tcPr>
          <w:p w14:paraId="37EB1AC4" w14:textId="6CC63EA1" w:rsidR="005E7403" w:rsidRPr="00424C4D" w:rsidRDefault="006B2E1B" w:rsidP="0017072D">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r w:rsidR="005E7403">
              <w:rPr>
                <w:rFonts w:ascii="Times New Roman" w:hAnsi="Times New Roman" w:cs="Times New Roman"/>
              </w:rPr>
              <w:t>0</w:t>
            </w:r>
            <w:r w:rsidR="005E7403" w:rsidRPr="00424C4D">
              <w:rPr>
                <w:rFonts w:ascii="Times New Roman" w:hAnsi="Times New Roman" w:cs="Times New Roman"/>
              </w:rPr>
              <w:t>%</w:t>
            </w:r>
          </w:p>
        </w:tc>
        <w:tc>
          <w:tcPr>
            <w:tcW w:w="779" w:type="pct"/>
          </w:tcPr>
          <w:p w14:paraId="516EAE1D" w14:textId="1E12D37C" w:rsidR="005E7403" w:rsidRPr="00424C4D" w:rsidRDefault="006B2E1B" w:rsidP="0017072D">
            <w:pPr>
              <w:spacing w:before="120" w:after="120" w:line="240" w:lineRule="auto"/>
              <w:ind w:right="143"/>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w:t>
            </w:r>
            <w:r w:rsidR="005E7403" w:rsidRPr="00424C4D">
              <w:rPr>
                <w:rFonts w:ascii="Times New Roman" w:hAnsi="Times New Roman" w:cs="Times New Roman"/>
              </w:rPr>
              <w:t>%</w:t>
            </w:r>
          </w:p>
        </w:tc>
      </w:tr>
      <w:tr w:rsidR="005E7403" w:rsidRPr="00424C4D" w14:paraId="1407C54B" w14:textId="77777777" w:rsidTr="0017072D">
        <w:trPr>
          <w:cnfStyle w:val="000000100000" w:firstRow="0" w:lastRow="0" w:firstColumn="0" w:lastColumn="0" w:oddVBand="0" w:evenVBand="0" w:oddHBand="1"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2106" w:type="pct"/>
          </w:tcPr>
          <w:p w14:paraId="7933B93D" w14:textId="77777777" w:rsidR="005E7403" w:rsidRPr="00424C4D" w:rsidRDefault="005E7403" w:rsidP="0017072D">
            <w:pPr>
              <w:spacing w:before="120" w:after="120" w:line="240" w:lineRule="auto"/>
              <w:rPr>
                <w:rFonts w:ascii="Times New Roman" w:hAnsi="Times New Roman" w:cs="Times New Roman"/>
              </w:rPr>
            </w:pPr>
            <w:r w:rsidRPr="000A4AB4">
              <w:rPr>
                <w:rFonts w:ascii="Times New Roman" w:hAnsi="Times New Roman" w:cs="Times New Roman"/>
                <w:b w:val="0"/>
              </w:rPr>
              <w:t xml:space="preserve">Overall, how would you rate the </w:t>
            </w:r>
            <w:r>
              <w:rPr>
                <w:rFonts w:ascii="Times New Roman" w:hAnsi="Times New Roman" w:cs="Times New Roman"/>
                <w:bCs w:val="0"/>
                <w:i/>
                <w:iCs/>
              </w:rPr>
              <w:t xml:space="preserve">professional </w:t>
            </w:r>
            <w:r w:rsidRPr="000A4AB4">
              <w:rPr>
                <w:rFonts w:ascii="Times New Roman" w:hAnsi="Times New Roman" w:cs="Times New Roman"/>
                <w:bCs w:val="0"/>
                <w:i/>
                <w:iCs/>
              </w:rPr>
              <w:t>preparation</w:t>
            </w:r>
            <w:r w:rsidRPr="000A4AB4">
              <w:rPr>
                <w:rFonts w:ascii="Times New Roman" w:hAnsi="Times New Roman" w:cs="Times New Roman"/>
                <w:b w:val="0"/>
              </w:rPr>
              <w:t xml:space="preserve"> provided by the UNF CMHC program?</w:t>
            </w:r>
          </w:p>
        </w:tc>
        <w:tc>
          <w:tcPr>
            <w:tcW w:w="723" w:type="pct"/>
          </w:tcPr>
          <w:p w14:paraId="50564C66" w14:textId="3D0F48B0" w:rsidR="005E7403" w:rsidRPr="00424C4D" w:rsidRDefault="00F745B0" w:rsidP="0017072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w:t>
            </w:r>
            <w:r w:rsidR="005E7403" w:rsidRPr="00424C4D">
              <w:rPr>
                <w:rFonts w:ascii="Times New Roman" w:hAnsi="Times New Roman" w:cs="Times New Roman"/>
              </w:rPr>
              <w:t>%</w:t>
            </w:r>
          </w:p>
          <w:p w14:paraId="19BDCCD5" w14:textId="77777777" w:rsidR="005E7403" w:rsidRPr="00424C4D" w:rsidRDefault="005E7403" w:rsidP="0017072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24" w:type="pct"/>
          </w:tcPr>
          <w:p w14:paraId="2167D0D0" w14:textId="7DDFFAD1" w:rsidR="005E7403" w:rsidRPr="00424C4D" w:rsidRDefault="00F745B0" w:rsidP="0017072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33</w:t>
            </w:r>
            <w:r w:rsidR="005E7403" w:rsidRPr="00424C4D">
              <w:rPr>
                <w:rFonts w:ascii="Times New Roman" w:hAnsi="Times New Roman" w:cs="Times New Roman"/>
              </w:rPr>
              <w:t>%</w:t>
            </w:r>
          </w:p>
        </w:tc>
        <w:tc>
          <w:tcPr>
            <w:tcW w:w="668" w:type="pct"/>
          </w:tcPr>
          <w:p w14:paraId="26C26F57" w14:textId="000F5E0C" w:rsidR="005E7403" w:rsidRPr="00424C4D" w:rsidRDefault="00F745B0" w:rsidP="0017072D">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44</w:t>
            </w:r>
            <w:r w:rsidR="005E7403" w:rsidRPr="00424C4D">
              <w:rPr>
                <w:rFonts w:ascii="Times New Roman" w:hAnsi="Times New Roman" w:cs="Times New Roman"/>
              </w:rPr>
              <w:t>%</w:t>
            </w:r>
          </w:p>
        </w:tc>
        <w:tc>
          <w:tcPr>
            <w:tcW w:w="779" w:type="pct"/>
          </w:tcPr>
          <w:p w14:paraId="0C3623CA" w14:textId="7670FF6A" w:rsidR="005E7403" w:rsidRPr="00424C4D" w:rsidRDefault="00F745B0" w:rsidP="0017072D">
            <w:pPr>
              <w:spacing w:before="120" w:after="120" w:line="240" w:lineRule="auto"/>
              <w:ind w:right="143"/>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w:t>
            </w:r>
            <w:r w:rsidR="005E7403" w:rsidRPr="00424C4D">
              <w:rPr>
                <w:rFonts w:ascii="Times New Roman" w:hAnsi="Times New Roman" w:cs="Times New Roman"/>
              </w:rPr>
              <w:t>%</w:t>
            </w:r>
          </w:p>
        </w:tc>
      </w:tr>
    </w:tbl>
    <w:p w14:paraId="0928779C" w14:textId="77777777" w:rsidR="005E7403" w:rsidRDefault="005E7403" w:rsidP="005E7403">
      <w:pPr>
        <w:rPr>
          <w:rFonts w:ascii="Times New Roman" w:hAnsi="Times New Roman" w:cs="Times New Roman"/>
          <w:b/>
          <w:sz w:val="24"/>
          <w:szCs w:val="24"/>
        </w:rPr>
      </w:pPr>
    </w:p>
    <w:p w14:paraId="70815956" w14:textId="77777777" w:rsidR="005E7403" w:rsidRPr="00636DDD" w:rsidRDefault="005E7403" w:rsidP="005E7403">
      <w:pPr>
        <w:spacing w:line="240" w:lineRule="auto"/>
        <w:rPr>
          <w:rFonts w:ascii="Times New Roman" w:hAnsi="Times New Roman" w:cs="Times New Roman"/>
          <w:b/>
          <w:color w:val="17365D" w:themeColor="text2" w:themeShade="BF"/>
        </w:rPr>
      </w:pPr>
      <w:r w:rsidRPr="00636DDD">
        <w:rPr>
          <w:rFonts w:ascii="Times New Roman" w:hAnsi="Times New Roman" w:cs="Times New Roman"/>
          <w:b/>
          <w:bCs/>
          <w:color w:val="17365D" w:themeColor="text2" w:themeShade="BF"/>
        </w:rPr>
        <w:t>What do you see as the strengths of the UNF CMHC program?</w:t>
      </w:r>
    </w:p>
    <w:tbl>
      <w:tblPr>
        <w:tblW w:w="4993" w:type="pct"/>
        <w:tblBorders>
          <w:insideH w:val="single" w:sz="2" w:space="1" w:color="CCCCCC"/>
          <w:insideV w:val="single" w:sz="4" w:space="0" w:color="CCCCCC"/>
        </w:tblBorders>
        <w:tblLook w:val="0400" w:firstRow="0" w:lastRow="0" w:firstColumn="0" w:lastColumn="0" w:noHBand="0" w:noVBand="1"/>
        <w:tblCaption w:val="layout"/>
        <w:tblDescription w:val="What do you see as the strengths of the UNF CMHC program as seen in the students that you supervise?"/>
      </w:tblPr>
      <w:tblGrid>
        <w:gridCol w:w="9347"/>
      </w:tblGrid>
      <w:tr w:rsidR="005E7403" w:rsidRPr="00636DDD" w14:paraId="038D00D8" w14:textId="77777777" w:rsidTr="0017072D">
        <w:trPr>
          <w:trHeight w:val="429"/>
        </w:trPr>
        <w:tc>
          <w:tcPr>
            <w:tcW w:w="0" w:type="auto"/>
          </w:tcPr>
          <w:p w14:paraId="2D4D24E4" w14:textId="4213BDE8" w:rsidR="005E7403" w:rsidRPr="00636DDD" w:rsidRDefault="00215115" w:rsidP="0017072D">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 xml:space="preserve">Community based </w:t>
            </w:r>
            <w:r w:rsidR="00D358F9">
              <w:rPr>
                <w:rFonts w:ascii="Times New Roman" w:hAnsi="Times New Roman" w:cs="Times New Roman"/>
              </w:rPr>
              <w:t xml:space="preserve">program </w:t>
            </w:r>
            <w:r w:rsidRPr="00636DDD">
              <w:rPr>
                <w:rFonts w:ascii="Times New Roman" w:hAnsi="Times New Roman" w:cs="Times New Roman"/>
              </w:rPr>
              <w:t xml:space="preserve">with the cohort model, I made </w:t>
            </w:r>
            <w:proofErr w:type="gramStart"/>
            <w:r w:rsidRPr="00636DDD">
              <w:rPr>
                <w:rFonts w:ascii="Times New Roman" w:hAnsi="Times New Roman" w:cs="Times New Roman"/>
              </w:rPr>
              <w:t>really good</w:t>
            </w:r>
            <w:proofErr w:type="gramEnd"/>
            <w:r w:rsidRPr="00636DDD">
              <w:rPr>
                <w:rFonts w:ascii="Times New Roman" w:hAnsi="Times New Roman" w:cs="Times New Roman"/>
              </w:rPr>
              <w:t xml:space="preserve"> friends and knew everyone </w:t>
            </w:r>
            <w:proofErr w:type="gramStart"/>
            <w:r w:rsidRPr="00636DDD">
              <w:rPr>
                <w:rFonts w:ascii="Times New Roman" w:hAnsi="Times New Roman" w:cs="Times New Roman"/>
              </w:rPr>
              <w:t>really well</w:t>
            </w:r>
            <w:proofErr w:type="gramEnd"/>
            <w:r w:rsidRPr="00636DDD">
              <w:rPr>
                <w:rFonts w:ascii="Times New Roman" w:hAnsi="Times New Roman" w:cs="Times New Roman"/>
              </w:rPr>
              <w:t xml:space="preserve">. The classes were reasonable, I never felt like I didn't have the ability </w:t>
            </w:r>
            <w:proofErr w:type="gramStart"/>
            <w:r w:rsidRPr="00636DDD">
              <w:rPr>
                <w:rFonts w:ascii="Times New Roman" w:hAnsi="Times New Roman" w:cs="Times New Roman"/>
              </w:rPr>
              <w:t>the complete</w:t>
            </w:r>
            <w:proofErr w:type="gramEnd"/>
            <w:r w:rsidRPr="00636DDD">
              <w:rPr>
                <w:rFonts w:ascii="Times New Roman" w:hAnsi="Times New Roman" w:cs="Times New Roman"/>
              </w:rPr>
              <w:t xml:space="preserve"> the classes. It all was very doable even with multiple jobs.</w:t>
            </w:r>
          </w:p>
        </w:tc>
      </w:tr>
      <w:tr w:rsidR="005E7403" w:rsidRPr="00636DDD" w14:paraId="0DF0A0E8" w14:textId="77777777" w:rsidTr="0017072D">
        <w:trPr>
          <w:trHeight w:val="429"/>
        </w:trPr>
        <w:tc>
          <w:tcPr>
            <w:tcW w:w="0" w:type="auto"/>
            <w:vAlign w:val="center"/>
          </w:tcPr>
          <w:p w14:paraId="536612EB" w14:textId="5A8FAC20" w:rsidR="005E7403" w:rsidRPr="00636DDD" w:rsidRDefault="00970FDC" w:rsidP="0017072D">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Most of my professors (within and outside the department) were caring, organized and professional. They did an excellent job of covering the material and preparing me for the field of counseling. Assignments and areas of study were appropriate and practical. Clinical placement and training were excellent.</w:t>
            </w:r>
          </w:p>
        </w:tc>
      </w:tr>
      <w:tr w:rsidR="00C54C1F" w:rsidRPr="00636DDD" w14:paraId="0286B7F7" w14:textId="77777777" w:rsidTr="00130A45">
        <w:trPr>
          <w:trHeight w:val="429"/>
        </w:trPr>
        <w:tc>
          <w:tcPr>
            <w:tcW w:w="0" w:type="auto"/>
            <w:vAlign w:val="center"/>
          </w:tcPr>
          <w:p w14:paraId="6359AE75" w14:textId="01DE2EEB" w:rsidR="00C54C1F" w:rsidRPr="00636DDD" w:rsidRDefault="00C54C1F" w:rsidP="00C54C1F">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 xml:space="preserve">Having professors who are also practicing clinicians. Having professors with a variety of backgrounds, experiences, interests, and specializations. The availability of professors to meet outside of office hours, over the phone, and through email. The opportunity to do </w:t>
            </w:r>
            <w:proofErr w:type="gramStart"/>
            <w:r w:rsidRPr="00636DDD">
              <w:rPr>
                <w:rFonts w:ascii="Times New Roman" w:hAnsi="Times New Roman" w:cs="Times New Roman"/>
              </w:rPr>
              <w:t>an independent</w:t>
            </w:r>
            <w:proofErr w:type="gramEnd"/>
            <w:r w:rsidRPr="00636DDD">
              <w:rPr>
                <w:rFonts w:ascii="Times New Roman" w:hAnsi="Times New Roman" w:cs="Times New Roman"/>
              </w:rPr>
              <w:t xml:space="preserve"> study and receive graduate school funding to pursue outside training on specific interests.</w:t>
            </w:r>
          </w:p>
        </w:tc>
      </w:tr>
      <w:tr w:rsidR="00C54C1F" w:rsidRPr="00636DDD" w14:paraId="59B5AFD4" w14:textId="77777777" w:rsidTr="0017072D">
        <w:trPr>
          <w:trHeight w:val="429"/>
        </w:trPr>
        <w:tc>
          <w:tcPr>
            <w:tcW w:w="0" w:type="auto"/>
          </w:tcPr>
          <w:p w14:paraId="054C4312" w14:textId="168D21D5" w:rsidR="00C54C1F" w:rsidRPr="00636DDD" w:rsidRDefault="000C1E25" w:rsidP="00C54C1F">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 xml:space="preserve">I feel like I have been amply prepared for entering this field. I have become confident in my capabilities as a mental health professional in the counseling room. The smaller cohort size lends itself to not feeling like you get "swallowed" in the program, you feel like more of an </w:t>
            </w:r>
            <w:r w:rsidRPr="00636DDD">
              <w:rPr>
                <w:rFonts w:ascii="Times New Roman" w:hAnsi="Times New Roman" w:cs="Times New Roman"/>
              </w:rPr>
              <w:lastRenderedPageBreak/>
              <w:t>individual. Dr. Terrell, Dr. Yanson, and Dr. Tuason are amazing professors and leaders and did an amazing job throughout this program.</w:t>
            </w:r>
          </w:p>
        </w:tc>
      </w:tr>
      <w:tr w:rsidR="005301FD" w:rsidRPr="00636DDD" w14:paraId="3F17668D" w14:textId="77777777" w:rsidTr="0037032A">
        <w:trPr>
          <w:trHeight w:val="429"/>
        </w:trPr>
        <w:tc>
          <w:tcPr>
            <w:tcW w:w="0" w:type="auto"/>
            <w:vAlign w:val="center"/>
          </w:tcPr>
          <w:p w14:paraId="7CD75973" w14:textId="77777777" w:rsidR="005301FD" w:rsidRPr="00636DDD" w:rsidRDefault="005301FD" w:rsidP="005301FD">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lastRenderedPageBreak/>
              <w:t>Their networking &amp; kindness of the professors</w:t>
            </w:r>
            <w:r w:rsidR="008621C6" w:rsidRPr="00636DDD">
              <w:rPr>
                <w:rFonts w:ascii="Times New Roman" w:hAnsi="Times New Roman" w:cs="Times New Roman"/>
              </w:rPr>
              <w:t xml:space="preserve">; The faculty cares a lot about the students and is invested in our growth as counselors; </w:t>
            </w:r>
            <w:r w:rsidR="0012683B" w:rsidRPr="00636DDD">
              <w:rPr>
                <w:rFonts w:ascii="Times New Roman" w:hAnsi="Times New Roman" w:cs="Times New Roman"/>
              </w:rPr>
              <w:t xml:space="preserve">The faculty </w:t>
            </w:r>
            <w:r w:rsidR="006313EB" w:rsidRPr="00636DDD">
              <w:rPr>
                <w:rFonts w:ascii="Times New Roman" w:hAnsi="Times New Roman" w:cs="Times New Roman"/>
              </w:rPr>
              <w:t>are professional, excellent teachers, and good models for students going into the mental health field</w:t>
            </w:r>
            <w:r w:rsidR="00567EED" w:rsidRPr="00636DDD">
              <w:rPr>
                <w:rFonts w:ascii="Times New Roman" w:hAnsi="Times New Roman" w:cs="Times New Roman"/>
              </w:rPr>
              <w:t>; Caring and professional faculty</w:t>
            </w:r>
          </w:p>
          <w:p w14:paraId="2A2741E3" w14:textId="6C8F9805" w:rsidR="00622958" w:rsidRPr="00636DDD" w:rsidRDefault="00622958" w:rsidP="005301FD">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 xml:space="preserve">Dr Tuason, Yanson, and Terrell are incredible and my biggest role models. I will cherish my time with them forever and are truly the </w:t>
            </w:r>
            <w:proofErr w:type="gramStart"/>
            <w:r w:rsidRPr="00636DDD">
              <w:rPr>
                <w:rFonts w:ascii="Times New Roman" w:hAnsi="Times New Roman" w:cs="Times New Roman"/>
              </w:rPr>
              <w:t>programs</w:t>
            </w:r>
            <w:proofErr w:type="gramEnd"/>
            <w:r w:rsidRPr="00636DDD">
              <w:rPr>
                <w:rFonts w:ascii="Times New Roman" w:hAnsi="Times New Roman" w:cs="Times New Roman"/>
              </w:rPr>
              <w:t xml:space="preserve"> biggest assets.</w:t>
            </w:r>
          </w:p>
        </w:tc>
      </w:tr>
      <w:tr w:rsidR="005301FD" w:rsidRPr="00636DDD" w14:paraId="684E5F66" w14:textId="77777777" w:rsidTr="003D7FAC">
        <w:trPr>
          <w:trHeight w:val="429"/>
        </w:trPr>
        <w:tc>
          <w:tcPr>
            <w:tcW w:w="0" w:type="auto"/>
          </w:tcPr>
          <w:p w14:paraId="7FC5F4D4" w14:textId="06178DB2" w:rsidR="005301FD" w:rsidRPr="00636DDD" w:rsidRDefault="005301FD" w:rsidP="005301FD">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The program is also very comprehensive, providing great information that helps students prepare for practicum, internship, and life after graduation.</w:t>
            </w:r>
          </w:p>
        </w:tc>
      </w:tr>
      <w:tr w:rsidR="005301FD" w:rsidRPr="00636DDD" w14:paraId="115036D8" w14:textId="77777777" w:rsidTr="003D7FAC">
        <w:trPr>
          <w:trHeight w:val="429"/>
        </w:trPr>
        <w:tc>
          <w:tcPr>
            <w:tcW w:w="0" w:type="auto"/>
          </w:tcPr>
          <w:p w14:paraId="0A419726" w14:textId="53F71BF9" w:rsidR="005301FD" w:rsidRPr="00636DDD" w:rsidRDefault="005301FD" w:rsidP="005301FD">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 xml:space="preserve">The program is serious about professionalism and academics, cares about personal and professional growth, and provides opportunities for experiences with the cohort (ropes, fire ceremony, </w:t>
            </w:r>
            <w:proofErr w:type="spellStart"/>
            <w:r w:rsidRPr="00636DDD">
              <w:rPr>
                <w:rFonts w:ascii="Times New Roman" w:hAnsi="Times New Roman" w:cs="Times New Roman"/>
              </w:rPr>
              <w:t>etc</w:t>
            </w:r>
            <w:proofErr w:type="spellEnd"/>
            <w:r w:rsidRPr="00636DDD">
              <w:rPr>
                <w:rFonts w:ascii="Times New Roman" w:hAnsi="Times New Roman" w:cs="Times New Roman"/>
              </w:rPr>
              <w:t>).</w:t>
            </w:r>
          </w:p>
        </w:tc>
      </w:tr>
      <w:tr w:rsidR="008E7F7D" w:rsidRPr="00636DDD" w14:paraId="43A48F00" w14:textId="77777777" w:rsidTr="003F7C3B">
        <w:trPr>
          <w:trHeight w:val="429"/>
        </w:trPr>
        <w:tc>
          <w:tcPr>
            <w:tcW w:w="0" w:type="auto"/>
            <w:tcBorders>
              <w:top w:val="single" w:sz="2" w:space="1" w:color="CCCCCC"/>
              <w:bottom w:val="single" w:sz="2" w:space="1" w:color="CCCCCC"/>
            </w:tcBorders>
            <w:vAlign w:val="center"/>
          </w:tcPr>
          <w:p w14:paraId="42153BD1" w14:textId="37AF2D15" w:rsidR="008E7F7D" w:rsidRPr="00636DDD" w:rsidRDefault="00D17F37" w:rsidP="008E7F7D">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 xml:space="preserve">SMALL </w:t>
            </w:r>
            <w:proofErr w:type="gramStart"/>
            <w:r w:rsidRPr="00636DDD">
              <w:rPr>
                <w:rFonts w:ascii="Times New Roman" w:hAnsi="Times New Roman" w:cs="Times New Roman"/>
              </w:rPr>
              <w:t>cohort based</w:t>
            </w:r>
            <w:proofErr w:type="gramEnd"/>
            <w:r w:rsidRPr="00636DDD">
              <w:rPr>
                <w:rFonts w:ascii="Times New Roman" w:hAnsi="Times New Roman" w:cs="Times New Roman"/>
              </w:rPr>
              <w:t xml:space="preserve"> model</w:t>
            </w:r>
            <w:r w:rsidR="007C7C7F" w:rsidRPr="00636DDD">
              <w:rPr>
                <w:rFonts w:ascii="Times New Roman" w:hAnsi="Times New Roman" w:cs="Times New Roman"/>
              </w:rPr>
              <w:t>-</w:t>
            </w:r>
            <w:r w:rsidRPr="00636DDD">
              <w:rPr>
                <w:rFonts w:ascii="Times New Roman" w:hAnsi="Times New Roman" w:cs="Times New Roman"/>
              </w:rPr>
              <w:t>Faculty mentoring as well as second-first year mentoring</w:t>
            </w:r>
            <w:r w:rsidR="007C7C7F" w:rsidRPr="00636DDD">
              <w:rPr>
                <w:rFonts w:ascii="Times New Roman" w:hAnsi="Times New Roman" w:cs="Times New Roman"/>
              </w:rPr>
              <w:t>;</w:t>
            </w:r>
            <w:r w:rsidRPr="00636DDD">
              <w:rPr>
                <w:rFonts w:ascii="Times New Roman" w:hAnsi="Times New Roman" w:cs="Times New Roman"/>
              </w:rPr>
              <w:t xml:space="preserve"> </w:t>
            </w:r>
            <w:r w:rsidR="008E7F7D" w:rsidRPr="00636DDD">
              <w:rPr>
                <w:rFonts w:ascii="Times New Roman" w:hAnsi="Times New Roman" w:cs="Times New Roman"/>
              </w:rPr>
              <w:t>The size of the cohort, the way the classes are structured, the length of it</w:t>
            </w:r>
            <w:r w:rsidR="00681D07" w:rsidRPr="00636DDD">
              <w:rPr>
                <w:rFonts w:ascii="Times New Roman" w:hAnsi="Times New Roman" w:cs="Times New Roman"/>
              </w:rPr>
              <w:t xml:space="preserve">; </w:t>
            </w:r>
            <w:r w:rsidR="00B55772" w:rsidRPr="00636DDD">
              <w:rPr>
                <w:rFonts w:ascii="Times New Roman" w:hAnsi="Times New Roman" w:cs="Times New Roman"/>
              </w:rPr>
              <w:t>individualized feedback and small cohort size</w:t>
            </w:r>
            <w:r w:rsidR="000603FB" w:rsidRPr="00636DDD">
              <w:rPr>
                <w:rFonts w:ascii="Times New Roman" w:hAnsi="Times New Roman" w:cs="Times New Roman"/>
              </w:rPr>
              <w:t>; Having a small cohort and small faculty team</w:t>
            </w:r>
            <w:r w:rsidR="00A64736" w:rsidRPr="00636DDD">
              <w:rPr>
                <w:rFonts w:ascii="Times New Roman" w:hAnsi="Times New Roman" w:cs="Times New Roman"/>
              </w:rPr>
              <w:t xml:space="preserve">; </w:t>
            </w:r>
            <w:r w:rsidR="00F34BA0" w:rsidRPr="00636DDD">
              <w:rPr>
                <w:rFonts w:ascii="Times New Roman" w:hAnsi="Times New Roman" w:cs="Times New Roman"/>
              </w:rPr>
              <w:t>small cohort model</w:t>
            </w:r>
          </w:p>
        </w:tc>
      </w:tr>
      <w:tr w:rsidR="008E7F7D" w:rsidRPr="00636DDD" w14:paraId="2361D3EF" w14:textId="77777777" w:rsidTr="00453AC6">
        <w:trPr>
          <w:trHeight w:val="429"/>
        </w:trPr>
        <w:tc>
          <w:tcPr>
            <w:tcW w:w="0" w:type="auto"/>
            <w:tcBorders>
              <w:top w:val="single" w:sz="2" w:space="1" w:color="CCCCCC"/>
            </w:tcBorders>
          </w:tcPr>
          <w:p w14:paraId="1B0ED72F" w14:textId="5F0EF240" w:rsidR="008E7F7D" w:rsidRPr="00636DDD" w:rsidRDefault="002E11EF" w:rsidP="008E7F7D">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 xml:space="preserve">PID hours are incredible and </w:t>
            </w:r>
            <w:proofErr w:type="gramStart"/>
            <w:r w:rsidRPr="00636DDD">
              <w:rPr>
                <w:rFonts w:ascii="Times New Roman" w:hAnsi="Times New Roman" w:cs="Times New Roman"/>
              </w:rPr>
              <w:t>definitely helped</w:t>
            </w:r>
            <w:proofErr w:type="gramEnd"/>
            <w:r w:rsidRPr="00636DDD">
              <w:rPr>
                <w:rFonts w:ascii="Times New Roman" w:hAnsi="Times New Roman" w:cs="Times New Roman"/>
              </w:rPr>
              <w:t>, to an extent, with preparing for incorporating internship hours in my schedule in the second year.</w:t>
            </w:r>
          </w:p>
        </w:tc>
      </w:tr>
      <w:tr w:rsidR="00DD57E1" w:rsidRPr="00636DDD" w14:paraId="768ACA8B" w14:textId="77777777" w:rsidTr="00DD57E1">
        <w:trPr>
          <w:trHeight w:val="429"/>
        </w:trPr>
        <w:tc>
          <w:tcPr>
            <w:tcW w:w="0" w:type="auto"/>
            <w:tcBorders>
              <w:top w:val="single" w:sz="2" w:space="1" w:color="CCCCCC"/>
              <w:bottom w:val="single" w:sz="2" w:space="1" w:color="CCCCCC"/>
            </w:tcBorders>
          </w:tcPr>
          <w:p w14:paraId="28203480" w14:textId="23F9DC3F" w:rsidR="00DD57E1" w:rsidRPr="00636DDD" w:rsidRDefault="0044788C" w:rsidP="0017072D">
            <w:pPr>
              <w:pStyle w:val="ListParagraph"/>
              <w:numPr>
                <w:ilvl w:val="0"/>
                <w:numId w:val="19"/>
              </w:numPr>
              <w:spacing w:after="120" w:line="240" w:lineRule="auto"/>
              <w:rPr>
                <w:rFonts w:ascii="Times New Roman" w:hAnsi="Times New Roman" w:cs="Times New Roman"/>
              </w:rPr>
            </w:pPr>
            <w:r>
              <w:rPr>
                <w:rFonts w:ascii="Times New Roman" w:hAnsi="Times New Roman" w:cs="Times New Roman"/>
              </w:rPr>
              <w:t>G</w:t>
            </w:r>
            <w:r w:rsidR="002475EE" w:rsidRPr="00636DDD">
              <w:rPr>
                <w:rFonts w:ascii="Times New Roman" w:hAnsi="Times New Roman" w:cs="Times New Roman"/>
              </w:rPr>
              <w:t>ood practicum sites and communi</w:t>
            </w:r>
            <w:r>
              <w:rPr>
                <w:rFonts w:ascii="Times New Roman" w:hAnsi="Times New Roman" w:cs="Times New Roman"/>
              </w:rPr>
              <w:t>ty</w:t>
            </w:r>
            <w:r w:rsidR="002475EE" w:rsidRPr="00636DDD">
              <w:rPr>
                <w:rFonts w:ascii="Times New Roman" w:hAnsi="Times New Roman" w:cs="Times New Roman"/>
              </w:rPr>
              <w:t xml:space="preserve"> relationships</w:t>
            </w:r>
          </w:p>
        </w:tc>
      </w:tr>
      <w:tr w:rsidR="00DD57E1" w:rsidRPr="00636DDD" w14:paraId="3B40CB92" w14:textId="77777777" w:rsidTr="00DD57E1">
        <w:trPr>
          <w:trHeight w:val="429"/>
        </w:trPr>
        <w:tc>
          <w:tcPr>
            <w:tcW w:w="0" w:type="auto"/>
            <w:tcBorders>
              <w:top w:val="single" w:sz="2" w:space="1" w:color="CCCCCC"/>
            </w:tcBorders>
          </w:tcPr>
          <w:p w14:paraId="4589319A" w14:textId="773B8A95" w:rsidR="00DD57E1" w:rsidRPr="00636DDD" w:rsidRDefault="00F65437" w:rsidP="0017072D">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CACREP accreditation</w:t>
            </w:r>
          </w:p>
        </w:tc>
      </w:tr>
    </w:tbl>
    <w:p w14:paraId="21AECBF6" w14:textId="77777777" w:rsidR="005E7403" w:rsidRPr="00636DDD" w:rsidRDefault="005E7403" w:rsidP="005E7403">
      <w:pPr>
        <w:spacing w:line="240" w:lineRule="auto"/>
        <w:rPr>
          <w:rFonts w:ascii="Times New Roman" w:hAnsi="Times New Roman" w:cs="Times New Roman"/>
          <w:b/>
          <w:bCs/>
          <w:color w:val="17365D" w:themeColor="text2" w:themeShade="BF"/>
        </w:rPr>
      </w:pPr>
    </w:p>
    <w:p w14:paraId="49D3522A" w14:textId="77777777" w:rsidR="005E7403" w:rsidRPr="00636DDD" w:rsidRDefault="005E7403" w:rsidP="005E7403">
      <w:pPr>
        <w:spacing w:line="240" w:lineRule="auto"/>
        <w:rPr>
          <w:rFonts w:ascii="Times New Roman" w:hAnsi="Times New Roman" w:cs="Times New Roman"/>
          <w:color w:val="17365D" w:themeColor="text2" w:themeShade="BF"/>
        </w:rPr>
      </w:pPr>
      <w:r w:rsidRPr="00636DDD">
        <w:rPr>
          <w:rFonts w:ascii="Times New Roman" w:hAnsi="Times New Roman" w:cs="Times New Roman"/>
          <w:b/>
          <w:bCs/>
          <w:color w:val="17365D" w:themeColor="text2" w:themeShade="BF"/>
        </w:rPr>
        <w:t>What do you see as the shortcoming of the UNF CMHC program?</w:t>
      </w:r>
    </w:p>
    <w:tbl>
      <w:tblPr>
        <w:tblW w:w="5000" w:type="pct"/>
        <w:tblBorders>
          <w:insideH w:val="single" w:sz="2" w:space="1" w:color="CCCCCC"/>
          <w:insideV w:val="single" w:sz="4" w:space="0" w:color="CCCCCC"/>
        </w:tblBorders>
        <w:tblLook w:val="0400" w:firstRow="0" w:lastRow="0" w:firstColumn="0" w:lastColumn="0" w:noHBand="0" w:noVBand="1"/>
        <w:tblCaption w:val="layout"/>
        <w:tblDescription w:val="What are the areas where the UNF CMHC program could improve in order to better prepare mental health counselors?"/>
      </w:tblPr>
      <w:tblGrid>
        <w:gridCol w:w="9360"/>
      </w:tblGrid>
      <w:tr w:rsidR="005E7403" w:rsidRPr="00636DDD" w14:paraId="735F8813" w14:textId="77777777" w:rsidTr="0017072D">
        <w:trPr>
          <w:trHeight w:val="432"/>
        </w:trPr>
        <w:tc>
          <w:tcPr>
            <w:tcW w:w="0" w:type="auto"/>
            <w:vAlign w:val="center"/>
          </w:tcPr>
          <w:p w14:paraId="30F721A9" w14:textId="08E54E78" w:rsidR="005E7403" w:rsidRPr="00636DDD" w:rsidRDefault="0044788C" w:rsidP="0017072D">
            <w:pPr>
              <w:pStyle w:val="ListParagraph"/>
              <w:numPr>
                <w:ilvl w:val="0"/>
                <w:numId w:val="18"/>
              </w:numPr>
              <w:spacing w:after="120" w:line="240" w:lineRule="auto"/>
              <w:rPr>
                <w:rFonts w:ascii="Times New Roman" w:hAnsi="Times New Roman" w:cs="Times New Roman"/>
              </w:rPr>
            </w:pPr>
            <w:r>
              <w:rPr>
                <w:rFonts w:ascii="Times New Roman" w:hAnsi="Times New Roman" w:cs="Times New Roman"/>
              </w:rPr>
              <w:t>G</w:t>
            </w:r>
            <w:r w:rsidR="00B278B3" w:rsidRPr="00636DDD">
              <w:rPr>
                <w:rFonts w:ascii="Times New Roman" w:hAnsi="Times New Roman" w:cs="Times New Roman"/>
              </w:rPr>
              <w:t xml:space="preserve">roup counseling being </w:t>
            </w:r>
            <w:proofErr w:type="gramStart"/>
            <w:r w:rsidR="00B278B3" w:rsidRPr="00636DDD">
              <w:rPr>
                <w:rFonts w:ascii="Times New Roman" w:hAnsi="Times New Roman" w:cs="Times New Roman"/>
              </w:rPr>
              <w:t>ran</w:t>
            </w:r>
            <w:proofErr w:type="gramEnd"/>
            <w:r w:rsidR="00B278B3" w:rsidRPr="00636DDD">
              <w:rPr>
                <w:rFonts w:ascii="Times New Roman" w:hAnsi="Times New Roman" w:cs="Times New Roman"/>
              </w:rPr>
              <w:t xml:space="preserve"> by someone in the program (would prefer someone unrelated so we were more open to sharing)</w:t>
            </w:r>
          </w:p>
          <w:p w14:paraId="4B03FF22" w14:textId="13D3140F" w:rsidR="00F524D1" w:rsidRPr="00636DDD" w:rsidRDefault="00F524D1" w:rsidP="0017072D">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 xml:space="preserve">I believe that it would be more beneficial if group counseling was in the first semester of the program. It was very difficult for our cohort to have it in the Spring, because there was a lot of tension and discontent.  </w:t>
            </w:r>
          </w:p>
        </w:tc>
      </w:tr>
      <w:tr w:rsidR="005E7403" w:rsidRPr="00636DDD" w14:paraId="5F727A8E" w14:textId="77777777" w:rsidTr="0017072D">
        <w:trPr>
          <w:cantSplit/>
          <w:trHeight w:val="432"/>
        </w:trPr>
        <w:tc>
          <w:tcPr>
            <w:tcW w:w="0" w:type="auto"/>
            <w:vAlign w:val="center"/>
          </w:tcPr>
          <w:p w14:paraId="32F4411B" w14:textId="7D62889D" w:rsidR="005E7403" w:rsidRPr="00636DDD" w:rsidRDefault="0044788C" w:rsidP="0017072D">
            <w:pPr>
              <w:pStyle w:val="ListParagraph"/>
              <w:numPr>
                <w:ilvl w:val="0"/>
                <w:numId w:val="18"/>
              </w:numPr>
              <w:spacing w:after="120" w:line="240" w:lineRule="auto"/>
              <w:rPr>
                <w:rFonts w:ascii="Times New Roman" w:hAnsi="Times New Roman" w:cs="Times New Roman"/>
              </w:rPr>
            </w:pPr>
            <w:r>
              <w:rPr>
                <w:rFonts w:ascii="Times New Roman" w:hAnsi="Times New Roman" w:cs="Times New Roman"/>
              </w:rPr>
              <w:t>A</w:t>
            </w:r>
            <w:r w:rsidR="00F65100" w:rsidRPr="00636DDD">
              <w:rPr>
                <w:rFonts w:ascii="Times New Roman" w:hAnsi="Times New Roman" w:cs="Times New Roman"/>
              </w:rPr>
              <w:t xml:space="preserve">djunct professors teaching core classes; </w:t>
            </w:r>
            <w:r w:rsidR="003B57B2" w:rsidRPr="00636DDD">
              <w:rPr>
                <w:rFonts w:ascii="Times New Roman" w:hAnsi="Times New Roman" w:cs="Times New Roman"/>
              </w:rPr>
              <w:t>Too many adjunct professors, core professors did not teach enough of our classes</w:t>
            </w:r>
          </w:p>
        </w:tc>
      </w:tr>
      <w:tr w:rsidR="005E7403" w:rsidRPr="00636DDD" w14:paraId="03570306" w14:textId="77777777" w:rsidTr="0017072D">
        <w:trPr>
          <w:trHeight w:val="432"/>
        </w:trPr>
        <w:tc>
          <w:tcPr>
            <w:tcW w:w="0" w:type="auto"/>
          </w:tcPr>
          <w:p w14:paraId="45D479F2" w14:textId="36518024" w:rsidR="005E7403" w:rsidRPr="00636DDD" w:rsidRDefault="00F01888" w:rsidP="0017072D">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Scheduling of class timing and location was inefficient and inconvenient 3 classes back-to-back-to-back for spring 2 was unsustainable and exhausting</w:t>
            </w:r>
          </w:p>
        </w:tc>
      </w:tr>
      <w:tr w:rsidR="005E7403" w:rsidRPr="00636DDD" w14:paraId="0B46E660" w14:textId="77777777" w:rsidTr="0017072D">
        <w:trPr>
          <w:trHeight w:val="432"/>
        </w:trPr>
        <w:tc>
          <w:tcPr>
            <w:tcW w:w="0" w:type="auto"/>
          </w:tcPr>
          <w:p w14:paraId="3C1BA2F2" w14:textId="6497FDFD" w:rsidR="005E7403" w:rsidRPr="00636DDD" w:rsidRDefault="0044788C" w:rsidP="0017072D">
            <w:pPr>
              <w:pStyle w:val="ListParagraph"/>
              <w:numPr>
                <w:ilvl w:val="0"/>
                <w:numId w:val="18"/>
              </w:numPr>
              <w:spacing w:after="120" w:line="240" w:lineRule="auto"/>
              <w:rPr>
                <w:rFonts w:ascii="Times New Roman" w:hAnsi="Times New Roman" w:cs="Times New Roman"/>
              </w:rPr>
            </w:pPr>
            <w:r>
              <w:rPr>
                <w:rFonts w:ascii="Times New Roman" w:hAnsi="Times New Roman" w:cs="Times New Roman"/>
              </w:rPr>
              <w:t>T</w:t>
            </w:r>
            <w:r w:rsidR="005B6A1A" w:rsidRPr="00636DDD">
              <w:rPr>
                <w:rFonts w:ascii="Times New Roman" w:hAnsi="Times New Roman" w:cs="Times New Roman"/>
              </w:rPr>
              <w:t xml:space="preserve">here are </w:t>
            </w:r>
            <w:proofErr w:type="gramStart"/>
            <w:r w:rsidR="005B6A1A" w:rsidRPr="00636DDD">
              <w:rPr>
                <w:rFonts w:ascii="Times New Roman" w:hAnsi="Times New Roman" w:cs="Times New Roman"/>
              </w:rPr>
              <w:t>not</w:t>
            </w:r>
            <w:proofErr w:type="gramEnd"/>
            <w:r w:rsidR="005B6A1A" w:rsidRPr="00636DDD">
              <w:rPr>
                <w:rFonts w:ascii="Times New Roman" w:hAnsi="Times New Roman" w:cs="Times New Roman"/>
              </w:rPr>
              <w:t xml:space="preserve"> paid options available for </w:t>
            </w:r>
            <w:proofErr w:type="gramStart"/>
            <w:r w:rsidR="005B6A1A" w:rsidRPr="00636DDD">
              <w:rPr>
                <w:rFonts w:ascii="Times New Roman" w:hAnsi="Times New Roman" w:cs="Times New Roman"/>
              </w:rPr>
              <w:t>internship</w:t>
            </w:r>
            <w:proofErr w:type="gramEnd"/>
            <w:r w:rsidR="005B6A1A" w:rsidRPr="00636DDD">
              <w:rPr>
                <w:rFonts w:ascii="Times New Roman" w:hAnsi="Times New Roman" w:cs="Times New Roman"/>
              </w:rPr>
              <w:t xml:space="preserve"> </w:t>
            </w:r>
            <w:proofErr w:type="gramStart"/>
            <w:r w:rsidR="005B6A1A" w:rsidRPr="00636DDD">
              <w:rPr>
                <w:rFonts w:ascii="Times New Roman" w:hAnsi="Times New Roman" w:cs="Times New Roman"/>
              </w:rPr>
              <w:t>and how</w:t>
            </w:r>
            <w:proofErr w:type="gramEnd"/>
            <w:r w:rsidR="005B6A1A" w:rsidRPr="00636DDD">
              <w:rPr>
                <w:rFonts w:ascii="Times New Roman" w:hAnsi="Times New Roman" w:cs="Times New Roman"/>
              </w:rPr>
              <w:t xml:space="preserve"> many hours are required in the summer.  </w:t>
            </w:r>
          </w:p>
        </w:tc>
      </w:tr>
      <w:tr w:rsidR="005D4854" w:rsidRPr="00636DDD" w14:paraId="07F89C21" w14:textId="77777777" w:rsidTr="005D4854">
        <w:trPr>
          <w:trHeight w:val="432"/>
        </w:trPr>
        <w:tc>
          <w:tcPr>
            <w:tcW w:w="0" w:type="auto"/>
            <w:tcBorders>
              <w:top w:val="single" w:sz="2" w:space="1" w:color="CCCCCC"/>
              <w:bottom w:val="single" w:sz="2" w:space="1" w:color="CCCCCC"/>
            </w:tcBorders>
          </w:tcPr>
          <w:p w14:paraId="36D79840" w14:textId="196A66F4" w:rsidR="005D4854" w:rsidRPr="00636DDD" w:rsidRDefault="00066059" w:rsidP="0017072D">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This is specifically related to CSI, I do not feel like there was a point for anyone to be in it, unless they were on the board. I never did anything with CSI, and events that were planned always occurred on days that I am unavailable. I am just disappointed that I never really got to participate in CSI.</w:t>
            </w:r>
          </w:p>
        </w:tc>
      </w:tr>
      <w:tr w:rsidR="005D4854" w:rsidRPr="00636DDD" w14:paraId="427ABBD9" w14:textId="77777777" w:rsidTr="005D4854">
        <w:trPr>
          <w:trHeight w:val="432"/>
        </w:trPr>
        <w:tc>
          <w:tcPr>
            <w:tcW w:w="0" w:type="auto"/>
            <w:tcBorders>
              <w:top w:val="single" w:sz="2" w:space="1" w:color="CCCCCC"/>
              <w:bottom w:val="single" w:sz="2" w:space="1" w:color="CCCCCC"/>
            </w:tcBorders>
          </w:tcPr>
          <w:p w14:paraId="678A5F66" w14:textId="0DE48D3E" w:rsidR="005D4854" w:rsidRPr="00636DDD" w:rsidRDefault="001C42C8" w:rsidP="0017072D">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Furthermore, a few course curricula felt overwhelming in terms of the number of assignments required.</w:t>
            </w:r>
          </w:p>
        </w:tc>
      </w:tr>
      <w:tr w:rsidR="005D4854" w:rsidRPr="00636DDD" w14:paraId="0A0D10A4" w14:textId="77777777" w:rsidTr="005D4854">
        <w:trPr>
          <w:trHeight w:val="432"/>
        </w:trPr>
        <w:tc>
          <w:tcPr>
            <w:tcW w:w="0" w:type="auto"/>
            <w:tcBorders>
              <w:top w:val="single" w:sz="2" w:space="1" w:color="CCCCCC"/>
              <w:bottom w:val="single" w:sz="2" w:space="1" w:color="CCCCCC"/>
            </w:tcBorders>
          </w:tcPr>
          <w:p w14:paraId="79854DF8" w14:textId="73B2D2AF" w:rsidR="005D4854" w:rsidRPr="00636DDD" w:rsidRDefault="00D95BB8" w:rsidP="0017072D">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I believe there were moments of instability due to the shift in faculty members. Additionally, I feel that some instances of conflict could have been handled more smoothly</w:t>
            </w:r>
            <w:r w:rsidR="00111C50" w:rsidRPr="00636DDD">
              <w:rPr>
                <w:rFonts w:ascii="Times New Roman" w:hAnsi="Times New Roman" w:cs="Times New Roman"/>
              </w:rPr>
              <w:t xml:space="preserve">; </w:t>
            </w:r>
            <w:r w:rsidR="00EB7105" w:rsidRPr="00636DDD">
              <w:rPr>
                <w:rFonts w:ascii="Times New Roman" w:hAnsi="Times New Roman" w:cs="Times New Roman"/>
              </w:rPr>
              <w:t xml:space="preserve">It really fractured </w:t>
            </w:r>
            <w:r w:rsidR="00EB7105" w:rsidRPr="00636DDD">
              <w:rPr>
                <w:rFonts w:ascii="Times New Roman" w:hAnsi="Times New Roman" w:cs="Times New Roman"/>
              </w:rPr>
              <w:lastRenderedPageBreak/>
              <w:t>the students and the closeness we had at the beginning of the program went away almost entirely. I wish the situation was handled better is all.</w:t>
            </w:r>
            <w:r w:rsidR="00351C57" w:rsidRPr="00636DDD">
              <w:rPr>
                <w:rFonts w:ascii="Times New Roman" w:hAnsi="Times New Roman" w:cs="Times New Roman"/>
              </w:rPr>
              <w:t xml:space="preserve"> </w:t>
            </w:r>
          </w:p>
        </w:tc>
      </w:tr>
      <w:tr w:rsidR="005D4854" w:rsidRPr="00636DDD" w14:paraId="7C6B60C4" w14:textId="77777777" w:rsidTr="005D4854">
        <w:trPr>
          <w:trHeight w:val="432"/>
        </w:trPr>
        <w:tc>
          <w:tcPr>
            <w:tcW w:w="0" w:type="auto"/>
            <w:tcBorders>
              <w:top w:val="single" w:sz="2" w:space="1" w:color="CCCCCC"/>
            </w:tcBorders>
          </w:tcPr>
          <w:p w14:paraId="32442C7C" w14:textId="76BAB3F2" w:rsidR="005D4854" w:rsidRPr="00636DDD" w:rsidRDefault="005D4854" w:rsidP="00A01BEC">
            <w:pPr>
              <w:pStyle w:val="ListParagraph"/>
              <w:spacing w:after="120" w:line="240" w:lineRule="auto"/>
              <w:rPr>
                <w:rFonts w:ascii="Times New Roman" w:hAnsi="Times New Roman" w:cs="Times New Roman"/>
              </w:rPr>
            </w:pPr>
          </w:p>
        </w:tc>
      </w:tr>
    </w:tbl>
    <w:p w14:paraId="2F73D0B5" w14:textId="52F3CC21" w:rsidR="00A33A82" w:rsidRPr="00636DDD" w:rsidRDefault="00A33A82" w:rsidP="00A33A82">
      <w:pPr>
        <w:spacing w:line="240" w:lineRule="auto"/>
        <w:rPr>
          <w:rFonts w:ascii="Times New Roman" w:hAnsi="Times New Roman" w:cs="Times New Roman"/>
          <w:color w:val="17365D" w:themeColor="text2" w:themeShade="BF"/>
        </w:rPr>
      </w:pPr>
      <w:r w:rsidRPr="00636DDD">
        <w:rPr>
          <w:rFonts w:ascii="Times New Roman" w:hAnsi="Times New Roman" w:cs="Times New Roman"/>
          <w:b/>
          <w:bCs/>
          <w:color w:val="17365D" w:themeColor="text2" w:themeShade="BF"/>
        </w:rPr>
        <w:t xml:space="preserve">What do you see as the </w:t>
      </w:r>
      <w:r w:rsidR="00E16AD2" w:rsidRPr="00636DDD">
        <w:rPr>
          <w:rFonts w:ascii="Times New Roman" w:hAnsi="Times New Roman" w:cs="Times New Roman"/>
          <w:b/>
          <w:bCs/>
          <w:color w:val="17365D" w:themeColor="text2" w:themeShade="BF"/>
        </w:rPr>
        <w:t xml:space="preserve">trends in the counseling field that you would want </w:t>
      </w:r>
      <w:proofErr w:type="gramStart"/>
      <w:r w:rsidR="00E16AD2" w:rsidRPr="00636DDD">
        <w:rPr>
          <w:rFonts w:ascii="Times New Roman" w:hAnsi="Times New Roman" w:cs="Times New Roman"/>
          <w:b/>
          <w:bCs/>
          <w:color w:val="17365D" w:themeColor="text2" w:themeShade="BF"/>
        </w:rPr>
        <w:t>seen</w:t>
      </w:r>
      <w:proofErr w:type="gramEnd"/>
      <w:r w:rsidR="00E16AD2" w:rsidRPr="00636DDD">
        <w:rPr>
          <w:rFonts w:ascii="Times New Roman" w:hAnsi="Times New Roman" w:cs="Times New Roman"/>
          <w:b/>
          <w:bCs/>
          <w:color w:val="17365D" w:themeColor="text2" w:themeShade="BF"/>
        </w:rPr>
        <w:t xml:space="preserve"> incorporated into the training curriculum</w:t>
      </w:r>
      <w:r w:rsidRPr="00636DDD">
        <w:rPr>
          <w:rFonts w:ascii="Times New Roman" w:hAnsi="Times New Roman" w:cs="Times New Roman"/>
          <w:b/>
          <w:bCs/>
          <w:color w:val="17365D" w:themeColor="text2" w:themeShade="BF"/>
        </w:rPr>
        <w:t>?</w:t>
      </w:r>
    </w:p>
    <w:tbl>
      <w:tblPr>
        <w:tblW w:w="5000" w:type="pct"/>
        <w:tblBorders>
          <w:insideH w:val="single" w:sz="2" w:space="1" w:color="CCCCCC"/>
          <w:insideV w:val="single" w:sz="4" w:space="0" w:color="CCCCCC"/>
        </w:tblBorders>
        <w:tblLook w:val="0400" w:firstRow="0" w:lastRow="0" w:firstColumn="0" w:lastColumn="0" w:noHBand="0" w:noVBand="1"/>
        <w:tblCaption w:val="layout"/>
        <w:tblDescription w:val="What are the areas where the UNF CMHC program could improve in order to better prepare mental health counselors?"/>
      </w:tblPr>
      <w:tblGrid>
        <w:gridCol w:w="9360"/>
      </w:tblGrid>
      <w:tr w:rsidR="00A33A82" w:rsidRPr="00636DDD" w14:paraId="5A7679E1" w14:textId="77777777" w:rsidTr="0017072D">
        <w:trPr>
          <w:trHeight w:val="432"/>
        </w:trPr>
        <w:tc>
          <w:tcPr>
            <w:tcW w:w="0" w:type="auto"/>
            <w:vAlign w:val="center"/>
          </w:tcPr>
          <w:p w14:paraId="091A8BEB" w14:textId="1B58529C" w:rsidR="00A33A82" w:rsidRPr="00636DDD" w:rsidRDefault="002C534D" w:rsidP="0017072D">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 xml:space="preserve">The dangers and ethics of AI in counseling, research, academia, and with clients. The attack of the current administration and laws that impact our </w:t>
            </w:r>
            <w:proofErr w:type="gramStart"/>
            <w:r w:rsidRPr="00636DDD">
              <w:rPr>
                <w:rFonts w:ascii="Times New Roman" w:hAnsi="Times New Roman" w:cs="Times New Roman"/>
              </w:rPr>
              <w:t>clients</w:t>
            </w:r>
            <w:proofErr w:type="gramEnd"/>
            <w:r w:rsidRPr="00636DDD">
              <w:rPr>
                <w:rFonts w:ascii="Times New Roman" w:hAnsi="Times New Roman" w:cs="Times New Roman"/>
              </w:rPr>
              <w:t xml:space="preserve"> wellbeing</w:t>
            </w:r>
            <w:r w:rsidR="00F96F01" w:rsidRPr="00636DDD">
              <w:rPr>
                <w:rFonts w:ascii="Times New Roman" w:hAnsi="Times New Roman" w:cs="Times New Roman"/>
              </w:rPr>
              <w:t xml:space="preserve">; Anything regarding governmental and legal concerns. Important changes that can </w:t>
            </w:r>
            <w:proofErr w:type="spellStart"/>
            <w:proofErr w:type="gramStart"/>
            <w:r w:rsidR="00F96F01" w:rsidRPr="00636DDD">
              <w:rPr>
                <w:rFonts w:ascii="Times New Roman" w:hAnsi="Times New Roman" w:cs="Times New Roman"/>
              </w:rPr>
              <w:t>effect</w:t>
            </w:r>
            <w:proofErr w:type="gramEnd"/>
            <w:r w:rsidR="00F96F01" w:rsidRPr="00636DDD">
              <w:rPr>
                <w:rFonts w:ascii="Times New Roman" w:hAnsi="Times New Roman" w:cs="Times New Roman"/>
              </w:rPr>
              <w:t xml:space="preserve"> us</w:t>
            </w:r>
            <w:proofErr w:type="spellEnd"/>
            <w:r w:rsidR="00F96F01" w:rsidRPr="00636DDD">
              <w:rPr>
                <w:rFonts w:ascii="Times New Roman" w:hAnsi="Times New Roman" w:cs="Times New Roman"/>
              </w:rPr>
              <w:t xml:space="preserve"> or the clients we work with</w:t>
            </w:r>
            <w:r w:rsidR="00264105" w:rsidRPr="00636DDD">
              <w:rPr>
                <w:rFonts w:ascii="Times New Roman" w:hAnsi="Times New Roman" w:cs="Times New Roman"/>
              </w:rPr>
              <w:t xml:space="preserve">; a lot of nonprofit organizations are being </w:t>
            </w:r>
            <w:proofErr w:type="gramStart"/>
            <w:r w:rsidR="00264105" w:rsidRPr="00636DDD">
              <w:rPr>
                <w:rFonts w:ascii="Times New Roman" w:hAnsi="Times New Roman" w:cs="Times New Roman"/>
              </w:rPr>
              <w:t>effected</w:t>
            </w:r>
            <w:proofErr w:type="gramEnd"/>
            <w:r w:rsidR="00264105" w:rsidRPr="00636DDD">
              <w:rPr>
                <w:rFonts w:ascii="Times New Roman" w:hAnsi="Times New Roman" w:cs="Times New Roman"/>
              </w:rPr>
              <w:t xml:space="preserve"> by new laws/bills that are being passed. Maybe highlighting the impact this may have in the coming years.</w:t>
            </w:r>
          </w:p>
        </w:tc>
      </w:tr>
      <w:tr w:rsidR="00A33A82" w:rsidRPr="00636DDD" w14:paraId="2DB661DB" w14:textId="77777777" w:rsidTr="0017072D">
        <w:trPr>
          <w:cantSplit/>
          <w:trHeight w:val="432"/>
        </w:trPr>
        <w:tc>
          <w:tcPr>
            <w:tcW w:w="0" w:type="auto"/>
            <w:vAlign w:val="center"/>
          </w:tcPr>
          <w:p w14:paraId="0E2E9FD5" w14:textId="1752706A" w:rsidR="00A33A82" w:rsidRPr="00636DDD" w:rsidRDefault="00F67148" w:rsidP="0017072D">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Focus on trauma</w:t>
            </w:r>
            <w:r w:rsidR="006623B8" w:rsidRPr="00636DDD">
              <w:rPr>
                <w:rFonts w:ascii="Times New Roman" w:hAnsi="Times New Roman" w:cs="Times New Roman"/>
              </w:rPr>
              <w:t xml:space="preserve">; Trauma informed care &amp; more holistic adjunctive </w:t>
            </w:r>
            <w:proofErr w:type="gramStart"/>
            <w:r w:rsidR="006623B8" w:rsidRPr="00636DDD">
              <w:rPr>
                <w:rFonts w:ascii="Times New Roman" w:hAnsi="Times New Roman" w:cs="Times New Roman"/>
              </w:rPr>
              <w:t>interventions</w:t>
            </w:r>
            <w:r w:rsidR="00E344FA" w:rsidRPr="00636DDD">
              <w:rPr>
                <w:rFonts w:ascii="Times New Roman" w:hAnsi="Times New Roman" w:cs="Times New Roman"/>
              </w:rPr>
              <w:t xml:space="preserve">; </w:t>
            </w:r>
            <w:r w:rsidR="00D325D1" w:rsidRPr="00636DDD">
              <w:rPr>
                <w:rFonts w:ascii="Times New Roman" w:hAnsi="Times New Roman" w:cs="Times New Roman"/>
              </w:rPr>
              <w:t xml:space="preserve"> </w:t>
            </w:r>
            <w:r w:rsidR="00325EFC" w:rsidRPr="00636DDD">
              <w:rPr>
                <w:rFonts w:ascii="Times New Roman" w:hAnsi="Times New Roman" w:cs="Times New Roman"/>
              </w:rPr>
              <w:t>Trauma</w:t>
            </w:r>
            <w:proofErr w:type="gramEnd"/>
            <w:r w:rsidR="00325EFC" w:rsidRPr="00636DDD">
              <w:rPr>
                <w:rFonts w:ascii="Times New Roman" w:hAnsi="Times New Roman" w:cs="Times New Roman"/>
              </w:rPr>
              <w:t>, autism spectrum, loneliness in teens and young adults</w:t>
            </w:r>
            <w:r w:rsidR="000C1194" w:rsidRPr="00636DDD">
              <w:rPr>
                <w:rFonts w:ascii="Times New Roman" w:hAnsi="Times New Roman" w:cs="Times New Roman"/>
              </w:rPr>
              <w:t>; Somatic interventions</w:t>
            </w:r>
          </w:p>
        </w:tc>
      </w:tr>
      <w:tr w:rsidR="00A33A82" w:rsidRPr="00636DDD" w14:paraId="29AB10D3" w14:textId="77777777" w:rsidTr="0017072D">
        <w:trPr>
          <w:trHeight w:val="432"/>
        </w:trPr>
        <w:tc>
          <w:tcPr>
            <w:tcW w:w="0" w:type="auto"/>
          </w:tcPr>
          <w:p w14:paraId="48D4E03B" w14:textId="7B97C12B" w:rsidR="00A33A82" w:rsidRPr="00636DDD" w:rsidRDefault="0044788C" w:rsidP="0017072D">
            <w:pPr>
              <w:pStyle w:val="ListParagraph"/>
              <w:numPr>
                <w:ilvl w:val="0"/>
                <w:numId w:val="18"/>
              </w:numPr>
              <w:spacing w:after="120" w:line="240" w:lineRule="auto"/>
              <w:rPr>
                <w:rFonts w:ascii="Times New Roman" w:hAnsi="Times New Roman" w:cs="Times New Roman"/>
              </w:rPr>
            </w:pPr>
            <w:r>
              <w:rPr>
                <w:rFonts w:ascii="Times New Roman" w:hAnsi="Times New Roman" w:cs="Times New Roman"/>
              </w:rPr>
              <w:t>M</w:t>
            </w:r>
            <w:r w:rsidR="0064145E" w:rsidRPr="00636DDD">
              <w:rPr>
                <w:rFonts w:ascii="Times New Roman" w:hAnsi="Times New Roman" w:cs="Times New Roman"/>
              </w:rPr>
              <w:t>ore information on private practice</w:t>
            </w:r>
            <w:r w:rsidR="008666E7" w:rsidRPr="00636DDD">
              <w:rPr>
                <w:rFonts w:ascii="Times New Roman" w:hAnsi="Times New Roman" w:cs="Times New Roman"/>
              </w:rPr>
              <w:t xml:space="preserve">; </w:t>
            </w:r>
            <w:r w:rsidR="00C053A5" w:rsidRPr="00636DDD">
              <w:rPr>
                <w:rFonts w:ascii="Times New Roman" w:hAnsi="Times New Roman" w:cs="Times New Roman"/>
              </w:rPr>
              <w:t>M</w:t>
            </w:r>
            <w:r w:rsidR="008666E7" w:rsidRPr="00636DDD">
              <w:rPr>
                <w:rFonts w:ascii="Times New Roman" w:hAnsi="Times New Roman" w:cs="Times New Roman"/>
              </w:rPr>
              <w:t xml:space="preserve">ore information about community education and advocacy; </w:t>
            </w:r>
            <w:r w:rsidR="00C053A5" w:rsidRPr="00636DDD">
              <w:rPr>
                <w:rFonts w:ascii="Times New Roman" w:hAnsi="Times New Roman" w:cs="Times New Roman"/>
              </w:rPr>
              <w:t>how insurance works</w:t>
            </w:r>
          </w:p>
        </w:tc>
      </w:tr>
      <w:tr w:rsidR="00A33A82" w:rsidRPr="00636DDD" w14:paraId="04794F7F" w14:textId="77777777" w:rsidTr="0017072D">
        <w:trPr>
          <w:trHeight w:val="432"/>
        </w:trPr>
        <w:tc>
          <w:tcPr>
            <w:tcW w:w="0" w:type="auto"/>
          </w:tcPr>
          <w:p w14:paraId="1AB7AB97" w14:textId="77777777" w:rsidR="00A33A82" w:rsidRPr="00636DDD" w:rsidRDefault="00DA6F26" w:rsidP="0017072D">
            <w:pPr>
              <w:pStyle w:val="ListParagraph"/>
              <w:numPr>
                <w:ilvl w:val="0"/>
                <w:numId w:val="18"/>
              </w:numPr>
              <w:spacing w:after="120" w:line="240" w:lineRule="auto"/>
              <w:rPr>
                <w:rFonts w:ascii="Times New Roman" w:hAnsi="Times New Roman" w:cs="Times New Roman"/>
              </w:rPr>
            </w:pPr>
            <w:proofErr w:type="gramStart"/>
            <w:r w:rsidRPr="00636DDD">
              <w:rPr>
                <w:rFonts w:ascii="Times New Roman" w:hAnsi="Times New Roman" w:cs="Times New Roman"/>
              </w:rPr>
              <w:t>Actually</w:t>
            </w:r>
            <w:proofErr w:type="gramEnd"/>
            <w:r w:rsidRPr="00636DDD">
              <w:rPr>
                <w:rFonts w:ascii="Times New Roman" w:hAnsi="Times New Roman" w:cs="Times New Roman"/>
              </w:rPr>
              <w:t xml:space="preserve"> teaching the core classes instead of having adjuncts teach the material poorly. There is a need to go back to the basics of demonstrating and expecting from </w:t>
            </w:r>
            <w:proofErr w:type="gramStart"/>
            <w:r w:rsidRPr="00636DDD">
              <w:rPr>
                <w:rFonts w:ascii="Times New Roman" w:hAnsi="Times New Roman" w:cs="Times New Roman"/>
              </w:rPr>
              <w:t>students</w:t>
            </w:r>
            <w:proofErr w:type="gramEnd"/>
            <w:r w:rsidRPr="00636DDD">
              <w:rPr>
                <w:rFonts w:ascii="Times New Roman" w:hAnsi="Times New Roman" w:cs="Times New Roman"/>
              </w:rPr>
              <w:t xml:space="preserve"> empathy, ethics, professionalism, and relational skills. There was a huge lapse in cultural training and teaching us the basic material as well (e.g. assessments, diagnoses, research, cultural competency).</w:t>
            </w:r>
          </w:p>
          <w:p w14:paraId="22B13CE1" w14:textId="133E7E59" w:rsidR="007637FB" w:rsidRPr="00636DDD" w:rsidRDefault="007637FB" w:rsidP="0017072D">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I think more cultural sensitivity and cultural competence training could be incorporated to teach students how to properly address issues that are often unique in BIPOC communities.</w:t>
            </w:r>
          </w:p>
        </w:tc>
      </w:tr>
    </w:tbl>
    <w:p w14:paraId="412750EB" w14:textId="77777777" w:rsidR="005E7403" w:rsidRDefault="005E7403" w:rsidP="00EF1393">
      <w:pPr>
        <w:rPr>
          <w:rFonts w:ascii="Times New Roman" w:hAnsi="Times New Roman" w:cs="Times New Roman"/>
          <w:b/>
          <w:sz w:val="24"/>
          <w:szCs w:val="24"/>
        </w:rPr>
      </w:pPr>
    </w:p>
    <w:p w14:paraId="7A10E99B" w14:textId="6DBE85FE" w:rsidR="00E77F6C" w:rsidRPr="00424C4D" w:rsidRDefault="00D56D88" w:rsidP="00EF1393">
      <w:pPr>
        <w:rPr>
          <w:rFonts w:ascii="Times New Roman" w:hAnsi="Times New Roman" w:cs="Times New Roman"/>
          <w:sz w:val="24"/>
          <w:szCs w:val="24"/>
        </w:rPr>
      </w:pPr>
      <w:r w:rsidRPr="00424C4D">
        <w:rPr>
          <w:rFonts w:ascii="Times New Roman" w:hAnsi="Times New Roman" w:cs="Times New Roman"/>
          <w:b/>
          <w:sz w:val="24"/>
          <w:szCs w:val="24"/>
        </w:rPr>
        <w:t>Alumni Surveys</w:t>
      </w:r>
      <w:r w:rsidRPr="00424C4D">
        <w:rPr>
          <w:rFonts w:ascii="Times New Roman" w:hAnsi="Times New Roman" w:cs="Times New Roman"/>
          <w:sz w:val="24"/>
          <w:szCs w:val="24"/>
        </w:rPr>
        <w:t xml:space="preserve"> – Each year</w:t>
      </w:r>
      <w:r w:rsidR="00254F4D">
        <w:rPr>
          <w:rFonts w:ascii="Times New Roman" w:hAnsi="Times New Roman" w:cs="Times New Roman"/>
          <w:sz w:val="24"/>
          <w:szCs w:val="24"/>
        </w:rPr>
        <w:t xml:space="preserve"> the CMHC program </w:t>
      </w:r>
      <w:r w:rsidRPr="00424C4D">
        <w:rPr>
          <w:rFonts w:ascii="Times New Roman" w:hAnsi="Times New Roman" w:cs="Times New Roman"/>
          <w:sz w:val="24"/>
          <w:szCs w:val="24"/>
        </w:rPr>
        <w:t>administers alumni (</w:t>
      </w:r>
      <w:r w:rsidR="00254F4D">
        <w:rPr>
          <w:rFonts w:ascii="Times New Roman" w:hAnsi="Times New Roman" w:cs="Times New Roman"/>
          <w:sz w:val="24"/>
          <w:szCs w:val="24"/>
        </w:rPr>
        <w:t>one</w:t>
      </w:r>
      <w:r w:rsidR="00F6274D" w:rsidRPr="00424C4D">
        <w:rPr>
          <w:rFonts w:ascii="Times New Roman" w:hAnsi="Times New Roman" w:cs="Times New Roman"/>
          <w:sz w:val="24"/>
          <w:szCs w:val="24"/>
        </w:rPr>
        <w:t>-year</w:t>
      </w:r>
      <w:r w:rsidRPr="00424C4D">
        <w:rPr>
          <w:rFonts w:ascii="Times New Roman" w:hAnsi="Times New Roman" w:cs="Times New Roman"/>
          <w:sz w:val="24"/>
          <w:szCs w:val="24"/>
        </w:rPr>
        <w:t xml:space="preserve"> post</w:t>
      </w:r>
      <w:r w:rsidR="00254F4D">
        <w:rPr>
          <w:rFonts w:ascii="Times New Roman" w:hAnsi="Times New Roman" w:cs="Times New Roman"/>
          <w:sz w:val="24"/>
          <w:szCs w:val="24"/>
        </w:rPr>
        <w:t xml:space="preserve"> </w:t>
      </w:r>
      <w:r w:rsidRPr="00424C4D">
        <w:rPr>
          <w:rFonts w:ascii="Times New Roman" w:hAnsi="Times New Roman" w:cs="Times New Roman"/>
          <w:sz w:val="24"/>
          <w:szCs w:val="24"/>
        </w:rPr>
        <w:t xml:space="preserve">graduation) surveys on program satisfaction, program preparation for employment in counseling careers, current employment and licensure status. </w:t>
      </w:r>
      <w:r w:rsidR="007F3B6C" w:rsidRPr="00424C4D">
        <w:rPr>
          <w:rFonts w:ascii="Times New Roman" w:hAnsi="Times New Roman" w:cs="Times New Roman"/>
          <w:sz w:val="24"/>
          <w:szCs w:val="24"/>
        </w:rPr>
        <w:t xml:space="preserve">Licensure pass rates are provided by the Florida Board of Clinical Social Work, Marriage and Family Therapy, and Mental Health Counseling. </w:t>
      </w:r>
      <w:r w:rsidRPr="00424C4D">
        <w:rPr>
          <w:rFonts w:ascii="Times New Roman" w:hAnsi="Times New Roman" w:cs="Times New Roman"/>
          <w:sz w:val="24"/>
          <w:szCs w:val="24"/>
        </w:rPr>
        <w:t xml:space="preserve">A brief program outcomes report is developed and posted to our website annually. </w:t>
      </w:r>
      <w:r w:rsidR="00BF65F6">
        <w:rPr>
          <w:rFonts w:ascii="Times New Roman" w:hAnsi="Times New Roman" w:cs="Times New Roman"/>
          <w:sz w:val="24"/>
          <w:szCs w:val="24"/>
        </w:rPr>
        <w:t>In 202</w:t>
      </w:r>
      <w:r w:rsidR="00FD00D9">
        <w:rPr>
          <w:rFonts w:ascii="Times New Roman" w:hAnsi="Times New Roman" w:cs="Times New Roman"/>
          <w:sz w:val="24"/>
          <w:szCs w:val="24"/>
        </w:rPr>
        <w:t>5</w:t>
      </w:r>
      <w:r w:rsidR="00BF65F6">
        <w:rPr>
          <w:rFonts w:ascii="Times New Roman" w:hAnsi="Times New Roman" w:cs="Times New Roman"/>
          <w:sz w:val="24"/>
          <w:szCs w:val="24"/>
        </w:rPr>
        <w:t xml:space="preserve">, </w:t>
      </w:r>
      <w:r w:rsidR="006C6456">
        <w:rPr>
          <w:rFonts w:ascii="Times New Roman" w:hAnsi="Times New Roman" w:cs="Times New Roman"/>
          <w:sz w:val="24"/>
          <w:szCs w:val="24"/>
        </w:rPr>
        <w:t>100</w:t>
      </w:r>
      <w:r w:rsidR="00BF65F6">
        <w:rPr>
          <w:rFonts w:ascii="Times New Roman" w:hAnsi="Times New Roman" w:cs="Times New Roman"/>
          <w:sz w:val="24"/>
          <w:szCs w:val="24"/>
        </w:rPr>
        <w:t>% of our alumni rated the academic</w:t>
      </w:r>
      <w:r w:rsidR="00637F12">
        <w:rPr>
          <w:rFonts w:ascii="Times New Roman" w:hAnsi="Times New Roman" w:cs="Times New Roman"/>
          <w:sz w:val="24"/>
          <w:szCs w:val="24"/>
        </w:rPr>
        <w:t xml:space="preserve"> preparation</w:t>
      </w:r>
      <w:r w:rsidR="00BF65F6">
        <w:rPr>
          <w:rFonts w:ascii="Times New Roman" w:hAnsi="Times New Roman" w:cs="Times New Roman"/>
          <w:sz w:val="24"/>
          <w:szCs w:val="24"/>
        </w:rPr>
        <w:t xml:space="preserve"> </w:t>
      </w:r>
      <w:r w:rsidR="0080562D">
        <w:rPr>
          <w:rFonts w:ascii="Times New Roman" w:hAnsi="Times New Roman" w:cs="Times New Roman"/>
          <w:sz w:val="24"/>
          <w:szCs w:val="24"/>
        </w:rPr>
        <w:t xml:space="preserve">and </w:t>
      </w:r>
      <w:r w:rsidR="00BF65F6">
        <w:rPr>
          <w:rFonts w:ascii="Times New Roman" w:hAnsi="Times New Roman" w:cs="Times New Roman"/>
          <w:sz w:val="24"/>
          <w:szCs w:val="24"/>
        </w:rPr>
        <w:t>clinical</w:t>
      </w:r>
      <w:r w:rsidR="00637F12">
        <w:rPr>
          <w:rFonts w:ascii="Times New Roman" w:hAnsi="Times New Roman" w:cs="Times New Roman"/>
          <w:sz w:val="24"/>
          <w:szCs w:val="24"/>
        </w:rPr>
        <w:t xml:space="preserve"> </w:t>
      </w:r>
      <w:r w:rsidR="00BF65F6">
        <w:rPr>
          <w:rFonts w:ascii="Times New Roman" w:hAnsi="Times New Roman" w:cs="Times New Roman"/>
          <w:sz w:val="24"/>
          <w:szCs w:val="24"/>
        </w:rPr>
        <w:t xml:space="preserve">training provided by the program as “Outstanding.” </w:t>
      </w:r>
      <w:r w:rsidR="00DE3182">
        <w:rPr>
          <w:rFonts w:ascii="Times New Roman" w:hAnsi="Times New Roman" w:cs="Times New Roman"/>
          <w:sz w:val="24"/>
          <w:szCs w:val="24"/>
        </w:rPr>
        <w:t xml:space="preserve">Moreover, 100% of our alumni rated </w:t>
      </w:r>
      <w:r w:rsidR="00B17019">
        <w:rPr>
          <w:rFonts w:ascii="Times New Roman" w:hAnsi="Times New Roman" w:cs="Times New Roman"/>
          <w:sz w:val="24"/>
          <w:szCs w:val="24"/>
        </w:rPr>
        <w:t xml:space="preserve">the </w:t>
      </w:r>
      <w:r w:rsidR="00637F12">
        <w:rPr>
          <w:rFonts w:ascii="Times New Roman" w:hAnsi="Times New Roman" w:cs="Times New Roman"/>
          <w:sz w:val="24"/>
          <w:szCs w:val="24"/>
        </w:rPr>
        <w:t>professional</w:t>
      </w:r>
      <w:r w:rsidR="00DE3182">
        <w:rPr>
          <w:rFonts w:ascii="Times New Roman" w:hAnsi="Times New Roman" w:cs="Times New Roman"/>
          <w:sz w:val="24"/>
          <w:szCs w:val="24"/>
        </w:rPr>
        <w:t xml:space="preserve"> </w:t>
      </w:r>
      <w:r w:rsidR="00B17019">
        <w:rPr>
          <w:rFonts w:ascii="Times New Roman" w:hAnsi="Times New Roman" w:cs="Times New Roman"/>
          <w:sz w:val="24"/>
          <w:szCs w:val="24"/>
        </w:rPr>
        <w:t xml:space="preserve">preparation as </w:t>
      </w:r>
      <w:r w:rsidR="007C7C07">
        <w:rPr>
          <w:rFonts w:ascii="Times New Roman" w:hAnsi="Times New Roman" w:cs="Times New Roman"/>
          <w:sz w:val="24"/>
          <w:szCs w:val="24"/>
        </w:rPr>
        <w:t>“Above Average” or “Outstanding.”</w:t>
      </w:r>
    </w:p>
    <w:tbl>
      <w:tblPr>
        <w:tblW w:w="777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accessible"/>
        <w:tblDescription w:val="Program Outcomes table from academic year 2017-2018"/>
      </w:tblPr>
      <w:tblGrid>
        <w:gridCol w:w="5917"/>
        <w:gridCol w:w="1855"/>
      </w:tblGrid>
      <w:tr w:rsidR="00962F0C" w:rsidRPr="00424C4D" w14:paraId="730E0752" w14:textId="77777777" w:rsidTr="00171D51">
        <w:trPr>
          <w:cantSplit/>
          <w:tblHeader/>
        </w:trPr>
        <w:tc>
          <w:tcPr>
            <w:tcW w:w="5917" w:type="dxa"/>
          </w:tcPr>
          <w:p w14:paraId="2010D95E" w14:textId="6B6515F9" w:rsidR="00EF1393" w:rsidRPr="00424C4D" w:rsidRDefault="00962F0C" w:rsidP="00962F0C">
            <w:pPr>
              <w:spacing w:after="120" w:line="240" w:lineRule="auto"/>
              <w:rPr>
                <w:rFonts w:ascii="Times New Roman" w:hAnsi="Times New Roman" w:cs="Times New Roman"/>
                <w:b/>
                <w:bCs/>
              </w:rPr>
            </w:pPr>
            <w:r w:rsidRPr="00424C4D">
              <w:rPr>
                <w:rFonts w:ascii="Times New Roman" w:hAnsi="Times New Roman" w:cs="Times New Roman"/>
                <w:b/>
                <w:bCs/>
              </w:rPr>
              <w:t>Program Outcomes</w:t>
            </w:r>
          </w:p>
        </w:tc>
        <w:tc>
          <w:tcPr>
            <w:tcW w:w="1855" w:type="dxa"/>
          </w:tcPr>
          <w:p w14:paraId="32B44547" w14:textId="08F33CB6" w:rsidR="004840CE" w:rsidRPr="00424C4D" w:rsidRDefault="004840CE" w:rsidP="008D720D">
            <w:pPr>
              <w:spacing w:after="0" w:line="240" w:lineRule="auto"/>
              <w:ind w:right="-77"/>
              <w:jc w:val="center"/>
              <w:rPr>
                <w:rFonts w:ascii="Times New Roman" w:hAnsi="Times New Roman" w:cs="Times New Roman"/>
                <w:b/>
                <w:bCs/>
              </w:rPr>
            </w:pPr>
            <w:r w:rsidRPr="00424C4D">
              <w:rPr>
                <w:rFonts w:ascii="Times New Roman" w:hAnsi="Times New Roman" w:cs="Times New Roman"/>
                <w:b/>
                <w:bCs/>
              </w:rPr>
              <w:t>Academic</w:t>
            </w:r>
            <w:r w:rsidR="001273F8" w:rsidRPr="00424C4D">
              <w:rPr>
                <w:rFonts w:ascii="Times New Roman" w:hAnsi="Times New Roman" w:cs="Times New Roman"/>
                <w:b/>
                <w:bCs/>
              </w:rPr>
              <w:t xml:space="preserve"> </w:t>
            </w:r>
            <w:r w:rsidRPr="00424C4D">
              <w:rPr>
                <w:rFonts w:ascii="Times New Roman" w:hAnsi="Times New Roman" w:cs="Times New Roman"/>
                <w:b/>
                <w:bCs/>
              </w:rPr>
              <w:t xml:space="preserve">Year </w:t>
            </w:r>
          </w:p>
          <w:p w14:paraId="416FA4B2" w14:textId="196CF3F2" w:rsidR="00EF1393" w:rsidRPr="00424C4D" w:rsidRDefault="0067057B" w:rsidP="0067057B">
            <w:pPr>
              <w:spacing w:after="120" w:line="240" w:lineRule="auto"/>
              <w:jc w:val="center"/>
              <w:rPr>
                <w:rFonts w:ascii="Times New Roman" w:hAnsi="Times New Roman" w:cs="Times New Roman"/>
                <w:b/>
                <w:bCs/>
              </w:rPr>
            </w:pPr>
            <w:r>
              <w:rPr>
                <w:rFonts w:ascii="Times New Roman" w:hAnsi="Times New Roman" w:cs="Times New Roman"/>
                <w:b/>
                <w:bCs/>
              </w:rPr>
              <w:t>202</w:t>
            </w:r>
            <w:r w:rsidR="00FD00D9">
              <w:rPr>
                <w:rFonts w:ascii="Times New Roman" w:hAnsi="Times New Roman" w:cs="Times New Roman"/>
                <w:b/>
                <w:bCs/>
              </w:rPr>
              <w:t>4</w:t>
            </w:r>
            <w:r>
              <w:rPr>
                <w:rFonts w:ascii="Times New Roman" w:hAnsi="Times New Roman" w:cs="Times New Roman"/>
                <w:b/>
                <w:bCs/>
              </w:rPr>
              <w:t>-202</w:t>
            </w:r>
            <w:r w:rsidR="00FD00D9">
              <w:rPr>
                <w:rFonts w:ascii="Times New Roman" w:hAnsi="Times New Roman" w:cs="Times New Roman"/>
                <w:b/>
                <w:bCs/>
              </w:rPr>
              <w:t>5</w:t>
            </w:r>
          </w:p>
        </w:tc>
      </w:tr>
      <w:tr w:rsidR="00962F0C" w:rsidRPr="00424C4D" w14:paraId="1FDA2E35" w14:textId="77777777" w:rsidTr="00171D51">
        <w:trPr>
          <w:cantSplit/>
          <w:tblHeader/>
        </w:trPr>
        <w:tc>
          <w:tcPr>
            <w:tcW w:w="5917" w:type="dxa"/>
            <w:shd w:val="clear" w:color="auto" w:fill="D3DFEE"/>
          </w:tcPr>
          <w:p w14:paraId="1A4DB54D" w14:textId="438F4747" w:rsidR="00EF1393" w:rsidRPr="00424C4D" w:rsidRDefault="00EF1393" w:rsidP="004816BF">
            <w:pPr>
              <w:spacing w:after="120" w:line="240" w:lineRule="auto"/>
              <w:rPr>
                <w:rFonts w:ascii="Times New Roman" w:hAnsi="Times New Roman" w:cs="Times New Roman"/>
                <w:bCs/>
              </w:rPr>
            </w:pPr>
            <w:r w:rsidRPr="00424C4D">
              <w:rPr>
                <w:rFonts w:ascii="Times New Roman" w:hAnsi="Times New Roman" w:cs="Times New Roman"/>
                <w:bCs/>
              </w:rPr>
              <w:t>Number of program graduates</w:t>
            </w:r>
          </w:p>
        </w:tc>
        <w:tc>
          <w:tcPr>
            <w:tcW w:w="1855" w:type="dxa"/>
            <w:shd w:val="clear" w:color="auto" w:fill="D3DFEE"/>
          </w:tcPr>
          <w:p w14:paraId="32311407" w14:textId="7945A4F8" w:rsidR="00EF1393" w:rsidRPr="00424C4D" w:rsidRDefault="006746C8" w:rsidP="006746C8">
            <w:pPr>
              <w:spacing w:after="120" w:line="240" w:lineRule="auto"/>
              <w:jc w:val="center"/>
              <w:rPr>
                <w:rFonts w:ascii="Times New Roman" w:hAnsi="Times New Roman" w:cs="Times New Roman"/>
              </w:rPr>
            </w:pPr>
            <w:r>
              <w:rPr>
                <w:rFonts w:ascii="Times New Roman" w:hAnsi="Times New Roman" w:cs="Times New Roman"/>
              </w:rPr>
              <w:t>22</w:t>
            </w:r>
          </w:p>
        </w:tc>
      </w:tr>
      <w:tr w:rsidR="00962F0C" w:rsidRPr="00424C4D" w14:paraId="67C93E86" w14:textId="77777777" w:rsidTr="00171D51">
        <w:trPr>
          <w:cantSplit/>
          <w:tblHeader/>
        </w:trPr>
        <w:tc>
          <w:tcPr>
            <w:tcW w:w="5917" w:type="dxa"/>
          </w:tcPr>
          <w:p w14:paraId="6A8F463E" w14:textId="6CEEF953" w:rsidR="00EF1393" w:rsidRPr="00424C4D" w:rsidRDefault="00EF1393" w:rsidP="004816BF">
            <w:pPr>
              <w:spacing w:after="120" w:line="240" w:lineRule="auto"/>
              <w:rPr>
                <w:rFonts w:ascii="Times New Roman" w:hAnsi="Times New Roman" w:cs="Times New Roman"/>
                <w:bCs/>
              </w:rPr>
            </w:pPr>
            <w:r w:rsidRPr="00424C4D">
              <w:rPr>
                <w:rFonts w:ascii="Times New Roman" w:hAnsi="Times New Roman" w:cs="Times New Roman"/>
                <w:bCs/>
              </w:rPr>
              <w:t xml:space="preserve">Percentage of students who graduated from the program in the expected 2-year </w:t>
            </w:r>
            <w:proofErr w:type="gramStart"/>
            <w:r w:rsidRPr="00424C4D">
              <w:rPr>
                <w:rFonts w:ascii="Times New Roman" w:hAnsi="Times New Roman" w:cs="Times New Roman"/>
                <w:bCs/>
              </w:rPr>
              <w:t>time period</w:t>
            </w:r>
            <w:proofErr w:type="gramEnd"/>
            <w:r w:rsidRPr="00424C4D">
              <w:rPr>
                <w:rFonts w:ascii="Times New Roman" w:hAnsi="Times New Roman" w:cs="Times New Roman"/>
                <w:bCs/>
              </w:rPr>
              <w:t>.</w:t>
            </w:r>
          </w:p>
        </w:tc>
        <w:tc>
          <w:tcPr>
            <w:tcW w:w="1855" w:type="dxa"/>
          </w:tcPr>
          <w:p w14:paraId="158699DC" w14:textId="67B2901A" w:rsidR="00EF1393" w:rsidRPr="00424C4D" w:rsidRDefault="00EF1393" w:rsidP="006746C8">
            <w:pPr>
              <w:spacing w:after="120" w:line="240" w:lineRule="auto"/>
              <w:jc w:val="center"/>
              <w:rPr>
                <w:rFonts w:ascii="Times New Roman" w:hAnsi="Times New Roman" w:cs="Times New Roman"/>
              </w:rPr>
            </w:pPr>
            <w:r w:rsidRPr="00424C4D">
              <w:rPr>
                <w:rFonts w:ascii="Times New Roman" w:hAnsi="Times New Roman" w:cs="Times New Roman"/>
              </w:rPr>
              <w:t>9</w:t>
            </w:r>
            <w:r w:rsidR="006746C8">
              <w:rPr>
                <w:rFonts w:ascii="Times New Roman" w:hAnsi="Times New Roman" w:cs="Times New Roman"/>
              </w:rPr>
              <w:t>2</w:t>
            </w:r>
            <w:r w:rsidRPr="00424C4D">
              <w:rPr>
                <w:rFonts w:ascii="Times New Roman" w:hAnsi="Times New Roman" w:cs="Times New Roman"/>
              </w:rPr>
              <w:t>%</w:t>
            </w:r>
          </w:p>
        </w:tc>
      </w:tr>
      <w:tr w:rsidR="00962F0C" w:rsidRPr="00424C4D" w14:paraId="7E95E3BE" w14:textId="77777777" w:rsidTr="00171D51">
        <w:trPr>
          <w:cantSplit/>
          <w:tblHeader/>
        </w:trPr>
        <w:tc>
          <w:tcPr>
            <w:tcW w:w="5917" w:type="dxa"/>
            <w:shd w:val="clear" w:color="auto" w:fill="D3DFEE"/>
          </w:tcPr>
          <w:p w14:paraId="2C9D13B2" w14:textId="7BA6A831" w:rsidR="00EF1393" w:rsidRPr="00424C4D" w:rsidRDefault="00EF1393" w:rsidP="004816BF">
            <w:pPr>
              <w:spacing w:after="120" w:line="240" w:lineRule="auto"/>
              <w:rPr>
                <w:rFonts w:ascii="Times New Roman" w:hAnsi="Times New Roman" w:cs="Times New Roman"/>
                <w:bCs/>
              </w:rPr>
            </w:pPr>
            <w:r w:rsidRPr="00424C4D">
              <w:rPr>
                <w:rFonts w:ascii="Times New Roman" w:hAnsi="Times New Roman" w:cs="Times New Roman"/>
                <w:bCs/>
              </w:rPr>
              <w:t>Percentage of graduates who passed the National Clinical Mental Health Counselor Examination (NCMHCE).</w:t>
            </w:r>
          </w:p>
        </w:tc>
        <w:tc>
          <w:tcPr>
            <w:tcW w:w="1855" w:type="dxa"/>
            <w:shd w:val="clear" w:color="auto" w:fill="D3DFEE"/>
          </w:tcPr>
          <w:p w14:paraId="63AA67DD" w14:textId="510EC647" w:rsidR="00171D51" w:rsidRDefault="006D3BA6" w:rsidP="006746C8">
            <w:pPr>
              <w:spacing w:after="120" w:line="240" w:lineRule="auto"/>
              <w:jc w:val="center"/>
              <w:rPr>
                <w:rFonts w:ascii="Times New Roman" w:hAnsi="Times New Roman" w:cs="Times New Roman"/>
              </w:rPr>
            </w:pPr>
            <w:r>
              <w:rPr>
                <w:rFonts w:ascii="Times New Roman" w:hAnsi="Times New Roman" w:cs="Times New Roman"/>
              </w:rPr>
              <w:t>No data yet</w:t>
            </w:r>
          </w:p>
          <w:p w14:paraId="21095886" w14:textId="3ED98196" w:rsidR="00EF1393" w:rsidRPr="00424C4D" w:rsidRDefault="00EF1393" w:rsidP="006746C8">
            <w:pPr>
              <w:spacing w:after="120" w:line="240" w:lineRule="auto"/>
              <w:jc w:val="center"/>
              <w:rPr>
                <w:rFonts w:ascii="Times New Roman" w:hAnsi="Times New Roman" w:cs="Times New Roman"/>
              </w:rPr>
            </w:pPr>
          </w:p>
        </w:tc>
      </w:tr>
      <w:tr w:rsidR="00962F0C" w:rsidRPr="00424C4D" w14:paraId="4C9C4D84" w14:textId="77777777" w:rsidTr="00171D51">
        <w:trPr>
          <w:cantSplit/>
          <w:tblHeader/>
        </w:trPr>
        <w:tc>
          <w:tcPr>
            <w:tcW w:w="5917" w:type="dxa"/>
          </w:tcPr>
          <w:p w14:paraId="0AC46E6C" w14:textId="3012B01E" w:rsidR="00EF1393" w:rsidRPr="00424C4D" w:rsidRDefault="00EF1393" w:rsidP="004816BF">
            <w:pPr>
              <w:spacing w:after="120" w:line="240" w:lineRule="auto"/>
              <w:rPr>
                <w:rFonts w:ascii="Times New Roman" w:hAnsi="Times New Roman" w:cs="Times New Roman"/>
                <w:bCs/>
              </w:rPr>
            </w:pPr>
            <w:r w:rsidRPr="00424C4D">
              <w:rPr>
                <w:rFonts w:ascii="Times New Roman" w:hAnsi="Times New Roman" w:cs="Times New Roman"/>
                <w:bCs/>
              </w:rPr>
              <w:t>Percentage of graduates who are currently employed in mental health counseling positions.</w:t>
            </w:r>
          </w:p>
        </w:tc>
        <w:tc>
          <w:tcPr>
            <w:tcW w:w="1855" w:type="dxa"/>
          </w:tcPr>
          <w:p w14:paraId="2CCCEC91" w14:textId="584B6CA1" w:rsidR="00EF1393" w:rsidRPr="00424C4D" w:rsidRDefault="008F5116" w:rsidP="006746C8">
            <w:pPr>
              <w:spacing w:after="120" w:line="240" w:lineRule="auto"/>
              <w:jc w:val="center"/>
              <w:rPr>
                <w:rFonts w:ascii="Times New Roman" w:hAnsi="Times New Roman" w:cs="Times New Roman"/>
              </w:rPr>
            </w:pPr>
            <w:r>
              <w:rPr>
                <w:rFonts w:ascii="Times New Roman" w:hAnsi="Times New Roman" w:cs="Times New Roman"/>
              </w:rPr>
              <w:t>90</w:t>
            </w:r>
            <w:r w:rsidR="00EF1393" w:rsidRPr="00424C4D">
              <w:rPr>
                <w:rFonts w:ascii="Times New Roman" w:hAnsi="Times New Roman" w:cs="Times New Roman"/>
              </w:rPr>
              <w:t>%</w:t>
            </w:r>
          </w:p>
        </w:tc>
      </w:tr>
    </w:tbl>
    <w:p w14:paraId="37587DD8" w14:textId="3605370D" w:rsidR="006B1E2B" w:rsidRPr="00424C4D" w:rsidRDefault="006B1E2B" w:rsidP="006B1E2B">
      <w:pPr>
        <w:spacing w:after="0" w:line="240" w:lineRule="auto"/>
        <w:ind w:right="-360"/>
        <w:rPr>
          <w:rFonts w:ascii="Times New Roman" w:hAnsi="Times New Roman" w:cs="Times New Roman"/>
          <w:sz w:val="24"/>
          <w:szCs w:val="24"/>
        </w:rPr>
      </w:pPr>
      <w:r w:rsidRPr="00424C4D">
        <w:rPr>
          <w:rFonts w:ascii="Times New Roman" w:hAnsi="Times New Roman" w:cs="Times New Roman"/>
          <w:sz w:val="24"/>
          <w:szCs w:val="24"/>
        </w:rPr>
        <w:t>________________________________________________________________________________</w:t>
      </w:r>
    </w:p>
    <w:tbl>
      <w:tblPr>
        <w:tblStyle w:val="MediumList1-Accent12"/>
        <w:tblW w:w="5000" w:type="pct"/>
        <w:tblInd w:w="108" w:type="dxa"/>
        <w:tblLayout w:type="fixed"/>
        <w:tblLook w:val="04A0" w:firstRow="1" w:lastRow="0" w:firstColumn="1" w:lastColumn="0" w:noHBand="0" w:noVBand="1"/>
        <w:tblCaption w:val="accessible"/>
      </w:tblPr>
      <w:tblGrid>
        <w:gridCol w:w="3943"/>
        <w:gridCol w:w="1354"/>
        <w:gridCol w:w="1355"/>
        <w:gridCol w:w="1250"/>
        <w:gridCol w:w="1458"/>
      </w:tblGrid>
      <w:tr w:rsidR="003D3788" w:rsidRPr="00424C4D" w14:paraId="225409E1" w14:textId="77777777" w:rsidTr="00DE5B22">
        <w:trPr>
          <w:cnfStyle w:val="100000000000" w:firstRow="1" w:lastRow="0" w:firstColumn="0" w:lastColumn="0" w:oddVBand="0" w:evenVBand="0" w:oddHBand="0" w:evenHBand="0" w:firstRowFirstColumn="0" w:firstRowLastColumn="0" w:lastRowFirstColumn="0" w:lastRowLastColumn="0"/>
          <w:trHeight w:val="657"/>
          <w:tblHeader/>
        </w:trPr>
        <w:tc>
          <w:tcPr>
            <w:cnfStyle w:val="001000000000" w:firstRow="0" w:lastRow="0" w:firstColumn="1" w:lastColumn="0" w:oddVBand="0" w:evenVBand="0" w:oddHBand="0" w:evenHBand="0" w:firstRowFirstColumn="0" w:firstRowLastColumn="0" w:lastRowFirstColumn="0" w:lastRowLastColumn="0"/>
            <w:tcW w:w="2106" w:type="pct"/>
          </w:tcPr>
          <w:p w14:paraId="58E09984" w14:textId="77777777" w:rsidR="003D3788" w:rsidRPr="00424C4D" w:rsidRDefault="003D3788" w:rsidP="005F6A8C">
            <w:pPr>
              <w:keepNext/>
              <w:spacing w:after="0" w:line="240" w:lineRule="auto"/>
              <w:jc w:val="center"/>
              <w:rPr>
                <w:rFonts w:ascii="Times New Roman" w:hAnsi="Times New Roman" w:cs="Times New Roman"/>
              </w:rPr>
            </w:pPr>
          </w:p>
        </w:tc>
        <w:tc>
          <w:tcPr>
            <w:tcW w:w="723" w:type="pct"/>
          </w:tcPr>
          <w:p w14:paraId="3B6E32D2" w14:textId="77777777" w:rsidR="003D3788" w:rsidRPr="00DE5B22" w:rsidRDefault="003D3788" w:rsidP="005F6A8C">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DE5B22">
              <w:rPr>
                <w:rFonts w:ascii="Times New Roman" w:hAnsi="Times New Roman" w:cs="Times New Roman"/>
                <w:b/>
                <w:bCs/>
              </w:rPr>
              <w:t>Deficient</w:t>
            </w:r>
          </w:p>
        </w:tc>
        <w:tc>
          <w:tcPr>
            <w:tcW w:w="724" w:type="pct"/>
          </w:tcPr>
          <w:p w14:paraId="61B2850E" w14:textId="77777777" w:rsidR="003D3788" w:rsidRPr="00DE5B22" w:rsidRDefault="003D3788" w:rsidP="005F6A8C">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DE5B22">
              <w:rPr>
                <w:rFonts w:ascii="Times New Roman" w:hAnsi="Times New Roman" w:cs="Times New Roman"/>
                <w:b/>
                <w:bCs/>
              </w:rPr>
              <w:t>Average</w:t>
            </w:r>
          </w:p>
        </w:tc>
        <w:tc>
          <w:tcPr>
            <w:tcW w:w="668" w:type="pct"/>
          </w:tcPr>
          <w:p w14:paraId="64EE20DF" w14:textId="77777777" w:rsidR="003D3788" w:rsidRPr="00DE5B22" w:rsidRDefault="003D3788" w:rsidP="005F6A8C">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DE5B22">
              <w:rPr>
                <w:rFonts w:ascii="Times New Roman" w:hAnsi="Times New Roman" w:cs="Times New Roman"/>
                <w:b/>
                <w:bCs/>
              </w:rPr>
              <w:t>Above Average</w:t>
            </w:r>
          </w:p>
        </w:tc>
        <w:tc>
          <w:tcPr>
            <w:tcW w:w="779" w:type="pct"/>
          </w:tcPr>
          <w:p w14:paraId="464689E2" w14:textId="77777777" w:rsidR="003D3788" w:rsidRPr="00DE5B22" w:rsidRDefault="003D3788" w:rsidP="005F6A8C">
            <w:pPr>
              <w:keepNext/>
              <w:spacing w:after="0" w:line="240" w:lineRule="auto"/>
              <w:ind w:left="-1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DE5B22">
              <w:rPr>
                <w:rFonts w:ascii="Times New Roman" w:hAnsi="Times New Roman" w:cs="Times New Roman"/>
                <w:b/>
                <w:bCs/>
              </w:rPr>
              <w:t xml:space="preserve">Outstanding </w:t>
            </w:r>
          </w:p>
        </w:tc>
      </w:tr>
      <w:tr w:rsidR="003D3788" w:rsidRPr="00424C4D" w14:paraId="617AD39B" w14:textId="77777777" w:rsidTr="00DE5B22">
        <w:trPr>
          <w:cnfStyle w:val="000000100000" w:firstRow="0" w:lastRow="0" w:firstColumn="0" w:lastColumn="0" w:oddVBand="0" w:evenVBand="0" w:oddHBand="1" w:evenHBand="0" w:firstRowFirstColumn="0" w:firstRowLastColumn="0" w:lastRowFirstColumn="0" w:lastRowLastColumn="0"/>
          <w:trHeight w:val="1357"/>
        </w:trPr>
        <w:tc>
          <w:tcPr>
            <w:cnfStyle w:val="001000000000" w:firstRow="0" w:lastRow="0" w:firstColumn="1" w:lastColumn="0" w:oddVBand="0" w:evenVBand="0" w:oddHBand="0" w:evenHBand="0" w:firstRowFirstColumn="0" w:firstRowLastColumn="0" w:lastRowFirstColumn="0" w:lastRowLastColumn="0"/>
            <w:tcW w:w="2106" w:type="pct"/>
          </w:tcPr>
          <w:p w14:paraId="0D0BB324" w14:textId="2E3DAE2C" w:rsidR="003D3788" w:rsidRPr="00424C4D" w:rsidRDefault="003D3788" w:rsidP="005F6A8C">
            <w:pPr>
              <w:spacing w:before="120" w:after="120" w:line="240" w:lineRule="auto"/>
              <w:rPr>
                <w:rFonts w:ascii="Times New Roman" w:hAnsi="Times New Roman" w:cs="Times New Roman"/>
                <w:b w:val="0"/>
              </w:rPr>
            </w:pPr>
            <w:r w:rsidRPr="000A4AB4">
              <w:rPr>
                <w:rFonts w:ascii="Times New Roman" w:hAnsi="Times New Roman" w:cs="Times New Roman"/>
                <w:b w:val="0"/>
              </w:rPr>
              <w:t xml:space="preserve">Overall, how would you rate the </w:t>
            </w:r>
            <w:r w:rsidRPr="000A4AB4">
              <w:rPr>
                <w:rFonts w:ascii="Times New Roman" w:hAnsi="Times New Roman" w:cs="Times New Roman"/>
                <w:bCs w:val="0"/>
                <w:i/>
                <w:iCs/>
              </w:rPr>
              <w:t>academic preparation</w:t>
            </w:r>
            <w:r w:rsidRPr="000A4AB4">
              <w:rPr>
                <w:rFonts w:ascii="Times New Roman" w:hAnsi="Times New Roman" w:cs="Times New Roman"/>
                <w:b w:val="0"/>
              </w:rPr>
              <w:t xml:space="preserve"> provided by the UNF CMHC program?</w:t>
            </w:r>
          </w:p>
        </w:tc>
        <w:tc>
          <w:tcPr>
            <w:tcW w:w="723" w:type="pct"/>
          </w:tcPr>
          <w:p w14:paraId="14E41A9D" w14:textId="7E47ED8B" w:rsidR="003D3788" w:rsidRPr="00424C4D" w:rsidRDefault="00314BAF" w:rsidP="005F6A8C">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3D3788" w:rsidRPr="00424C4D">
              <w:rPr>
                <w:rFonts w:ascii="Times New Roman" w:hAnsi="Times New Roman" w:cs="Times New Roman"/>
              </w:rPr>
              <w:t>%</w:t>
            </w:r>
          </w:p>
          <w:p w14:paraId="0DDDA4CC" w14:textId="77777777" w:rsidR="003D3788" w:rsidRPr="00424C4D" w:rsidRDefault="003D3788" w:rsidP="005F6A8C">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24" w:type="pct"/>
          </w:tcPr>
          <w:p w14:paraId="47A61BFE" w14:textId="4DE89E11" w:rsidR="003D3788" w:rsidRPr="00424C4D" w:rsidRDefault="006C6456" w:rsidP="005F6A8C">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3D3788" w:rsidRPr="00424C4D">
              <w:rPr>
                <w:rFonts w:ascii="Times New Roman" w:hAnsi="Times New Roman" w:cs="Times New Roman"/>
              </w:rPr>
              <w:t>%</w:t>
            </w:r>
          </w:p>
        </w:tc>
        <w:tc>
          <w:tcPr>
            <w:tcW w:w="668" w:type="pct"/>
          </w:tcPr>
          <w:p w14:paraId="11E033A5" w14:textId="5A343BA4" w:rsidR="003D3788" w:rsidRPr="00424C4D" w:rsidRDefault="006C6456" w:rsidP="005F6A8C">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3D3788" w:rsidRPr="00424C4D">
              <w:rPr>
                <w:rFonts w:ascii="Times New Roman" w:hAnsi="Times New Roman" w:cs="Times New Roman"/>
              </w:rPr>
              <w:t>%</w:t>
            </w:r>
          </w:p>
        </w:tc>
        <w:tc>
          <w:tcPr>
            <w:tcW w:w="779" w:type="pct"/>
          </w:tcPr>
          <w:p w14:paraId="21590122" w14:textId="65BD2AA8" w:rsidR="003D3788" w:rsidRPr="00424C4D" w:rsidRDefault="006C6456" w:rsidP="005F6A8C">
            <w:pPr>
              <w:spacing w:before="120" w:after="120" w:line="240" w:lineRule="auto"/>
              <w:ind w:left="-104" w:right="143"/>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100</w:t>
            </w:r>
            <w:r w:rsidR="003D3788" w:rsidRPr="00424C4D">
              <w:rPr>
                <w:rFonts w:ascii="Times New Roman" w:hAnsi="Times New Roman" w:cs="Times New Roman"/>
              </w:rPr>
              <w:t>%</w:t>
            </w:r>
          </w:p>
        </w:tc>
      </w:tr>
      <w:tr w:rsidR="00314BAF" w:rsidRPr="00424C4D" w14:paraId="01F66A35" w14:textId="77777777" w:rsidTr="00DE5B22">
        <w:trPr>
          <w:trHeight w:val="1026"/>
        </w:trPr>
        <w:tc>
          <w:tcPr>
            <w:cnfStyle w:val="001000000000" w:firstRow="0" w:lastRow="0" w:firstColumn="1" w:lastColumn="0" w:oddVBand="0" w:evenVBand="0" w:oddHBand="0" w:evenHBand="0" w:firstRowFirstColumn="0" w:firstRowLastColumn="0" w:lastRowFirstColumn="0" w:lastRowLastColumn="0"/>
            <w:tcW w:w="2106" w:type="pct"/>
          </w:tcPr>
          <w:p w14:paraId="4014BCB9" w14:textId="2218C909" w:rsidR="00314BAF" w:rsidRPr="00424C4D" w:rsidRDefault="00314BAF" w:rsidP="00314BAF">
            <w:pPr>
              <w:spacing w:before="120" w:after="120" w:line="240" w:lineRule="auto"/>
              <w:rPr>
                <w:rFonts w:ascii="Times New Roman" w:hAnsi="Times New Roman" w:cs="Times New Roman"/>
                <w:b w:val="0"/>
              </w:rPr>
            </w:pPr>
            <w:r w:rsidRPr="000A4AB4">
              <w:rPr>
                <w:rFonts w:ascii="Times New Roman" w:hAnsi="Times New Roman" w:cs="Times New Roman"/>
                <w:b w:val="0"/>
              </w:rPr>
              <w:t xml:space="preserve">Overall, how would you rate the </w:t>
            </w:r>
            <w:r>
              <w:rPr>
                <w:rFonts w:ascii="Times New Roman" w:hAnsi="Times New Roman" w:cs="Times New Roman"/>
                <w:bCs w:val="0"/>
                <w:i/>
                <w:iCs/>
              </w:rPr>
              <w:t>clinical training</w:t>
            </w:r>
            <w:r w:rsidRPr="000A4AB4">
              <w:rPr>
                <w:rFonts w:ascii="Times New Roman" w:hAnsi="Times New Roman" w:cs="Times New Roman"/>
                <w:b w:val="0"/>
              </w:rPr>
              <w:t xml:space="preserve"> provided by the UNF CMHC program?</w:t>
            </w:r>
          </w:p>
        </w:tc>
        <w:tc>
          <w:tcPr>
            <w:tcW w:w="723" w:type="pct"/>
          </w:tcPr>
          <w:p w14:paraId="3E67B1F7" w14:textId="77777777" w:rsidR="00314BAF" w:rsidRPr="00424C4D" w:rsidRDefault="00314BAF" w:rsidP="00314BAF">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Pr="00424C4D">
              <w:rPr>
                <w:rFonts w:ascii="Times New Roman" w:hAnsi="Times New Roman" w:cs="Times New Roman"/>
              </w:rPr>
              <w:t>%</w:t>
            </w:r>
          </w:p>
          <w:p w14:paraId="7698CFC2" w14:textId="28CF93D9" w:rsidR="00314BAF" w:rsidRPr="00424C4D" w:rsidRDefault="00314BAF" w:rsidP="00314BAF">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24" w:type="pct"/>
          </w:tcPr>
          <w:p w14:paraId="165F27C1" w14:textId="7AA8ACB8" w:rsidR="00314BAF" w:rsidRPr="00424C4D" w:rsidRDefault="006C6456" w:rsidP="00314BAF">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314BAF" w:rsidRPr="00424C4D">
              <w:rPr>
                <w:rFonts w:ascii="Times New Roman" w:hAnsi="Times New Roman" w:cs="Times New Roman"/>
              </w:rPr>
              <w:t>%</w:t>
            </w:r>
          </w:p>
        </w:tc>
        <w:tc>
          <w:tcPr>
            <w:tcW w:w="668" w:type="pct"/>
          </w:tcPr>
          <w:p w14:paraId="10C17001" w14:textId="78EF32C2" w:rsidR="00314BAF" w:rsidRPr="00424C4D" w:rsidRDefault="006C6456" w:rsidP="00314BAF">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314BAF" w:rsidRPr="00424C4D">
              <w:rPr>
                <w:rFonts w:ascii="Times New Roman" w:hAnsi="Times New Roman" w:cs="Times New Roman"/>
              </w:rPr>
              <w:t>%</w:t>
            </w:r>
          </w:p>
        </w:tc>
        <w:tc>
          <w:tcPr>
            <w:tcW w:w="779" w:type="pct"/>
          </w:tcPr>
          <w:p w14:paraId="5FEF1FA5" w14:textId="3E930A22" w:rsidR="00314BAF" w:rsidRPr="00424C4D" w:rsidRDefault="006C6456" w:rsidP="00314BAF">
            <w:pPr>
              <w:spacing w:before="120" w:after="120" w:line="240" w:lineRule="auto"/>
              <w:ind w:right="143"/>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w:t>
            </w:r>
            <w:r w:rsidR="00314BAF" w:rsidRPr="00424C4D">
              <w:rPr>
                <w:rFonts w:ascii="Times New Roman" w:hAnsi="Times New Roman" w:cs="Times New Roman"/>
              </w:rPr>
              <w:t>%</w:t>
            </w:r>
          </w:p>
        </w:tc>
      </w:tr>
      <w:tr w:rsidR="00314BAF" w:rsidRPr="00424C4D" w14:paraId="5AC8CB0B" w14:textId="77777777" w:rsidTr="00DE5B22">
        <w:trPr>
          <w:cnfStyle w:val="000000100000" w:firstRow="0" w:lastRow="0" w:firstColumn="0" w:lastColumn="0" w:oddVBand="0" w:evenVBand="0" w:oddHBand="1"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2106" w:type="pct"/>
          </w:tcPr>
          <w:p w14:paraId="15E6E416" w14:textId="6D80CAD7" w:rsidR="00314BAF" w:rsidRPr="00424C4D" w:rsidRDefault="00314BAF" w:rsidP="00314BAF">
            <w:pPr>
              <w:spacing w:before="120" w:after="120" w:line="240" w:lineRule="auto"/>
              <w:rPr>
                <w:rFonts w:ascii="Times New Roman" w:hAnsi="Times New Roman" w:cs="Times New Roman"/>
              </w:rPr>
            </w:pPr>
            <w:r w:rsidRPr="000A4AB4">
              <w:rPr>
                <w:rFonts w:ascii="Times New Roman" w:hAnsi="Times New Roman" w:cs="Times New Roman"/>
                <w:b w:val="0"/>
              </w:rPr>
              <w:t xml:space="preserve">Overall, how would you rate the </w:t>
            </w:r>
            <w:r>
              <w:rPr>
                <w:rFonts w:ascii="Times New Roman" w:hAnsi="Times New Roman" w:cs="Times New Roman"/>
                <w:bCs w:val="0"/>
                <w:i/>
                <w:iCs/>
              </w:rPr>
              <w:t xml:space="preserve">professional </w:t>
            </w:r>
            <w:r w:rsidRPr="000A4AB4">
              <w:rPr>
                <w:rFonts w:ascii="Times New Roman" w:hAnsi="Times New Roman" w:cs="Times New Roman"/>
                <w:bCs w:val="0"/>
                <w:i/>
                <w:iCs/>
              </w:rPr>
              <w:t>preparation</w:t>
            </w:r>
            <w:r w:rsidRPr="000A4AB4">
              <w:rPr>
                <w:rFonts w:ascii="Times New Roman" w:hAnsi="Times New Roman" w:cs="Times New Roman"/>
                <w:b w:val="0"/>
              </w:rPr>
              <w:t xml:space="preserve"> provided by the UNF CMHC program?</w:t>
            </w:r>
          </w:p>
        </w:tc>
        <w:tc>
          <w:tcPr>
            <w:tcW w:w="723" w:type="pct"/>
          </w:tcPr>
          <w:p w14:paraId="1F433F4E" w14:textId="77777777" w:rsidR="00314BAF" w:rsidRPr="00424C4D" w:rsidRDefault="00314BAF" w:rsidP="00314BAF">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Pr="00424C4D">
              <w:rPr>
                <w:rFonts w:ascii="Times New Roman" w:hAnsi="Times New Roman" w:cs="Times New Roman"/>
              </w:rPr>
              <w:t>%</w:t>
            </w:r>
          </w:p>
          <w:p w14:paraId="55C8DAA9" w14:textId="77777777" w:rsidR="00314BAF" w:rsidRPr="00424C4D" w:rsidRDefault="00314BAF" w:rsidP="00314BAF">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24" w:type="pct"/>
          </w:tcPr>
          <w:p w14:paraId="6D91E398" w14:textId="34075DBA" w:rsidR="00314BAF" w:rsidRPr="00424C4D" w:rsidRDefault="006C6456" w:rsidP="00314BAF">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00314BAF" w:rsidRPr="00424C4D">
              <w:rPr>
                <w:rFonts w:ascii="Times New Roman" w:hAnsi="Times New Roman" w:cs="Times New Roman"/>
              </w:rPr>
              <w:t>%</w:t>
            </w:r>
          </w:p>
        </w:tc>
        <w:tc>
          <w:tcPr>
            <w:tcW w:w="668" w:type="pct"/>
          </w:tcPr>
          <w:p w14:paraId="5DAEFF17" w14:textId="7A0A36AC" w:rsidR="00314BAF" w:rsidRPr="00424C4D" w:rsidRDefault="00711176" w:rsidP="00314BAF">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w:t>
            </w:r>
            <w:r w:rsidR="00314BAF" w:rsidRPr="00424C4D">
              <w:rPr>
                <w:rFonts w:ascii="Times New Roman" w:hAnsi="Times New Roman" w:cs="Times New Roman"/>
              </w:rPr>
              <w:t>%</w:t>
            </w:r>
          </w:p>
        </w:tc>
        <w:tc>
          <w:tcPr>
            <w:tcW w:w="779" w:type="pct"/>
          </w:tcPr>
          <w:p w14:paraId="5D613DCA" w14:textId="4BE6ECD8" w:rsidR="00314BAF" w:rsidRPr="00424C4D" w:rsidRDefault="00711176" w:rsidP="00314BAF">
            <w:pPr>
              <w:spacing w:before="120" w:after="120" w:line="240" w:lineRule="auto"/>
              <w:ind w:right="143"/>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83</w:t>
            </w:r>
            <w:r w:rsidR="00314BAF" w:rsidRPr="00424C4D">
              <w:rPr>
                <w:rFonts w:ascii="Times New Roman" w:hAnsi="Times New Roman" w:cs="Times New Roman"/>
              </w:rPr>
              <w:t>%</w:t>
            </w:r>
          </w:p>
        </w:tc>
      </w:tr>
    </w:tbl>
    <w:p w14:paraId="39235B9C" w14:textId="77777777" w:rsidR="005201C2" w:rsidRDefault="005201C2" w:rsidP="00D56D88">
      <w:pPr>
        <w:rPr>
          <w:rFonts w:ascii="Times New Roman" w:hAnsi="Times New Roman" w:cs="Times New Roman"/>
          <w:b/>
          <w:sz w:val="24"/>
          <w:szCs w:val="24"/>
        </w:rPr>
      </w:pPr>
    </w:p>
    <w:p w14:paraId="77DA6B7B" w14:textId="3C3B405B" w:rsidR="007906B5" w:rsidRPr="00636DDD" w:rsidRDefault="007906B5" w:rsidP="007906B5">
      <w:pPr>
        <w:spacing w:line="240" w:lineRule="auto"/>
        <w:rPr>
          <w:rFonts w:ascii="Times New Roman" w:hAnsi="Times New Roman" w:cs="Times New Roman"/>
          <w:b/>
          <w:color w:val="17365D" w:themeColor="text2" w:themeShade="BF"/>
        </w:rPr>
      </w:pPr>
      <w:r w:rsidRPr="00636DDD">
        <w:rPr>
          <w:rFonts w:ascii="Times New Roman" w:hAnsi="Times New Roman" w:cs="Times New Roman"/>
          <w:b/>
          <w:bCs/>
          <w:color w:val="17365D" w:themeColor="text2" w:themeShade="BF"/>
        </w:rPr>
        <w:t>What do you see as the strengths of the UNF CMHC program?</w:t>
      </w:r>
    </w:p>
    <w:tbl>
      <w:tblPr>
        <w:tblW w:w="4993" w:type="pct"/>
        <w:tblBorders>
          <w:insideH w:val="single" w:sz="2" w:space="1" w:color="CCCCCC"/>
          <w:insideV w:val="single" w:sz="4" w:space="0" w:color="CCCCCC"/>
        </w:tblBorders>
        <w:tblLook w:val="0400" w:firstRow="0" w:lastRow="0" w:firstColumn="0" w:lastColumn="0" w:noHBand="0" w:noVBand="1"/>
        <w:tblCaption w:val="layout"/>
        <w:tblDescription w:val="What do you see as the strengths of the UNF CMHC program as seen in the students that you supervise?"/>
      </w:tblPr>
      <w:tblGrid>
        <w:gridCol w:w="9347"/>
      </w:tblGrid>
      <w:tr w:rsidR="007906B5" w:rsidRPr="00636DDD" w14:paraId="4E00CAF1" w14:textId="77777777" w:rsidTr="0017072D">
        <w:trPr>
          <w:trHeight w:val="429"/>
        </w:trPr>
        <w:tc>
          <w:tcPr>
            <w:tcW w:w="0" w:type="auto"/>
          </w:tcPr>
          <w:p w14:paraId="115A3DC8" w14:textId="6654F147" w:rsidR="007906B5" w:rsidRPr="00636DDD" w:rsidRDefault="007B4F62" w:rsidP="0017072D">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Cohort model, small class sizes, selection of certificate programs, access to professors, faculty expertise/experience/specialties, supportive environment</w:t>
            </w:r>
          </w:p>
        </w:tc>
      </w:tr>
      <w:tr w:rsidR="00A031EE" w:rsidRPr="00636DDD" w14:paraId="4ACBBD70" w14:textId="77777777" w:rsidTr="005E6890">
        <w:trPr>
          <w:trHeight w:val="429"/>
        </w:trPr>
        <w:tc>
          <w:tcPr>
            <w:tcW w:w="0" w:type="auto"/>
            <w:vAlign w:val="center"/>
          </w:tcPr>
          <w:p w14:paraId="0F765C9D" w14:textId="7B551CF1" w:rsidR="00A031EE" w:rsidRPr="00636DDD" w:rsidRDefault="00A031EE" w:rsidP="00A031EE">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Emphasis on the "clinical" side of mental health counseling. The program fosters a sense of collaboration that I carried with me into the field and that I see few other professionals outside of the program embrace.</w:t>
            </w:r>
          </w:p>
        </w:tc>
      </w:tr>
      <w:tr w:rsidR="007906B5" w:rsidRPr="00636DDD" w14:paraId="04909347" w14:textId="77777777" w:rsidTr="0017072D">
        <w:trPr>
          <w:trHeight w:val="429"/>
        </w:trPr>
        <w:tc>
          <w:tcPr>
            <w:tcW w:w="0" w:type="auto"/>
          </w:tcPr>
          <w:p w14:paraId="052F59B1" w14:textId="6893F848" w:rsidR="007906B5" w:rsidRPr="00636DDD" w:rsidRDefault="00DB6C8D" w:rsidP="0017072D">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The program was able to successfully prepare me for the field! The program focused on how to think like a counselor.</w:t>
            </w:r>
          </w:p>
        </w:tc>
      </w:tr>
      <w:tr w:rsidR="007906B5" w:rsidRPr="00636DDD" w14:paraId="66B7638F" w14:textId="77777777" w:rsidTr="0017072D">
        <w:trPr>
          <w:trHeight w:val="429"/>
        </w:trPr>
        <w:tc>
          <w:tcPr>
            <w:tcW w:w="0" w:type="auto"/>
          </w:tcPr>
          <w:p w14:paraId="396EB235" w14:textId="7742D45C" w:rsidR="007906B5" w:rsidRPr="00636DDD" w:rsidRDefault="004F6A82" w:rsidP="0017072D">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 xml:space="preserve">The cohort style along with small class sizes and limited </w:t>
            </w:r>
            <w:proofErr w:type="gramStart"/>
            <w:r w:rsidRPr="00636DDD">
              <w:rPr>
                <w:rFonts w:ascii="Times New Roman" w:hAnsi="Times New Roman" w:cs="Times New Roman"/>
              </w:rPr>
              <w:t>amount</w:t>
            </w:r>
            <w:proofErr w:type="gramEnd"/>
            <w:r w:rsidRPr="00636DDD">
              <w:rPr>
                <w:rFonts w:ascii="Times New Roman" w:hAnsi="Times New Roman" w:cs="Times New Roman"/>
              </w:rPr>
              <w:t xml:space="preserve"> of professors provided me with a chance to get close to everyone and in turn be vulnerable. That closeness and vulnerability provided me with valuable insights from multiple perspectives.</w:t>
            </w:r>
          </w:p>
        </w:tc>
      </w:tr>
      <w:tr w:rsidR="007906B5" w:rsidRPr="00636DDD" w14:paraId="75DD6A4D" w14:textId="77777777" w:rsidTr="0017072D">
        <w:trPr>
          <w:trHeight w:val="429"/>
        </w:trPr>
        <w:tc>
          <w:tcPr>
            <w:tcW w:w="0" w:type="auto"/>
          </w:tcPr>
          <w:p w14:paraId="247349A8" w14:textId="293AFC12" w:rsidR="007906B5" w:rsidRPr="00636DDD" w:rsidRDefault="003211A7" w:rsidP="0017072D">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 xml:space="preserve">Having small class sizes aided in feeling seen by my professors and knowing that I had support from my cohort mates. I never felt like I could slip through the </w:t>
            </w:r>
            <w:proofErr w:type="gramStart"/>
            <w:r w:rsidRPr="00636DDD">
              <w:rPr>
                <w:rFonts w:ascii="Times New Roman" w:hAnsi="Times New Roman" w:cs="Times New Roman"/>
              </w:rPr>
              <w:t>cracks</w:t>
            </w:r>
            <w:proofErr w:type="gramEnd"/>
            <w:r w:rsidRPr="00636DDD">
              <w:rPr>
                <w:rFonts w:ascii="Times New Roman" w:hAnsi="Times New Roman" w:cs="Times New Roman"/>
              </w:rPr>
              <w:t xml:space="preserve"> which is a great result of the structure of the program.</w:t>
            </w:r>
          </w:p>
        </w:tc>
      </w:tr>
      <w:tr w:rsidR="00DD1421" w:rsidRPr="00636DDD" w14:paraId="2C32B2F3" w14:textId="77777777" w:rsidTr="00005465">
        <w:trPr>
          <w:trHeight w:val="429"/>
        </w:trPr>
        <w:tc>
          <w:tcPr>
            <w:tcW w:w="0" w:type="auto"/>
            <w:vAlign w:val="center"/>
          </w:tcPr>
          <w:p w14:paraId="4A43F59F" w14:textId="6AA1897F" w:rsidR="00DD1421" w:rsidRPr="00636DDD" w:rsidRDefault="00DD1421" w:rsidP="00DD1421">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I enjoyed my experience and feel that it prepared me for my career.</w:t>
            </w:r>
          </w:p>
        </w:tc>
      </w:tr>
    </w:tbl>
    <w:p w14:paraId="06F087CA" w14:textId="77777777" w:rsidR="00DD1421" w:rsidRPr="00636DDD" w:rsidRDefault="00DD1421" w:rsidP="007906B5">
      <w:pPr>
        <w:spacing w:line="240" w:lineRule="auto"/>
        <w:rPr>
          <w:rFonts w:ascii="Times New Roman" w:hAnsi="Times New Roman" w:cs="Times New Roman"/>
          <w:b/>
          <w:bCs/>
          <w:color w:val="17365D" w:themeColor="text2" w:themeShade="BF"/>
        </w:rPr>
      </w:pPr>
    </w:p>
    <w:p w14:paraId="3007D41E" w14:textId="106B7EEA" w:rsidR="007906B5" w:rsidRPr="00636DDD" w:rsidRDefault="007906B5" w:rsidP="007906B5">
      <w:pPr>
        <w:spacing w:line="240" w:lineRule="auto"/>
        <w:rPr>
          <w:rFonts w:ascii="Times New Roman" w:hAnsi="Times New Roman" w:cs="Times New Roman"/>
          <w:color w:val="17365D" w:themeColor="text2" w:themeShade="BF"/>
        </w:rPr>
      </w:pPr>
      <w:r w:rsidRPr="00636DDD">
        <w:rPr>
          <w:rFonts w:ascii="Times New Roman" w:hAnsi="Times New Roman" w:cs="Times New Roman"/>
          <w:b/>
          <w:bCs/>
          <w:color w:val="17365D" w:themeColor="text2" w:themeShade="BF"/>
        </w:rPr>
        <w:t xml:space="preserve">What </w:t>
      </w:r>
      <w:r w:rsidR="003211A7" w:rsidRPr="00636DDD">
        <w:rPr>
          <w:rFonts w:ascii="Times New Roman" w:hAnsi="Times New Roman" w:cs="Times New Roman"/>
          <w:b/>
          <w:bCs/>
          <w:color w:val="17365D" w:themeColor="text2" w:themeShade="BF"/>
        </w:rPr>
        <w:t xml:space="preserve">do you see as the shortcoming of the </w:t>
      </w:r>
      <w:r w:rsidRPr="00636DDD">
        <w:rPr>
          <w:rFonts w:ascii="Times New Roman" w:hAnsi="Times New Roman" w:cs="Times New Roman"/>
          <w:b/>
          <w:bCs/>
          <w:color w:val="17365D" w:themeColor="text2" w:themeShade="BF"/>
        </w:rPr>
        <w:t>UNF CMHC program</w:t>
      </w:r>
      <w:r w:rsidR="003211A7" w:rsidRPr="00636DDD">
        <w:rPr>
          <w:rFonts w:ascii="Times New Roman" w:hAnsi="Times New Roman" w:cs="Times New Roman"/>
          <w:b/>
          <w:bCs/>
          <w:color w:val="17365D" w:themeColor="text2" w:themeShade="BF"/>
        </w:rPr>
        <w:t>?</w:t>
      </w:r>
    </w:p>
    <w:tbl>
      <w:tblPr>
        <w:tblW w:w="5000" w:type="pct"/>
        <w:tblBorders>
          <w:insideH w:val="single" w:sz="2" w:space="1" w:color="CCCCCC"/>
          <w:insideV w:val="single" w:sz="4" w:space="0" w:color="CCCCCC"/>
        </w:tblBorders>
        <w:tblLook w:val="0400" w:firstRow="0" w:lastRow="0" w:firstColumn="0" w:lastColumn="0" w:noHBand="0" w:noVBand="1"/>
        <w:tblCaption w:val="layout"/>
        <w:tblDescription w:val="What are the areas where the UNF CMHC program could improve in order to better prepare mental health counselors?"/>
      </w:tblPr>
      <w:tblGrid>
        <w:gridCol w:w="9360"/>
      </w:tblGrid>
      <w:tr w:rsidR="00F6002F" w:rsidRPr="00636DDD" w14:paraId="2BCB205F" w14:textId="77777777" w:rsidTr="002104E5">
        <w:trPr>
          <w:trHeight w:val="432"/>
        </w:trPr>
        <w:tc>
          <w:tcPr>
            <w:tcW w:w="0" w:type="auto"/>
            <w:vAlign w:val="center"/>
          </w:tcPr>
          <w:p w14:paraId="37615372" w14:textId="6BF4E76C" w:rsidR="00F6002F" w:rsidRPr="00636DDD" w:rsidRDefault="00F6002F" w:rsidP="00F6002F">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Now that I am in my position, I wish the program focused more on systems of the mental health world.</w:t>
            </w:r>
          </w:p>
        </w:tc>
      </w:tr>
      <w:tr w:rsidR="00F6002F" w:rsidRPr="00636DDD" w14:paraId="2E57DA26" w14:textId="77777777" w:rsidTr="00F604F2">
        <w:trPr>
          <w:cantSplit/>
          <w:trHeight w:val="432"/>
        </w:trPr>
        <w:tc>
          <w:tcPr>
            <w:tcW w:w="0" w:type="auto"/>
            <w:vAlign w:val="center"/>
          </w:tcPr>
          <w:p w14:paraId="2AA59BD4" w14:textId="064E4EFE" w:rsidR="00F6002F" w:rsidRPr="00636DDD" w:rsidRDefault="0044788C" w:rsidP="00F6002F">
            <w:pPr>
              <w:pStyle w:val="ListParagraph"/>
              <w:numPr>
                <w:ilvl w:val="0"/>
                <w:numId w:val="18"/>
              </w:numPr>
              <w:spacing w:after="120" w:line="240" w:lineRule="auto"/>
              <w:rPr>
                <w:rFonts w:ascii="Times New Roman" w:hAnsi="Times New Roman" w:cs="Times New Roman"/>
              </w:rPr>
            </w:pPr>
            <w:r>
              <w:rPr>
                <w:rFonts w:ascii="Times New Roman" w:hAnsi="Times New Roman" w:cs="Times New Roman"/>
              </w:rPr>
              <w:t>I</w:t>
            </w:r>
            <w:r w:rsidR="00F6002F" w:rsidRPr="00636DDD">
              <w:rPr>
                <w:rFonts w:ascii="Times New Roman" w:hAnsi="Times New Roman" w:cs="Times New Roman"/>
              </w:rPr>
              <w:t>nstability within the core faculty, but that was very specific to our cohort.</w:t>
            </w:r>
          </w:p>
        </w:tc>
      </w:tr>
      <w:tr w:rsidR="00F6002F" w:rsidRPr="00636DDD" w14:paraId="16873395" w14:textId="77777777" w:rsidTr="0017072D">
        <w:trPr>
          <w:trHeight w:val="432"/>
        </w:trPr>
        <w:tc>
          <w:tcPr>
            <w:tcW w:w="0" w:type="auto"/>
          </w:tcPr>
          <w:p w14:paraId="7B58BE3D" w14:textId="518FA837" w:rsidR="00F6002F" w:rsidRPr="00636DDD" w:rsidRDefault="005916A2" w:rsidP="00F6002F">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I did not like how changes in professors were handled. I did not appreciate a random person I’ve never talked to emailing me to tell me one of my favorite professors would not be teaching the class that they specialize in. But I did appreciate the support I received from my professors afterwards.</w:t>
            </w:r>
          </w:p>
        </w:tc>
      </w:tr>
      <w:tr w:rsidR="00F6002F" w:rsidRPr="00636DDD" w14:paraId="38735972" w14:textId="77777777" w:rsidTr="0017072D">
        <w:trPr>
          <w:trHeight w:val="432"/>
        </w:trPr>
        <w:tc>
          <w:tcPr>
            <w:tcW w:w="0" w:type="auto"/>
          </w:tcPr>
          <w:p w14:paraId="5BD2938C" w14:textId="278F85DB" w:rsidR="00F6002F" w:rsidRPr="00636DDD" w:rsidRDefault="00F0689D" w:rsidP="00F6002F">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lastRenderedPageBreak/>
              <w:t xml:space="preserve">The turnover with faculty was a shortcoming that </w:t>
            </w:r>
            <w:proofErr w:type="gramStart"/>
            <w:r w:rsidRPr="00636DDD">
              <w:rPr>
                <w:rFonts w:ascii="Times New Roman" w:hAnsi="Times New Roman" w:cs="Times New Roman"/>
              </w:rPr>
              <w:t>impacted</w:t>
            </w:r>
            <w:proofErr w:type="gramEnd"/>
            <w:r w:rsidRPr="00636DDD">
              <w:rPr>
                <w:rFonts w:ascii="Times New Roman" w:hAnsi="Times New Roman" w:cs="Times New Roman"/>
              </w:rPr>
              <w:t xml:space="preserve"> the experience that I had.</w:t>
            </w:r>
          </w:p>
        </w:tc>
      </w:tr>
    </w:tbl>
    <w:p w14:paraId="517627B1" w14:textId="77777777" w:rsidR="00E2184C" w:rsidRPr="00636DDD" w:rsidRDefault="00E2184C" w:rsidP="00E2184C">
      <w:pPr>
        <w:spacing w:line="240" w:lineRule="auto"/>
        <w:rPr>
          <w:rFonts w:ascii="Times New Roman" w:hAnsi="Times New Roman" w:cs="Times New Roman"/>
          <w:color w:val="17365D" w:themeColor="text2" w:themeShade="BF"/>
        </w:rPr>
      </w:pPr>
      <w:r w:rsidRPr="00636DDD">
        <w:rPr>
          <w:rFonts w:ascii="Times New Roman" w:hAnsi="Times New Roman" w:cs="Times New Roman"/>
          <w:b/>
          <w:bCs/>
          <w:color w:val="17365D" w:themeColor="text2" w:themeShade="BF"/>
        </w:rPr>
        <w:t xml:space="preserve">What do you see as the trends in the counseling field that you would want </w:t>
      </w:r>
      <w:proofErr w:type="gramStart"/>
      <w:r w:rsidRPr="00636DDD">
        <w:rPr>
          <w:rFonts w:ascii="Times New Roman" w:hAnsi="Times New Roman" w:cs="Times New Roman"/>
          <w:b/>
          <w:bCs/>
          <w:color w:val="17365D" w:themeColor="text2" w:themeShade="BF"/>
        </w:rPr>
        <w:t>seen</w:t>
      </w:r>
      <w:proofErr w:type="gramEnd"/>
      <w:r w:rsidRPr="00636DDD">
        <w:rPr>
          <w:rFonts w:ascii="Times New Roman" w:hAnsi="Times New Roman" w:cs="Times New Roman"/>
          <w:b/>
          <w:bCs/>
          <w:color w:val="17365D" w:themeColor="text2" w:themeShade="BF"/>
        </w:rPr>
        <w:t xml:space="preserve"> incorporated into the training curriculum?</w:t>
      </w:r>
    </w:p>
    <w:tbl>
      <w:tblPr>
        <w:tblW w:w="5000" w:type="pct"/>
        <w:tblBorders>
          <w:insideH w:val="single" w:sz="2" w:space="1" w:color="CCCCCC"/>
          <w:insideV w:val="single" w:sz="4" w:space="0" w:color="CCCCCC"/>
        </w:tblBorders>
        <w:tblLook w:val="0400" w:firstRow="0" w:lastRow="0" w:firstColumn="0" w:lastColumn="0" w:noHBand="0" w:noVBand="1"/>
        <w:tblCaption w:val="layout"/>
        <w:tblDescription w:val="What are the areas where the UNF CMHC program could improve in order to better prepare mental health counselors?"/>
      </w:tblPr>
      <w:tblGrid>
        <w:gridCol w:w="9360"/>
      </w:tblGrid>
      <w:tr w:rsidR="00E2184C" w:rsidRPr="00636DDD" w14:paraId="1A1B96A8" w14:textId="77777777" w:rsidTr="0017072D">
        <w:trPr>
          <w:trHeight w:val="432"/>
        </w:trPr>
        <w:tc>
          <w:tcPr>
            <w:tcW w:w="0" w:type="auto"/>
            <w:vAlign w:val="center"/>
          </w:tcPr>
          <w:p w14:paraId="3CDD8A9E" w14:textId="17BDB181" w:rsidR="00E2184C" w:rsidRPr="00636DDD" w:rsidRDefault="00426588" w:rsidP="0017072D">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 xml:space="preserve">Applying manualized </w:t>
            </w:r>
            <w:proofErr w:type="spellStart"/>
            <w:r w:rsidRPr="00636DDD">
              <w:rPr>
                <w:rFonts w:ascii="Times New Roman" w:hAnsi="Times New Roman" w:cs="Times New Roman"/>
              </w:rPr>
              <w:t>tx</w:t>
            </w:r>
            <w:proofErr w:type="spellEnd"/>
            <w:r w:rsidRPr="00636DDD">
              <w:rPr>
                <w:rFonts w:ascii="Times New Roman" w:hAnsi="Times New Roman" w:cs="Times New Roman"/>
              </w:rPr>
              <w:t xml:space="preserve">. This could be a good thing to cover in </w:t>
            </w:r>
            <w:proofErr w:type="spellStart"/>
            <w:r w:rsidRPr="00636DDD">
              <w:rPr>
                <w:rFonts w:ascii="Times New Roman" w:hAnsi="Times New Roman" w:cs="Times New Roman"/>
              </w:rPr>
              <w:t>prac</w:t>
            </w:r>
            <w:proofErr w:type="spellEnd"/>
            <w:r w:rsidRPr="00636DDD">
              <w:rPr>
                <w:rFonts w:ascii="Times New Roman" w:hAnsi="Times New Roman" w:cs="Times New Roman"/>
              </w:rPr>
              <w:t>/internship class. I think it makes the most sense to teach once students are already seeing clients.</w:t>
            </w:r>
          </w:p>
        </w:tc>
      </w:tr>
      <w:tr w:rsidR="00E2184C" w:rsidRPr="00636DDD" w14:paraId="62CAE1E2" w14:textId="77777777" w:rsidTr="0017072D">
        <w:trPr>
          <w:cantSplit/>
          <w:trHeight w:val="432"/>
        </w:trPr>
        <w:tc>
          <w:tcPr>
            <w:tcW w:w="0" w:type="auto"/>
            <w:vAlign w:val="center"/>
          </w:tcPr>
          <w:p w14:paraId="2F6F7AE8" w14:textId="6D40D03B" w:rsidR="00E2184C" w:rsidRPr="00636DDD" w:rsidRDefault="001F58E0" w:rsidP="0017072D">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 xml:space="preserve">More emphasis on providing </w:t>
            </w:r>
            <w:proofErr w:type="gramStart"/>
            <w:r w:rsidRPr="00636DDD">
              <w:rPr>
                <w:rFonts w:ascii="Times New Roman" w:hAnsi="Times New Roman" w:cs="Times New Roman"/>
              </w:rPr>
              <w:t>supports</w:t>
            </w:r>
            <w:proofErr w:type="gramEnd"/>
            <w:r w:rsidRPr="00636DDD">
              <w:rPr>
                <w:rFonts w:ascii="Times New Roman" w:hAnsi="Times New Roman" w:cs="Times New Roman"/>
              </w:rPr>
              <w:t xml:space="preserve"> for neurodivergent clients and more emphasis on being </w:t>
            </w:r>
            <w:proofErr w:type="gramStart"/>
            <w:r w:rsidRPr="00636DDD">
              <w:rPr>
                <w:rFonts w:ascii="Times New Roman" w:hAnsi="Times New Roman" w:cs="Times New Roman"/>
              </w:rPr>
              <w:t>trauma-informed</w:t>
            </w:r>
            <w:proofErr w:type="gramEnd"/>
            <w:r w:rsidRPr="00636DDD">
              <w:rPr>
                <w:rFonts w:ascii="Times New Roman" w:hAnsi="Times New Roman" w:cs="Times New Roman"/>
              </w:rPr>
              <w:t>. Trauma complicates nearly every condition, but this was not really covered in our curriculum.</w:t>
            </w:r>
          </w:p>
        </w:tc>
      </w:tr>
      <w:tr w:rsidR="00E2184C" w:rsidRPr="00636DDD" w14:paraId="245060FD" w14:textId="77777777" w:rsidTr="0017072D">
        <w:trPr>
          <w:trHeight w:val="432"/>
        </w:trPr>
        <w:tc>
          <w:tcPr>
            <w:tcW w:w="0" w:type="auto"/>
          </w:tcPr>
          <w:p w14:paraId="1C487F82" w14:textId="336B0F52" w:rsidR="00E2184C" w:rsidRPr="00636DDD" w:rsidRDefault="008C5494" w:rsidP="0017072D">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The political climate.</w:t>
            </w:r>
          </w:p>
        </w:tc>
      </w:tr>
      <w:tr w:rsidR="00EB385C" w:rsidRPr="00636DDD" w14:paraId="33BF5D7B" w14:textId="77777777" w:rsidTr="00BA41C6">
        <w:trPr>
          <w:trHeight w:val="432"/>
        </w:trPr>
        <w:tc>
          <w:tcPr>
            <w:tcW w:w="0" w:type="auto"/>
            <w:vAlign w:val="center"/>
          </w:tcPr>
          <w:p w14:paraId="7E9EF8E5" w14:textId="60E954A4" w:rsidR="00EB385C" w:rsidRPr="00636DDD" w:rsidRDefault="00EB385C" w:rsidP="00EB385C">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I will be seeing my first clients in a few weeks, so the only thing I can think of is telehealth.</w:t>
            </w:r>
          </w:p>
        </w:tc>
      </w:tr>
      <w:tr w:rsidR="00B00EDC" w:rsidRPr="00636DDD" w14:paraId="748618CA" w14:textId="77777777" w:rsidTr="00EB385C">
        <w:trPr>
          <w:trHeight w:val="432"/>
        </w:trPr>
        <w:tc>
          <w:tcPr>
            <w:tcW w:w="0" w:type="auto"/>
            <w:tcBorders>
              <w:top w:val="single" w:sz="2" w:space="1" w:color="CCCCCC"/>
              <w:bottom w:val="single" w:sz="2" w:space="1" w:color="CCCCCC"/>
            </w:tcBorders>
            <w:vAlign w:val="center"/>
          </w:tcPr>
          <w:p w14:paraId="1B06F232" w14:textId="40E5EF8A" w:rsidR="00B00EDC" w:rsidRPr="00636DDD" w:rsidRDefault="00B00EDC" w:rsidP="00B00EDC">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How to network efficiently, how to apply for PhD programs</w:t>
            </w:r>
          </w:p>
        </w:tc>
      </w:tr>
      <w:tr w:rsidR="00B00EDC" w:rsidRPr="00636DDD" w14:paraId="4A709CCB" w14:textId="77777777" w:rsidTr="00EB385C">
        <w:trPr>
          <w:trHeight w:val="432"/>
        </w:trPr>
        <w:tc>
          <w:tcPr>
            <w:tcW w:w="0" w:type="auto"/>
            <w:tcBorders>
              <w:top w:val="single" w:sz="2" w:space="1" w:color="CCCCCC"/>
            </w:tcBorders>
            <w:vAlign w:val="center"/>
          </w:tcPr>
          <w:p w14:paraId="5771F92A" w14:textId="5D3BFE19" w:rsidR="00B00EDC" w:rsidRPr="00636DDD" w:rsidRDefault="00B00EDC" w:rsidP="00B00EDC">
            <w:pPr>
              <w:spacing w:after="120" w:line="240" w:lineRule="auto"/>
              <w:rPr>
                <w:rFonts w:ascii="Times New Roman" w:hAnsi="Times New Roman" w:cs="Times New Roman"/>
              </w:rPr>
            </w:pPr>
          </w:p>
        </w:tc>
      </w:tr>
    </w:tbl>
    <w:p w14:paraId="391F10F5" w14:textId="77777777" w:rsidR="007906B5" w:rsidRDefault="007906B5" w:rsidP="00D56D88">
      <w:pPr>
        <w:rPr>
          <w:rFonts w:ascii="Times New Roman" w:hAnsi="Times New Roman" w:cs="Times New Roman"/>
          <w:b/>
          <w:sz w:val="24"/>
          <w:szCs w:val="24"/>
        </w:rPr>
      </w:pPr>
    </w:p>
    <w:p w14:paraId="1697B649" w14:textId="5598BF0A" w:rsidR="00D56D88" w:rsidRPr="00424C4D" w:rsidRDefault="00D56D88" w:rsidP="00D56D88">
      <w:pPr>
        <w:rPr>
          <w:rFonts w:ascii="Times New Roman" w:hAnsi="Times New Roman" w:cs="Times New Roman"/>
          <w:sz w:val="24"/>
          <w:szCs w:val="24"/>
        </w:rPr>
      </w:pPr>
      <w:r w:rsidRPr="00424C4D">
        <w:rPr>
          <w:rFonts w:ascii="Times New Roman" w:hAnsi="Times New Roman" w:cs="Times New Roman"/>
          <w:b/>
          <w:sz w:val="24"/>
          <w:szCs w:val="24"/>
        </w:rPr>
        <w:t>Site Supervisor</w:t>
      </w:r>
      <w:r w:rsidR="002A65DA">
        <w:rPr>
          <w:rFonts w:ascii="Times New Roman" w:hAnsi="Times New Roman" w:cs="Times New Roman"/>
          <w:b/>
          <w:sz w:val="24"/>
          <w:szCs w:val="24"/>
        </w:rPr>
        <w:t xml:space="preserve"> &amp; Employer</w:t>
      </w:r>
      <w:r w:rsidRPr="00424C4D">
        <w:rPr>
          <w:rFonts w:ascii="Times New Roman" w:hAnsi="Times New Roman" w:cs="Times New Roman"/>
          <w:b/>
          <w:sz w:val="24"/>
          <w:szCs w:val="24"/>
        </w:rPr>
        <w:t xml:space="preserve"> Survey</w:t>
      </w:r>
      <w:r w:rsidR="00620FEC">
        <w:rPr>
          <w:rFonts w:ascii="Times New Roman" w:hAnsi="Times New Roman" w:cs="Times New Roman"/>
          <w:b/>
          <w:sz w:val="24"/>
          <w:szCs w:val="24"/>
        </w:rPr>
        <w:t>s</w:t>
      </w:r>
      <w:r w:rsidRPr="00424C4D">
        <w:rPr>
          <w:rFonts w:ascii="Times New Roman" w:hAnsi="Times New Roman" w:cs="Times New Roman"/>
          <w:sz w:val="24"/>
          <w:szCs w:val="24"/>
        </w:rPr>
        <w:t xml:space="preserve"> – Site supervisors</w:t>
      </w:r>
      <w:r w:rsidR="002A65DA">
        <w:rPr>
          <w:rFonts w:ascii="Times New Roman" w:hAnsi="Times New Roman" w:cs="Times New Roman"/>
          <w:sz w:val="24"/>
          <w:szCs w:val="24"/>
        </w:rPr>
        <w:t xml:space="preserve"> and employers</w:t>
      </w:r>
      <w:r w:rsidRPr="00424C4D">
        <w:rPr>
          <w:rFonts w:ascii="Times New Roman" w:hAnsi="Times New Roman" w:cs="Times New Roman"/>
          <w:sz w:val="24"/>
          <w:szCs w:val="24"/>
        </w:rPr>
        <w:t xml:space="preserve"> are surveyed annually through Qualtrics</w:t>
      </w:r>
      <w:r w:rsidRPr="00424C4D">
        <w:rPr>
          <w:rFonts w:ascii="Times New Roman" w:hAnsi="Times New Roman" w:cs="Times New Roman"/>
          <w:b/>
          <w:sz w:val="24"/>
          <w:szCs w:val="24"/>
        </w:rPr>
        <w:t xml:space="preserve">, </w:t>
      </w:r>
      <w:r w:rsidRPr="00424C4D">
        <w:rPr>
          <w:rFonts w:ascii="Times New Roman" w:hAnsi="Times New Roman" w:cs="Times New Roman"/>
          <w:sz w:val="24"/>
          <w:szCs w:val="24"/>
        </w:rPr>
        <w:t>UNF’s online survey platform</w:t>
      </w:r>
      <w:r w:rsidRPr="00424C4D">
        <w:rPr>
          <w:rFonts w:ascii="Times New Roman" w:hAnsi="Times New Roman" w:cs="Times New Roman"/>
          <w:b/>
          <w:sz w:val="24"/>
          <w:szCs w:val="24"/>
        </w:rPr>
        <w:t>,</w:t>
      </w:r>
      <w:r w:rsidRPr="00424C4D">
        <w:rPr>
          <w:rFonts w:ascii="Times New Roman" w:hAnsi="Times New Roman" w:cs="Times New Roman"/>
          <w:sz w:val="24"/>
          <w:szCs w:val="24"/>
        </w:rPr>
        <w:t xml:space="preserve"> for feedback on student preparation for practicum</w:t>
      </w:r>
      <w:r w:rsidR="002A65DA">
        <w:rPr>
          <w:rFonts w:ascii="Times New Roman" w:hAnsi="Times New Roman" w:cs="Times New Roman"/>
          <w:sz w:val="24"/>
          <w:szCs w:val="24"/>
        </w:rPr>
        <w:t xml:space="preserve">, </w:t>
      </w:r>
      <w:r w:rsidRPr="00424C4D">
        <w:rPr>
          <w:rFonts w:ascii="Times New Roman" w:hAnsi="Times New Roman" w:cs="Times New Roman"/>
          <w:sz w:val="24"/>
          <w:szCs w:val="24"/>
        </w:rPr>
        <w:t>internship</w:t>
      </w:r>
      <w:r w:rsidR="002A65DA">
        <w:rPr>
          <w:rFonts w:ascii="Times New Roman" w:hAnsi="Times New Roman" w:cs="Times New Roman"/>
          <w:sz w:val="24"/>
          <w:szCs w:val="24"/>
        </w:rPr>
        <w:t>, and careers;</w:t>
      </w:r>
      <w:r w:rsidRPr="00424C4D">
        <w:rPr>
          <w:rFonts w:ascii="Times New Roman" w:hAnsi="Times New Roman" w:cs="Times New Roman"/>
          <w:sz w:val="24"/>
          <w:szCs w:val="24"/>
        </w:rPr>
        <w:t xml:space="preserve"> student performance in clinical settings</w:t>
      </w:r>
      <w:r w:rsidR="002A65DA">
        <w:rPr>
          <w:rFonts w:ascii="Times New Roman" w:hAnsi="Times New Roman" w:cs="Times New Roman"/>
          <w:sz w:val="24"/>
          <w:szCs w:val="24"/>
        </w:rPr>
        <w:t>;</w:t>
      </w:r>
      <w:r w:rsidRPr="00424C4D">
        <w:rPr>
          <w:rFonts w:ascii="Times New Roman" w:hAnsi="Times New Roman" w:cs="Times New Roman"/>
          <w:sz w:val="24"/>
          <w:szCs w:val="24"/>
        </w:rPr>
        <w:t xml:space="preserve"> the CMHC curriculum</w:t>
      </w:r>
      <w:r w:rsidR="002A65DA">
        <w:rPr>
          <w:rFonts w:ascii="Times New Roman" w:hAnsi="Times New Roman" w:cs="Times New Roman"/>
          <w:sz w:val="24"/>
          <w:szCs w:val="24"/>
        </w:rPr>
        <w:t>;</w:t>
      </w:r>
      <w:r w:rsidRPr="00424C4D">
        <w:rPr>
          <w:rFonts w:ascii="Times New Roman" w:hAnsi="Times New Roman" w:cs="Times New Roman"/>
          <w:sz w:val="24"/>
          <w:szCs w:val="24"/>
        </w:rPr>
        <w:t xml:space="preserve"> and site supervisor interactions with faculty.</w:t>
      </w:r>
      <w:r w:rsidR="00BF65F6">
        <w:rPr>
          <w:rFonts w:ascii="Times New Roman" w:hAnsi="Times New Roman" w:cs="Times New Roman"/>
          <w:sz w:val="24"/>
          <w:szCs w:val="24"/>
        </w:rPr>
        <w:t xml:space="preserve"> In 202</w:t>
      </w:r>
      <w:r w:rsidR="00135ABB">
        <w:rPr>
          <w:rFonts w:ascii="Times New Roman" w:hAnsi="Times New Roman" w:cs="Times New Roman"/>
          <w:sz w:val="24"/>
          <w:szCs w:val="24"/>
        </w:rPr>
        <w:t>5</w:t>
      </w:r>
      <w:r w:rsidR="00BF65F6">
        <w:rPr>
          <w:rFonts w:ascii="Times New Roman" w:hAnsi="Times New Roman" w:cs="Times New Roman"/>
          <w:sz w:val="24"/>
          <w:szCs w:val="24"/>
        </w:rPr>
        <w:t xml:space="preserve">, </w:t>
      </w:r>
      <w:r w:rsidR="00736133">
        <w:rPr>
          <w:rFonts w:ascii="Times New Roman" w:hAnsi="Times New Roman" w:cs="Times New Roman"/>
          <w:sz w:val="24"/>
          <w:szCs w:val="24"/>
        </w:rPr>
        <w:t>70</w:t>
      </w:r>
      <w:r w:rsidR="00BF65F6">
        <w:rPr>
          <w:rFonts w:ascii="Times New Roman" w:hAnsi="Times New Roman" w:cs="Times New Roman"/>
          <w:sz w:val="24"/>
          <w:szCs w:val="24"/>
        </w:rPr>
        <w:t xml:space="preserve">% of site supervisors and employers rated the academic </w:t>
      </w:r>
      <w:r w:rsidR="006938B4">
        <w:rPr>
          <w:rFonts w:ascii="Times New Roman" w:hAnsi="Times New Roman" w:cs="Times New Roman"/>
          <w:sz w:val="24"/>
          <w:szCs w:val="24"/>
        </w:rPr>
        <w:t xml:space="preserve">preparation </w:t>
      </w:r>
      <w:r w:rsidR="00BF65F6">
        <w:rPr>
          <w:rFonts w:ascii="Times New Roman" w:hAnsi="Times New Roman" w:cs="Times New Roman"/>
          <w:sz w:val="24"/>
          <w:szCs w:val="24"/>
        </w:rPr>
        <w:t xml:space="preserve">provided by the program as </w:t>
      </w:r>
      <w:r w:rsidR="001A4F94">
        <w:rPr>
          <w:rFonts w:ascii="Times New Roman" w:hAnsi="Times New Roman" w:cs="Times New Roman"/>
          <w:sz w:val="24"/>
          <w:szCs w:val="24"/>
        </w:rPr>
        <w:t>“</w:t>
      </w:r>
      <w:r w:rsidR="00BF65F6">
        <w:rPr>
          <w:rFonts w:ascii="Times New Roman" w:hAnsi="Times New Roman" w:cs="Times New Roman"/>
          <w:sz w:val="24"/>
          <w:szCs w:val="24"/>
        </w:rPr>
        <w:t>Above Average</w:t>
      </w:r>
      <w:r w:rsidR="001A4F94">
        <w:rPr>
          <w:rFonts w:ascii="Times New Roman" w:hAnsi="Times New Roman" w:cs="Times New Roman"/>
          <w:sz w:val="24"/>
          <w:szCs w:val="24"/>
        </w:rPr>
        <w:t>”</w:t>
      </w:r>
      <w:r w:rsidR="00BF65F6">
        <w:rPr>
          <w:rFonts w:ascii="Times New Roman" w:hAnsi="Times New Roman" w:cs="Times New Roman"/>
          <w:sz w:val="24"/>
          <w:szCs w:val="24"/>
        </w:rPr>
        <w:t xml:space="preserve"> or </w:t>
      </w:r>
      <w:r w:rsidR="001A4F94">
        <w:rPr>
          <w:rFonts w:ascii="Times New Roman" w:hAnsi="Times New Roman" w:cs="Times New Roman"/>
          <w:sz w:val="24"/>
          <w:szCs w:val="24"/>
        </w:rPr>
        <w:t>“</w:t>
      </w:r>
      <w:r w:rsidR="00BF65F6">
        <w:rPr>
          <w:rFonts w:ascii="Times New Roman" w:hAnsi="Times New Roman" w:cs="Times New Roman"/>
          <w:sz w:val="24"/>
          <w:szCs w:val="24"/>
        </w:rPr>
        <w:t>Outstanding</w:t>
      </w:r>
      <w:r w:rsidR="001A4F94">
        <w:rPr>
          <w:rFonts w:ascii="Times New Roman" w:hAnsi="Times New Roman" w:cs="Times New Roman"/>
          <w:sz w:val="24"/>
          <w:szCs w:val="24"/>
        </w:rPr>
        <w:t xml:space="preserve">” while </w:t>
      </w:r>
      <w:r w:rsidR="00453F2C">
        <w:rPr>
          <w:rFonts w:ascii="Times New Roman" w:hAnsi="Times New Roman" w:cs="Times New Roman"/>
          <w:sz w:val="24"/>
          <w:szCs w:val="24"/>
        </w:rPr>
        <w:t>80</w:t>
      </w:r>
      <w:r w:rsidR="001A4F94">
        <w:rPr>
          <w:rFonts w:ascii="Times New Roman" w:hAnsi="Times New Roman" w:cs="Times New Roman"/>
          <w:sz w:val="24"/>
          <w:szCs w:val="24"/>
        </w:rPr>
        <w:t>% rated the clinical training as</w:t>
      </w:r>
      <w:r w:rsidR="00FC5772">
        <w:rPr>
          <w:rFonts w:ascii="Times New Roman" w:hAnsi="Times New Roman" w:cs="Times New Roman"/>
          <w:sz w:val="24"/>
          <w:szCs w:val="24"/>
        </w:rPr>
        <w:t xml:space="preserve"> “Above Average” or “Outstanding”</w:t>
      </w:r>
      <w:r w:rsidR="00BF65F6">
        <w:rPr>
          <w:rFonts w:ascii="Times New Roman" w:hAnsi="Times New Roman" w:cs="Times New Roman"/>
          <w:sz w:val="24"/>
          <w:szCs w:val="24"/>
        </w:rPr>
        <w:t>.</w:t>
      </w:r>
      <w:r w:rsidR="002A65DA">
        <w:rPr>
          <w:rFonts w:ascii="Times New Roman" w:hAnsi="Times New Roman" w:cs="Times New Roman"/>
          <w:sz w:val="24"/>
          <w:szCs w:val="24"/>
        </w:rPr>
        <w:t xml:space="preserve"> </w:t>
      </w:r>
      <w:r w:rsidR="00FC5772">
        <w:rPr>
          <w:rFonts w:ascii="Times New Roman" w:hAnsi="Times New Roman" w:cs="Times New Roman"/>
          <w:sz w:val="24"/>
          <w:szCs w:val="24"/>
        </w:rPr>
        <w:t xml:space="preserve">In terms of </w:t>
      </w:r>
      <w:r w:rsidR="00272E64">
        <w:rPr>
          <w:rFonts w:ascii="Times New Roman" w:hAnsi="Times New Roman" w:cs="Times New Roman"/>
          <w:sz w:val="24"/>
          <w:szCs w:val="24"/>
        </w:rPr>
        <w:t xml:space="preserve">professional </w:t>
      </w:r>
      <w:r w:rsidR="00FC5772">
        <w:rPr>
          <w:rFonts w:ascii="Times New Roman" w:hAnsi="Times New Roman" w:cs="Times New Roman"/>
          <w:sz w:val="24"/>
          <w:szCs w:val="24"/>
        </w:rPr>
        <w:t>preparation,</w:t>
      </w:r>
      <w:r w:rsidR="00532CFC">
        <w:rPr>
          <w:rFonts w:ascii="Times New Roman" w:hAnsi="Times New Roman" w:cs="Times New Roman"/>
          <w:sz w:val="24"/>
          <w:szCs w:val="24"/>
        </w:rPr>
        <w:t xml:space="preserve"> 50% of site supervisors rated the professional preparation provided by the programs as “Above Average” or “Outstanding”.</w:t>
      </w:r>
    </w:p>
    <w:tbl>
      <w:tblPr>
        <w:tblStyle w:val="MediumList1-Accent12"/>
        <w:tblW w:w="5000" w:type="pct"/>
        <w:tblInd w:w="108" w:type="dxa"/>
        <w:tblLayout w:type="fixed"/>
        <w:tblLook w:val="04A0" w:firstRow="1" w:lastRow="0" w:firstColumn="1" w:lastColumn="0" w:noHBand="0" w:noVBand="1"/>
        <w:tblCaption w:val="accessible"/>
      </w:tblPr>
      <w:tblGrid>
        <w:gridCol w:w="3943"/>
        <w:gridCol w:w="1354"/>
        <w:gridCol w:w="1355"/>
        <w:gridCol w:w="1250"/>
        <w:gridCol w:w="1458"/>
      </w:tblGrid>
      <w:tr w:rsidR="006A2791" w:rsidRPr="00424C4D" w14:paraId="39987117" w14:textId="77777777" w:rsidTr="006A2791">
        <w:trPr>
          <w:cnfStyle w:val="100000000000" w:firstRow="1" w:lastRow="0" w:firstColumn="0" w:lastColumn="0" w:oddVBand="0" w:evenVBand="0" w:oddHBand="0" w:evenHBand="0" w:firstRowFirstColumn="0" w:firstRowLastColumn="0" w:lastRowFirstColumn="0" w:lastRowLastColumn="0"/>
          <w:trHeight w:val="657"/>
          <w:tblHeader/>
        </w:trPr>
        <w:tc>
          <w:tcPr>
            <w:cnfStyle w:val="001000000000" w:firstRow="0" w:lastRow="0" w:firstColumn="1" w:lastColumn="0" w:oddVBand="0" w:evenVBand="0" w:oddHBand="0" w:evenHBand="0" w:firstRowFirstColumn="0" w:firstRowLastColumn="0" w:lastRowFirstColumn="0" w:lastRowLastColumn="0"/>
            <w:tcW w:w="2106" w:type="pct"/>
            <w:tcBorders>
              <w:top w:val="single" w:sz="4" w:space="0" w:color="auto"/>
            </w:tcBorders>
          </w:tcPr>
          <w:p w14:paraId="5293108C" w14:textId="77777777" w:rsidR="006A2791" w:rsidRPr="00424C4D" w:rsidRDefault="006A2791" w:rsidP="005F6A8C">
            <w:pPr>
              <w:keepNext/>
              <w:spacing w:after="0" w:line="240" w:lineRule="auto"/>
              <w:jc w:val="center"/>
              <w:rPr>
                <w:rFonts w:ascii="Times New Roman" w:hAnsi="Times New Roman" w:cs="Times New Roman"/>
              </w:rPr>
            </w:pPr>
          </w:p>
        </w:tc>
        <w:tc>
          <w:tcPr>
            <w:tcW w:w="723" w:type="pct"/>
            <w:tcBorders>
              <w:top w:val="single" w:sz="4" w:space="0" w:color="auto"/>
            </w:tcBorders>
          </w:tcPr>
          <w:p w14:paraId="6EEEB122" w14:textId="77777777" w:rsidR="006A2791" w:rsidRPr="00DE5B22" w:rsidRDefault="006A2791" w:rsidP="005F6A8C">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DE5B22">
              <w:rPr>
                <w:rFonts w:ascii="Times New Roman" w:hAnsi="Times New Roman" w:cs="Times New Roman"/>
                <w:b/>
                <w:bCs/>
              </w:rPr>
              <w:t>Deficient</w:t>
            </w:r>
          </w:p>
        </w:tc>
        <w:tc>
          <w:tcPr>
            <w:tcW w:w="724" w:type="pct"/>
            <w:tcBorders>
              <w:top w:val="single" w:sz="4" w:space="0" w:color="auto"/>
            </w:tcBorders>
          </w:tcPr>
          <w:p w14:paraId="560E633B" w14:textId="77777777" w:rsidR="006A2791" w:rsidRPr="00DE5B22" w:rsidRDefault="006A2791" w:rsidP="005F6A8C">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DE5B22">
              <w:rPr>
                <w:rFonts w:ascii="Times New Roman" w:hAnsi="Times New Roman" w:cs="Times New Roman"/>
                <w:b/>
                <w:bCs/>
              </w:rPr>
              <w:t>Average</w:t>
            </w:r>
          </w:p>
        </w:tc>
        <w:tc>
          <w:tcPr>
            <w:tcW w:w="668" w:type="pct"/>
            <w:tcBorders>
              <w:top w:val="single" w:sz="4" w:space="0" w:color="auto"/>
            </w:tcBorders>
          </w:tcPr>
          <w:p w14:paraId="0101AE45" w14:textId="77777777" w:rsidR="006A2791" w:rsidRPr="00DE5B22" w:rsidRDefault="006A2791" w:rsidP="005F6A8C">
            <w:pPr>
              <w:keepNext/>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DE5B22">
              <w:rPr>
                <w:rFonts w:ascii="Times New Roman" w:hAnsi="Times New Roman" w:cs="Times New Roman"/>
                <w:b/>
                <w:bCs/>
              </w:rPr>
              <w:t>Above Average</w:t>
            </w:r>
          </w:p>
        </w:tc>
        <w:tc>
          <w:tcPr>
            <w:tcW w:w="779" w:type="pct"/>
            <w:tcBorders>
              <w:top w:val="single" w:sz="4" w:space="0" w:color="auto"/>
            </w:tcBorders>
          </w:tcPr>
          <w:p w14:paraId="38874CC2" w14:textId="77777777" w:rsidR="006A2791" w:rsidRPr="00DE5B22" w:rsidRDefault="006A2791" w:rsidP="005F6A8C">
            <w:pPr>
              <w:keepNext/>
              <w:spacing w:after="0" w:line="240" w:lineRule="auto"/>
              <w:ind w:left="-1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sidRPr="00DE5B22">
              <w:rPr>
                <w:rFonts w:ascii="Times New Roman" w:hAnsi="Times New Roman" w:cs="Times New Roman"/>
                <w:b/>
                <w:bCs/>
              </w:rPr>
              <w:t xml:space="preserve">Outstanding </w:t>
            </w:r>
          </w:p>
        </w:tc>
      </w:tr>
      <w:tr w:rsidR="006A2791" w:rsidRPr="00424C4D" w14:paraId="74BC1CB8" w14:textId="77777777" w:rsidTr="005F6A8C">
        <w:trPr>
          <w:cnfStyle w:val="000000100000" w:firstRow="0" w:lastRow="0" w:firstColumn="0" w:lastColumn="0" w:oddVBand="0" w:evenVBand="0" w:oddHBand="1" w:evenHBand="0" w:firstRowFirstColumn="0" w:firstRowLastColumn="0" w:lastRowFirstColumn="0" w:lastRowLastColumn="0"/>
          <w:trHeight w:val="1357"/>
        </w:trPr>
        <w:tc>
          <w:tcPr>
            <w:cnfStyle w:val="001000000000" w:firstRow="0" w:lastRow="0" w:firstColumn="1" w:lastColumn="0" w:oddVBand="0" w:evenVBand="0" w:oddHBand="0" w:evenHBand="0" w:firstRowFirstColumn="0" w:firstRowLastColumn="0" w:lastRowFirstColumn="0" w:lastRowLastColumn="0"/>
            <w:tcW w:w="2106" w:type="pct"/>
          </w:tcPr>
          <w:p w14:paraId="283750A8" w14:textId="77777777" w:rsidR="006A2791" w:rsidRPr="00424C4D" w:rsidRDefault="006A2791" w:rsidP="005F6A8C">
            <w:pPr>
              <w:spacing w:before="120" w:after="120" w:line="240" w:lineRule="auto"/>
              <w:rPr>
                <w:rFonts w:ascii="Times New Roman" w:hAnsi="Times New Roman" w:cs="Times New Roman"/>
                <w:b w:val="0"/>
              </w:rPr>
            </w:pPr>
            <w:r w:rsidRPr="000A4AB4">
              <w:rPr>
                <w:rFonts w:ascii="Times New Roman" w:hAnsi="Times New Roman" w:cs="Times New Roman"/>
                <w:b w:val="0"/>
              </w:rPr>
              <w:t xml:space="preserve">Overall, how would you rate the </w:t>
            </w:r>
            <w:r w:rsidRPr="000A4AB4">
              <w:rPr>
                <w:rFonts w:ascii="Times New Roman" w:hAnsi="Times New Roman" w:cs="Times New Roman"/>
                <w:bCs w:val="0"/>
                <w:i/>
                <w:iCs/>
              </w:rPr>
              <w:t>academic preparation</w:t>
            </w:r>
            <w:r w:rsidRPr="000A4AB4">
              <w:rPr>
                <w:rFonts w:ascii="Times New Roman" w:hAnsi="Times New Roman" w:cs="Times New Roman"/>
                <w:b w:val="0"/>
              </w:rPr>
              <w:t xml:space="preserve"> provided by the UNF CMHC program?</w:t>
            </w:r>
          </w:p>
        </w:tc>
        <w:tc>
          <w:tcPr>
            <w:tcW w:w="723" w:type="pct"/>
          </w:tcPr>
          <w:p w14:paraId="6D1DF394" w14:textId="77777777" w:rsidR="006A2791" w:rsidRPr="00424C4D" w:rsidRDefault="006A2791" w:rsidP="005F6A8C">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Pr="00424C4D">
              <w:rPr>
                <w:rFonts w:ascii="Times New Roman" w:hAnsi="Times New Roman" w:cs="Times New Roman"/>
              </w:rPr>
              <w:t>%</w:t>
            </w:r>
          </w:p>
          <w:p w14:paraId="31165799" w14:textId="77777777" w:rsidR="006A2791" w:rsidRPr="00424C4D" w:rsidRDefault="006A2791" w:rsidP="005F6A8C">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24" w:type="pct"/>
          </w:tcPr>
          <w:p w14:paraId="412B5289" w14:textId="2ADBD566" w:rsidR="006A2791" w:rsidRPr="00424C4D" w:rsidRDefault="00453F2C" w:rsidP="005F6A8C">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w:t>
            </w:r>
            <w:r w:rsidR="006A2791" w:rsidRPr="00424C4D">
              <w:rPr>
                <w:rFonts w:ascii="Times New Roman" w:hAnsi="Times New Roman" w:cs="Times New Roman"/>
              </w:rPr>
              <w:t>%</w:t>
            </w:r>
          </w:p>
        </w:tc>
        <w:tc>
          <w:tcPr>
            <w:tcW w:w="668" w:type="pct"/>
          </w:tcPr>
          <w:p w14:paraId="360A3653" w14:textId="7518F7F5" w:rsidR="006A2791" w:rsidRPr="00424C4D" w:rsidRDefault="00453F2C" w:rsidP="005F6A8C">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w:t>
            </w:r>
            <w:r w:rsidR="006A2791" w:rsidRPr="00424C4D">
              <w:rPr>
                <w:rFonts w:ascii="Times New Roman" w:hAnsi="Times New Roman" w:cs="Times New Roman"/>
              </w:rPr>
              <w:t>%</w:t>
            </w:r>
          </w:p>
        </w:tc>
        <w:tc>
          <w:tcPr>
            <w:tcW w:w="779" w:type="pct"/>
          </w:tcPr>
          <w:p w14:paraId="40D2DEDA" w14:textId="115C3542" w:rsidR="006A2791" w:rsidRPr="00424C4D" w:rsidRDefault="00453F2C" w:rsidP="005F6A8C">
            <w:pPr>
              <w:spacing w:before="120" w:after="120" w:line="240" w:lineRule="auto"/>
              <w:ind w:left="-104" w:right="143"/>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w:t>
            </w:r>
            <w:r w:rsidR="006A2791" w:rsidRPr="00424C4D">
              <w:rPr>
                <w:rFonts w:ascii="Times New Roman" w:hAnsi="Times New Roman" w:cs="Times New Roman"/>
              </w:rPr>
              <w:t>%</w:t>
            </w:r>
          </w:p>
        </w:tc>
      </w:tr>
      <w:tr w:rsidR="006A2791" w:rsidRPr="00424C4D" w14:paraId="45C8E24F" w14:textId="77777777" w:rsidTr="005F6A8C">
        <w:trPr>
          <w:trHeight w:val="1026"/>
        </w:trPr>
        <w:tc>
          <w:tcPr>
            <w:cnfStyle w:val="001000000000" w:firstRow="0" w:lastRow="0" w:firstColumn="1" w:lastColumn="0" w:oddVBand="0" w:evenVBand="0" w:oddHBand="0" w:evenHBand="0" w:firstRowFirstColumn="0" w:firstRowLastColumn="0" w:lastRowFirstColumn="0" w:lastRowLastColumn="0"/>
            <w:tcW w:w="2106" w:type="pct"/>
          </w:tcPr>
          <w:p w14:paraId="6FA6C2A4" w14:textId="77777777" w:rsidR="006A2791" w:rsidRPr="00424C4D" w:rsidRDefault="006A2791" w:rsidP="005F6A8C">
            <w:pPr>
              <w:spacing w:before="120" w:after="120" w:line="240" w:lineRule="auto"/>
              <w:rPr>
                <w:rFonts w:ascii="Times New Roman" w:hAnsi="Times New Roman" w:cs="Times New Roman"/>
                <w:b w:val="0"/>
              </w:rPr>
            </w:pPr>
            <w:r w:rsidRPr="000A4AB4">
              <w:rPr>
                <w:rFonts w:ascii="Times New Roman" w:hAnsi="Times New Roman" w:cs="Times New Roman"/>
                <w:b w:val="0"/>
              </w:rPr>
              <w:t xml:space="preserve">Overall, how would you rate the </w:t>
            </w:r>
            <w:r>
              <w:rPr>
                <w:rFonts w:ascii="Times New Roman" w:hAnsi="Times New Roman" w:cs="Times New Roman"/>
                <w:bCs w:val="0"/>
                <w:i/>
                <w:iCs/>
              </w:rPr>
              <w:t>clinical training</w:t>
            </w:r>
            <w:r w:rsidRPr="000A4AB4">
              <w:rPr>
                <w:rFonts w:ascii="Times New Roman" w:hAnsi="Times New Roman" w:cs="Times New Roman"/>
                <w:b w:val="0"/>
              </w:rPr>
              <w:t xml:space="preserve"> provided by the UNF CMHC program?</w:t>
            </w:r>
          </w:p>
        </w:tc>
        <w:tc>
          <w:tcPr>
            <w:tcW w:w="723" w:type="pct"/>
          </w:tcPr>
          <w:p w14:paraId="6B85FAE5" w14:textId="77777777" w:rsidR="006A2791" w:rsidRPr="00424C4D" w:rsidRDefault="006A2791" w:rsidP="005F6A8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Pr="00424C4D">
              <w:rPr>
                <w:rFonts w:ascii="Times New Roman" w:hAnsi="Times New Roman" w:cs="Times New Roman"/>
              </w:rPr>
              <w:t>%</w:t>
            </w:r>
          </w:p>
          <w:p w14:paraId="0DF723FF" w14:textId="77777777" w:rsidR="006A2791" w:rsidRPr="00424C4D" w:rsidRDefault="006A2791" w:rsidP="005F6A8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24" w:type="pct"/>
          </w:tcPr>
          <w:p w14:paraId="5D2CAA67" w14:textId="3084BB58" w:rsidR="006A2791" w:rsidRPr="00424C4D" w:rsidRDefault="006D022D" w:rsidP="005F6A8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r w:rsidR="006B3477">
              <w:rPr>
                <w:rFonts w:ascii="Times New Roman" w:hAnsi="Times New Roman" w:cs="Times New Roman"/>
              </w:rPr>
              <w:t>0</w:t>
            </w:r>
            <w:r w:rsidR="006A2791" w:rsidRPr="00424C4D">
              <w:rPr>
                <w:rFonts w:ascii="Times New Roman" w:hAnsi="Times New Roman" w:cs="Times New Roman"/>
              </w:rPr>
              <w:t>%</w:t>
            </w:r>
          </w:p>
        </w:tc>
        <w:tc>
          <w:tcPr>
            <w:tcW w:w="668" w:type="pct"/>
          </w:tcPr>
          <w:p w14:paraId="1592172C" w14:textId="603A28AC" w:rsidR="006A2791" w:rsidRPr="00424C4D" w:rsidRDefault="006B3477" w:rsidP="005F6A8C">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70</w:t>
            </w:r>
            <w:r w:rsidR="006A2791" w:rsidRPr="00424C4D">
              <w:rPr>
                <w:rFonts w:ascii="Times New Roman" w:hAnsi="Times New Roman" w:cs="Times New Roman"/>
              </w:rPr>
              <w:t>%</w:t>
            </w:r>
          </w:p>
        </w:tc>
        <w:tc>
          <w:tcPr>
            <w:tcW w:w="779" w:type="pct"/>
          </w:tcPr>
          <w:p w14:paraId="208FC016" w14:textId="2151D21D" w:rsidR="006A2791" w:rsidRPr="00424C4D" w:rsidRDefault="00EB1F08" w:rsidP="005F6A8C">
            <w:pPr>
              <w:spacing w:before="120" w:after="120" w:line="240" w:lineRule="auto"/>
              <w:ind w:right="143"/>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r w:rsidR="006A2791" w:rsidRPr="00424C4D">
              <w:rPr>
                <w:rFonts w:ascii="Times New Roman" w:hAnsi="Times New Roman" w:cs="Times New Roman"/>
              </w:rPr>
              <w:t>%</w:t>
            </w:r>
          </w:p>
        </w:tc>
      </w:tr>
      <w:tr w:rsidR="006A2791" w:rsidRPr="00424C4D" w14:paraId="51F7037F" w14:textId="77777777" w:rsidTr="005F6A8C">
        <w:trPr>
          <w:cnfStyle w:val="000000100000" w:firstRow="0" w:lastRow="0" w:firstColumn="0" w:lastColumn="0" w:oddVBand="0" w:evenVBand="0" w:oddHBand="1"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2106" w:type="pct"/>
          </w:tcPr>
          <w:p w14:paraId="469ED421" w14:textId="77777777" w:rsidR="006A2791" w:rsidRPr="00424C4D" w:rsidRDefault="006A2791" w:rsidP="005F6A8C">
            <w:pPr>
              <w:spacing w:before="120" w:after="120" w:line="240" w:lineRule="auto"/>
              <w:rPr>
                <w:rFonts w:ascii="Times New Roman" w:hAnsi="Times New Roman" w:cs="Times New Roman"/>
              </w:rPr>
            </w:pPr>
            <w:r w:rsidRPr="000A4AB4">
              <w:rPr>
                <w:rFonts w:ascii="Times New Roman" w:hAnsi="Times New Roman" w:cs="Times New Roman"/>
                <w:b w:val="0"/>
              </w:rPr>
              <w:t xml:space="preserve">Overall, how would you rate the </w:t>
            </w:r>
            <w:r>
              <w:rPr>
                <w:rFonts w:ascii="Times New Roman" w:hAnsi="Times New Roman" w:cs="Times New Roman"/>
                <w:bCs w:val="0"/>
                <w:i/>
                <w:iCs/>
              </w:rPr>
              <w:t xml:space="preserve">professional </w:t>
            </w:r>
            <w:r w:rsidRPr="000A4AB4">
              <w:rPr>
                <w:rFonts w:ascii="Times New Roman" w:hAnsi="Times New Roman" w:cs="Times New Roman"/>
                <w:bCs w:val="0"/>
                <w:i/>
                <w:iCs/>
              </w:rPr>
              <w:t>preparation</w:t>
            </w:r>
            <w:r w:rsidRPr="000A4AB4">
              <w:rPr>
                <w:rFonts w:ascii="Times New Roman" w:hAnsi="Times New Roman" w:cs="Times New Roman"/>
                <w:b w:val="0"/>
              </w:rPr>
              <w:t xml:space="preserve"> provided by the UNF CMHC program?</w:t>
            </w:r>
          </w:p>
        </w:tc>
        <w:tc>
          <w:tcPr>
            <w:tcW w:w="723" w:type="pct"/>
          </w:tcPr>
          <w:p w14:paraId="563CD140" w14:textId="5AF675A1" w:rsidR="006A2791" w:rsidRPr="00424C4D" w:rsidRDefault="00EB1F08" w:rsidP="005F6A8C">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6A2791">
              <w:rPr>
                <w:rFonts w:ascii="Times New Roman" w:hAnsi="Times New Roman" w:cs="Times New Roman"/>
              </w:rPr>
              <w:t>0</w:t>
            </w:r>
            <w:r w:rsidR="006A2791" w:rsidRPr="00424C4D">
              <w:rPr>
                <w:rFonts w:ascii="Times New Roman" w:hAnsi="Times New Roman" w:cs="Times New Roman"/>
              </w:rPr>
              <w:t>%</w:t>
            </w:r>
          </w:p>
          <w:p w14:paraId="7634673A" w14:textId="77777777" w:rsidR="006A2791" w:rsidRPr="00424C4D" w:rsidRDefault="006A2791" w:rsidP="005F6A8C">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24" w:type="pct"/>
          </w:tcPr>
          <w:p w14:paraId="53691A40" w14:textId="770EC1DC" w:rsidR="006A2791" w:rsidRPr="00424C4D" w:rsidRDefault="00EB1F08" w:rsidP="005F6A8C">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w:t>
            </w:r>
            <w:r w:rsidR="006A2791" w:rsidRPr="00424C4D">
              <w:rPr>
                <w:rFonts w:ascii="Times New Roman" w:hAnsi="Times New Roman" w:cs="Times New Roman"/>
              </w:rPr>
              <w:t>%</w:t>
            </w:r>
          </w:p>
        </w:tc>
        <w:tc>
          <w:tcPr>
            <w:tcW w:w="668" w:type="pct"/>
          </w:tcPr>
          <w:p w14:paraId="0220DE99" w14:textId="68B732FE" w:rsidR="006A2791" w:rsidRPr="00424C4D" w:rsidRDefault="00EB1F08" w:rsidP="005F6A8C">
            <w:pPr>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w:t>
            </w:r>
            <w:r w:rsidR="006A2791" w:rsidRPr="00424C4D">
              <w:rPr>
                <w:rFonts w:ascii="Times New Roman" w:hAnsi="Times New Roman" w:cs="Times New Roman"/>
              </w:rPr>
              <w:t>%</w:t>
            </w:r>
          </w:p>
        </w:tc>
        <w:tc>
          <w:tcPr>
            <w:tcW w:w="779" w:type="pct"/>
          </w:tcPr>
          <w:p w14:paraId="420842C9" w14:textId="26BA5AE1" w:rsidR="006A2791" w:rsidRPr="00424C4D" w:rsidRDefault="00EB1F08" w:rsidP="005F6A8C">
            <w:pPr>
              <w:spacing w:before="120" w:after="120" w:line="240" w:lineRule="auto"/>
              <w:ind w:right="143"/>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w:t>
            </w:r>
            <w:r w:rsidR="006A2791" w:rsidRPr="00424C4D">
              <w:rPr>
                <w:rFonts w:ascii="Times New Roman" w:hAnsi="Times New Roman" w:cs="Times New Roman"/>
              </w:rPr>
              <w:t>%</w:t>
            </w:r>
          </w:p>
        </w:tc>
      </w:tr>
    </w:tbl>
    <w:p w14:paraId="12BDD940" w14:textId="77777777" w:rsidR="006A2791" w:rsidRDefault="006A2791" w:rsidP="004816BF">
      <w:pPr>
        <w:spacing w:before="120" w:after="0" w:line="120" w:lineRule="auto"/>
        <w:ind w:right="-360"/>
        <w:rPr>
          <w:rFonts w:ascii="Times New Roman" w:hAnsi="Times New Roman" w:cs="Times New Roman"/>
          <w:sz w:val="24"/>
          <w:szCs w:val="24"/>
        </w:rPr>
      </w:pPr>
    </w:p>
    <w:p w14:paraId="2BBC4E25" w14:textId="18441A1C" w:rsidR="001B5A95" w:rsidRPr="00424C4D" w:rsidRDefault="004323B1" w:rsidP="004816BF">
      <w:pPr>
        <w:spacing w:before="120" w:after="0" w:line="120" w:lineRule="auto"/>
        <w:ind w:right="-360"/>
        <w:rPr>
          <w:rFonts w:ascii="Times New Roman" w:hAnsi="Times New Roman" w:cs="Times New Roman"/>
          <w:sz w:val="24"/>
          <w:szCs w:val="24"/>
        </w:rPr>
      </w:pPr>
      <w:r w:rsidRPr="00424C4D">
        <w:rPr>
          <w:rFonts w:ascii="Times New Roman" w:hAnsi="Times New Roman" w:cs="Times New Roman"/>
          <w:sz w:val="24"/>
          <w:szCs w:val="24"/>
        </w:rPr>
        <w:t>______</w:t>
      </w:r>
      <w:r w:rsidR="004816BF">
        <w:rPr>
          <w:rFonts w:ascii="Times New Roman" w:hAnsi="Times New Roman" w:cs="Times New Roman"/>
          <w:sz w:val="24"/>
          <w:szCs w:val="24"/>
        </w:rPr>
        <w:t>___</w:t>
      </w:r>
      <w:r w:rsidRPr="00424C4D">
        <w:rPr>
          <w:rFonts w:ascii="Times New Roman" w:hAnsi="Times New Roman" w:cs="Times New Roman"/>
          <w:sz w:val="24"/>
          <w:szCs w:val="24"/>
        </w:rPr>
        <w:t>_____________________________________________</w:t>
      </w:r>
      <w:r w:rsidR="00D9635A" w:rsidRPr="00424C4D">
        <w:rPr>
          <w:rFonts w:ascii="Times New Roman" w:hAnsi="Times New Roman" w:cs="Times New Roman"/>
          <w:sz w:val="24"/>
          <w:szCs w:val="24"/>
        </w:rPr>
        <w:t>___</w:t>
      </w:r>
      <w:r w:rsidRPr="00424C4D">
        <w:rPr>
          <w:rFonts w:ascii="Times New Roman" w:hAnsi="Times New Roman" w:cs="Times New Roman"/>
          <w:sz w:val="24"/>
          <w:szCs w:val="24"/>
        </w:rPr>
        <w:t>__</w:t>
      </w:r>
    </w:p>
    <w:p w14:paraId="0932EAEA" w14:textId="77777777" w:rsidR="00182A4F" w:rsidRDefault="00182A4F" w:rsidP="001413EA">
      <w:pPr>
        <w:spacing w:line="240" w:lineRule="auto"/>
        <w:rPr>
          <w:rFonts w:ascii="Times New Roman" w:hAnsi="Times New Roman" w:cs="Times New Roman"/>
          <w:b/>
          <w:bCs/>
          <w:color w:val="17365D" w:themeColor="text2" w:themeShade="BF"/>
        </w:rPr>
      </w:pPr>
    </w:p>
    <w:p w14:paraId="09818C23" w14:textId="5FCAFC03" w:rsidR="004323B1" w:rsidRPr="00636DDD" w:rsidRDefault="004323B1" w:rsidP="001413EA">
      <w:pPr>
        <w:spacing w:line="240" w:lineRule="auto"/>
        <w:rPr>
          <w:rFonts w:ascii="Times New Roman" w:hAnsi="Times New Roman" w:cs="Times New Roman"/>
          <w:b/>
          <w:color w:val="17365D" w:themeColor="text2" w:themeShade="BF"/>
        </w:rPr>
      </w:pPr>
      <w:r w:rsidRPr="00636DDD">
        <w:rPr>
          <w:rFonts w:ascii="Times New Roman" w:hAnsi="Times New Roman" w:cs="Times New Roman"/>
          <w:b/>
          <w:bCs/>
          <w:color w:val="17365D" w:themeColor="text2" w:themeShade="BF"/>
        </w:rPr>
        <w:lastRenderedPageBreak/>
        <w:t>What do you see as the strengths of the UNF CMHC program as seen in the students that you supervise?</w:t>
      </w:r>
    </w:p>
    <w:tbl>
      <w:tblPr>
        <w:tblW w:w="4993" w:type="pct"/>
        <w:tblBorders>
          <w:insideH w:val="single" w:sz="2" w:space="1" w:color="CCCCCC"/>
          <w:insideV w:val="single" w:sz="4" w:space="0" w:color="CCCCCC"/>
        </w:tblBorders>
        <w:tblLook w:val="0400" w:firstRow="0" w:lastRow="0" w:firstColumn="0" w:lastColumn="0" w:noHBand="0" w:noVBand="1"/>
        <w:tblCaption w:val="layout"/>
        <w:tblDescription w:val="What do you see as the strengths of the UNF CMHC program as seen in the students that you supervise?"/>
      </w:tblPr>
      <w:tblGrid>
        <w:gridCol w:w="9347"/>
      </w:tblGrid>
      <w:tr w:rsidR="0079369B" w:rsidRPr="00636DDD" w14:paraId="70B8CF5E" w14:textId="77777777" w:rsidTr="00860D8F">
        <w:trPr>
          <w:trHeight w:val="429"/>
        </w:trPr>
        <w:tc>
          <w:tcPr>
            <w:tcW w:w="0" w:type="auto"/>
            <w:vAlign w:val="center"/>
          </w:tcPr>
          <w:p w14:paraId="069A83A4" w14:textId="7BE27C24" w:rsidR="0079369B" w:rsidRPr="00636DDD" w:rsidRDefault="0079369B" w:rsidP="0079369B">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 xml:space="preserve">Professionalism, work </w:t>
            </w:r>
            <w:proofErr w:type="gramStart"/>
            <w:r w:rsidRPr="00636DDD">
              <w:rPr>
                <w:rFonts w:ascii="Times New Roman" w:hAnsi="Times New Roman" w:cs="Times New Roman"/>
              </w:rPr>
              <w:t>ethic</w:t>
            </w:r>
            <w:proofErr w:type="gramEnd"/>
            <w:r w:rsidRPr="00636DDD">
              <w:rPr>
                <w:rFonts w:ascii="Times New Roman" w:hAnsi="Times New Roman" w:cs="Times New Roman"/>
              </w:rPr>
              <w:t>, knowledge of theories and EBPs. Healthy balance of work, study and self-care.</w:t>
            </w:r>
          </w:p>
        </w:tc>
      </w:tr>
      <w:tr w:rsidR="0079369B" w:rsidRPr="00636DDD" w14:paraId="57742972" w14:textId="77777777" w:rsidTr="009B0EF3">
        <w:trPr>
          <w:trHeight w:val="429"/>
        </w:trPr>
        <w:tc>
          <w:tcPr>
            <w:tcW w:w="0" w:type="auto"/>
          </w:tcPr>
          <w:p w14:paraId="7CF82A1A" w14:textId="31389578" w:rsidR="0079369B" w:rsidRPr="00636DDD" w:rsidRDefault="0009209D" w:rsidP="0079369B">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I worked with an exceptional intern this year, I appreciate the flexibility of the program only having classes on 1 day so they could arrange their time for their internship as they needed to.</w:t>
            </w:r>
          </w:p>
        </w:tc>
      </w:tr>
      <w:tr w:rsidR="00494178" w:rsidRPr="00636DDD" w14:paraId="3C3CF848" w14:textId="77777777" w:rsidTr="00B95D60">
        <w:trPr>
          <w:trHeight w:val="429"/>
        </w:trPr>
        <w:tc>
          <w:tcPr>
            <w:tcW w:w="0" w:type="auto"/>
            <w:vAlign w:val="center"/>
          </w:tcPr>
          <w:p w14:paraId="7DABA099" w14:textId="066F58B6" w:rsidR="00494178" w:rsidRPr="00636DDD" w:rsidRDefault="00494178" w:rsidP="00494178">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This year’s students were truly outstanding. They demonstrated a strong eagerness to learn, a solid work ethic, and the ability to follow instructions and accept feedback constructively. They were reliable, worked well in teams, and collaborated effectively with their peers. Additionally, they came in with well-developed rapport-building skills, which contributed positively to our environment</w:t>
            </w:r>
          </w:p>
        </w:tc>
      </w:tr>
      <w:tr w:rsidR="00494178" w:rsidRPr="00636DDD" w14:paraId="49F80E12" w14:textId="77777777" w:rsidTr="009B0EF3">
        <w:trPr>
          <w:trHeight w:val="429"/>
        </w:trPr>
        <w:tc>
          <w:tcPr>
            <w:tcW w:w="0" w:type="auto"/>
          </w:tcPr>
          <w:p w14:paraId="0A0DAED0" w14:textId="37AC2CE2" w:rsidR="00494178" w:rsidRPr="00636DDD" w:rsidRDefault="007A29CC" w:rsidP="00494178">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Case conceptualization skills, culturally relevant interventions used, appropriate and relevant interventions used, open to feedback, welcomed feedback</w:t>
            </w:r>
          </w:p>
        </w:tc>
      </w:tr>
      <w:tr w:rsidR="009B53DA" w:rsidRPr="00636DDD" w14:paraId="6606FBE4" w14:textId="77777777" w:rsidTr="0008308C">
        <w:trPr>
          <w:trHeight w:val="429"/>
        </w:trPr>
        <w:tc>
          <w:tcPr>
            <w:tcW w:w="0" w:type="auto"/>
            <w:vAlign w:val="center"/>
          </w:tcPr>
          <w:p w14:paraId="4C409E55" w14:textId="27C58B01" w:rsidR="009B53DA" w:rsidRPr="00636DDD" w:rsidRDefault="009B53DA" w:rsidP="009B53DA">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Eager to learn, and the general awareness and understanding that the client's needs are the most important</w:t>
            </w:r>
          </w:p>
        </w:tc>
      </w:tr>
      <w:tr w:rsidR="005B264F" w:rsidRPr="00636DDD" w14:paraId="0226448D" w14:textId="77777777" w:rsidTr="0008308C">
        <w:trPr>
          <w:trHeight w:val="429"/>
        </w:trPr>
        <w:tc>
          <w:tcPr>
            <w:tcW w:w="0" w:type="auto"/>
            <w:vAlign w:val="center"/>
          </w:tcPr>
          <w:p w14:paraId="473AFD48" w14:textId="7D2DA663" w:rsidR="005B264F" w:rsidRPr="00636DDD" w:rsidRDefault="005B264F" w:rsidP="005B264F">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Understanding diagnosis, strong writing skills, processed ethical dilemmas.</w:t>
            </w:r>
          </w:p>
          <w:p w14:paraId="34FA51F0" w14:textId="468BDD83" w:rsidR="005B264F" w:rsidRPr="00636DDD" w:rsidRDefault="005B264F" w:rsidP="005B264F">
            <w:pPr>
              <w:pStyle w:val="ListParagraph"/>
              <w:numPr>
                <w:ilvl w:val="0"/>
                <w:numId w:val="19"/>
              </w:numPr>
              <w:spacing w:after="120" w:line="240" w:lineRule="auto"/>
              <w:rPr>
                <w:rFonts w:ascii="Times New Roman" w:hAnsi="Times New Roman" w:cs="Times New Roman"/>
              </w:rPr>
            </w:pPr>
            <w:r w:rsidRPr="00636DDD">
              <w:rPr>
                <w:rFonts w:ascii="Times New Roman" w:hAnsi="Times New Roman" w:cs="Times New Roman"/>
              </w:rPr>
              <w:t>Ethics</w:t>
            </w:r>
          </w:p>
        </w:tc>
      </w:tr>
    </w:tbl>
    <w:p w14:paraId="73C593B1" w14:textId="77777777" w:rsidR="005B264F" w:rsidRPr="00636DDD" w:rsidRDefault="005B264F" w:rsidP="001413EA">
      <w:pPr>
        <w:spacing w:line="240" w:lineRule="auto"/>
        <w:rPr>
          <w:rFonts w:ascii="Times New Roman" w:hAnsi="Times New Roman" w:cs="Times New Roman"/>
          <w:b/>
          <w:bCs/>
          <w:color w:val="17365D" w:themeColor="text2" w:themeShade="BF"/>
        </w:rPr>
      </w:pPr>
    </w:p>
    <w:p w14:paraId="6BED7792" w14:textId="2D857426" w:rsidR="004323B1" w:rsidRPr="00636DDD" w:rsidRDefault="004323B1" w:rsidP="001413EA">
      <w:pPr>
        <w:spacing w:line="240" w:lineRule="auto"/>
        <w:rPr>
          <w:rFonts w:ascii="Times New Roman" w:hAnsi="Times New Roman" w:cs="Times New Roman"/>
          <w:color w:val="17365D" w:themeColor="text2" w:themeShade="BF"/>
        </w:rPr>
      </w:pPr>
      <w:r w:rsidRPr="00636DDD">
        <w:rPr>
          <w:rFonts w:ascii="Times New Roman" w:hAnsi="Times New Roman" w:cs="Times New Roman"/>
          <w:b/>
          <w:bCs/>
          <w:color w:val="17365D" w:themeColor="text2" w:themeShade="BF"/>
        </w:rPr>
        <w:t xml:space="preserve">What are the areas where the UNF CMHC program could improve </w:t>
      </w:r>
      <w:proofErr w:type="gramStart"/>
      <w:r w:rsidRPr="00636DDD">
        <w:rPr>
          <w:rFonts w:ascii="Times New Roman" w:hAnsi="Times New Roman" w:cs="Times New Roman"/>
          <w:b/>
          <w:bCs/>
          <w:color w:val="17365D" w:themeColor="text2" w:themeShade="BF"/>
        </w:rPr>
        <w:t>in order to</w:t>
      </w:r>
      <w:proofErr w:type="gramEnd"/>
      <w:r w:rsidRPr="00636DDD">
        <w:rPr>
          <w:rFonts w:ascii="Times New Roman" w:hAnsi="Times New Roman" w:cs="Times New Roman"/>
          <w:b/>
          <w:bCs/>
          <w:color w:val="17365D" w:themeColor="text2" w:themeShade="BF"/>
        </w:rPr>
        <w:t xml:space="preserve"> better prepare mental health counselors?</w:t>
      </w:r>
    </w:p>
    <w:tbl>
      <w:tblPr>
        <w:tblW w:w="5000" w:type="pct"/>
        <w:tblBorders>
          <w:insideH w:val="single" w:sz="2" w:space="1" w:color="CCCCCC"/>
          <w:insideV w:val="single" w:sz="4" w:space="0" w:color="CCCCCC"/>
        </w:tblBorders>
        <w:tblLook w:val="0400" w:firstRow="0" w:lastRow="0" w:firstColumn="0" w:lastColumn="0" w:noHBand="0" w:noVBand="1"/>
        <w:tblCaption w:val="layout"/>
        <w:tblDescription w:val="What are the areas where the UNF CMHC program could improve in order to better prepare mental health counselors?"/>
      </w:tblPr>
      <w:tblGrid>
        <w:gridCol w:w="9360"/>
      </w:tblGrid>
      <w:tr w:rsidR="00587F24" w:rsidRPr="00636DDD" w14:paraId="70E33AA5" w14:textId="77777777" w:rsidTr="00F66B7B">
        <w:trPr>
          <w:trHeight w:val="432"/>
        </w:trPr>
        <w:tc>
          <w:tcPr>
            <w:tcW w:w="0" w:type="auto"/>
          </w:tcPr>
          <w:p w14:paraId="0F5FFFC1" w14:textId="4A05555D" w:rsidR="00587F24" w:rsidRPr="00636DDD" w:rsidRDefault="000D058F" w:rsidP="00587F24">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The software used to track time is cumbersome and hard to use, the program is not conducive to having a job that will also cover rent/living expenses and does not seem in any way flexible for this leading to students/interns being burnt out and exhausted before even reaching internship I</w:t>
            </w:r>
          </w:p>
        </w:tc>
      </w:tr>
      <w:tr w:rsidR="00587F24" w:rsidRPr="00636DDD" w14:paraId="416F3FDD" w14:textId="77777777" w:rsidTr="00F66B7B">
        <w:trPr>
          <w:cantSplit/>
          <w:trHeight w:val="432"/>
        </w:trPr>
        <w:tc>
          <w:tcPr>
            <w:tcW w:w="0" w:type="auto"/>
          </w:tcPr>
          <w:p w14:paraId="2F7F4B0F" w14:textId="4574466B" w:rsidR="00587F24" w:rsidRPr="00636DDD" w:rsidRDefault="008817B1" w:rsidP="00587F24">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The students lacked knowledge regarding the transition to becoming an RMHCI, so we dedicated the final supervision sessions to reviewing these steps in detail. Additionally, they had limited—and in some cases inaccurate—understanding of average compensation rates. This has been a recurring issue I’ve observed with UNF students since 2018, and I continue to provide consistent feedback on this each year</w:t>
            </w:r>
          </w:p>
        </w:tc>
      </w:tr>
      <w:tr w:rsidR="00587F24" w:rsidRPr="00636DDD" w14:paraId="4DFAA89E" w14:textId="77777777" w:rsidTr="00F66B7B">
        <w:trPr>
          <w:trHeight w:val="432"/>
        </w:trPr>
        <w:tc>
          <w:tcPr>
            <w:tcW w:w="0" w:type="auto"/>
          </w:tcPr>
          <w:p w14:paraId="63F1CAB7" w14:textId="6CF66C3A" w:rsidR="00587F24" w:rsidRPr="00636DDD" w:rsidRDefault="00922C36" w:rsidP="00587F24">
            <w:pPr>
              <w:pStyle w:val="ListParagraph"/>
              <w:numPr>
                <w:ilvl w:val="0"/>
                <w:numId w:val="18"/>
              </w:numPr>
              <w:spacing w:after="120" w:line="240" w:lineRule="auto"/>
              <w:rPr>
                <w:rFonts w:ascii="Times New Roman" w:hAnsi="Times New Roman" w:cs="Times New Roman"/>
              </w:rPr>
            </w:pPr>
            <w:proofErr w:type="gramStart"/>
            <w:r>
              <w:rPr>
                <w:rFonts w:ascii="Times New Roman" w:hAnsi="Times New Roman" w:cs="Times New Roman"/>
              </w:rPr>
              <w:t>S</w:t>
            </w:r>
            <w:r w:rsidR="00B10C4F" w:rsidRPr="00636DDD">
              <w:rPr>
                <w:rFonts w:ascii="Times New Roman" w:hAnsi="Times New Roman" w:cs="Times New Roman"/>
              </w:rPr>
              <w:t>tudent</w:t>
            </w:r>
            <w:proofErr w:type="gramEnd"/>
            <w:r w:rsidR="00B10C4F" w:rsidRPr="00636DDD">
              <w:rPr>
                <w:rFonts w:ascii="Times New Roman" w:hAnsi="Times New Roman" w:cs="Times New Roman"/>
              </w:rPr>
              <w:t xml:space="preserve"> didn't know to titrate clients before </w:t>
            </w:r>
            <w:proofErr w:type="gramStart"/>
            <w:r w:rsidR="00B10C4F" w:rsidRPr="00636DDD">
              <w:rPr>
                <w:rFonts w:ascii="Times New Roman" w:hAnsi="Times New Roman" w:cs="Times New Roman"/>
              </w:rPr>
              <w:t>discharge</w:t>
            </w:r>
            <w:proofErr w:type="gramEnd"/>
            <w:r w:rsidR="00B10C4F" w:rsidRPr="00636DDD">
              <w:rPr>
                <w:rFonts w:ascii="Times New Roman" w:hAnsi="Times New Roman" w:cs="Times New Roman"/>
              </w:rPr>
              <w:t xml:space="preserve"> and I didn't catch it in time. discharged a client after weekly sessions.</w:t>
            </w:r>
          </w:p>
        </w:tc>
      </w:tr>
      <w:tr w:rsidR="00587F24" w:rsidRPr="00636DDD" w14:paraId="062EE6D3" w14:textId="77777777" w:rsidTr="00F66B7B">
        <w:trPr>
          <w:trHeight w:val="432"/>
        </w:trPr>
        <w:tc>
          <w:tcPr>
            <w:tcW w:w="0" w:type="auto"/>
          </w:tcPr>
          <w:p w14:paraId="2423A2F2" w14:textId="1A47030D" w:rsidR="00587F24" w:rsidRPr="00636DDD" w:rsidRDefault="0093134B" w:rsidP="00587F24">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 xml:space="preserve">The idea of what they can expect to earn.  Students do not seem to have an awareness of insurance and what that means in terms of reimbursement to practices.  They seem to be told to participate in as many insurances as </w:t>
            </w:r>
            <w:proofErr w:type="gramStart"/>
            <w:r w:rsidRPr="00636DDD">
              <w:rPr>
                <w:rFonts w:ascii="Times New Roman" w:hAnsi="Times New Roman" w:cs="Times New Roman"/>
              </w:rPr>
              <w:t>possible</w:t>
            </w:r>
            <w:proofErr w:type="gramEnd"/>
            <w:r w:rsidRPr="00636DDD">
              <w:rPr>
                <w:rFonts w:ascii="Times New Roman" w:hAnsi="Times New Roman" w:cs="Times New Roman"/>
              </w:rPr>
              <w:t xml:space="preserve"> so mental health is more accessible (great in theory), but for 55 minutes of psychotherapy, some reimburse under 65.00. After overhead, liability, EHR, Telehealth costs, they cannot expect to make what they are telling us they have been told they should be making. I also am a fan of self</w:t>
            </w:r>
            <w:r w:rsidR="00C7109D" w:rsidRPr="00636DDD">
              <w:rPr>
                <w:rFonts w:ascii="Times New Roman" w:hAnsi="Times New Roman" w:cs="Times New Roman"/>
              </w:rPr>
              <w:t>-</w:t>
            </w:r>
            <w:r w:rsidRPr="00636DDD">
              <w:rPr>
                <w:rFonts w:ascii="Times New Roman" w:hAnsi="Times New Roman" w:cs="Times New Roman"/>
              </w:rPr>
              <w:t xml:space="preserve">care.  I think there needs to be a balanced presentation of that WITH recognizing that if you are going to be a therapist, you </w:t>
            </w:r>
            <w:proofErr w:type="gramStart"/>
            <w:r w:rsidRPr="00636DDD">
              <w:rPr>
                <w:rFonts w:ascii="Times New Roman" w:hAnsi="Times New Roman" w:cs="Times New Roman"/>
              </w:rPr>
              <w:t>have to</w:t>
            </w:r>
            <w:proofErr w:type="gramEnd"/>
            <w:r w:rsidRPr="00636DDD">
              <w:rPr>
                <w:rFonts w:ascii="Times New Roman" w:hAnsi="Times New Roman" w:cs="Times New Roman"/>
              </w:rPr>
              <w:t xml:space="preserve"> be able to put the needs of the client up there. Please understand that I realize you may already be addressing these with students.  I just may not be getting that information from them.</w:t>
            </w:r>
          </w:p>
        </w:tc>
      </w:tr>
      <w:tr w:rsidR="001A6164" w:rsidRPr="00636DDD" w14:paraId="2174151F" w14:textId="77777777" w:rsidTr="00A23692">
        <w:trPr>
          <w:trHeight w:val="432"/>
        </w:trPr>
        <w:tc>
          <w:tcPr>
            <w:tcW w:w="0" w:type="auto"/>
            <w:vAlign w:val="center"/>
          </w:tcPr>
          <w:p w14:paraId="5059D603" w14:textId="16F41D85" w:rsidR="001A6164" w:rsidRPr="00636DDD" w:rsidRDefault="001A6164" w:rsidP="001A6164">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lastRenderedPageBreak/>
              <w:t>Poor communication skills with other staff and supervisors, struggling with taking accountability/responsibility for actions, lack of drive to work as a team player</w:t>
            </w:r>
          </w:p>
        </w:tc>
      </w:tr>
      <w:tr w:rsidR="001A6164" w:rsidRPr="00636DDD" w14:paraId="28FD18DF" w14:textId="77777777" w:rsidTr="00F66B7B">
        <w:trPr>
          <w:trHeight w:val="432"/>
        </w:trPr>
        <w:tc>
          <w:tcPr>
            <w:tcW w:w="0" w:type="auto"/>
          </w:tcPr>
          <w:p w14:paraId="39A0A433" w14:textId="339935EA" w:rsidR="001A6164" w:rsidRPr="00636DDD" w:rsidRDefault="00573865" w:rsidP="001A6164">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Some class assignments seemed like "busy work" that only added to interns</w:t>
            </w:r>
            <w:r w:rsidR="00922C36">
              <w:rPr>
                <w:rFonts w:ascii="Times New Roman" w:hAnsi="Times New Roman" w:cs="Times New Roman"/>
              </w:rPr>
              <w:t>’</w:t>
            </w:r>
            <w:r w:rsidRPr="00636DDD">
              <w:rPr>
                <w:rFonts w:ascii="Times New Roman" w:hAnsi="Times New Roman" w:cs="Times New Roman"/>
              </w:rPr>
              <w:t xml:space="preserve"> stress.</w:t>
            </w:r>
          </w:p>
          <w:p w14:paraId="7D5B0C8B" w14:textId="5D4DE5A5" w:rsidR="00573865" w:rsidRPr="00636DDD" w:rsidRDefault="004570C4" w:rsidP="001A6164">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Personal boundaries</w:t>
            </w:r>
          </w:p>
        </w:tc>
      </w:tr>
    </w:tbl>
    <w:p w14:paraId="5301B2C3" w14:textId="059FA890" w:rsidR="004323B1" w:rsidRPr="00636DDD" w:rsidRDefault="00D319D1" w:rsidP="001413EA">
      <w:pPr>
        <w:spacing w:line="120" w:lineRule="auto"/>
        <w:rPr>
          <w:rFonts w:ascii="Times New Roman" w:hAnsi="Times New Roman" w:cs="Times New Roman"/>
          <w:sz w:val="24"/>
          <w:szCs w:val="24"/>
        </w:rPr>
      </w:pPr>
      <w:r w:rsidRPr="00636DDD">
        <w:rPr>
          <w:rFonts w:ascii="Times New Roman" w:hAnsi="Times New Roman" w:cs="Times New Roman"/>
          <w:sz w:val="24"/>
          <w:szCs w:val="24"/>
        </w:rPr>
        <w:t>___________________________________________________________</w:t>
      </w:r>
      <w:r w:rsidR="003B041D" w:rsidRPr="00636DDD">
        <w:rPr>
          <w:rFonts w:ascii="Times New Roman" w:hAnsi="Times New Roman" w:cs="Times New Roman"/>
          <w:sz w:val="24"/>
          <w:szCs w:val="24"/>
        </w:rPr>
        <w:t>_________________</w:t>
      </w:r>
      <w:r w:rsidRPr="00636DDD">
        <w:rPr>
          <w:rFonts w:ascii="Times New Roman" w:hAnsi="Times New Roman" w:cs="Times New Roman"/>
          <w:sz w:val="24"/>
          <w:szCs w:val="24"/>
        </w:rPr>
        <w:t>__</w:t>
      </w:r>
    </w:p>
    <w:p w14:paraId="40DB96FB" w14:textId="77777777" w:rsidR="00B00EDC" w:rsidRPr="00636DDD" w:rsidRDefault="00B00EDC" w:rsidP="00B00EDC">
      <w:pPr>
        <w:spacing w:line="240" w:lineRule="auto"/>
        <w:rPr>
          <w:rFonts w:ascii="Times New Roman" w:hAnsi="Times New Roman" w:cs="Times New Roman"/>
          <w:color w:val="17365D" w:themeColor="text2" w:themeShade="BF"/>
        </w:rPr>
      </w:pPr>
      <w:r w:rsidRPr="00636DDD">
        <w:rPr>
          <w:rFonts w:ascii="Times New Roman" w:hAnsi="Times New Roman" w:cs="Times New Roman"/>
          <w:b/>
          <w:bCs/>
          <w:color w:val="17365D" w:themeColor="text2" w:themeShade="BF"/>
        </w:rPr>
        <w:t xml:space="preserve">What do you see as the trends in the counseling field that you would want </w:t>
      </w:r>
      <w:proofErr w:type="gramStart"/>
      <w:r w:rsidRPr="00636DDD">
        <w:rPr>
          <w:rFonts w:ascii="Times New Roman" w:hAnsi="Times New Roman" w:cs="Times New Roman"/>
          <w:b/>
          <w:bCs/>
          <w:color w:val="17365D" w:themeColor="text2" w:themeShade="BF"/>
        </w:rPr>
        <w:t>seen</w:t>
      </w:r>
      <w:proofErr w:type="gramEnd"/>
      <w:r w:rsidRPr="00636DDD">
        <w:rPr>
          <w:rFonts w:ascii="Times New Roman" w:hAnsi="Times New Roman" w:cs="Times New Roman"/>
          <w:b/>
          <w:bCs/>
          <w:color w:val="17365D" w:themeColor="text2" w:themeShade="BF"/>
        </w:rPr>
        <w:t xml:space="preserve"> incorporated into the training curriculum?</w:t>
      </w:r>
    </w:p>
    <w:tbl>
      <w:tblPr>
        <w:tblW w:w="5000" w:type="pct"/>
        <w:tblBorders>
          <w:insideH w:val="single" w:sz="2" w:space="1" w:color="CCCCCC"/>
          <w:insideV w:val="single" w:sz="4" w:space="0" w:color="CCCCCC"/>
        </w:tblBorders>
        <w:tblLook w:val="0400" w:firstRow="0" w:lastRow="0" w:firstColumn="0" w:lastColumn="0" w:noHBand="0" w:noVBand="1"/>
        <w:tblCaption w:val="layout"/>
        <w:tblDescription w:val="What are the areas where the UNF CMHC program could improve in order to better prepare mental health counselors?"/>
      </w:tblPr>
      <w:tblGrid>
        <w:gridCol w:w="9360"/>
      </w:tblGrid>
      <w:tr w:rsidR="00B00EDC" w:rsidRPr="00636DDD" w14:paraId="6F4D6C2D" w14:textId="77777777" w:rsidTr="0017072D">
        <w:trPr>
          <w:trHeight w:val="432"/>
        </w:trPr>
        <w:tc>
          <w:tcPr>
            <w:tcW w:w="0" w:type="auto"/>
            <w:vAlign w:val="center"/>
          </w:tcPr>
          <w:p w14:paraId="433BFC5E" w14:textId="3D676466" w:rsidR="00B00EDC" w:rsidRPr="00636DDD" w:rsidRDefault="00CF1E2B" w:rsidP="0017072D">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 xml:space="preserve">Cultural humility rather than cultural competency - you can never be truly competent in a culture that is not your own  </w:t>
            </w:r>
          </w:p>
        </w:tc>
      </w:tr>
      <w:tr w:rsidR="00B00EDC" w:rsidRPr="00636DDD" w14:paraId="7CEE68A9" w14:textId="77777777" w:rsidTr="0017072D">
        <w:trPr>
          <w:cantSplit/>
          <w:trHeight w:val="432"/>
        </w:trPr>
        <w:tc>
          <w:tcPr>
            <w:tcW w:w="0" w:type="auto"/>
            <w:vAlign w:val="center"/>
          </w:tcPr>
          <w:p w14:paraId="083BE5E0" w14:textId="287A4966" w:rsidR="00B00EDC" w:rsidRPr="00636DDD" w:rsidRDefault="00167A05" w:rsidP="0017072D">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LGBTQ+ growth within communities</w:t>
            </w:r>
          </w:p>
        </w:tc>
      </w:tr>
      <w:tr w:rsidR="00B00EDC" w:rsidRPr="00636DDD" w14:paraId="594E3A48" w14:textId="77777777" w:rsidTr="0017072D">
        <w:trPr>
          <w:trHeight w:val="432"/>
        </w:trPr>
        <w:tc>
          <w:tcPr>
            <w:tcW w:w="0" w:type="auto"/>
          </w:tcPr>
          <w:p w14:paraId="613214A0" w14:textId="010DAB9E" w:rsidR="00B00EDC" w:rsidRPr="00636DDD" w:rsidRDefault="00174F16" w:rsidP="0017072D">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Recognizing the political climate and its effects on mental health and wellbeing for all populations but especially marginalized ones - and recognizing that while therapy can be very helpful, it is not a replacement for human rights Community building/groups Neurodivergence accommodations and resources</w:t>
            </w:r>
          </w:p>
        </w:tc>
      </w:tr>
      <w:tr w:rsidR="00B00EDC" w:rsidRPr="00636DDD" w14:paraId="1A192ABC" w14:textId="77777777" w:rsidTr="0017072D">
        <w:trPr>
          <w:trHeight w:val="432"/>
        </w:trPr>
        <w:tc>
          <w:tcPr>
            <w:tcW w:w="0" w:type="auto"/>
            <w:vAlign w:val="center"/>
          </w:tcPr>
          <w:p w14:paraId="291EB52C" w14:textId="02222445" w:rsidR="00B00EDC" w:rsidRPr="00636DDD" w:rsidRDefault="00AB2BC8" w:rsidP="0017072D">
            <w:pPr>
              <w:pStyle w:val="ListParagraph"/>
              <w:numPr>
                <w:ilvl w:val="0"/>
                <w:numId w:val="18"/>
              </w:numPr>
              <w:spacing w:after="120" w:line="240" w:lineRule="auto"/>
              <w:rPr>
                <w:rFonts w:ascii="Times New Roman" w:hAnsi="Times New Roman" w:cs="Times New Roman"/>
              </w:rPr>
            </w:pPr>
            <w:r>
              <w:rPr>
                <w:rFonts w:ascii="Times New Roman" w:hAnsi="Times New Roman" w:cs="Times New Roman"/>
              </w:rPr>
              <w:t>T</w:t>
            </w:r>
            <w:r w:rsidR="00BC5B48" w:rsidRPr="00636DDD">
              <w:rPr>
                <w:rFonts w:ascii="Times New Roman" w:hAnsi="Times New Roman" w:cs="Times New Roman"/>
              </w:rPr>
              <w:t xml:space="preserve">he use of AI is a trend with pros and cons. Overall </w:t>
            </w:r>
            <w:r w:rsidR="00960802" w:rsidRPr="00636DDD">
              <w:rPr>
                <w:rFonts w:ascii="Times New Roman" w:hAnsi="Times New Roman" w:cs="Times New Roman"/>
              </w:rPr>
              <w:t>I</w:t>
            </w:r>
            <w:r w:rsidR="00BC5B48" w:rsidRPr="00636DDD">
              <w:rPr>
                <w:rFonts w:ascii="Times New Roman" w:hAnsi="Times New Roman" w:cs="Times New Roman"/>
              </w:rPr>
              <w:t xml:space="preserve"> see it as a con however i believe this is something that needs </w:t>
            </w:r>
            <w:proofErr w:type="gramStart"/>
            <w:r w:rsidR="00BC5B48" w:rsidRPr="00636DDD">
              <w:rPr>
                <w:rFonts w:ascii="Times New Roman" w:hAnsi="Times New Roman" w:cs="Times New Roman"/>
              </w:rPr>
              <w:t>discussed</w:t>
            </w:r>
            <w:proofErr w:type="gramEnd"/>
            <w:r w:rsidR="00BC5B48" w:rsidRPr="00636DDD">
              <w:rPr>
                <w:rFonts w:ascii="Times New Roman" w:hAnsi="Times New Roman" w:cs="Times New Roman"/>
              </w:rPr>
              <w:t xml:space="preserve"> in the classroom.</w:t>
            </w:r>
          </w:p>
        </w:tc>
      </w:tr>
      <w:tr w:rsidR="00B00EDC" w:rsidRPr="00636DDD" w14:paraId="72DB8F59" w14:textId="77777777" w:rsidTr="0017072D">
        <w:trPr>
          <w:trHeight w:val="432"/>
        </w:trPr>
        <w:tc>
          <w:tcPr>
            <w:tcW w:w="0" w:type="auto"/>
            <w:tcBorders>
              <w:top w:val="single" w:sz="2" w:space="1" w:color="CCCCCC"/>
              <w:bottom w:val="single" w:sz="2" w:space="1" w:color="CCCCCC"/>
            </w:tcBorders>
            <w:vAlign w:val="center"/>
          </w:tcPr>
          <w:p w14:paraId="5289284A" w14:textId="1C7D2756" w:rsidR="00BC5B48" w:rsidRPr="00636DDD" w:rsidRDefault="00960802" w:rsidP="00BC5B48">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We have se</w:t>
            </w:r>
            <w:r w:rsidR="00E8764C" w:rsidRPr="00636DDD">
              <w:rPr>
                <w:rFonts w:ascii="Times New Roman" w:hAnsi="Times New Roman" w:cs="Times New Roman"/>
              </w:rPr>
              <w:t xml:space="preserve">en </w:t>
            </w:r>
            <w:r w:rsidRPr="00636DDD">
              <w:rPr>
                <w:rFonts w:ascii="Times New Roman" w:hAnsi="Times New Roman" w:cs="Times New Roman"/>
              </w:rPr>
              <w:t xml:space="preserve">interns that are clinically trained very well </w:t>
            </w:r>
            <w:proofErr w:type="gramStart"/>
            <w:r w:rsidRPr="00636DDD">
              <w:rPr>
                <w:rFonts w:ascii="Times New Roman" w:hAnsi="Times New Roman" w:cs="Times New Roman"/>
              </w:rPr>
              <w:t>and also</w:t>
            </w:r>
            <w:proofErr w:type="gramEnd"/>
            <w:r w:rsidRPr="00636DDD">
              <w:rPr>
                <w:rFonts w:ascii="Times New Roman" w:hAnsi="Times New Roman" w:cs="Times New Roman"/>
              </w:rPr>
              <w:t xml:space="preserve"> have an air of entitlement when it comes to work </w:t>
            </w:r>
            <w:proofErr w:type="gramStart"/>
            <w:r w:rsidRPr="00636DDD">
              <w:rPr>
                <w:rFonts w:ascii="Times New Roman" w:hAnsi="Times New Roman" w:cs="Times New Roman"/>
              </w:rPr>
              <w:t>ethic</w:t>
            </w:r>
            <w:proofErr w:type="gramEnd"/>
            <w:r w:rsidRPr="00636DDD">
              <w:rPr>
                <w:rFonts w:ascii="Times New Roman" w:hAnsi="Times New Roman" w:cs="Times New Roman"/>
              </w:rPr>
              <w:t xml:space="preserve"> and effort. I think it is important for interns to understand that it is time consuming for staff and supervisors to train interns as there is a notion interns are just being used “for free labor”</w:t>
            </w:r>
          </w:p>
        </w:tc>
      </w:tr>
      <w:tr w:rsidR="00B82ACC" w:rsidRPr="00636DDD" w14:paraId="14E62C39" w14:textId="77777777" w:rsidTr="0017072D">
        <w:trPr>
          <w:trHeight w:val="432"/>
        </w:trPr>
        <w:tc>
          <w:tcPr>
            <w:tcW w:w="0" w:type="auto"/>
            <w:tcBorders>
              <w:top w:val="single" w:sz="2" w:space="1" w:color="CCCCCC"/>
              <w:bottom w:val="single" w:sz="2" w:space="1" w:color="CCCCCC"/>
            </w:tcBorders>
            <w:vAlign w:val="center"/>
          </w:tcPr>
          <w:p w14:paraId="15F93801" w14:textId="7804671C" w:rsidR="00B82ACC" w:rsidRPr="00636DDD" w:rsidRDefault="00B82ACC" w:rsidP="00B82ACC">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How to utilize time during supervision, ethical use of AI, understanding insurance/billing/timeframes</w:t>
            </w:r>
          </w:p>
        </w:tc>
      </w:tr>
      <w:tr w:rsidR="00B82ACC" w:rsidRPr="00636DDD" w14:paraId="452563E2" w14:textId="77777777" w:rsidTr="0017072D">
        <w:trPr>
          <w:trHeight w:val="432"/>
        </w:trPr>
        <w:tc>
          <w:tcPr>
            <w:tcW w:w="0" w:type="auto"/>
            <w:tcBorders>
              <w:top w:val="single" w:sz="2" w:space="1" w:color="CCCCCC"/>
            </w:tcBorders>
            <w:vAlign w:val="center"/>
          </w:tcPr>
          <w:p w14:paraId="5D3B407A" w14:textId="55B30502" w:rsidR="00B82ACC" w:rsidRPr="00636DDD" w:rsidRDefault="00C642BC" w:rsidP="00C642BC">
            <w:pPr>
              <w:pStyle w:val="ListParagraph"/>
              <w:numPr>
                <w:ilvl w:val="0"/>
                <w:numId w:val="18"/>
              </w:numPr>
              <w:spacing w:after="120" w:line="240" w:lineRule="auto"/>
              <w:rPr>
                <w:rFonts w:ascii="Times New Roman" w:hAnsi="Times New Roman" w:cs="Times New Roman"/>
              </w:rPr>
            </w:pPr>
            <w:r w:rsidRPr="00636DDD">
              <w:rPr>
                <w:rFonts w:ascii="Times New Roman" w:hAnsi="Times New Roman" w:cs="Times New Roman"/>
              </w:rPr>
              <w:t>Building a business</w:t>
            </w:r>
          </w:p>
        </w:tc>
      </w:tr>
      <w:tr w:rsidR="00B82ACC" w:rsidRPr="00636DDD" w14:paraId="525ED61B" w14:textId="77777777" w:rsidTr="0017072D">
        <w:trPr>
          <w:trHeight w:val="432"/>
        </w:trPr>
        <w:tc>
          <w:tcPr>
            <w:tcW w:w="0" w:type="auto"/>
            <w:tcBorders>
              <w:top w:val="single" w:sz="2" w:space="1" w:color="CCCCCC"/>
            </w:tcBorders>
            <w:vAlign w:val="center"/>
          </w:tcPr>
          <w:p w14:paraId="6C173BD2" w14:textId="77777777" w:rsidR="00B82ACC" w:rsidRPr="00636DDD" w:rsidRDefault="00B82ACC" w:rsidP="00B82ACC">
            <w:pPr>
              <w:spacing w:after="120" w:line="240" w:lineRule="auto"/>
              <w:rPr>
                <w:rFonts w:ascii="Times New Roman" w:hAnsi="Times New Roman" w:cs="Times New Roman"/>
              </w:rPr>
            </w:pPr>
          </w:p>
        </w:tc>
      </w:tr>
    </w:tbl>
    <w:p w14:paraId="62131249" w14:textId="77777777" w:rsidR="00B06C45" w:rsidRDefault="00B06C45" w:rsidP="00D56D88">
      <w:pPr>
        <w:spacing w:after="0"/>
        <w:rPr>
          <w:rFonts w:ascii="Times New Roman" w:hAnsi="Times New Roman" w:cs="Times New Roman"/>
          <w:sz w:val="24"/>
          <w:szCs w:val="24"/>
        </w:rPr>
      </w:pPr>
    </w:p>
    <w:p w14:paraId="1E58FFB0" w14:textId="77DE075F" w:rsidR="00E75739" w:rsidRPr="006B1D18" w:rsidRDefault="00E75739" w:rsidP="00E75739">
      <w:pPr>
        <w:pStyle w:val="Heading2"/>
        <w:rPr>
          <w:b/>
        </w:rPr>
      </w:pPr>
      <w:r>
        <w:t>C</w:t>
      </w:r>
      <w:r w:rsidR="00AB4FB7">
        <w:t>hanges</w:t>
      </w:r>
    </w:p>
    <w:p w14:paraId="0292EA55" w14:textId="77777777" w:rsidR="00B06C45" w:rsidRDefault="00B06C45" w:rsidP="00D56D88">
      <w:pPr>
        <w:spacing w:after="0"/>
        <w:rPr>
          <w:rFonts w:ascii="Times New Roman" w:hAnsi="Times New Roman" w:cs="Times New Roman"/>
          <w:sz w:val="24"/>
          <w:szCs w:val="24"/>
        </w:rPr>
      </w:pPr>
    </w:p>
    <w:p w14:paraId="4CFF9421" w14:textId="77777777" w:rsidR="00B06C45" w:rsidRDefault="00B06C45" w:rsidP="00D56D88">
      <w:pPr>
        <w:spacing w:after="0"/>
        <w:rPr>
          <w:rFonts w:ascii="Times New Roman" w:hAnsi="Times New Roman" w:cs="Times New Roman"/>
          <w:sz w:val="24"/>
          <w:szCs w:val="24"/>
        </w:rPr>
      </w:pPr>
    </w:p>
    <w:p w14:paraId="5538C54B" w14:textId="5934787F" w:rsidR="00D56D88" w:rsidRPr="00424C4D" w:rsidRDefault="00D56D88" w:rsidP="00D56D88">
      <w:pPr>
        <w:spacing w:after="0"/>
        <w:rPr>
          <w:rFonts w:ascii="Times New Roman" w:hAnsi="Times New Roman" w:cs="Times New Roman"/>
          <w:sz w:val="24"/>
          <w:szCs w:val="24"/>
        </w:rPr>
      </w:pPr>
      <w:r w:rsidRPr="00424C4D">
        <w:rPr>
          <w:rFonts w:ascii="Times New Roman" w:hAnsi="Times New Roman" w:cs="Times New Roman"/>
          <w:sz w:val="24"/>
          <w:szCs w:val="24"/>
        </w:rPr>
        <w:t xml:space="preserve">Our assessment data is used to enhance </w:t>
      </w:r>
      <w:r w:rsidRPr="00BD5D6F">
        <w:rPr>
          <w:rFonts w:ascii="Times New Roman" w:hAnsi="Times New Roman" w:cs="Times New Roman"/>
          <w:sz w:val="24"/>
          <w:szCs w:val="24"/>
        </w:rPr>
        <w:t xml:space="preserve">the overall curriculum, to further develop individual courses, and to improve policies and operating procedures. </w:t>
      </w:r>
      <w:r w:rsidR="00CC679E" w:rsidRPr="00BD5D6F">
        <w:rPr>
          <w:rFonts w:ascii="Times New Roman" w:hAnsi="Times New Roman" w:cs="Times New Roman"/>
          <w:sz w:val="24"/>
          <w:szCs w:val="24"/>
        </w:rPr>
        <w:t>W</w:t>
      </w:r>
      <w:r w:rsidRPr="00BD5D6F">
        <w:rPr>
          <w:rFonts w:ascii="Times New Roman" w:hAnsi="Times New Roman" w:cs="Times New Roman"/>
          <w:sz w:val="24"/>
          <w:szCs w:val="24"/>
        </w:rPr>
        <w:t xml:space="preserve">e have used feedback and insights from </w:t>
      </w:r>
      <w:proofErr w:type="gramStart"/>
      <w:r w:rsidRPr="00BD5D6F">
        <w:rPr>
          <w:rFonts w:ascii="Times New Roman" w:hAnsi="Times New Roman" w:cs="Times New Roman"/>
          <w:sz w:val="24"/>
          <w:szCs w:val="24"/>
        </w:rPr>
        <w:t>these</w:t>
      </w:r>
      <w:proofErr w:type="gramEnd"/>
      <w:r w:rsidRPr="00BD5D6F">
        <w:rPr>
          <w:rFonts w:ascii="Times New Roman" w:hAnsi="Times New Roman" w:cs="Times New Roman"/>
          <w:sz w:val="24"/>
          <w:szCs w:val="24"/>
        </w:rPr>
        <w:t xml:space="preserve"> data to make the following </w:t>
      </w:r>
      <w:proofErr w:type="gramStart"/>
      <w:r w:rsidRPr="00BD5D6F">
        <w:rPr>
          <w:rFonts w:ascii="Times New Roman" w:hAnsi="Times New Roman" w:cs="Times New Roman"/>
          <w:sz w:val="24"/>
          <w:szCs w:val="24"/>
        </w:rPr>
        <w:t>changes</w:t>
      </w:r>
      <w:r w:rsidR="00441B47">
        <w:rPr>
          <w:rFonts w:ascii="Times New Roman" w:hAnsi="Times New Roman" w:cs="Times New Roman"/>
          <w:sz w:val="24"/>
          <w:szCs w:val="24"/>
        </w:rPr>
        <w:t>,</w:t>
      </w:r>
      <w:proofErr w:type="gramEnd"/>
      <w:r w:rsidR="00441B47">
        <w:rPr>
          <w:rFonts w:ascii="Times New Roman" w:hAnsi="Times New Roman" w:cs="Times New Roman"/>
          <w:sz w:val="24"/>
          <w:szCs w:val="24"/>
        </w:rPr>
        <w:t xml:space="preserve"> in the future</w:t>
      </w:r>
      <w:r w:rsidRPr="00BD5D6F">
        <w:rPr>
          <w:rFonts w:ascii="Times New Roman" w:hAnsi="Times New Roman" w:cs="Times New Roman"/>
          <w:sz w:val="24"/>
          <w:szCs w:val="24"/>
        </w:rPr>
        <w:t>:</w:t>
      </w:r>
    </w:p>
    <w:p w14:paraId="22EEE6FC" w14:textId="77777777" w:rsidR="00A557A4" w:rsidRPr="00424C4D" w:rsidRDefault="00A557A4" w:rsidP="00A557A4">
      <w:pPr>
        <w:spacing w:after="0" w:line="120" w:lineRule="auto"/>
        <w:rPr>
          <w:rFonts w:ascii="Times New Roman" w:hAnsi="Times New Roman" w:cs="Times New Roman"/>
          <w:sz w:val="24"/>
          <w:szCs w:val="24"/>
        </w:rPr>
      </w:pPr>
    </w:p>
    <w:p w14:paraId="3844AE66" w14:textId="5344C4B6" w:rsidR="00970808" w:rsidRDefault="006C39FE" w:rsidP="006874E7">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Switch from the national CPCE exam to a program-created exam, the CCDE (</w:t>
      </w:r>
      <w:r w:rsidR="00981F81">
        <w:rPr>
          <w:rFonts w:ascii="Times New Roman" w:hAnsi="Times New Roman" w:cs="Times New Roman"/>
          <w:sz w:val="24"/>
          <w:szCs w:val="24"/>
        </w:rPr>
        <w:t>Co</w:t>
      </w:r>
      <w:r w:rsidR="006D48AF">
        <w:rPr>
          <w:rFonts w:ascii="Times New Roman" w:hAnsi="Times New Roman" w:cs="Times New Roman"/>
          <w:sz w:val="24"/>
          <w:szCs w:val="24"/>
        </w:rPr>
        <w:t>m</w:t>
      </w:r>
      <w:r w:rsidR="00981F81">
        <w:rPr>
          <w:rFonts w:ascii="Times New Roman" w:hAnsi="Times New Roman" w:cs="Times New Roman"/>
          <w:sz w:val="24"/>
          <w:szCs w:val="24"/>
        </w:rPr>
        <w:t>prehensive</w:t>
      </w:r>
      <w:r w:rsidR="006D48AF">
        <w:rPr>
          <w:rFonts w:ascii="Times New Roman" w:hAnsi="Times New Roman" w:cs="Times New Roman"/>
          <w:sz w:val="24"/>
          <w:szCs w:val="24"/>
        </w:rPr>
        <w:t xml:space="preserve"> Counseling Domain </w:t>
      </w:r>
      <w:r w:rsidR="00AB2776">
        <w:rPr>
          <w:rFonts w:ascii="Times New Roman" w:hAnsi="Times New Roman" w:cs="Times New Roman"/>
          <w:sz w:val="24"/>
          <w:szCs w:val="24"/>
        </w:rPr>
        <w:t xml:space="preserve">Examination), which </w:t>
      </w:r>
      <w:r w:rsidR="00DC5168">
        <w:rPr>
          <w:rFonts w:ascii="Times New Roman" w:hAnsi="Times New Roman" w:cs="Times New Roman"/>
          <w:sz w:val="24"/>
          <w:szCs w:val="24"/>
        </w:rPr>
        <w:t xml:space="preserve">will be developed to be </w:t>
      </w:r>
      <w:r w:rsidR="00AB2776">
        <w:rPr>
          <w:rFonts w:ascii="Times New Roman" w:hAnsi="Times New Roman" w:cs="Times New Roman"/>
          <w:sz w:val="24"/>
          <w:szCs w:val="24"/>
        </w:rPr>
        <w:t xml:space="preserve">more </w:t>
      </w:r>
      <w:r w:rsidR="008204BD">
        <w:rPr>
          <w:rFonts w:ascii="Times New Roman" w:hAnsi="Times New Roman" w:cs="Times New Roman"/>
          <w:sz w:val="24"/>
          <w:szCs w:val="24"/>
        </w:rPr>
        <w:t xml:space="preserve">accessible, affordable, </w:t>
      </w:r>
      <w:r w:rsidR="00970808">
        <w:rPr>
          <w:rFonts w:ascii="Times New Roman" w:hAnsi="Times New Roman" w:cs="Times New Roman"/>
          <w:sz w:val="24"/>
          <w:szCs w:val="24"/>
        </w:rPr>
        <w:t>equitable and culturally responsive.</w:t>
      </w:r>
    </w:p>
    <w:p w14:paraId="1FCA9977" w14:textId="77777777" w:rsidR="00376F5D" w:rsidRDefault="00376F5D" w:rsidP="00376F5D">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Onboard the </w:t>
      </w:r>
      <w:proofErr w:type="spellStart"/>
      <w:r>
        <w:rPr>
          <w:rFonts w:ascii="Times New Roman" w:hAnsi="Times New Roman" w:cs="Times New Roman"/>
          <w:sz w:val="24"/>
          <w:szCs w:val="24"/>
        </w:rPr>
        <w:t>Exxat</w:t>
      </w:r>
      <w:proofErr w:type="spellEnd"/>
      <w:r>
        <w:rPr>
          <w:rFonts w:ascii="Times New Roman" w:hAnsi="Times New Roman" w:cs="Times New Roman"/>
          <w:sz w:val="24"/>
          <w:szCs w:val="24"/>
        </w:rPr>
        <w:t xml:space="preserve"> program to streamline P/I placement (switched from T2T), and organize all student and program assessment (dispositional, counseling domains, assessments)</w:t>
      </w:r>
    </w:p>
    <w:p w14:paraId="7D99BC2D" w14:textId="77777777" w:rsidR="004C223C" w:rsidRDefault="004B1705" w:rsidP="006874E7">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Switch the research Sexology certificate</w:t>
      </w:r>
      <w:r w:rsidR="00600A57">
        <w:rPr>
          <w:rFonts w:ascii="Times New Roman" w:hAnsi="Times New Roman" w:cs="Times New Roman"/>
          <w:sz w:val="24"/>
          <w:szCs w:val="24"/>
        </w:rPr>
        <w:t xml:space="preserve"> (12 credits)</w:t>
      </w:r>
      <w:r>
        <w:rPr>
          <w:rFonts w:ascii="Times New Roman" w:hAnsi="Times New Roman" w:cs="Times New Roman"/>
          <w:sz w:val="24"/>
          <w:szCs w:val="24"/>
        </w:rPr>
        <w:t xml:space="preserve"> to </w:t>
      </w:r>
      <w:r w:rsidR="00600A57">
        <w:rPr>
          <w:rFonts w:ascii="Times New Roman" w:hAnsi="Times New Roman" w:cs="Times New Roman"/>
          <w:sz w:val="24"/>
          <w:szCs w:val="24"/>
        </w:rPr>
        <w:t xml:space="preserve">Sexual Health and Wellness (9 credits) to make this more </w:t>
      </w:r>
      <w:r w:rsidR="004C223C">
        <w:rPr>
          <w:rFonts w:ascii="Times New Roman" w:hAnsi="Times New Roman" w:cs="Times New Roman"/>
          <w:sz w:val="24"/>
          <w:szCs w:val="24"/>
        </w:rPr>
        <w:t>practice-oriented</w:t>
      </w:r>
    </w:p>
    <w:p w14:paraId="7DF5B69E" w14:textId="6F4B4F9F" w:rsidR="00D56D88" w:rsidRDefault="00BD5D6F" w:rsidP="006874E7">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Create </w:t>
      </w:r>
      <w:r w:rsidR="00DB611C">
        <w:rPr>
          <w:rFonts w:ascii="Times New Roman" w:hAnsi="Times New Roman" w:cs="Times New Roman"/>
          <w:sz w:val="24"/>
          <w:szCs w:val="24"/>
        </w:rPr>
        <w:t xml:space="preserve">a Trauma certificate and create an Introduction to Trauma course. </w:t>
      </w:r>
    </w:p>
    <w:p w14:paraId="566BCC93" w14:textId="7CE7A887" w:rsidR="00D56D88" w:rsidRDefault="00021FEC" w:rsidP="006874E7">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Plan to create a Marriage and Family Certificate</w:t>
      </w:r>
      <w:r w:rsidR="00EA0273">
        <w:rPr>
          <w:rFonts w:ascii="Times New Roman" w:hAnsi="Times New Roman" w:cs="Times New Roman"/>
          <w:sz w:val="24"/>
          <w:szCs w:val="24"/>
        </w:rPr>
        <w:t>, Expressive Arts certificate</w:t>
      </w:r>
    </w:p>
    <w:p w14:paraId="569FDAE9" w14:textId="5AF9E485" w:rsidR="00C84538" w:rsidRPr="00894C1C" w:rsidRDefault="00BD5D6F" w:rsidP="00894C1C">
      <w:pPr>
        <w:pStyle w:val="ListParagraph"/>
        <w:numPr>
          <w:ilvl w:val="0"/>
          <w:numId w:val="15"/>
        </w:num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Revis</w:t>
      </w:r>
      <w:r w:rsidR="00C1739F">
        <w:rPr>
          <w:rFonts w:ascii="Times New Roman" w:hAnsi="Times New Roman" w:cs="Times New Roman"/>
          <w:sz w:val="24"/>
          <w:szCs w:val="24"/>
        </w:rPr>
        <w:t>it</w:t>
      </w:r>
      <w:proofErr w:type="gramEnd"/>
      <w:r>
        <w:rPr>
          <w:rFonts w:ascii="Times New Roman" w:hAnsi="Times New Roman" w:cs="Times New Roman"/>
          <w:sz w:val="24"/>
          <w:szCs w:val="24"/>
        </w:rPr>
        <w:t xml:space="preserve"> the Professional Identity Development Hours requirement to better meet the spirit of the requirement while not overburdening students</w:t>
      </w:r>
    </w:p>
    <w:p w14:paraId="082B1782" w14:textId="7E5B3E22" w:rsidR="0013504F" w:rsidRDefault="0013504F" w:rsidP="006874E7">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Maintain our commitment to improvement and innovation</w:t>
      </w:r>
    </w:p>
    <w:p w14:paraId="11F00375" w14:textId="000870EB" w:rsidR="00AD2E27" w:rsidRDefault="00D56D88" w:rsidP="00CC1E22">
      <w:pPr>
        <w:spacing w:after="0" w:line="240" w:lineRule="auto"/>
        <w:rPr>
          <w:rFonts w:ascii="Times New Roman" w:hAnsi="Times New Roman" w:cs="Times New Roman"/>
          <w:sz w:val="24"/>
          <w:szCs w:val="24"/>
        </w:rPr>
      </w:pPr>
      <w:r w:rsidRPr="00CC1E22">
        <w:rPr>
          <w:rFonts w:ascii="Times New Roman" w:hAnsi="Times New Roman" w:cs="Times New Roman"/>
          <w:sz w:val="24"/>
          <w:szCs w:val="24"/>
        </w:rPr>
        <w:t xml:space="preserve"> </w:t>
      </w:r>
    </w:p>
    <w:p w14:paraId="778BF6A5" w14:textId="77777777" w:rsidR="008571BF" w:rsidRDefault="00894C1C" w:rsidP="00CC1E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Moreover, </w:t>
      </w:r>
      <w:r w:rsidR="00EB2D21">
        <w:rPr>
          <w:rFonts w:ascii="Times New Roman" w:hAnsi="Times New Roman" w:cs="Times New Roman"/>
          <w:sz w:val="24"/>
          <w:szCs w:val="24"/>
        </w:rPr>
        <w:t>due to support from the administration, the CMHC program is doubling in numbers</w:t>
      </w:r>
      <w:r w:rsidR="00C77110">
        <w:rPr>
          <w:rFonts w:ascii="Times New Roman" w:hAnsi="Times New Roman" w:cs="Times New Roman"/>
          <w:sz w:val="24"/>
          <w:szCs w:val="24"/>
        </w:rPr>
        <w:t xml:space="preserve">, with the goal of accepting 48 students per cohort. </w:t>
      </w:r>
    </w:p>
    <w:p w14:paraId="5E4438E5" w14:textId="43F09CAC" w:rsidR="00894C1C" w:rsidRDefault="00C77110" w:rsidP="000515DB">
      <w:pPr>
        <w:pStyle w:val="ListParagraph"/>
        <w:numPr>
          <w:ilvl w:val="0"/>
          <w:numId w:val="27"/>
        </w:numPr>
        <w:spacing w:after="0" w:line="240" w:lineRule="auto"/>
        <w:rPr>
          <w:rFonts w:ascii="Times New Roman" w:hAnsi="Times New Roman" w:cs="Times New Roman"/>
          <w:sz w:val="24"/>
          <w:szCs w:val="24"/>
        </w:rPr>
      </w:pPr>
      <w:r w:rsidRPr="008571BF">
        <w:rPr>
          <w:rFonts w:ascii="Times New Roman" w:hAnsi="Times New Roman" w:cs="Times New Roman"/>
          <w:sz w:val="24"/>
          <w:szCs w:val="24"/>
        </w:rPr>
        <w:t>The main goal is to grow well---- growing in faculty,</w:t>
      </w:r>
      <w:r w:rsidR="00B4314D" w:rsidRPr="008571BF">
        <w:rPr>
          <w:rFonts w:ascii="Times New Roman" w:hAnsi="Times New Roman" w:cs="Times New Roman"/>
          <w:sz w:val="24"/>
          <w:szCs w:val="24"/>
        </w:rPr>
        <w:t xml:space="preserve"> to maintain our student-faculty ratio, and maintain individualized mentorship and</w:t>
      </w:r>
      <w:r w:rsidR="00447413" w:rsidRPr="008571BF">
        <w:rPr>
          <w:rFonts w:ascii="Times New Roman" w:hAnsi="Times New Roman" w:cs="Times New Roman"/>
          <w:sz w:val="24"/>
          <w:szCs w:val="24"/>
        </w:rPr>
        <w:t xml:space="preserve"> the vision and mission of our program.</w:t>
      </w:r>
    </w:p>
    <w:p w14:paraId="10711AED" w14:textId="7851E33A" w:rsidR="000515DB" w:rsidRDefault="000515DB" w:rsidP="000515DB">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To create an Advisory Board to guide our growth</w:t>
      </w:r>
      <w:r w:rsidR="001824DB">
        <w:rPr>
          <w:rFonts w:ascii="Times New Roman" w:hAnsi="Times New Roman" w:cs="Times New Roman"/>
          <w:sz w:val="24"/>
          <w:szCs w:val="24"/>
        </w:rPr>
        <w:t xml:space="preserve">, and have the community to </w:t>
      </w:r>
      <w:r w:rsidR="00650D34">
        <w:rPr>
          <w:rFonts w:ascii="Times New Roman" w:hAnsi="Times New Roman" w:cs="Times New Roman"/>
          <w:sz w:val="24"/>
          <w:szCs w:val="24"/>
        </w:rPr>
        <w:t>be important</w:t>
      </w:r>
      <w:r w:rsidR="00DB5FC2">
        <w:rPr>
          <w:rFonts w:ascii="Times New Roman" w:hAnsi="Times New Roman" w:cs="Times New Roman"/>
          <w:sz w:val="24"/>
          <w:szCs w:val="24"/>
        </w:rPr>
        <w:t xml:space="preserve"> stakeholders in this growth</w:t>
      </w:r>
    </w:p>
    <w:p w14:paraId="075603E7" w14:textId="025B9D4D" w:rsidR="001824DB" w:rsidRPr="008571BF" w:rsidRDefault="00DB5FC2" w:rsidP="000515DB">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raise funds for our students--- </w:t>
      </w:r>
      <w:r w:rsidR="00E648A5">
        <w:rPr>
          <w:rFonts w:ascii="Times New Roman" w:hAnsi="Times New Roman" w:cs="Times New Roman"/>
          <w:sz w:val="24"/>
          <w:szCs w:val="24"/>
        </w:rPr>
        <w:t xml:space="preserve">for student emergencies, </w:t>
      </w:r>
      <w:r w:rsidR="004D69AA">
        <w:rPr>
          <w:rFonts w:ascii="Times New Roman" w:hAnsi="Times New Roman" w:cs="Times New Roman"/>
          <w:sz w:val="24"/>
          <w:szCs w:val="24"/>
        </w:rPr>
        <w:t>student scholarships</w:t>
      </w:r>
      <w:r w:rsidR="00376F5D">
        <w:rPr>
          <w:rFonts w:ascii="Times New Roman" w:hAnsi="Times New Roman" w:cs="Times New Roman"/>
          <w:sz w:val="24"/>
          <w:szCs w:val="24"/>
        </w:rPr>
        <w:t>, etc.</w:t>
      </w:r>
    </w:p>
    <w:p w14:paraId="5C33A859" w14:textId="77777777" w:rsidR="0049512B" w:rsidRPr="00424C4D" w:rsidRDefault="0049512B" w:rsidP="00317359">
      <w:pPr>
        <w:spacing w:after="0"/>
        <w:rPr>
          <w:rFonts w:ascii="Times New Roman" w:hAnsi="Times New Roman" w:cs="Times New Roman"/>
          <w:sz w:val="24"/>
          <w:szCs w:val="24"/>
        </w:rPr>
      </w:pPr>
    </w:p>
    <w:p w14:paraId="7BF53109" w14:textId="750397B9" w:rsidR="00C124FA" w:rsidRPr="006B1D18" w:rsidRDefault="00566A8A" w:rsidP="00860B1A">
      <w:pPr>
        <w:spacing w:after="0" w:line="240" w:lineRule="auto"/>
        <w:jc w:val="center"/>
        <w:rPr>
          <w:rFonts w:ascii="Times New Roman" w:hAnsi="Times New Roman" w:cs="Times New Roman"/>
          <w:b/>
          <w:bCs/>
          <w:color w:val="17365D" w:themeColor="text2" w:themeShade="BF"/>
          <w:sz w:val="24"/>
          <w:szCs w:val="24"/>
        </w:rPr>
      </w:pPr>
      <w:r w:rsidRPr="006B1D18">
        <w:rPr>
          <w:rFonts w:ascii="Times New Roman" w:hAnsi="Times New Roman" w:cs="Times New Roman"/>
          <w:noProof/>
          <w:color w:val="17365D" w:themeColor="text2" w:themeShade="BF"/>
          <w:sz w:val="72"/>
          <w:szCs w:val="72"/>
        </w:rPr>
        <mc:AlternateContent>
          <mc:Choice Requires="wpg">
            <w:drawing>
              <wp:inline distT="0" distB="0" distL="0" distR="0" wp14:anchorId="6EF8F53E" wp14:editId="4845CEF2">
                <wp:extent cx="5376672" cy="91440"/>
                <wp:effectExtent l="19050" t="0" r="14605" b="99060"/>
                <wp:docPr id="249" name="Group 2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376672" cy="91440"/>
                          <a:chOff x="0" y="0"/>
                          <a:chExt cx="6283325" cy="270147"/>
                        </a:xfrm>
                        <a:solidFill>
                          <a:schemeClr val="tx2">
                            <a:lumMod val="75000"/>
                            <a:alpha val="75000"/>
                          </a:schemeClr>
                        </a:solidFill>
                        <a:effectLst>
                          <a:reflection blurRad="6350" stA="50000" endA="300" endPos="55000" dir="5400000" sy="-100000" algn="bl" rotWithShape="0"/>
                        </a:effectLst>
                      </wpg:grpSpPr>
                      <wps:wsp>
                        <wps:cNvPr id="250" name="Rectangle 250"/>
                        <wps:cNvSpPr/>
                        <wps:spPr>
                          <a:xfrm>
                            <a:off x="0" y="0"/>
                            <a:ext cx="2267736" cy="270147"/>
                          </a:xfrm>
                          <a:prstGeom prst="rect">
                            <a:avLst/>
                          </a:prstGeom>
                          <a:gr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Rectangle 252"/>
                        <wps:cNvSpPr/>
                        <wps:spPr>
                          <a:xfrm>
                            <a:off x="2268220" y="0"/>
                            <a:ext cx="2765425" cy="269875"/>
                          </a:xfrm>
                          <a:prstGeom prst="rect">
                            <a:avLst/>
                          </a:prstGeom>
                          <a:gr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Rectangle 359"/>
                        <wps:cNvSpPr/>
                        <wps:spPr>
                          <a:xfrm>
                            <a:off x="5023485" y="0"/>
                            <a:ext cx="1259840" cy="269875"/>
                          </a:xfrm>
                          <a:prstGeom prst="rect">
                            <a:avLst/>
                          </a:prstGeom>
                          <a:gr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E1DDC19" id="Group 249" o:spid="_x0000_s1026" alt="&quot;&quot;" style="width:423.35pt;height:7.2pt;mso-position-horizontal-relative:char;mso-position-vertical-relative:line" coordsize="62833,2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">
                <v:rect id="Rectangle 250" o:spid="_x0000_s1027" style="position:absolute;width:22677;height:2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" filled="f" stroked="f"/>
                <v:rect id="Rectangle 252" o:spid="_x0000_s1028" style="position:absolute;left:22682;width:27654;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" filled="f" stroked="f"/>
                <v:rect id="Rectangle 359" o:spid="_x0000_s1029" style="position:absolute;left:50234;width:12599;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" filled="f" stroked="f"/>
                <w10:anchorlock/>
              </v:group>
            </w:pict>
          </mc:Fallback>
        </mc:AlternateContent>
      </w:r>
    </w:p>
    <w:p w14:paraId="6A6D5D52" w14:textId="77777777" w:rsidR="0013504F" w:rsidRDefault="0013504F" w:rsidP="00653ADE">
      <w:pPr>
        <w:spacing w:after="0" w:line="240" w:lineRule="auto"/>
        <w:rPr>
          <w:rFonts w:ascii="Times New Roman" w:hAnsi="Times New Roman" w:cs="Times New Roman"/>
          <w:sz w:val="24"/>
          <w:szCs w:val="24"/>
        </w:rPr>
      </w:pPr>
    </w:p>
    <w:p w14:paraId="0F78A6D3" w14:textId="77777777" w:rsidR="00734199" w:rsidRPr="00653ADE" w:rsidRDefault="00734199" w:rsidP="0013504F">
      <w:pPr>
        <w:spacing w:after="0" w:line="240" w:lineRule="auto"/>
        <w:rPr>
          <w:rFonts w:ascii="Times New Roman" w:hAnsi="Times New Roman" w:cs="Times New Roman"/>
          <w:sz w:val="24"/>
          <w:szCs w:val="24"/>
        </w:rPr>
      </w:pPr>
    </w:p>
    <w:p w14:paraId="1D85D945" w14:textId="77777777" w:rsidR="00734199" w:rsidRPr="006B1D18" w:rsidRDefault="00734199" w:rsidP="00734199">
      <w:pPr>
        <w:pStyle w:val="Heading2"/>
        <w:rPr>
          <w:b/>
        </w:rPr>
      </w:pPr>
      <w:bookmarkStart w:id="6" w:name="_Toc83196493"/>
      <w:r w:rsidRPr="006B1D18">
        <w:t>Program Improvement and Innovation</w:t>
      </w:r>
      <w:bookmarkEnd w:id="6"/>
    </w:p>
    <w:p w14:paraId="32ECE41E" w14:textId="77777777" w:rsidR="00734199" w:rsidRPr="00424C4D" w:rsidRDefault="00734199" w:rsidP="00734199">
      <w:pPr>
        <w:spacing w:after="0" w:line="240" w:lineRule="auto"/>
        <w:jc w:val="center"/>
        <w:rPr>
          <w:rFonts w:ascii="Times New Roman" w:hAnsi="Times New Roman" w:cs="Times New Roman"/>
          <w:b/>
          <w:bCs/>
          <w:sz w:val="24"/>
          <w:szCs w:val="24"/>
        </w:rPr>
      </w:pPr>
      <w:r w:rsidRPr="00424C4D">
        <w:rPr>
          <w:rFonts w:ascii="Times New Roman" w:hAnsi="Times New Roman" w:cs="Times New Roman"/>
          <w:noProof/>
          <w:sz w:val="72"/>
          <w:szCs w:val="72"/>
        </w:rPr>
        <mc:AlternateContent>
          <mc:Choice Requires="wpg">
            <w:drawing>
              <wp:inline distT="0" distB="0" distL="0" distR="0" wp14:anchorId="165B20AF" wp14:editId="41018A0E">
                <wp:extent cx="5376672" cy="91440"/>
                <wp:effectExtent l="19050" t="0" r="14605" b="99060"/>
                <wp:docPr id="1667" name="Group 16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376672" cy="91440"/>
                          <a:chOff x="0" y="0"/>
                          <a:chExt cx="6283325" cy="270147"/>
                        </a:xfrm>
                        <a:solidFill>
                          <a:schemeClr val="tx2">
                            <a:lumMod val="75000"/>
                            <a:alpha val="75000"/>
                          </a:schemeClr>
                        </a:solidFill>
                        <a:effectLst>
                          <a:reflection blurRad="6350" stA="50000" endA="300" endPos="55000" dir="5400000" sy="-100000" algn="bl" rotWithShape="0"/>
                        </a:effectLst>
                      </wpg:grpSpPr>
                      <wps:wsp>
                        <wps:cNvPr id="1703" name="Rectangle 1703"/>
                        <wps:cNvSpPr/>
                        <wps:spPr>
                          <a:xfrm>
                            <a:off x="0" y="0"/>
                            <a:ext cx="2267736" cy="270147"/>
                          </a:xfrm>
                          <a:prstGeom prst="rect">
                            <a:avLst/>
                          </a:prstGeom>
                          <a:gr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4" name="Rectangle 1704"/>
                        <wps:cNvSpPr/>
                        <wps:spPr>
                          <a:xfrm>
                            <a:off x="2268220" y="0"/>
                            <a:ext cx="2765425" cy="269875"/>
                          </a:xfrm>
                          <a:prstGeom prst="rect">
                            <a:avLst/>
                          </a:prstGeom>
                          <a:gr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8" name="Rectangle 1788"/>
                        <wps:cNvSpPr/>
                        <wps:spPr>
                          <a:xfrm>
                            <a:off x="5023485" y="0"/>
                            <a:ext cx="1259840" cy="269875"/>
                          </a:xfrm>
                          <a:prstGeom prst="rect">
                            <a:avLst/>
                          </a:prstGeom>
                          <a:gr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3CC6424" id="Group 1667" o:spid="_x0000_s1026" alt="&quot;&quot;" style="width:423.35pt;height:7.2pt;mso-position-horizontal-relative:char;mso-position-vertical-relative:line" coordsize="62833,2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">
                <v:rect id="Rectangle 1703" o:spid="_x0000_s1027" style="position:absolute;width:22677;height:2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" filled="f" stroked="f"/>
                <v:rect id="Rectangle 1704" o:spid="_x0000_s1028" style="position:absolute;left:22682;width:27654;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" filled="f" stroked="f"/>
                <v:rect id="Rectangle 1788" o:spid="_x0000_s1029" style="position:absolute;left:50234;width:12599;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" filled="f" stroked="f"/>
                <w10:anchorlock/>
              </v:group>
            </w:pict>
          </mc:Fallback>
        </mc:AlternateContent>
      </w:r>
    </w:p>
    <w:p w14:paraId="44F81848" w14:textId="77777777" w:rsidR="00734199" w:rsidRDefault="00734199" w:rsidP="00734199">
      <w:pPr>
        <w:rPr>
          <w:rFonts w:ascii="Times New Roman" w:hAnsi="Times New Roman" w:cs="Times New Roman"/>
          <w:sz w:val="24"/>
          <w:szCs w:val="24"/>
        </w:rPr>
      </w:pPr>
      <w:r w:rsidRPr="00424C4D">
        <w:rPr>
          <w:rFonts w:ascii="Times New Roman" w:hAnsi="Times New Roman" w:cs="Times New Roman"/>
          <w:sz w:val="24"/>
          <w:szCs w:val="24"/>
        </w:rPr>
        <w:t>Our faculty is committed to continuous quality improvement through innovation and creativity. The following is a brief description of recent initiatives that contribute to the evolution of the CMHC program</w:t>
      </w:r>
      <w:r>
        <w:rPr>
          <w:rFonts w:ascii="Times New Roman" w:hAnsi="Times New Roman" w:cs="Times New Roman"/>
          <w:sz w:val="24"/>
          <w:szCs w:val="24"/>
        </w:rPr>
        <w:t>.</w:t>
      </w:r>
    </w:p>
    <w:p w14:paraId="5E1872B7" w14:textId="77777777" w:rsidR="001406EB" w:rsidRPr="001406EB" w:rsidRDefault="007F2BEB" w:rsidP="001406EB">
      <w:pPr>
        <w:pStyle w:val="xmsonormal"/>
        <w:shd w:val="clear" w:color="auto" w:fill="FFFFFF"/>
        <w:spacing w:before="0" w:beforeAutospacing="0" w:after="0" w:afterAutospacing="0"/>
        <w:rPr>
          <w:color w:val="242424"/>
          <w:sz w:val="22"/>
          <w:szCs w:val="22"/>
        </w:rPr>
      </w:pPr>
      <w:r>
        <w:rPr>
          <w:b/>
        </w:rPr>
        <w:t>EXXAT</w:t>
      </w:r>
      <w:r w:rsidR="00734199" w:rsidRPr="00424C4D">
        <w:rPr>
          <w:b/>
        </w:rPr>
        <w:t xml:space="preserve"> </w:t>
      </w:r>
      <w:r w:rsidR="00734199" w:rsidRPr="00424C4D">
        <w:t xml:space="preserve">– </w:t>
      </w:r>
      <w:proofErr w:type="spellStart"/>
      <w:r w:rsidR="001406EB" w:rsidRPr="001406EB">
        <w:rPr>
          <w:rStyle w:val="marke75c2pijn"/>
          <w:color w:val="000000"/>
          <w:bdr w:val="none" w:sz="0" w:space="0" w:color="auto" w:frame="1"/>
        </w:rPr>
        <w:t>Exxat</w:t>
      </w:r>
      <w:proofErr w:type="spellEnd"/>
      <w:r w:rsidR="001406EB" w:rsidRPr="001406EB">
        <w:rPr>
          <w:color w:val="000000"/>
          <w:bdr w:val="none" w:sz="0" w:space="0" w:color="auto" w:frame="1"/>
        </w:rPr>
        <w:t> Prism is a comprehensive education management platform used by health sciences programs to manage student placements, documents and requirements for those placements, evaluations, survey forms, curriculum mapping, and competency tracking.</w:t>
      </w:r>
    </w:p>
    <w:p w14:paraId="2EA34A1E" w14:textId="6817FF5E" w:rsidR="00734199" w:rsidRDefault="001406EB" w:rsidP="001A0D1F">
      <w:pPr>
        <w:pStyle w:val="xmsonormal"/>
        <w:shd w:val="clear" w:color="auto" w:fill="FFFFFF"/>
        <w:spacing w:before="0" w:beforeAutospacing="0" w:after="0" w:afterAutospacing="0"/>
        <w:rPr>
          <w:color w:val="000000"/>
          <w:bdr w:val="none" w:sz="0" w:space="0" w:color="auto" w:frame="1"/>
        </w:rPr>
      </w:pPr>
      <w:proofErr w:type="spellStart"/>
      <w:r w:rsidRPr="001406EB">
        <w:rPr>
          <w:rStyle w:val="marke75c2pijn"/>
          <w:color w:val="000000"/>
          <w:bdr w:val="none" w:sz="0" w:space="0" w:color="auto" w:frame="1"/>
        </w:rPr>
        <w:t>Exxat</w:t>
      </w:r>
      <w:proofErr w:type="spellEnd"/>
      <w:r w:rsidRPr="001406EB">
        <w:rPr>
          <w:color w:val="000000"/>
          <w:bdr w:val="none" w:sz="0" w:space="0" w:color="auto" w:frame="1"/>
        </w:rPr>
        <w:t xml:space="preserve"> Prism helps streamline the clinical education process </w:t>
      </w:r>
      <w:r w:rsidR="00A75C5A">
        <w:rPr>
          <w:color w:val="000000"/>
          <w:bdr w:val="none" w:sz="0" w:space="0" w:color="auto" w:frame="1"/>
        </w:rPr>
        <w:t xml:space="preserve">and </w:t>
      </w:r>
      <w:r w:rsidRPr="001406EB">
        <w:rPr>
          <w:color w:val="000000"/>
          <w:bdr w:val="none" w:sz="0" w:space="0" w:color="auto" w:frame="1"/>
        </w:rPr>
        <w:t xml:space="preserve">ensures that all documentation and requirements are stored in one place for </w:t>
      </w:r>
      <w:r w:rsidR="008C0031">
        <w:rPr>
          <w:color w:val="000000"/>
          <w:bdr w:val="none" w:sz="0" w:space="0" w:color="auto" w:frame="1"/>
        </w:rPr>
        <w:t xml:space="preserve">our clinical field experience, P/I </w:t>
      </w:r>
      <w:r w:rsidRPr="001406EB">
        <w:rPr>
          <w:color w:val="000000"/>
          <w:bdr w:val="none" w:sz="0" w:space="0" w:color="auto" w:frame="1"/>
        </w:rPr>
        <w:t xml:space="preserve">placements, </w:t>
      </w:r>
      <w:r w:rsidR="008C0031">
        <w:rPr>
          <w:color w:val="000000"/>
          <w:bdr w:val="none" w:sz="0" w:space="0" w:color="auto" w:frame="1"/>
        </w:rPr>
        <w:t xml:space="preserve">program and student assessments </w:t>
      </w:r>
      <w:r w:rsidRPr="001406EB">
        <w:rPr>
          <w:color w:val="000000"/>
          <w:bdr w:val="none" w:sz="0" w:space="0" w:color="auto" w:frame="1"/>
        </w:rPr>
        <w:t xml:space="preserve">which is especially </w:t>
      </w:r>
      <w:r w:rsidR="001A0D1F">
        <w:rPr>
          <w:color w:val="000000"/>
          <w:bdr w:val="none" w:sz="0" w:space="0" w:color="auto" w:frame="1"/>
        </w:rPr>
        <w:t>useful for CACREP accreditation</w:t>
      </w:r>
    </w:p>
    <w:p w14:paraId="2A4A1AA6" w14:textId="77777777" w:rsidR="001A0D1F" w:rsidRPr="00424C4D" w:rsidRDefault="001A0D1F" w:rsidP="001A0D1F">
      <w:pPr>
        <w:pStyle w:val="xmsonormal"/>
        <w:shd w:val="clear" w:color="auto" w:fill="FFFFFF"/>
        <w:spacing w:before="0" w:beforeAutospacing="0" w:after="0" w:afterAutospacing="0"/>
        <w:rPr>
          <w:color w:val="000000"/>
        </w:rPr>
      </w:pPr>
    </w:p>
    <w:p w14:paraId="001A9306" w14:textId="5C9A9D67" w:rsidR="008941B6" w:rsidRPr="00815038" w:rsidRDefault="007F2BEB" w:rsidP="008941B6">
      <w:pPr>
        <w:rPr>
          <w:rFonts w:ascii="Times New Roman" w:hAnsi="Times New Roman" w:cs="Times New Roman"/>
          <w:sz w:val="24"/>
          <w:szCs w:val="24"/>
        </w:rPr>
      </w:pPr>
      <w:r w:rsidRPr="00815038">
        <w:rPr>
          <w:rFonts w:ascii="Times New Roman" w:hAnsi="Times New Roman" w:cs="Times New Roman"/>
          <w:b/>
          <w:sz w:val="24"/>
          <w:szCs w:val="24"/>
        </w:rPr>
        <w:t xml:space="preserve">Sexual </w:t>
      </w:r>
      <w:r w:rsidR="00734199" w:rsidRPr="00815038">
        <w:rPr>
          <w:rFonts w:ascii="Times New Roman" w:hAnsi="Times New Roman" w:cs="Times New Roman"/>
          <w:b/>
          <w:sz w:val="24"/>
          <w:szCs w:val="24"/>
        </w:rPr>
        <w:t xml:space="preserve">Health </w:t>
      </w:r>
      <w:r w:rsidRPr="00815038">
        <w:rPr>
          <w:rFonts w:ascii="Times New Roman" w:hAnsi="Times New Roman" w:cs="Times New Roman"/>
          <w:b/>
          <w:sz w:val="24"/>
          <w:szCs w:val="24"/>
        </w:rPr>
        <w:t xml:space="preserve">and Wellness </w:t>
      </w:r>
      <w:r w:rsidR="00734199" w:rsidRPr="00815038">
        <w:rPr>
          <w:rFonts w:ascii="Times New Roman" w:hAnsi="Times New Roman" w:cs="Times New Roman"/>
          <w:b/>
          <w:sz w:val="24"/>
          <w:szCs w:val="24"/>
        </w:rPr>
        <w:t xml:space="preserve">Graduate Certificate – </w:t>
      </w:r>
      <w:r w:rsidR="00B3082E" w:rsidRPr="00815038">
        <w:rPr>
          <w:rFonts w:ascii="Times New Roman" w:hAnsi="Times New Roman" w:cs="Times New Roman"/>
          <w:bCs/>
          <w:sz w:val="24"/>
          <w:szCs w:val="24"/>
        </w:rPr>
        <w:t xml:space="preserve">This certificate is a modification of the </w:t>
      </w:r>
      <w:r w:rsidR="00092E09" w:rsidRPr="00815038">
        <w:rPr>
          <w:rFonts w:ascii="Times New Roman" w:hAnsi="Times New Roman" w:cs="Times New Roman"/>
          <w:bCs/>
          <w:sz w:val="24"/>
          <w:szCs w:val="24"/>
        </w:rPr>
        <w:t>12</w:t>
      </w:r>
      <w:r w:rsidR="008941B6" w:rsidRPr="00815038">
        <w:rPr>
          <w:rFonts w:ascii="Times New Roman" w:hAnsi="Times New Roman" w:cs="Times New Roman"/>
          <w:bCs/>
          <w:sz w:val="24"/>
          <w:szCs w:val="24"/>
        </w:rPr>
        <w:t>-</w:t>
      </w:r>
      <w:r w:rsidR="00092E09" w:rsidRPr="00815038">
        <w:rPr>
          <w:rFonts w:ascii="Times New Roman" w:hAnsi="Times New Roman" w:cs="Times New Roman"/>
          <w:bCs/>
          <w:sz w:val="24"/>
          <w:szCs w:val="24"/>
        </w:rPr>
        <w:t xml:space="preserve">credit hr., </w:t>
      </w:r>
      <w:r w:rsidR="004A4587" w:rsidRPr="00815038">
        <w:rPr>
          <w:rFonts w:ascii="Times New Roman" w:hAnsi="Times New Roman" w:cs="Times New Roman"/>
          <w:bCs/>
          <w:sz w:val="24"/>
          <w:szCs w:val="24"/>
        </w:rPr>
        <w:t xml:space="preserve">Mental Health </w:t>
      </w:r>
      <w:r w:rsidR="00092E09" w:rsidRPr="00815038">
        <w:rPr>
          <w:rFonts w:ascii="Times New Roman" w:hAnsi="Times New Roman" w:cs="Times New Roman"/>
          <w:bCs/>
          <w:sz w:val="24"/>
          <w:szCs w:val="24"/>
        </w:rPr>
        <w:t xml:space="preserve">Sexology </w:t>
      </w:r>
      <w:r w:rsidR="004A4587" w:rsidRPr="00815038">
        <w:rPr>
          <w:rFonts w:ascii="Times New Roman" w:hAnsi="Times New Roman" w:cs="Times New Roman"/>
          <w:bCs/>
          <w:sz w:val="24"/>
          <w:szCs w:val="24"/>
        </w:rPr>
        <w:t xml:space="preserve">research </w:t>
      </w:r>
      <w:r w:rsidR="00092E09" w:rsidRPr="00815038">
        <w:rPr>
          <w:rFonts w:ascii="Times New Roman" w:hAnsi="Times New Roman" w:cs="Times New Roman"/>
          <w:bCs/>
          <w:sz w:val="24"/>
          <w:szCs w:val="24"/>
        </w:rPr>
        <w:t>certificate</w:t>
      </w:r>
      <w:r w:rsidR="008941B6" w:rsidRPr="00815038">
        <w:rPr>
          <w:rFonts w:ascii="Times New Roman" w:hAnsi="Times New Roman" w:cs="Times New Roman"/>
          <w:bCs/>
          <w:sz w:val="24"/>
          <w:szCs w:val="24"/>
        </w:rPr>
        <w:t xml:space="preserve">. </w:t>
      </w:r>
      <w:r w:rsidR="008941B6" w:rsidRPr="00815038">
        <w:rPr>
          <w:rFonts w:ascii="Times New Roman" w:hAnsi="Times New Roman" w:cs="Times New Roman"/>
          <w:sz w:val="24"/>
          <w:szCs w:val="24"/>
        </w:rPr>
        <w:t xml:space="preserve">To earn the </w:t>
      </w:r>
      <w:r w:rsidR="004A4587" w:rsidRPr="00815038">
        <w:rPr>
          <w:rFonts w:ascii="Times New Roman" w:hAnsi="Times New Roman" w:cs="Times New Roman"/>
          <w:sz w:val="24"/>
          <w:szCs w:val="24"/>
        </w:rPr>
        <w:t>Sexual Health and Wellness Graduate Certificate</w:t>
      </w:r>
      <w:r w:rsidR="008941B6" w:rsidRPr="00815038">
        <w:rPr>
          <w:rFonts w:ascii="Times New Roman" w:hAnsi="Times New Roman" w:cs="Times New Roman"/>
          <w:sz w:val="24"/>
          <w:szCs w:val="24"/>
        </w:rPr>
        <w:t>, students must complete a total of 9-credit hours of coursework focused on sexual health and wellness</w:t>
      </w:r>
      <w:r w:rsidR="00182C0A" w:rsidRPr="00815038">
        <w:rPr>
          <w:rFonts w:ascii="Times New Roman" w:hAnsi="Times New Roman" w:cs="Times New Roman"/>
          <w:sz w:val="24"/>
          <w:szCs w:val="24"/>
        </w:rPr>
        <w:t xml:space="preserve">, including </w:t>
      </w:r>
      <w:r w:rsidR="008941B6" w:rsidRPr="00815038">
        <w:rPr>
          <w:rFonts w:ascii="Times New Roman" w:hAnsi="Times New Roman" w:cs="Times New Roman"/>
          <w:sz w:val="24"/>
          <w:szCs w:val="24"/>
        </w:rPr>
        <w:t xml:space="preserve">(a) sexual development, reproductive health, sexually transmitted infections, contraception, or healthy relationships; (b) LGBTQIA+ health, sex education, sexual dysfunction, or paraphilias; (c) cultural, ethical, and legal perspectives surrounding sexual health and inclusivity in clinical practice; (d) effective communication strategies for sexual health education, prevention programs, and advocacy in various community settings; </w:t>
      </w:r>
      <w:r w:rsidR="00815038" w:rsidRPr="00815038">
        <w:rPr>
          <w:rFonts w:ascii="Times New Roman" w:hAnsi="Times New Roman" w:cs="Times New Roman"/>
          <w:sz w:val="24"/>
          <w:szCs w:val="24"/>
        </w:rPr>
        <w:t xml:space="preserve">and </w:t>
      </w:r>
      <w:r w:rsidR="008941B6" w:rsidRPr="00815038">
        <w:rPr>
          <w:rFonts w:ascii="Times New Roman" w:hAnsi="Times New Roman" w:cs="Times New Roman"/>
          <w:sz w:val="24"/>
          <w:szCs w:val="24"/>
        </w:rPr>
        <w:t xml:space="preserve">(e) research that analyzes current evidence-based practices in sexual health promotion and education; and much more. </w:t>
      </w:r>
    </w:p>
    <w:p w14:paraId="32A949E3" w14:textId="77777777" w:rsidR="006B7E61" w:rsidRDefault="006B7E61" w:rsidP="001413EA">
      <w:pPr>
        <w:spacing w:after="0" w:line="240" w:lineRule="auto"/>
        <w:rPr>
          <w:rFonts w:ascii="Times New Roman" w:hAnsi="Times New Roman" w:cs="Times New Roman"/>
          <w:sz w:val="24"/>
          <w:szCs w:val="24"/>
        </w:rPr>
      </w:pPr>
    </w:p>
    <w:p w14:paraId="4FF77E5F" w14:textId="77777777" w:rsidR="007F2BEB" w:rsidRPr="00424C4D" w:rsidRDefault="007F2BEB" w:rsidP="001413EA">
      <w:pPr>
        <w:spacing w:after="0" w:line="240" w:lineRule="auto"/>
        <w:rPr>
          <w:rFonts w:ascii="Times New Roman" w:hAnsi="Times New Roman" w:cs="Times New Roman"/>
          <w:sz w:val="24"/>
          <w:szCs w:val="24"/>
        </w:rPr>
      </w:pPr>
    </w:p>
    <w:p w14:paraId="124639CC" w14:textId="33C6041E" w:rsidR="00766227" w:rsidRPr="006B1D18" w:rsidRDefault="00766227" w:rsidP="00B240CA">
      <w:pPr>
        <w:pStyle w:val="Heading2"/>
        <w:rPr>
          <w:b/>
        </w:rPr>
      </w:pPr>
      <w:bookmarkStart w:id="7" w:name="_Toc83196495"/>
      <w:r w:rsidRPr="006B1D18">
        <w:t>Summary</w:t>
      </w:r>
      <w:bookmarkEnd w:id="7"/>
    </w:p>
    <w:bookmarkStart w:id="8" w:name="_Appendix_A_–"/>
    <w:bookmarkStart w:id="9" w:name="_Appendix_B_–"/>
    <w:bookmarkStart w:id="10" w:name="_Appendix_C_–"/>
    <w:bookmarkStart w:id="11" w:name="_Appendix_D_–"/>
    <w:bookmarkEnd w:id="8"/>
    <w:bookmarkEnd w:id="9"/>
    <w:bookmarkEnd w:id="10"/>
    <w:bookmarkEnd w:id="11"/>
    <w:p w14:paraId="28F4DAC3" w14:textId="5DD8F978" w:rsidR="00546966" w:rsidRPr="00424C4D" w:rsidRDefault="00DC1975" w:rsidP="00C31778">
      <w:pPr>
        <w:spacing w:after="0"/>
        <w:rPr>
          <w:rFonts w:ascii="Times New Roman" w:hAnsi="Times New Roman" w:cs="Times New Roman"/>
        </w:rPr>
      </w:pPr>
      <w:r w:rsidRPr="00424C4D">
        <w:rPr>
          <w:rFonts w:ascii="Times New Roman" w:hAnsi="Times New Roman" w:cs="Times New Roman"/>
          <w:noProof/>
          <w:color w:val="C0504D" w:themeColor="accent2"/>
          <w:sz w:val="72"/>
          <w:szCs w:val="72"/>
        </w:rPr>
        <mc:AlternateContent>
          <mc:Choice Requires="wpg">
            <w:drawing>
              <wp:inline distT="0" distB="0" distL="0" distR="0" wp14:anchorId="4E15A606" wp14:editId="1298576B">
                <wp:extent cx="5422392" cy="91440"/>
                <wp:effectExtent l="19050" t="0" r="26035" b="99060"/>
                <wp:docPr id="14"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422392" cy="91440"/>
                          <a:chOff x="0" y="0"/>
                          <a:chExt cx="6283325" cy="270147"/>
                        </a:xfrm>
                        <a:solidFill>
                          <a:schemeClr val="tx2">
                            <a:lumMod val="75000"/>
                            <a:alpha val="75000"/>
                          </a:schemeClr>
                        </a:solidFill>
                        <a:effectLst>
                          <a:reflection blurRad="6350" stA="50000" endA="300" endPos="55000" dir="5400000" sy="-100000" algn="bl" rotWithShape="0"/>
                        </a:effectLst>
                      </wpg:grpSpPr>
                      <wps:wsp>
                        <wps:cNvPr id="15" name="Rectangle 15"/>
                        <wps:cNvSpPr/>
                        <wps:spPr>
                          <a:xfrm>
                            <a:off x="0" y="0"/>
                            <a:ext cx="2267736" cy="270147"/>
                          </a:xfrm>
                          <a:prstGeom prst="rect">
                            <a:avLst/>
                          </a:prstGeom>
                          <a:gr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2268220" y="0"/>
                            <a:ext cx="2765425" cy="269875"/>
                          </a:xfrm>
                          <a:prstGeom prst="rect">
                            <a:avLst/>
                          </a:prstGeom>
                          <a:gr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5023485" y="0"/>
                            <a:ext cx="1259840" cy="269875"/>
                          </a:xfrm>
                          <a:prstGeom prst="rect">
                            <a:avLst/>
                          </a:prstGeom>
                          <a:gr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9C9AE50" id="Group 14" o:spid="_x0000_s1026" alt="&quot;&quot;" style="width:426.95pt;height:7.2pt;mso-position-horizontal-relative:char;mso-position-vertical-relative:line" coordsize="62833,2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">
                <v:rect id="Rectangle 15" o:spid="_x0000_s1027" style="position:absolute;width:22677;height:2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" filled="f" stroked="f"/>
                <v:rect id="Rectangle 16" o:spid="_x0000_s1028" style="position:absolute;left:22682;width:27654;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" filled="f" stroked="f"/>
                <v:rect id="Rectangle 17" o:spid="_x0000_s1029" style="position:absolute;left:50234;width:12599;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" filled="f" stroked="f"/>
                <w10:anchorlock/>
              </v:group>
            </w:pict>
          </mc:Fallback>
        </mc:AlternateContent>
      </w:r>
    </w:p>
    <w:p w14:paraId="7C823BF9" w14:textId="2A0A9BE2" w:rsidR="00766227" w:rsidRPr="00424C4D" w:rsidRDefault="002A54F5" w:rsidP="006B1D18">
      <w:pPr>
        <w:spacing w:before="120" w:after="0"/>
        <w:rPr>
          <w:rFonts w:ascii="Times New Roman" w:hAnsi="Times New Roman" w:cs="Times New Roman"/>
          <w:sz w:val="24"/>
          <w:szCs w:val="24"/>
        </w:rPr>
      </w:pPr>
      <w:r w:rsidRPr="00424C4D">
        <w:rPr>
          <w:rFonts w:ascii="Times New Roman" w:hAnsi="Times New Roman" w:cs="Times New Roman"/>
          <w:sz w:val="24"/>
          <w:szCs w:val="24"/>
        </w:rPr>
        <w:t>The</w:t>
      </w:r>
      <w:r w:rsidR="00546966" w:rsidRPr="00424C4D">
        <w:rPr>
          <w:rFonts w:ascii="Times New Roman" w:hAnsi="Times New Roman" w:cs="Times New Roman"/>
          <w:sz w:val="24"/>
          <w:szCs w:val="24"/>
        </w:rPr>
        <w:t xml:space="preserve"> </w:t>
      </w:r>
      <w:r w:rsidR="00BA7BB2" w:rsidRPr="00424C4D">
        <w:rPr>
          <w:rFonts w:ascii="Times New Roman" w:hAnsi="Times New Roman" w:cs="Times New Roman"/>
          <w:sz w:val="24"/>
          <w:szCs w:val="24"/>
        </w:rPr>
        <w:t>UNF CMHC program</w:t>
      </w:r>
      <w:r w:rsidRPr="00424C4D">
        <w:rPr>
          <w:rFonts w:ascii="Times New Roman" w:hAnsi="Times New Roman" w:cs="Times New Roman"/>
          <w:sz w:val="24"/>
          <w:szCs w:val="24"/>
        </w:rPr>
        <w:t xml:space="preserve"> is</w:t>
      </w:r>
      <w:r w:rsidR="00BA7BB2" w:rsidRPr="00424C4D">
        <w:rPr>
          <w:rFonts w:ascii="Times New Roman" w:hAnsi="Times New Roman" w:cs="Times New Roman"/>
          <w:sz w:val="24"/>
          <w:szCs w:val="24"/>
        </w:rPr>
        <w:t xml:space="preserve"> </w:t>
      </w:r>
      <w:r w:rsidRPr="00424C4D">
        <w:rPr>
          <w:rFonts w:ascii="Times New Roman" w:hAnsi="Times New Roman" w:cs="Times New Roman"/>
          <w:sz w:val="24"/>
          <w:szCs w:val="24"/>
        </w:rPr>
        <w:t>committed to continuous quality improvement, creativity</w:t>
      </w:r>
      <w:r w:rsidR="008D1EE0">
        <w:rPr>
          <w:rFonts w:ascii="Times New Roman" w:hAnsi="Times New Roman" w:cs="Times New Roman"/>
          <w:sz w:val="24"/>
          <w:szCs w:val="24"/>
        </w:rPr>
        <w:t>,</w:t>
      </w:r>
      <w:r w:rsidRPr="00424C4D">
        <w:rPr>
          <w:rFonts w:ascii="Times New Roman" w:hAnsi="Times New Roman" w:cs="Times New Roman"/>
          <w:sz w:val="24"/>
          <w:szCs w:val="24"/>
        </w:rPr>
        <w:t xml:space="preserve"> and innovation. We embrace reflective practice through self-study, feedback from </w:t>
      </w:r>
      <w:r w:rsidR="007B518C">
        <w:rPr>
          <w:rFonts w:ascii="Times New Roman" w:hAnsi="Times New Roman" w:cs="Times New Roman"/>
          <w:sz w:val="24"/>
          <w:szCs w:val="24"/>
        </w:rPr>
        <w:t xml:space="preserve">our </w:t>
      </w:r>
      <w:r w:rsidRPr="00424C4D">
        <w:rPr>
          <w:rFonts w:ascii="Times New Roman" w:hAnsi="Times New Roman" w:cs="Times New Roman"/>
          <w:sz w:val="24"/>
          <w:szCs w:val="24"/>
        </w:rPr>
        <w:t xml:space="preserve">students, </w:t>
      </w:r>
      <w:r w:rsidR="00027F14">
        <w:rPr>
          <w:rFonts w:ascii="Times New Roman" w:hAnsi="Times New Roman" w:cs="Times New Roman"/>
          <w:sz w:val="24"/>
          <w:szCs w:val="24"/>
        </w:rPr>
        <w:t xml:space="preserve">graduates, </w:t>
      </w:r>
      <w:r w:rsidR="007B518C">
        <w:rPr>
          <w:rFonts w:ascii="Times New Roman" w:hAnsi="Times New Roman" w:cs="Times New Roman"/>
          <w:sz w:val="24"/>
          <w:szCs w:val="24"/>
        </w:rPr>
        <w:t>alumni</w:t>
      </w:r>
      <w:r w:rsidR="00027F14">
        <w:rPr>
          <w:rFonts w:ascii="Times New Roman" w:hAnsi="Times New Roman" w:cs="Times New Roman"/>
          <w:sz w:val="24"/>
          <w:szCs w:val="24"/>
        </w:rPr>
        <w:t xml:space="preserve">, site supervisors, </w:t>
      </w:r>
      <w:r w:rsidRPr="00424C4D">
        <w:rPr>
          <w:rFonts w:ascii="Times New Roman" w:hAnsi="Times New Roman" w:cs="Times New Roman"/>
          <w:sz w:val="24"/>
          <w:szCs w:val="24"/>
        </w:rPr>
        <w:t>community partners, and university administrators.</w:t>
      </w:r>
      <w:r w:rsidR="00AB688C">
        <w:rPr>
          <w:rFonts w:ascii="Times New Roman" w:hAnsi="Times New Roman" w:cs="Times New Roman"/>
          <w:sz w:val="24"/>
          <w:szCs w:val="24"/>
        </w:rPr>
        <w:t xml:space="preserve"> </w:t>
      </w:r>
      <w:r w:rsidR="002F174E">
        <w:rPr>
          <w:rFonts w:ascii="Times New Roman" w:hAnsi="Times New Roman" w:cs="Times New Roman"/>
          <w:sz w:val="24"/>
          <w:szCs w:val="24"/>
        </w:rPr>
        <w:t xml:space="preserve">We </w:t>
      </w:r>
      <w:r w:rsidR="00F4709B">
        <w:rPr>
          <w:rFonts w:ascii="Times New Roman" w:hAnsi="Times New Roman" w:cs="Times New Roman"/>
          <w:sz w:val="24"/>
          <w:szCs w:val="24"/>
        </w:rPr>
        <w:t xml:space="preserve">make efforts to </w:t>
      </w:r>
      <w:r w:rsidR="002F174E">
        <w:rPr>
          <w:rFonts w:ascii="Times New Roman" w:hAnsi="Times New Roman" w:cs="Times New Roman"/>
          <w:sz w:val="24"/>
          <w:szCs w:val="24"/>
        </w:rPr>
        <w:t>continuous</w:t>
      </w:r>
      <w:r w:rsidR="00F4709B">
        <w:rPr>
          <w:rFonts w:ascii="Times New Roman" w:hAnsi="Times New Roman" w:cs="Times New Roman"/>
          <w:sz w:val="24"/>
          <w:szCs w:val="24"/>
        </w:rPr>
        <w:t>ly</w:t>
      </w:r>
      <w:r w:rsidR="002F174E">
        <w:rPr>
          <w:rFonts w:ascii="Times New Roman" w:hAnsi="Times New Roman" w:cs="Times New Roman"/>
          <w:sz w:val="24"/>
          <w:szCs w:val="24"/>
        </w:rPr>
        <w:t xml:space="preserve"> advance our program, strengthening our ability to support and train our students.</w:t>
      </w:r>
      <w:r w:rsidR="004A6C09">
        <w:rPr>
          <w:rFonts w:ascii="Times New Roman" w:hAnsi="Times New Roman" w:cs="Times New Roman"/>
          <w:sz w:val="24"/>
          <w:szCs w:val="24"/>
        </w:rPr>
        <w:t xml:space="preserve"> Additionally</w:t>
      </w:r>
      <w:r w:rsidR="00344613">
        <w:rPr>
          <w:rFonts w:ascii="Times New Roman" w:hAnsi="Times New Roman" w:cs="Times New Roman"/>
          <w:sz w:val="24"/>
          <w:szCs w:val="24"/>
        </w:rPr>
        <w:t xml:space="preserve">, we have put the </w:t>
      </w:r>
      <w:r w:rsidR="004A6C09">
        <w:rPr>
          <w:rFonts w:ascii="Times New Roman" w:hAnsi="Times New Roman" w:cs="Times New Roman"/>
          <w:sz w:val="24"/>
          <w:szCs w:val="24"/>
        </w:rPr>
        <w:t xml:space="preserve">Program </w:t>
      </w:r>
      <w:r w:rsidR="00344613">
        <w:rPr>
          <w:rFonts w:ascii="Times New Roman" w:hAnsi="Times New Roman" w:cs="Times New Roman"/>
          <w:sz w:val="24"/>
          <w:szCs w:val="24"/>
        </w:rPr>
        <w:t xml:space="preserve">Assessment </w:t>
      </w:r>
      <w:r w:rsidR="004A6C09">
        <w:rPr>
          <w:rFonts w:ascii="Times New Roman" w:hAnsi="Times New Roman" w:cs="Times New Roman"/>
          <w:sz w:val="24"/>
          <w:szCs w:val="24"/>
        </w:rPr>
        <w:t xml:space="preserve">plan </w:t>
      </w:r>
      <w:r w:rsidR="00E51E60">
        <w:rPr>
          <w:rFonts w:ascii="Times New Roman" w:hAnsi="Times New Roman" w:cs="Times New Roman"/>
          <w:sz w:val="24"/>
          <w:szCs w:val="24"/>
        </w:rPr>
        <w:t xml:space="preserve">in </w:t>
      </w:r>
      <w:proofErr w:type="gramStart"/>
      <w:r w:rsidR="00E51E60">
        <w:rPr>
          <w:rFonts w:ascii="Times New Roman" w:hAnsi="Times New Roman" w:cs="Times New Roman"/>
          <w:sz w:val="24"/>
          <w:szCs w:val="24"/>
        </w:rPr>
        <w:t>place, and</w:t>
      </w:r>
      <w:proofErr w:type="gramEnd"/>
      <w:r w:rsidR="00E51E60">
        <w:rPr>
          <w:rFonts w:ascii="Times New Roman" w:hAnsi="Times New Roman" w:cs="Times New Roman"/>
          <w:sz w:val="24"/>
          <w:szCs w:val="24"/>
        </w:rPr>
        <w:t xml:space="preserve"> have gathered and submitted evidence for </w:t>
      </w:r>
      <w:proofErr w:type="gramStart"/>
      <w:r w:rsidR="00E51E60">
        <w:rPr>
          <w:rFonts w:ascii="Times New Roman" w:hAnsi="Times New Roman" w:cs="Times New Roman"/>
          <w:sz w:val="24"/>
          <w:szCs w:val="24"/>
        </w:rPr>
        <w:t>student</w:t>
      </w:r>
      <w:proofErr w:type="gramEnd"/>
      <w:r w:rsidR="00E51E60">
        <w:rPr>
          <w:rFonts w:ascii="Times New Roman" w:hAnsi="Times New Roman" w:cs="Times New Roman"/>
          <w:sz w:val="24"/>
          <w:szCs w:val="24"/>
        </w:rPr>
        <w:t xml:space="preserve"> and program assessment to CACREP</w:t>
      </w:r>
      <w:r w:rsidR="00CF15FD">
        <w:rPr>
          <w:rFonts w:ascii="Times New Roman" w:hAnsi="Times New Roman" w:cs="Times New Roman"/>
          <w:sz w:val="24"/>
          <w:szCs w:val="24"/>
        </w:rPr>
        <w:t xml:space="preserve">. This program assessment report </w:t>
      </w:r>
      <w:r w:rsidR="00E51E60">
        <w:rPr>
          <w:rFonts w:ascii="Times New Roman" w:hAnsi="Times New Roman" w:cs="Times New Roman"/>
          <w:sz w:val="24"/>
          <w:szCs w:val="24"/>
        </w:rPr>
        <w:t xml:space="preserve">has </w:t>
      </w:r>
      <w:r w:rsidR="00CF15FD">
        <w:rPr>
          <w:rFonts w:ascii="Times New Roman" w:hAnsi="Times New Roman" w:cs="Times New Roman"/>
          <w:sz w:val="24"/>
          <w:szCs w:val="24"/>
        </w:rPr>
        <w:t xml:space="preserve">earned us a </w:t>
      </w:r>
      <w:r w:rsidR="008D685E">
        <w:rPr>
          <w:rFonts w:ascii="Times New Roman" w:hAnsi="Times New Roman" w:cs="Times New Roman"/>
          <w:sz w:val="24"/>
          <w:szCs w:val="24"/>
        </w:rPr>
        <w:t xml:space="preserve">full 8 yr accreditation. </w:t>
      </w:r>
      <w:r w:rsidR="00AB688C">
        <w:rPr>
          <w:rFonts w:ascii="Times New Roman" w:hAnsi="Times New Roman" w:cs="Times New Roman"/>
          <w:sz w:val="24"/>
          <w:szCs w:val="24"/>
        </w:rPr>
        <w:t xml:space="preserve">In the </w:t>
      </w:r>
      <w:r w:rsidR="00733C7D">
        <w:rPr>
          <w:rFonts w:ascii="Times New Roman" w:hAnsi="Times New Roman" w:cs="Times New Roman"/>
          <w:sz w:val="24"/>
          <w:szCs w:val="24"/>
        </w:rPr>
        <w:t>coming</w:t>
      </w:r>
      <w:r w:rsidR="00AB688C">
        <w:rPr>
          <w:rFonts w:ascii="Times New Roman" w:hAnsi="Times New Roman" w:cs="Times New Roman"/>
          <w:sz w:val="24"/>
          <w:szCs w:val="24"/>
        </w:rPr>
        <w:t xml:space="preserve"> year, </w:t>
      </w:r>
      <w:r w:rsidR="00CB16B2">
        <w:rPr>
          <w:rFonts w:ascii="Times New Roman" w:hAnsi="Times New Roman" w:cs="Times New Roman"/>
          <w:sz w:val="24"/>
          <w:szCs w:val="24"/>
        </w:rPr>
        <w:t xml:space="preserve">we were </w:t>
      </w:r>
      <w:r w:rsidR="00733C7D">
        <w:rPr>
          <w:rFonts w:ascii="Times New Roman" w:hAnsi="Times New Roman" w:cs="Times New Roman"/>
          <w:sz w:val="24"/>
          <w:szCs w:val="24"/>
        </w:rPr>
        <w:t xml:space="preserve">asked to </w:t>
      </w:r>
      <w:r w:rsidR="00CB16B2">
        <w:rPr>
          <w:rFonts w:ascii="Times New Roman" w:hAnsi="Times New Roman" w:cs="Times New Roman"/>
          <w:sz w:val="24"/>
          <w:szCs w:val="24"/>
        </w:rPr>
        <w:t>grow</w:t>
      </w:r>
      <w:r w:rsidR="00537B4E">
        <w:rPr>
          <w:rFonts w:ascii="Times New Roman" w:hAnsi="Times New Roman" w:cs="Times New Roman"/>
          <w:sz w:val="24"/>
          <w:szCs w:val="24"/>
        </w:rPr>
        <w:t xml:space="preserve"> and double our program</w:t>
      </w:r>
      <w:r w:rsidR="00733C7D">
        <w:rPr>
          <w:rFonts w:ascii="Times New Roman" w:hAnsi="Times New Roman" w:cs="Times New Roman"/>
          <w:sz w:val="24"/>
          <w:szCs w:val="24"/>
        </w:rPr>
        <w:t xml:space="preserve">. </w:t>
      </w:r>
      <w:r w:rsidR="00B71E4D">
        <w:rPr>
          <w:rFonts w:ascii="Times New Roman" w:hAnsi="Times New Roman" w:cs="Times New Roman"/>
          <w:sz w:val="24"/>
          <w:szCs w:val="24"/>
        </w:rPr>
        <w:t xml:space="preserve">Future years will </w:t>
      </w:r>
      <w:proofErr w:type="gramStart"/>
      <w:r w:rsidR="00022E17">
        <w:rPr>
          <w:rFonts w:ascii="Times New Roman" w:hAnsi="Times New Roman" w:cs="Times New Roman"/>
          <w:sz w:val="24"/>
          <w:szCs w:val="24"/>
        </w:rPr>
        <w:t>look into</w:t>
      </w:r>
      <w:proofErr w:type="gramEnd"/>
      <w:r w:rsidR="00022E17">
        <w:rPr>
          <w:rFonts w:ascii="Times New Roman" w:hAnsi="Times New Roman" w:cs="Times New Roman"/>
          <w:sz w:val="24"/>
          <w:szCs w:val="24"/>
        </w:rPr>
        <w:t xml:space="preserve"> this growth fruition while maintaining the </w:t>
      </w:r>
      <w:r w:rsidR="00B71E4D">
        <w:rPr>
          <w:rFonts w:ascii="Times New Roman" w:hAnsi="Times New Roman" w:cs="Times New Roman"/>
          <w:sz w:val="24"/>
          <w:szCs w:val="24"/>
        </w:rPr>
        <w:t xml:space="preserve">commitment to enhance the program’s mission, identity, and values. </w:t>
      </w:r>
    </w:p>
    <w:sectPr w:rsidR="00766227" w:rsidRPr="00424C4D" w:rsidSect="00DC1975">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C0E45" w14:textId="77777777" w:rsidR="006B4977" w:rsidRDefault="006B4977" w:rsidP="00C77D01">
      <w:pPr>
        <w:spacing w:after="0" w:line="240" w:lineRule="auto"/>
      </w:pPr>
      <w:r>
        <w:separator/>
      </w:r>
    </w:p>
  </w:endnote>
  <w:endnote w:type="continuationSeparator" w:id="0">
    <w:p w14:paraId="41CCFDB0" w14:textId="77777777" w:rsidR="006B4977" w:rsidRDefault="006B4977" w:rsidP="00C7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aramond Pro">
    <w:altName w:val="Times New Roman"/>
    <w:panose1 w:val="00000000000000000000"/>
    <w:charset w:val="00"/>
    <w:family w:val="roman"/>
    <w:notTrueType/>
    <w:pitch w:val="variable"/>
    <w:sig w:usb0="00000003" w:usb1="00000000" w:usb2="00000000" w:usb3="00000000" w:csb0="00000001" w:csb1="00000000"/>
  </w:font>
  <w:font w:name="GillSans">
    <w:altName w:val="Calibri"/>
    <w:panose1 w:val="00000000000000000000"/>
    <w:charset w:val="00"/>
    <w:family w:val="swiss"/>
    <w:notTrueType/>
    <w:pitch w:val="default"/>
    <w:sig w:usb0="00000003" w:usb1="00000000" w:usb2="00000000" w:usb3="00000000" w:csb0="00000001" w:csb1="00000000"/>
  </w:font>
  <w:font w:name="GillSans Light">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Times">
    <w:altName w:val="Times New Roman"/>
    <w:panose1 w:val="00000000000000000000"/>
    <w:charset w:val="4D"/>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7C5BA" w14:textId="77777777" w:rsidR="006B4977" w:rsidRDefault="006B4977" w:rsidP="00C77D01">
      <w:pPr>
        <w:spacing w:after="0" w:line="240" w:lineRule="auto"/>
      </w:pPr>
      <w:r>
        <w:separator/>
      </w:r>
    </w:p>
  </w:footnote>
  <w:footnote w:type="continuationSeparator" w:id="0">
    <w:p w14:paraId="4C2AF46A" w14:textId="77777777" w:rsidR="006B4977" w:rsidRDefault="006B4977" w:rsidP="00C77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8BFF" w14:textId="77777777" w:rsidR="008D7B3C" w:rsidRDefault="008D7B3C" w:rsidP="00151A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FD24A" w14:textId="77777777" w:rsidR="008D7B3C" w:rsidRDefault="008D7B3C" w:rsidP="00151A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9326" w14:textId="77777777" w:rsidR="008D7B3C" w:rsidRPr="006B1D18" w:rsidRDefault="008D7B3C" w:rsidP="00151A5A">
    <w:pPr>
      <w:pStyle w:val="Header"/>
      <w:framePr w:wrap="around" w:vAnchor="text" w:hAnchor="margin" w:xAlign="right" w:y="1"/>
      <w:rPr>
        <w:rStyle w:val="PageNumber"/>
        <w:rFonts w:ascii="Times New Roman" w:hAnsi="Times New Roman" w:cs="Times New Roman"/>
      </w:rPr>
    </w:pPr>
    <w:r w:rsidRPr="006B1D18">
      <w:rPr>
        <w:rStyle w:val="PageNumber"/>
        <w:rFonts w:ascii="Times New Roman" w:hAnsi="Times New Roman" w:cs="Times New Roman"/>
      </w:rPr>
      <w:fldChar w:fldCharType="begin"/>
    </w:r>
    <w:r w:rsidRPr="006B1D18">
      <w:rPr>
        <w:rStyle w:val="PageNumber"/>
        <w:rFonts w:ascii="Times New Roman" w:hAnsi="Times New Roman" w:cs="Times New Roman"/>
      </w:rPr>
      <w:instrText xml:space="preserve">PAGE  </w:instrText>
    </w:r>
    <w:r w:rsidRPr="006B1D18">
      <w:rPr>
        <w:rStyle w:val="PageNumber"/>
        <w:rFonts w:ascii="Times New Roman" w:hAnsi="Times New Roman" w:cs="Times New Roman"/>
      </w:rPr>
      <w:fldChar w:fldCharType="separate"/>
    </w:r>
    <w:r w:rsidR="001906A5">
      <w:rPr>
        <w:rStyle w:val="PageNumber"/>
        <w:rFonts w:ascii="Times New Roman" w:hAnsi="Times New Roman" w:cs="Times New Roman"/>
        <w:noProof/>
      </w:rPr>
      <w:t>4</w:t>
    </w:r>
    <w:r w:rsidRPr="006B1D18">
      <w:rPr>
        <w:rStyle w:val="PageNumber"/>
        <w:rFonts w:ascii="Times New Roman" w:hAnsi="Times New Roman" w:cs="Times New Roman"/>
      </w:rPr>
      <w:fldChar w:fldCharType="end"/>
    </w:r>
  </w:p>
  <w:p w14:paraId="4A328A4E" w14:textId="2E7CCC75" w:rsidR="008D7B3C" w:rsidRPr="006B1D18" w:rsidRDefault="008D7B3C" w:rsidP="00151A5A">
    <w:pPr>
      <w:pStyle w:val="Header"/>
      <w:ind w:right="360"/>
      <w:jc w:val="right"/>
      <w:rPr>
        <w:rFonts w:ascii="Times New Roman" w:hAnsi="Times New Roman" w:cs="Times New Roman"/>
        <w:sz w:val="20"/>
        <w:szCs w:val="20"/>
      </w:rPr>
    </w:pPr>
    <w:r w:rsidRPr="006B1D18">
      <w:rPr>
        <w:rFonts w:ascii="Times New Roman" w:hAnsi="Times New Roman" w:cs="Times New Roman"/>
        <w:sz w:val="20"/>
        <w:szCs w:val="20"/>
      </w:rPr>
      <w:t>UNF CMHC Annual Report 20</w:t>
    </w:r>
    <w:r w:rsidR="00DC74F3">
      <w:rPr>
        <w:rFonts w:ascii="Times New Roman" w:hAnsi="Times New Roman" w:cs="Times New Roman"/>
        <w:sz w:val="20"/>
        <w:szCs w:val="20"/>
      </w:rPr>
      <w:t>25</w:t>
    </w:r>
    <w:r w:rsidRPr="006B1D18">
      <w:rPr>
        <w:rFonts w:ascii="Times New Roman" w:hAnsi="Times New Roman" w:cs="Times New Roman"/>
        <w:sz w:val="20"/>
        <w:szCs w:val="20"/>
      </w:rPr>
      <w:t xml:space="preserve">  </w:t>
    </w:r>
  </w:p>
  <w:p w14:paraId="473849E2" w14:textId="77777777" w:rsidR="008D7B3C" w:rsidRDefault="008D7B3C" w:rsidP="00151A5A">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02E4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D06FB"/>
    <w:multiLevelType w:val="hybridMultilevel"/>
    <w:tmpl w:val="BAC22294"/>
    <w:lvl w:ilvl="0" w:tplc="04090019">
      <w:start w:val="1"/>
      <w:numFmt w:val="lowerLetter"/>
      <w:lvlText w:val="%1."/>
      <w:lvlJc w:val="left"/>
      <w:pPr>
        <w:ind w:left="1800" w:hanging="360"/>
      </w:pPr>
    </w:lvl>
    <w:lvl w:ilvl="1" w:tplc="04090013">
      <w:start w:val="1"/>
      <w:numFmt w:val="upperRoman"/>
      <w:lvlText w:val="%2."/>
      <w:lvlJc w:val="right"/>
      <w:pPr>
        <w:ind w:left="2340" w:hanging="18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248384E"/>
    <w:multiLevelType w:val="hybridMultilevel"/>
    <w:tmpl w:val="6EE25BF4"/>
    <w:lvl w:ilvl="0" w:tplc="040E105C">
      <w:numFmt w:val="bullet"/>
      <w:lvlText w:val=""/>
      <w:lvlJc w:val="left"/>
      <w:pPr>
        <w:ind w:left="559" w:hanging="272"/>
      </w:pPr>
      <w:rPr>
        <w:rFonts w:ascii="Symbol" w:eastAsia="Symbol" w:hAnsi="Symbol" w:cs="Symbol" w:hint="default"/>
        <w:w w:val="100"/>
        <w:sz w:val="24"/>
        <w:szCs w:val="24"/>
      </w:rPr>
    </w:lvl>
    <w:lvl w:ilvl="1" w:tplc="20327434">
      <w:numFmt w:val="bullet"/>
      <w:lvlText w:val="•"/>
      <w:lvlJc w:val="left"/>
      <w:pPr>
        <w:ind w:left="1438" w:hanging="272"/>
      </w:pPr>
      <w:rPr>
        <w:rFonts w:hint="default"/>
      </w:rPr>
    </w:lvl>
    <w:lvl w:ilvl="2" w:tplc="704A4EBE">
      <w:numFmt w:val="bullet"/>
      <w:lvlText w:val="•"/>
      <w:lvlJc w:val="left"/>
      <w:pPr>
        <w:ind w:left="2316" w:hanging="272"/>
      </w:pPr>
      <w:rPr>
        <w:rFonts w:hint="default"/>
      </w:rPr>
    </w:lvl>
    <w:lvl w:ilvl="3" w:tplc="57108B92">
      <w:numFmt w:val="bullet"/>
      <w:lvlText w:val="•"/>
      <w:lvlJc w:val="left"/>
      <w:pPr>
        <w:ind w:left="3194" w:hanging="272"/>
      </w:pPr>
      <w:rPr>
        <w:rFonts w:hint="default"/>
      </w:rPr>
    </w:lvl>
    <w:lvl w:ilvl="4" w:tplc="06E0341E">
      <w:numFmt w:val="bullet"/>
      <w:lvlText w:val="•"/>
      <w:lvlJc w:val="left"/>
      <w:pPr>
        <w:ind w:left="4072" w:hanging="272"/>
      </w:pPr>
      <w:rPr>
        <w:rFonts w:hint="default"/>
      </w:rPr>
    </w:lvl>
    <w:lvl w:ilvl="5" w:tplc="D988E002">
      <w:numFmt w:val="bullet"/>
      <w:lvlText w:val="•"/>
      <w:lvlJc w:val="left"/>
      <w:pPr>
        <w:ind w:left="4950" w:hanging="272"/>
      </w:pPr>
      <w:rPr>
        <w:rFonts w:hint="default"/>
      </w:rPr>
    </w:lvl>
    <w:lvl w:ilvl="6" w:tplc="6C66E3BA">
      <w:numFmt w:val="bullet"/>
      <w:lvlText w:val="•"/>
      <w:lvlJc w:val="left"/>
      <w:pPr>
        <w:ind w:left="5828" w:hanging="272"/>
      </w:pPr>
      <w:rPr>
        <w:rFonts w:hint="default"/>
      </w:rPr>
    </w:lvl>
    <w:lvl w:ilvl="7" w:tplc="0B2CDA64">
      <w:numFmt w:val="bullet"/>
      <w:lvlText w:val="•"/>
      <w:lvlJc w:val="left"/>
      <w:pPr>
        <w:ind w:left="6706" w:hanging="272"/>
      </w:pPr>
      <w:rPr>
        <w:rFonts w:hint="default"/>
      </w:rPr>
    </w:lvl>
    <w:lvl w:ilvl="8" w:tplc="BA920D42">
      <w:numFmt w:val="bullet"/>
      <w:lvlText w:val="•"/>
      <w:lvlJc w:val="left"/>
      <w:pPr>
        <w:ind w:left="7584" w:hanging="272"/>
      </w:pPr>
      <w:rPr>
        <w:rFonts w:hint="default"/>
      </w:rPr>
    </w:lvl>
  </w:abstractNum>
  <w:abstractNum w:abstractNumId="4" w15:restartNumberingAfterBreak="0">
    <w:nsid w:val="07347E6F"/>
    <w:multiLevelType w:val="hybridMultilevel"/>
    <w:tmpl w:val="2188C972"/>
    <w:lvl w:ilvl="0" w:tplc="83329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920B19"/>
    <w:multiLevelType w:val="hybridMultilevel"/>
    <w:tmpl w:val="CBFC1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A5F9C"/>
    <w:multiLevelType w:val="hybridMultilevel"/>
    <w:tmpl w:val="54F4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0123B"/>
    <w:multiLevelType w:val="multilevel"/>
    <w:tmpl w:val="449C98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5E2E88"/>
    <w:multiLevelType w:val="hybridMultilevel"/>
    <w:tmpl w:val="3DCE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245AF"/>
    <w:multiLevelType w:val="hybridMultilevel"/>
    <w:tmpl w:val="A6EC18DC"/>
    <w:lvl w:ilvl="0" w:tplc="011C0410">
      <w:start w:val="1"/>
      <w:numFmt w:val="decimal"/>
      <w:lvlText w:val="%1)"/>
      <w:lvlJc w:val="left"/>
      <w:pPr>
        <w:ind w:left="1800" w:hanging="360"/>
      </w:pPr>
      <w:rPr>
        <w:rFonts w:ascii="Times New Roman" w:eastAsiaTheme="minorEastAsia" w:hAnsi="Times New Roman" w:cs="Times New Roman"/>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365E5C"/>
    <w:multiLevelType w:val="hybridMultilevel"/>
    <w:tmpl w:val="EC40079C"/>
    <w:lvl w:ilvl="0" w:tplc="443AB532">
      <w:start w:val="1"/>
      <w:numFmt w:val="decimal"/>
      <w:lvlText w:val="%1)"/>
      <w:lvlJc w:val="left"/>
      <w:pPr>
        <w:ind w:left="1080" w:hanging="360"/>
      </w:pPr>
      <w:rPr>
        <w:rFonts w:ascii="Times New Roman" w:eastAsiaTheme="minorEastAsia" w:hAnsi="Times New Roman"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AE743B"/>
    <w:multiLevelType w:val="hybridMultilevel"/>
    <w:tmpl w:val="2188C972"/>
    <w:lvl w:ilvl="0" w:tplc="83329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D842B7"/>
    <w:multiLevelType w:val="hybridMultilevel"/>
    <w:tmpl w:val="2C505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357E4"/>
    <w:multiLevelType w:val="hybridMultilevel"/>
    <w:tmpl w:val="F9827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E4BC7"/>
    <w:multiLevelType w:val="hybridMultilevel"/>
    <w:tmpl w:val="3E3E5CBA"/>
    <w:lvl w:ilvl="0" w:tplc="011C0410">
      <w:start w:val="1"/>
      <w:numFmt w:val="decimal"/>
      <w:lvlText w:val="%1)"/>
      <w:lvlJc w:val="left"/>
      <w:pPr>
        <w:ind w:left="1800" w:hanging="360"/>
      </w:pPr>
      <w:rPr>
        <w:rFonts w:ascii="Times New Roman" w:eastAsiaTheme="minorEastAsia" w:hAnsi="Times New Roman" w:cs="Times New Roman" w:hint="default"/>
        <w:color w:val="auto"/>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6" w15:restartNumberingAfterBreak="0">
    <w:nsid w:val="4F872D8C"/>
    <w:multiLevelType w:val="hybridMultilevel"/>
    <w:tmpl w:val="44CE1A16"/>
    <w:lvl w:ilvl="0" w:tplc="47E0AA9E">
      <w:start w:val="1"/>
      <w:numFmt w:val="upperRoman"/>
      <w:lvlText w:val="%1."/>
      <w:lvlJc w:val="left"/>
      <w:pPr>
        <w:ind w:left="875" w:hanging="720"/>
      </w:pPr>
      <w:rPr>
        <w:rFonts w:hint="default"/>
        <w:b/>
        <w:bCs/>
        <w:spacing w:val="-1"/>
        <w:w w:val="100"/>
      </w:rPr>
    </w:lvl>
    <w:lvl w:ilvl="1" w:tplc="21DA1710">
      <w:numFmt w:val="bullet"/>
      <w:lvlText w:val="•"/>
      <w:lvlJc w:val="left"/>
      <w:pPr>
        <w:ind w:left="2144" w:hanging="720"/>
      </w:pPr>
      <w:rPr>
        <w:rFonts w:hint="default"/>
      </w:rPr>
    </w:lvl>
    <w:lvl w:ilvl="2" w:tplc="209A178C">
      <w:numFmt w:val="bullet"/>
      <w:lvlText w:val="•"/>
      <w:lvlJc w:val="left"/>
      <w:pPr>
        <w:ind w:left="3408" w:hanging="720"/>
      </w:pPr>
      <w:rPr>
        <w:rFonts w:hint="default"/>
      </w:rPr>
    </w:lvl>
    <w:lvl w:ilvl="3" w:tplc="A33A4F7A">
      <w:numFmt w:val="bullet"/>
      <w:lvlText w:val="•"/>
      <w:lvlJc w:val="left"/>
      <w:pPr>
        <w:ind w:left="4672" w:hanging="720"/>
      </w:pPr>
      <w:rPr>
        <w:rFonts w:hint="default"/>
      </w:rPr>
    </w:lvl>
    <w:lvl w:ilvl="4" w:tplc="73C00528">
      <w:numFmt w:val="bullet"/>
      <w:lvlText w:val="•"/>
      <w:lvlJc w:val="left"/>
      <w:pPr>
        <w:ind w:left="5936" w:hanging="720"/>
      </w:pPr>
      <w:rPr>
        <w:rFonts w:hint="default"/>
      </w:rPr>
    </w:lvl>
    <w:lvl w:ilvl="5" w:tplc="2F867C54">
      <w:numFmt w:val="bullet"/>
      <w:lvlText w:val="•"/>
      <w:lvlJc w:val="left"/>
      <w:pPr>
        <w:ind w:left="7200" w:hanging="720"/>
      </w:pPr>
      <w:rPr>
        <w:rFonts w:hint="default"/>
      </w:rPr>
    </w:lvl>
    <w:lvl w:ilvl="6" w:tplc="26641852">
      <w:numFmt w:val="bullet"/>
      <w:lvlText w:val="•"/>
      <w:lvlJc w:val="left"/>
      <w:pPr>
        <w:ind w:left="8464" w:hanging="720"/>
      </w:pPr>
      <w:rPr>
        <w:rFonts w:hint="default"/>
      </w:rPr>
    </w:lvl>
    <w:lvl w:ilvl="7" w:tplc="87D433D4">
      <w:numFmt w:val="bullet"/>
      <w:lvlText w:val="•"/>
      <w:lvlJc w:val="left"/>
      <w:pPr>
        <w:ind w:left="9728" w:hanging="720"/>
      </w:pPr>
      <w:rPr>
        <w:rFonts w:hint="default"/>
      </w:rPr>
    </w:lvl>
    <w:lvl w:ilvl="8" w:tplc="DE340FEA">
      <w:numFmt w:val="bullet"/>
      <w:lvlText w:val="•"/>
      <w:lvlJc w:val="left"/>
      <w:pPr>
        <w:ind w:left="10992" w:hanging="720"/>
      </w:pPr>
      <w:rPr>
        <w:rFonts w:hint="default"/>
      </w:rPr>
    </w:lvl>
  </w:abstractNum>
  <w:abstractNum w:abstractNumId="17" w15:restartNumberingAfterBreak="0">
    <w:nsid w:val="50BC762C"/>
    <w:multiLevelType w:val="hybridMultilevel"/>
    <w:tmpl w:val="EA3A7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5D2CBA"/>
    <w:multiLevelType w:val="hybridMultilevel"/>
    <w:tmpl w:val="D646D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CF2F95"/>
    <w:multiLevelType w:val="hybridMultilevel"/>
    <w:tmpl w:val="3238D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D2D47"/>
    <w:multiLevelType w:val="hybridMultilevel"/>
    <w:tmpl w:val="2188C972"/>
    <w:lvl w:ilvl="0" w:tplc="83329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0E6380"/>
    <w:multiLevelType w:val="hybridMultilevel"/>
    <w:tmpl w:val="F99EB8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56410C"/>
    <w:multiLevelType w:val="hybridMultilevel"/>
    <w:tmpl w:val="8E1AFCD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70083692"/>
    <w:multiLevelType w:val="hybridMultilevel"/>
    <w:tmpl w:val="39EE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107AB"/>
    <w:multiLevelType w:val="hybridMultilevel"/>
    <w:tmpl w:val="F050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D68C6"/>
    <w:multiLevelType w:val="hybridMultilevel"/>
    <w:tmpl w:val="67580BB6"/>
    <w:lvl w:ilvl="0" w:tplc="C9705C94">
      <w:numFmt w:val="bullet"/>
      <w:lvlText w:val=""/>
      <w:lvlJc w:val="left"/>
      <w:pPr>
        <w:ind w:left="559" w:hanging="272"/>
      </w:pPr>
      <w:rPr>
        <w:rFonts w:ascii="Symbol" w:eastAsia="Symbol" w:hAnsi="Symbol" w:cs="Symbol" w:hint="default"/>
        <w:w w:val="100"/>
        <w:sz w:val="24"/>
        <w:szCs w:val="24"/>
      </w:rPr>
    </w:lvl>
    <w:lvl w:ilvl="1" w:tplc="05980EF2">
      <w:numFmt w:val="bullet"/>
      <w:lvlText w:val="•"/>
      <w:lvlJc w:val="left"/>
      <w:pPr>
        <w:ind w:left="1438" w:hanging="272"/>
      </w:pPr>
      <w:rPr>
        <w:rFonts w:hint="default"/>
      </w:rPr>
    </w:lvl>
    <w:lvl w:ilvl="2" w:tplc="DBE6B734">
      <w:numFmt w:val="bullet"/>
      <w:lvlText w:val="•"/>
      <w:lvlJc w:val="left"/>
      <w:pPr>
        <w:ind w:left="2316" w:hanging="272"/>
      </w:pPr>
      <w:rPr>
        <w:rFonts w:hint="default"/>
      </w:rPr>
    </w:lvl>
    <w:lvl w:ilvl="3" w:tplc="F6FEF2F0">
      <w:numFmt w:val="bullet"/>
      <w:lvlText w:val="•"/>
      <w:lvlJc w:val="left"/>
      <w:pPr>
        <w:ind w:left="3194" w:hanging="272"/>
      </w:pPr>
      <w:rPr>
        <w:rFonts w:hint="default"/>
      </w:rPr>
    </w:lvl>
    <w:lvl w:ilvl="4" w:tplc="791EF140">
      <w:numFmt w:val="bullet"/>
      <w:lvlText w:val="•"/>
      <w:lvlJc w:val="left"/>
      <w:pPr>
        <w:ind w:left="4072" w:hanging="272"/>
      </w:pPr>
      <w:rPr>
        <w:rFonts w:hint="default"/>
      </w:rPr>
    </w:lvl>
    <w:lvl w:ilvl="5" w:tplc="AE80F240">
      <w:numFmt w:val="bullet"/>
      <w:lvlText w:val="•"/>
      <w:lvlJc w:val="left"/>
      <w:pPr>
        <w:ind w:left="4950" w:hanging="272"/>
      </w:pPr>
      <w:rPr>
        <w:rFonts w:hint="default"/>
      </w:rPr>
    </w:lvl>
    <w:lvl w:ilvl="6" w:tplc="0986CEE6">
      <w:numFmt w:val="bullet"/>
      <w:lvlText w:val="•"/>
      <w:lvlJc w:val="left"/>
      <w:pPr>
        <w:ind w:left="5828" w:hanging="272"/>
      </w:pPr>
      <w:rPr>
        <w:rFonts w:hint="default"/>
      </w:rPr>
    </w:lvl>
    <w:lvl w:ilvl="7" w:tplc="0DBA03AA">
      <w:numFmt w:val="bullet"/>
      <w:lvlText w:val="•"/>
      <w:lvlJc w:val="left"/>
      <w:pPr>
        <w:ind w:left="6706" w:hanging="272"/>
      </w:pPr>
      <w:rPr>
        <w:rFonts w:hint="default"/>
      </w:rPr>
    </w:lvl>
    <w:lvl w:ilvl="8" w:tplc="C9322370">
      <w:numFmt w:val="bullet"/>
      <w:lvlText w:val="•"/>
      <w:lvlJc w:val="left"/>
      <w:pPr>
        <w:ind w:left="7584" w:hanging="272"/>
      </w:pPr>
      <w:rPr>
        <w:rFonts w:hint="default"/>
      </w:rPr>
    </w:lvl>
  </w:abstractNum>
  <w:abstractNum w:abstractNumId="26" w15:restartNumberingAfterBreak="0">
    <w:nsid w:val="7D38120A"/>
    <w:multiLevelType w:val="hybridMultilevel"/>
    <w:tmpl w:val="B3844D10"/>
    <w:lvl w:ilvl="0" w:tplc="04090019">
      <w:start w:val="1"/>
      <w:numFmt w:val="lowerLetter"/>
      <w:lvlText w:val="%1."/>
      <w:lvlJc w:val="left"/>
      <w:pPr>
        <w:ind w:left="1707" w:hanging="360"/>
      </w:pPr>
    </w:lvl>
    <w:lvl w:ilvl="1" w:tplc="04090019" w:tentative="1">
      <w:start w:val="1"/>
      <w:numFmt w:val="lowerLetter"/>
      <w:lvlText w:val="%2."/>
      <w:lvlJc w:val="left"/>
      <w:pPr>
        <w:ind w:left="2427" w:hanging="360"/>
      </w:pPr>
    </w:lvl>
    <w:lvl w:ilvl="2" w:tplc="0409001B" w:tentative="1">
      <w:start w:val="1"/>
      <w:numFmt w:val="lowerRoman"/>
      <w:lvlText w:val="%3."/>
      <w:lvlJc w:val="right"/>
      <w:pPr>
        <w:ind w:left="3147" w:hanging="180"/>
      </w:pPr>
    </w:lvl>
    <w:lvl w:ilvl="3" w:tplc="0409000F" w:tentative="1">
      <w:start w:val="1"/>
      <w:numFmt w:val="decimal"/>
      <w:lvlText w:val="%4."/>
      <w:lvlJc w:val="left"/>
      <w:pPr>
        <w:ind w:left="3867" w:hanging="360"/>
      </w:pPr>
    </w:lvl>
    <w:lvl w:ilvl="4" w:tplc="04090019" w:tentative="1">
      <w:start w:val="1"/>
      <w:numFmt w:val="lowerLetter"/>
      <w:lvlText w:val="%5."/>
      <w:lvlJc w:val="left"/>
      <w:pPr>
        <w:ind w:left="4587" w:hanging="360"/>
      </w:pPr>
    </w:lvl>
    <w:lvl w:ilvl="5" w:tplc="0409001B" w:tentative="1">
      <w:start w:val="1"/>
      <w:numFmt w:val="lowerRoman"/>
      <w:lvlText w:val="%6."/>
      <w:lvlJc w:val="right"/>
      <w:pPr>
        <w:ind w:left="5307" w:hanging="180"/>
      </w:pPr>
    </w:lvl>
    <w:lvl w:ilvl="6" w:tplc="0409000F" w:tentative="1">
      <w:start w:val="1"/>
      <w:numFmt w:val="decimal"/>
      <w:lvlText w:val="%7."/>
      <w:lvlJc w:val="left"/>
      <w:pPr>
        <w:ind w:left="6027" w:hanging="360"/>
      </w:pPr>
    </w:lvl>
    <w:lvl w:ilvl="7" w:tplc="04090019" w:tentative="1">
      <w:start w:val="1"/>
      <w:numFmt w:val="lowerLetter"/>
      <w:lvlText w:val="%8."/>
      <w:lvlJc w:val="left"/>
      <w:pPr>
        <w:ind w:left="6747" w:hanging="360"/>
      </w:pPr>
    </w:lvl>
    <w:lvl w:ilvl="8" w:tplc="0409001B" w:tentative="1">
      <w:start w:val="1"/>
      <w:numFmt w:val="lowerRoman"/>
      <w:lvlText w:val="%9."/>
      <w:lvlJc w:val="right"/>
      <w:pPr>
        <w:ind w:left="7467" w:hanging="180"/>
      </w:pPr>
    </w:lvl>
  </w:abstractNum>
  <w:num w:numId="1" w16cid:durableId="1085568603">
    <w:abstractNumId w:val="0"/>
  </w:num>
  <w:num w:numId="2" w16cid:durableId="1237593322">
    <w:abstractNumId w:val="15"/>
  </w:num>
  <w:num w:numId="3" w16cid:durableId="286131610">
    <w:abstractNumId w:val="1"/>
  </w:num>
  <w:num w:numId="4" w16cid:durableId="1332561116">
    <w:abstractNumId w:val="13"/>
  </w:num>
  <w:num w:numId="5" w16cid:durableId="581645426">
    <w:abstractNumId w:val="20"/>
  </w:num>
  <w:num w:numId="6" w16cid:durableId="1845584694">
    <w:abstractNumId w:val="12"/>
  </w:num>
  <w:num w:numId="7" w16cid:durableId="1064067997">
    <w:abstractNumId w:val="17"/>
  </w:num>
  <w:num w:numId="8" w16cid:durableId="1082947716">
    <w:abstractNumId w:val="2"/>
  </w:num>
  <w:num w:numId="9" w16cid:durableId="315181617">
    <w:abstractNumId w:val="22"/>
  </w:num>
  <w:num w:numId="10" w16cid:durableId="1382316736">
    <w:abstractNumId w:val="26"/>
  </w:num>
  <w:num w:numId="11" w16cid:durableId="1522359537">
    <w:abstractNumId w:val="19"/>
  </w:num>
  <w:num w:numId="12" w16cid:durableId="573245324">
    <w:abstractNumId w:val="16"/>
  </w:num>
  <w:num w:numId="13" w16cid:durableId="62875295">
    <w:abstractNumId w:val="25"/>
  </w:num>
  <w:num w:numId="14" w16cid:durableId="1185510820">
    <w:abstractNumId w:val="3"/>
  </w:num>
  <w:num w:numId="15" w16cid:durableId="1019046744">
    <w:abstractNumId w:val="6"/>
  </w:num>
  <w:num w:numId="16" w16cid:durableId="1695305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2527922">
    <w:abstractNumId w:val="8"/>
  </w:num>
  <w:num w:numId="18" w16cid:durableId="1937327648">
    <w:abstractNumId w:val="23"/>
  </w:num>
  <w:num w:numId="19" w16cid:durableId="2138135093">
    <w:abstractNumId w:val="24"/>
  </w:num>
  <w:num w:numId="20" w16cid:durableId="654576523">
    <w:abstractNumId w:val="4"/>
  </w:num>
  <w:num w:numId="21" w16cid:durableId="1397168122">
    <w:abstractNumId w:val="11"/>
  </w:num>
  <w:num w:numId="22" w16cid:durableId="35979766">
    <w:abstractNumId w:val="18"/>
  </w:num>
  <w:num w:numId="23" w16cid:durableId="514728418">
    <w:abstractNumId w:val="10"/>
  </w:num>
  <w:num w:numId="24" w16cid:durableId="495658036">
    <w:abstractNumId w:val="9"/>
  </w:num>
  <w:num w:numId="25" w16cid:durableId="1396707945">
    <w:abstractNumId w:val="14"/>
  </w:num>
  <w:num w:numId="26" w16cid:durableId="1681009645">
    <w:abstractNumId w:val="21"/>
  </w:num>
  <w:num w:numId="27" w16cid:durableId="148767320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8A"/>
    <w:rsid w:val="0000152A"/>
    <w:rsid w:val="00012323"/>
    <w:rsid w:val="0001395B"/>
    <w:rsid w:val="0001590C"/>
    <w:rsid w:val="00021FEC"/>
    <w:rsid w:val="00022E17"/>
    <w:rsid w:val="00022F10"/>
    <w:rsid w:val="00024873"/>
    <w:rsid w:val="00026C54"/>
    <w:rsid w:val="00027F14"/>
    <w:rsid w:val="00030DC1"/>
    <w:rsid w:val="000320BD"/>
    <w:rsid w:val="0003355C"/>
    <w:rsid w:val="000359A0"/>
    <w:rsid w:val="000511BD"/>
    <w:rsid w:val="000515DB"/>
    <w:rsid w:val="00052927"/>
    <w:rsid w:val="00053B6D"/>
    <w:rsid w:val="00055106"/>
    <w:rsid w:val="0005555B"/>
    <w:rsid w:val="000603FB"/>
    <w:rsid w:val="00062513"/>
    <w:rsid w:val="000636B9"/>
    <w:rsid w:val="00066059"/>
    <w:rsid w:val="0006716A"/>
    <w:rsid w:val="0006736F"/>
    <w:rsid w:val="00070D95"/>
    <w:rsid w:val="00072036"/>
    <w:rsid w:val="000758AA"/>
    <w:rsid w:val="0008035C"/>
    <w:rsid w:val="0009209D"/>
    <w:rsid w:val="00092E09"/>
    <w:rsid w:val="000972CA"/>
    <w:rsid w:val="000A4AB4"/>
    <w:rsid w:val="000A6F07"/>
    <w:rsid w:val="000A7632"/>
    <w:rsid w:val="000B366B"/>
    <w:rsid w:val="000B4FD9"/>
    <w:rsid w:val="000C1194"/>
    <w:rsid w:val="000C1E25"/>
    <w:rsid w:val="000C1FF9"/>
    <w:rsid w:val="000D058F"/>
    <w:rsid w:val="000D1B27"/>
    <w:rsid w:val="000D6A32"/>
    <w:rsid w:val="000D7227"/>
    <w:rsid w:val="000D74BF"/>
    <w:rsid w:val="000E082C"/>
    <w:rsid w:val="000E2FDE"/>
    <w:rsid w:val="000E5969"/>
    <w:rsid w:val="000E5D89"/>
    <w:rsid w:val="000F3FE3"/>
    <w:rsid w:val="000F4F01"/>
    <w:rsid w:val="000F7D09"/>
    <w:rsid w:val="0010320C"/>
    <w:rsid w:val="00111C50"/>
    <w:rsid w:val="0011427E"/>
    <w:rsid w:val="0011474F"/>
    <w:rsid w:val="001159B0"/>
    <w:rsid w:val="0012367D"/>
    <w:rsid w:val="00125B74"/>
    <w:rsid w:val="0012683B"/>
    <w:rsid w:val="001273F8"/>
    <w:rsid w:val="0013034A"/>
    <w:rsid w:val="00131FA5"/>
    <w:rsid w:val="0013504F"/>
    <w:rsid w:val="00135ABB"/>
    <w:rsid w:val="001406EB"/>
    <w:rsid w:val="001413EA"/>
    <w:rsid w:val="00151A5A"/>
    <w:rsid w:val="00152A6C"/>
    <w:rsid w:val="00160C49"/>
    <w:rsid w:val="00162BF7"/>
    <w:rsid w:val="0016308C"/>
    <w:rsid w:val="001639BE"/>
    <w:rsid w:val="00163EE3"/>
    <w:rsid w:val="00167A05"/>
    <w:rsid w:val="00171D51"/>
    <w:rsid w:val="00171DD0"/>
    <w:rsid w:val="00173AFA"/>
    <w:rsid w:val="00173E24"/>
    <w:rsid w:val="00174F16"/>
    <w:rsid w:val="00175FDE"/>
    <w:rsid w:val="001824DB"/>
    <w:rsid w:val="00182A4F"/>
    <w:rsid w:val="00182C0A"/>
    <w:rsid w:val="00187FC7"/>
    <w:rsid w:val="001906A5"/>
    <w:rsid w:val="0019080F"/>
    <w:rsid w:val="00191F56"/>
    <w:rsid w:val="001A0D1F"/>
    <w:rsid w:val="001A1ADA"/>
    <w:rsid w:val="001A2C8E"/>
    <w:rsid w:val="001A47C5"/>
    <w:rsid w:val="001A4F94"/>
    <w:rsid w:val="001A5224"/>
    <w:rsid w:val="001A6164"/>
    <w:rsid w:val="001A6983"/>
    <w:rsid w:val="001B03E8"/>
    <w:rsid w:val="001B1FF9"/>
    <w:rsid w:val="001B3C19"/>
    <w:rsid w:val="001B5A95"/>
    <w:rsid w:val="001B6B21"/>
    <w:rsid w:val="001B70DE"/>
    <w:rsid w:val="001C0126"/>
    <w:rsid w:val="001C0857"/>
    <w:rsid w:val="001C42C8"/>
    <w:rsid w:val="001C6F33"/>
    <w:rsid w:val="001C78F7"/>
    <w:rsid w:val="001D3799"/>
    <w:rsid w:val="001D467E"/>
    <w:rsid w:val="001D6DB7"/>
    <w:rsid w:val="001D78B2"/>
    <w:rsid w:val="001F58E0"/>
    <w:rsid w:val="00202F38"/>
    <w:rsid w:val="00204101"/>
    <w:rsid w:val="002044A9"/>
    <w:rsid w:val="00205215"/>
    <w:rsid w:val="00210CF3"/>
    <w:rsid w:val="002132BB"/>
    <w:rsid w:val="002134BF"/>
    <w:rsid w:val="00215115"/>
    <w:rsid w:val="00221551"/>
    <w:rsid w:val="00226E7B"/>
    <w:rsid w:val="00233DB2"/>
    <w:rsid w:val="002404B6"/>
    <w:rsid w:val="00245EEB"/>
    <w:rsid w:val="0024656C"/>
    <w:rsid w:val="002475EE"/>
    <w:rsid w:val="00247738"/>
    <w:rsid w:val="00251504"/>
    <w:rsid w:val="00254F4D"/>
    <w:rsid w:val="00255CFB"/>
    <w:rsid w:val="00257112"/>
    <w:rsid w:val="00264105"/>
    <w:rsid w:val="0026494D"/>
    <w:rsid w:val="002676E5"/>
    <w:rsid w:val="00272E64"/>
    <w:rsid w:val="00273A50"/>
    <w:rsid w:val="00274115"/>
    <w:rsid w:val="00274B60"/>
    <w:rsid w:val="002757AD"/>
    <w:rsid w:val="00275D09"/>
    <w:rsid w:val="00275DF5"/>
    <w:rsid w:val="002772D4"/>
    <w:rsid w:val="002817CB"/>
    <w:rsid w:val="00282552"/>
    <w:rsid w:val="00290070"/>
    <w:rsid w:val="00290FC4"/>
    <w:rsid w:val="00294D93"/>
    <w:rsid w:val="00295657"/>
    <w:rsid w:val="002A00EB"/>
    <w:rsid w:val="002A2D11"/>
    <w:rsid w:val="002A3514"/>
    <w:rsid w:val="002A4C15"/>
    <w:rsid w:val="002A54F5"/>
    <w:rsid w:val="002A63D1"/>
    <w:rsid w:val="002A65DA"/>
    <w:rsid w:val="002B4308"/>
    <w:rsid w:val="002B5062"/>
    <w:rsid w:val="002B772A"/>
    <w:rsid w:val="002C0BC2"/>
    <w:rsid w:val="002C534D"/>
    <w:rsid w:val="002D214E"/>
    <w:rsid w:val="002D6729"/>
    <w:rsid w:val="002D7249"/>
    <w:rsid w:val="002E0BAD"/>
    <w:rsid w:val="002E11EF"/>
    <w:rsid w:val="002E6494"/>
    <w:rsid w:val="002F174E"/>
    <w:rsid w:val="002F247F"/>
    <w:rsid w:val="002F4569"/>
    <w:rsid w:val="00301114"/>
    <w:rsid w:val="0030691E"/>
    <w:rsid w:val="00310EE7"/>
    <w:rsid w:val="00312BED"/>
    <w:rsid w:val="00314BAF"/>
    <w:rsid w:val="00315F1F"/>
    <w:rsid w:val="003164E7"/>
    <w:rsid w:val="00317359"/>
    <w:rsid w:val="00317799"/>
    <w:rsid w:val="003211A7"/>
    <w:rsid w:val="00324783"/>
    <w:rsid w:val="00325EFC"/>
    <w:rsid w:val="00325FB7"/>
    <w:rsid w:val="003408A5"/>
    <w:rsid w:val="00344613"/>
    <w:rsid w:val="003468EF"/>
    <w:rsid w:val="00351C57"/>
    <w:rsid w:val="00362233"/>
    <w:rsid w:val="00370DE9"/>
    <w:rsid w:val="00371DEB"/>
    <w:rsid w:val="00373866"/>
    <w:rsid w:val="003748A7"/>
    <w:rsid w:val="00376F5D"/>
    <w:rsid w:val="00381330"/>
    <w:rsid w:val="00381CA9"/>
    <w:rsid w:val="00381F82"/>
    <w:rsid w:val="003821F7"/>
    <w:rsid w:val="00386028"/>
    <w:rsid w:val="003875C0"/>
    <w:rsid w:val="003912B4"/>
    <w:rsid w:val="003A0037"/>
    <w:rsid w:val="003A0819"/>
    <w:rsid w:val="003A67D7"/>
    <w:rsid w:val="003B041D"/>
    <w:rsid w:val="003B57B2"/>
    <w:rsid w:val="003B65BF"/>
    <w:rsid w:val="003C28F8"/>
    <w:rsid w:val="003C53ED"/>
    <w:rsid w:val="003D2615"/>
    <w:rsid w:val="003D3788"/>
    <w:rsid w:val="003D76B9"/>
    <w:rsid w:val="003E02D7"/>
    <w:rsid w:val="003E2658"/>
    <w:rsid w:val="003E4727"/>
    <w:rsid w:val="003E6837"/>
    <w:rsid w:val="003E77E5"/>
    <w:rsid w:val="003F02EC"/>
    <w:rsid w:val="004051C3"/>
    <w:rsid w:val="004101F5"/>
    <w:rsid w:val="00411B45"/>
    <w:rsid w:val="00413E54"/>
    <w:rsid w:val="004159B0"/>
    <w:rsid w:val="00415C05"/>
    <w:rsid w:val="004161C7"/>
    <w:rsid w:val="00424C4D"/>
    <w:rsid w:val="00426588"/>
    <w:rsid w:val="00427B35"/>
    <w:rsid w:val="004323B1"/>
    <w:rsid w:val="004333ED"/>
    <w:rsid w:val="00433F7B"/>
    <w:rsid w:val="00441B47"/>
    <w:rsid w:val="00443641"/>
    <w:rsid w:val="004452E3"/>
    <w:rsid w:val="00447413"/>
    <w:rsid w:val="004476B4"/>
    <w:rsid w:val="00447783"/>
    <w:rsid w:val="0044788C"/>
    <w:rsid w:val="00453AC6"/>
    <w:rsid w:val="00453F2C"/>
    <w:rsid w:val="0045447D"/>
    <w:rsid w:val="00454CB0"/>
    <w:rsid w:val="00455006"/>
    <w:rsid w:val="004570C4"/>
    <w:rsid w:val="00465673"/>
    <w:rsid w:val="00465C93"/>
    <w:rsid w:val="00467814"/>
    <w:rsid w:val="004804FF"/>
    <w:rsid w:val="004808BF"/>
    <w:rsid w:val="004816BF"/>
    <w:rsid w:val="00483BB3"/>
    <w:rsid w:val="004840CE"/>
    <w:rsid w:val="00486A09"/>
    <w:rsid w:val="00492799"/>
    <w:rsid w:val="00492FE3"/>
    <w:rsid w:val="004934DD"/>
    <w:rsid w:val="00493EF7"/>
    <w:rsid w:val="00494178"/>
    <w:rsid w:val="0049512B"/>
    <w:rsid w:val="004A0A54"/>
    <w:rsid w:val="004A4587"/>
    <w:rsid w:val="004A6C09"/>
    <w:rsid w:val="004B1293"/>
    <w:rsid w:val="004B1705"/>
    <w:rsid w:val="004B4623"/>
    <w:rsid w:val="004C0692"/>
    <w:rsid w:val="004C223C"/>
    <w:rsid w:val="004C46BD"/>
    <w:rsid w:val="004C6894"/>
    <w:rsid w:val="004D1CB6"/>
    <w:rsid w:val="004D301C"/>
    <w:rsid w:val="004D35B4"/>
    <w:rsid w:val="004D5068"/>
    <w:rsid w:val="004D69AA"/>
    <w:rsid w:val="004D6E0C"/>
    <w:rsid w:val="004E1C64"/>
    <w:rsid w:val="004F0648"/>
    <w:rsid w:val="004F5FA6"/>
    <w:rsid w:val="004F6A82"/>
    <w:rsid w:val="004F6D0B"/>
    <w:rsid w:val="00501BCB"/>
    <w:rsid w:val="005100A2"/>
    <w:rsid w:val="00511487"/>
    <w:rsid w:val="00513860"/>
    <w:rsid w:val="005201C2"/>
    <w:rsid w:val="00521FF7"/>
    <w:rsid w:val="00523061"/>
    <w:rsid w:val="005301FD"/>
    <w:rsid w:val="00532CFC"/>
    <w:rsid w:val="00537B4E"/>
    <w:rsid w:val="0054299B"/>
    <w:rsid w:val="0054647A"/>
    <w:rsid w:val="00546966"/>
    <w:rsid w:val="00547FEC"/>
    <w:rsid w:val="005509C1"/>
    <w:rsid w:val="0055288A"/>
    <w:rsid w:val="005548E8"/>
    <w:rsid w:val="00555959"/>
    <w:rsid w:val="0055671C"/>
    <w:rsid w:val="005627F8"/>
    <w:rsid w:val="00566A8A"/>
    <w:rsid w:val="00567EED"/>
    <w:rsid w:val="00570432"/>
    <w:rsid w:val="00573865"/>
    <w:rsid w:val="00576700"/>
    <w:rsid w:val="00587F24"/>
    <w:rsid w:val="005916A2"/>
    <w:rsid w:val="0059247A"/>
    <w:rsid w:val="005952AD"/>
    <w:rsid w:val="00595D80"/>
    <w:rsid w:val="005A7D33"/>
    <w:rsid w:val="005B264F"/>
    <w:rsid w:val="005B394B"/>
    <w:rsid w:val="005B5377"/>
    <w:rsid w:val="005B6A1A"/>
    <w:rsid w:val="005C206E"/>
    <w:rsid w:val="005C3B16"/>
    <w:rsid w:val="005C3BEC"/>
    <w:rsid w:val="005D473F"/>
    <w:rsid w:val="005D4854"/>
    <w:rsid w:val="005E21D9"/>
    <w:rsid w:val="005E7403"/>
    <w:rsid w:val="005E753B"/>
    <w:rsid w:val="005E790C"/>
    <w:rsid w:val="005F0BDE"/>
    <w:rsid w:val="005F61C7"/>
    <w:rsid w:val="005F68B2"/>
    <w:rsid w:val="00600A57"/>
    <w:rsid w:val="00605256"/>
    <w:rsid w:val="006076AE"/>
    <w:rsid w:val="00611586"/>
    <w:rsid w:val="00613127"/>
    <w:rsid w:val="006144C4"/>
    <w:rsid w:val="00614A67"/>
    <w:rsid w:val="00614E36"/>
    <w:rsid w:val="00615FDB"/>
    <w:rsid w:val="00620FEC"/>
    <w:rsid w:val="00622882"/>
    <w:rsid w:val="00622958"/>
    <w:rsid w:val="00622BFC"/>
    <w:rsid w:val="006250CC"/>
    <w:rsid w:val="00630C10"/>
    <w:rsid w:val="006313EB"/>
    <w:rsid w:val="00632C9F"/>
    <w:rsid w:val="00636DDD"/>
    <w:rsid w:val="00637F12"/>
    <w:rsid w:val="0064145E"/>
    <w:rsid w:val="0064358E"/>
    <w:rsid w:val="00650112"/>
    <w:rsid w:val="00650D34"/>
    <w:rsid w:val="00653ADE"/>
    <w:rsid w:val="00654482"/>
    <w:rsid w:val="00656CE2"/>
    <w:rsid w:val="006623B8"/>
    <w:rsid w:val="0067057B"/>
    <w:rsid w:val="00670CED"/>
    <w:rsid w:val="006746C8"/>
    <w:rsid w:val="00681D07"/>
    <w:rsid w:val="00685D61"/>
    <w:rsid w:val="006874E7"/>
    <w:rsid w:val="0068793E"/>
    <w:rsid w:val="006916C1"/>
    <w:rsid w:val="00692267"/>
    <w:rsid w:val="006938B4"/>
    <w:rsid w:val="00695C36"/>
    <w:rsid w:val="00696DF4"/>
    <w:rsid w:val="006A09CC"/>
    <w:rsid w:val="006A2791"/>
    <w:rsid w:val="006A32CF"/>
    <w:rsid w:val="006A5179"/>
    <w:rsid w:val="006A5FDF"/>
    <w:rsid w:val="006A61E3"/>
    <w:rsid w:val="006B1D18"/>
    <w:rsid w:val="006B1E2B"/>
    <w:rsid w:val="006B214B"/>
    <w:rsid w:val="006B2B38"/>
    <w:rsid w:val="006B2E1B"/>
    <w:rsid w:val="006B3477"/>
    <w:rsid w:val="006B4977"/>
    <w:rsid w:val="006B5321"/>
    <w:rsid w:val="006B6674"/>
    <w:rsid w:val="006B7B7A"/>
    <w:rsid w:val="006B7CFD"/>
    <w:rsid w:val="006B7E61"/>
    <w:rsid w:val="006C089A"/>
    <w:rsid w:val="006C13F1"/>
    <w:rsid w:val="006C39FE"/>
    <w:rsid w:val="006C407B"/>
    <w:rsid w:val="006C426A"/>
    <w:rsid w:val="006C42BF"/>
    <w:rsid w:val="006C6456"/>
    <w:rsid w:val="006C796B"/>
    <w:rsid w:val="006D022D"/>
    <w:rsid w:val="006D030A"/>
    <w:rsid w:val="006D3BA6"/>
    <w:rsid w:val="006D48AF"/>
    <w:rsid w:val="006E305A"/>
    <w:rsid w:val="006E392B"/>
    <w:rsid w:val="006F0C96"/>
    <w:rsid w:val="006F41BD"/>
    <w:rsid w:val="006F548B"/>
    <w:rsid w:val="007006CE"/>
    <w:rsid w:val="00700F1A"/>
    <w:rsid w:val="007029EE"/>
    <w:rsid w:val="00703082"/>
    <w:rsid w:val="00705D40"/>
    <w:rsid w:val="00711053"/>
    <w:rsid w:val="00711176"/>
    <w:rsid w:val="00714B9E"/>
    <w:rsid w:val="00714EEA"/>
    <w:rsid w:val="0071595E"/>
    <w:rsid w:val="007161BE"/>
    <w:rsid w:val="0073137F"/>
    <w:rsid w:val="00733C7D"/>
    <w:rsid w:val="00734199"/>
    <w:rsid w:val="00736133"/>
    <w:rsid w:val="00744F00"/>
    <w:rsid w:val="00745DF3"/>
    <w:rsid w:val="007503E5"/>
    <w:rsid w:val="0075089D"/>
    <w:rsid w:val="007514EB"/>
    <w:rsid w:val="00752426"/>
    <w:rsid w:val="007526AC"/>
    <w:rsid w:val="00753CCB"/>
    <w:rsid w:val="007542D9"/>
    <w:rsid w:val="007563BC"/>
    <w:rsid w:val="00760547"/>
    <w:rsid w:val="007637FB"/>
    <w:rsid w:val="00763E74"/>
    <w:rsid w:val="00766227"/>
    <w:rsid w:val="00775163"/>
    <w:rsid w:val="00776D3E"/>
    <w:rsid w:val="00781B07"/>
    <w:rsid w:val="00784549"/>
    <w:rsid w:val="0078692E"/>
    <w:rsid w:val="007906B5"/>
    <w:rsid w:val="0079369B"/>
    <w:rsid w:val="00797CB6"/>
    <w:rsid w:val="007A1E77"/>
    <w:rsid w:val="007A29CC"/>
    <w:rsid w:val="007A7E1E"/>
    <w:rsid w:val="007B1D1E"/>
    <w:rsid w:val="007B2432"/>
    <w:rsid w:val="007B2CCF"/>
    <w:rsid w:val="007B4F62"/>
    <w:rsid w:val="007B518C"/>
    <w:rsid w:val="007C0BFE"/>
    <w:rsid w:val="007C64E1"/>
    <w:rsid w:val="007C7571"/>
    <w:rsid w:val="007C7C07"/>
    <w:rsid w:val="007C7C7F"/>
    <w:rsid w:val="007E00E9"/>
    <w:rsid w:val="007E1CBB"/>
    <w:rsid w:val="007E2A52"/>
    <w:rsid w:val="007E4D89"/>
    <w:rsid w:val="007F2BEB"/>
    <w:rsid w:val="007F3B6C"/>
    <w:rsid w:val="00800025"/>
    <w:rsid w:val="0080317E"/>
    <w:rsid w:val="0080562D"/>
    <w:rsid w:val="0081183C"/>
    <w:rsid w:val="008139B2"/>
    <w:rsid w:val="00814141"/>
    <w:rsid w:val="00815038"/>
    <w:rsid w:val="00820257"/>
    <w:rsid w:val="008204BD"/>
    <w:rsid w:val="00822FB3"/>
    <w:rsid w:val="00823727"/>
    <w:rsid w:val="008266C9"/>
    <w:rsid w:val="00827FFA"/>
    <w:rsid w:val="00836D95"/>
    <w:rsid w:val="008426E6"/>
    <w:rsid w:val="00844209"/>
    <w:rsid w:val="00844E00"/>
    <w:rsid w:val="008460C2"/>
    <w:rsid w:val="0084612D"/>
    <w:rsid w:val="00851F98"/>
    <w:rsid w:val="008571BF"/>
    <w:rsid w:val="00860B1A"/>
    <w:rsid w:val="008621C6"/>
    <w:rsid w:val="0086528C"/>
    <w:rsid w:val="008666E7"/>
    <w:rsid w:val="00880798"/>
    <w:rsid w:val="008817B1"/>
    <w:rsid w:val="00882418"/>
    <w:rsid w:val="00882794"/>
    <w:rsid w:val="008852CC"/>
    <w:rsid w:val="008941B6"/>
    <w:rsid w:val="00894C1C"/>
    <w:rsid w:val="008A58FA"/>
    <w:rsid w:val="008A7461"/>
    <w:rsid w:val="008A7700"/>
    <w:rsid w:val="008B00FC"/>
    <w:rsid w:val="008B157C"/>
    <w:rsid w:val="008B5F86"/>
    <w:rsid w:val="008B6C5D"/>
    <w:rsid w:val="008B749A"/>
    <w:rsid w:val="008C0031"/>
    <w:rsid w:val="008C17B4"/>
    <w:rsid w:val="008C5494"/>
    <w:rsid w:val="008D1EE0"/>
    <w:rsid w:val="008D5FC9"/>
    <w:rsid w:val="008D685E"/>
    <w:rsid w:val="008D720D"/>
    <w:rsid w:val="008D7B3C"/>
    <w:rsid w:val="008E0547"/>
    <w:rsid w:val="008E371A"/>
    <w:rsid w:val="008E4DB5"/>
    <w:rsid w:val="008E7F7D"/>
    <w:rsid w:val="008F1F42"/>
    <w:rsid w:val="008F32FA"/>
    <w:rsid w:val="008F5116"/>
    <w:rsid w:val="008F5DB2"/>
    <w:rsid w:val="008F76C1"/>
    <w:rsid w:val="00900A7A"/>
    <w:rsid w:val="009018B5"/>
    <w:rsid w:val="00913455"/>
    <w:rsid w:val="009172C0"/>
    <w:rsid w:val="0091744D"/>
    <w:rsid w:val="00920EAB"/>
    <w:rsid w:val="00922C36"/>
    <w:rsid w:val="00924F0C"/>
    <w:rsid w:val="009250B3"/>
    <w:rsid w:val="00925560"/>
    <w:rsid w:val="00926D99"/>
    <w:rsid w:val="0093134B"/>
    <w:rsid w:val="009349A3"/>
    <w:rsid w:val="009357B4"/>
    <w:rsid w:val="0094022C"/>
    <w:rsid w:val="00943E18"/>
    <w:rsid w:val="00950AB1"/>
    <w:rsid w:val="00951D78"/>
    <w:rsid w:val="00952D99"/>
    <w:rsid w:val="0095376C"/>
    <w:rsid w:val="00960802"/>
    <w:rsid w:val="009621EA"/>
    <w:rsid w:val="00962F0C"/>
    <w:rsid w:val="00967432"/>
    <w:rsid w:val="00970808"/>
    <w:rsid w:val="00970FDC"/>
    <w:rsid w:val="009736E8"/>
    <w:rsid w:val="0097746D"/>
    <w:rsid w:val="00981F81"/>
    <w:rsid w:val="00983367"/>
    <w:rsid w:val="009865FB"/>
    <w:rsid w:val="0099084D"/>
    <w:rsid w:val="00996F93"/>
    <w:rsid w:val="009A35DC"/>
    <w:rsid w:val="009A6064"/>
    <w:rsid w:val="009A71FA"/>
    <w:rsid w:val="009A7F54"/>
    <w:rsid w:val="009B0F8D"/>
    <w:rsid w:val="009B19FE"/>
    <w:rsid w:val="009B53DA"/>
    <w:rsid w:val="009B5FE2"/>
    <w:rsid w:val="009B681E"/>
    <w:rsid w:val="009C447A"/>
    <w:rsid w:val="009C4F7D"/>
    <w:rsid w:val="009C69A4"/>
    <w:rsid w:val="009D16C7"/>
    <w:rsid w:val="009D6C0C"/>
    <w:rsid w:val="009D6D9B"/>
    <w:rsid w:val="009E6C61"/>
    <w:rsid w:val="009F1DAC"/>
    <w:rsid w:val="009F4A03"/>
    <w:rsid w:val="009F6FC4"/>
    <w:rsid w:val="00A00A8E"/>
    <w:rsid w:val="00A01BEC"/>
    <w:rsid w:val="00A031EE"/>
    <w:rsid w:val="00A03F5B"/>
    <w:rsid w:val="00A049E1"/>
    <w:rsid w:val="00A1235F"/>
    <w:rsid w:val="00A12361"/>
    <w:rsid w:val="00A2115B"/>
    <w:rsid w:val="00A23DAE"/>
    <w:rsid w:val="00A30C67"/>
    <w:rsid w:val="00A33A82"/>
    <w:rsid w:val="00A35E02"/>
    <w:rsid w:val="00A37999"/>
    <w:rsid w:val="00A4026E"/>
    <w:rsid w:val="00A4490B"/>
    <w:rsid w:val="00A47032"/>
    <w:rsid w:val="00A50590"/>
    <w:rsid w:val="00A546E0"/>
    <w:rsid w:val="00A546FE"/>
    <w:rsid w:val="00A55112"/>
    <w:rsid w:val="00A557A4"/>
    <w:rsid w:val="00A578B2"/>
    <w:rsid w:val="00A606BC"/>
    <w:rsid w:val="00A64736"/>
    <w:rsid w:val="00A70478"/>
    <w:rsid w:val="00A729B1"/>
    <w:rsid w:val="00A72DA6"/>
    <w:rsid w:val="00A73ED5"/>
    <w:rsid w:val="00A75C5A"/>
    <w:rsid w:val="00A77C02"/>
    <w:rsid w:val="00A808E6"/>
    <w:rsid w:val="00A81E09"/>
    <w:rsid w:val="00A834F2"/>
    <w:rsid w:val="00A8415A"/>
    <w:rsid w:val="00A846AD"/>
    <w:rsid w:val="00A86E50"/>
    <w:rsid w:val="00A92EB6"/>
    <w:rsid w:val="00A9339F"/>
    <w:rsid w:val="00A96469"/>
    <w:rsid w:val="00AA0B9B"/>
    <w:rsid w:val="00AA1BA1"/>
    <w:rsid w:val="00AA5D88"/>
    <w:rsid w:val="00AA66F2"/>
    <w:rsid w:val="00AA7EE9"/>
    <w:rsid w:val="00AB2776"/>
    <w:rsid w:val="00AB2BC8"/>
    <w:rsid w:val="00AB4FB7"/>
    <w:rsid w:val="00AB5FE5"/>
    <w:rsid w:val="00AB688C"/>
    <w:rsid w:val="00AB6CE8"/>
    <w:rsid w:val="00AC62FD"/>
    <w:rsid w:val="00AD0C79"/>
    <w:rsid w:val="00AD18D3"/>
    <w:rsid w:val="00AD2E27"/>
    <w:rsid w:val="00AD3A3E"/>
    <w:rsid w:val="00AE60D5"/>
    <w:rsid w:val="00AF05EC"/>
    <w:rsid w:val="00AF105B"/>
    <w:rsid w:val="00AF297C"/>
    <w:rsid w:val="00B00EDC"/>
    <w:rsid w:val="00B01FCB"/>
    <w:rsid w:val="00B0379C"/>
    <w:rsid w:val="00B06C45"/>
    <w:rsid w:val="00B07D81"/>
    <w:rsid w:val="00B10C4F"/>
    <w:rsid w:val="00B128B1"/>
    <w:rsid w:val="00B12C54"/>
    <w:rsid w:val="00B16992"/>
    <w:rsid w:val="00B17019"/>
    <w:rsid w:val="00B206B6"/>
    <w:rsid w:val="00B240CA"/>
    <w:rsid w:val="00B24870"/>
    <w:rsid w:val="00B2715A"/>
    <w:rsid w:val="00B278B3"/>
    <w:rsid w:val="00B3082E"/>
    <w:rsid w:val="00B31130"/>
    <w:rsid w:val="00B31651"/>
    <w:rsid w:val="00B335E4"/>
    <w:rsid w:val="00B341F6"/>
    <w:rsid w:val="00B41E1D"/>
    <w:rsid w:val="00B4314D"/>
    <w:rsid w:val="00B463E6"/>
    <w:rsid w:val="00B50E32"/>
    <w:rsid w:val="00B55772"/>
    <w:rsid w:val="00B66379"/>
    <w:rsid w:val="00B6747C"/>
    <w:rsid w:val="00B71E4D"/>
    <w:rsid w:val="00B82ACC"/>
    <w:rsid w:val="00B83C57"/>
    <w:rsid w:val="00B83C84"/>
    <w:rsid w:val="00B84863"/>
    <w:rsid w:val="00B85891"/>
    <w:rsid w:val="00B8731B"/>
    <w:rsid w:val="00B93A24"/>
    <w:rsid w:val="00B947F7"/>
    <w:rsid w:val="00B95C96"/>
    <w:rsid w:val="00B969AC"/>
    <w:rsid w:val="00BA1DE7"/>
    <w:rsid w:val="00BA215F"/>
    <w:rsid w:val="00BA22AB"/>
    <w:rsid w:val="00BA7BB2"/>
    <w:rsid w:val="00BB160F"/>
    <w:rsid w:val="00BB6B1D"/>
    <w:rsid w:val="00BB7E56"/>
    <w:rsid w:val="00BC4F42"/>
    <w:rsid w:val="00BC5B48"/>
    <w:rsid w:val="00BC5C33"/>
    <w:rsid w:val="00BC5DB2"/>
    <w:rsid w:val="00BC79C7"/>
    <w:rsid w:val="00BD2D84"/>
    <w:rsid w:val="00BD5D6F"/>
    <w:rsid w:val="00BD66CB"/>
    <w:rsid w:val="00BE2537"/>
    <w:rsid w:val="00BE547A"/>
    <w:rsid w:val="00BE6688"/>
    <w:rsid w:val="00BF5CC8"/>
    <w:rsid w:val="00BF6262"/>
    <w:rsid w:val="00BF65F6"/>
    <w:rsid w:val="00C0033B"/>
    <w:rsid w:val="00C0351F"/>
    <w:rsid w:val="00C03638"/>
    <w:rsid w:val="00C053A5"/>
    <w:rsid w:val="00C07455"/>
    <w:rsid w:val="00C10E4C"/>
    <w:rsid w:val="00C124FA"/>
    <w:rsid w:val="00C15458"/>
    <w:rsid w:val="00C1739F"/>
    <w:rsid w:val="00C1784E"/>
    <w:rsid w:val="00C204A8"/>
    <w:rsid w:val="00C21647"/>
    <w:rsid w:val="00C31778"/>
    <w:rsid w:val="00C32E75"/>
    <w:rsid w:val="00C3349F"/>
    <w:rsid w:val="00C33F62"/>
    <w:rsid w:val="00C37039"/>
    <w:rsid w:val="00C411D2"/>
    <w:rsid w:val="00C51F12"/>
    <w:rsid w:val="00C5295C"/>
    <w:rsid w:val="00C53B55"/>
    <w:rsid w:val="00C53E41"/>
    <w:rsid w:val="00C54C1F"/>
    <w:rsid w:val="00C5555C"/>
    <w:rsid w:val="00C555A8"/>
    <w:rsid w:val="00C62A95"/>
    <w:rsid w:val="00C62BD8"/>
    <w:rsid w:val="00C631B1"/>
    <w:rsid w:val="00C640B5"/>
    <w:rsid w:val="00C642BC"/>
    <w:rsid w:val="00C64AF0"/>
    <w:rsid w:val="00C70264"/>
    <w:rsid w:val="00C7109D"/>
    <w:rsid w:val="00C7289E"/>
    <w:rsid w:val="00C75223"/>
    <w:rsid w:val="00C77110"/>
    <w:rsid w:val="00C77D01"/>
    <w:rsid w:val="00C8083C"/>
    <w:rsid w:val="00C824EB"/>
    <w:rsid w:val="00C83BCE"/>
    <w:rsid w:val="00C84538"/>
    <w:rsid w:val="00CA4B21"/>
    <w:rsid w:val="00CA5B21"/>
    <w:rsid w:val="00CA66F8"/>
    <w:rsid w:val="00CA7836"/>
    <w:rsid w:val="00CB0035"/>
    <w:rsid w:val="00CB16B2"/>
    <w:rsid w:val="00CB4A0C"/>
    <w:rsid w:val="00CC0E62"/>
    <w:rsid w:val="00CC1E22"/>
    <w:rsid w:val="00CC1F10"/>
    <w:rsid w:val="00CC24DB"/>
    <w:rsid w:val="00CC427A"/>
    <w:rsid w:val="00CC5F4C"/>
    <w:rsid w:val="00CC633E"/>
    <w:rsid w:val="00CC64F8"/>
    <w:rsid w:val="00CC679E"/>
    <w:rsid w:val="00CC6B9B"/>
    <w:rsid w:val="00CD6118"/>
    <w:rsid w:val="00CD642C"/>
    <w:rsid w:val="00CD6860"/>
    <w:rsid w:val="00CE0155"/>
    <w:rsid w:val="00CE384B"/>
    <w:rsid w:val="00CE5C9B"/>
    <w:rsid w:val="00CE6935"/>
    <w:rsid w:val="00CE74B0"/>
    <w:rsid w:val="00CF15FD"/>
    <w:rsid w:val="00CF1E2B"/>
    <w:rsid w:val="00D01B8F"/>
    <w:rsid w:val="00D02C8A"/>
    <w:rsid w:val="00D06254"/>
    <w:rsid w:val="00D13025"/>
    <w:rsid w:val="00D15796"/>
    <w:rsid w:val="00D17F37"/>
    <w:rsid w:val="00D22ABC"/>
    <w:rsid w:val="00D27BF5"/>
    <w:rsid w:val="00D30EF7"/>
    <w:rsid w:val="00D319D1"/>
    <w:rsid w:val="00D325D1"/>
    <w:rsid w:val="00D358F9"/>
    <w:rsid w:val="00D36458"/>
    <w:rsid w:val="00D408DD"/>
    <w:rsid w:val="00D4426C"/>
    <w:rsid w:val="00D46745"/>
    <w:rsid w:val="00D504C4"/>
    <w:rsid w:val="00D521E3"/>
    <w:rsid w:val="00D54684"/>
    <w:rsid w:val="00D56784"/>
    <w:rsid w:val="00D56D88"/>
    <w:rsid w:val="00D63543"/>
    <w:rsid w:val="00D6415D"/>
    <w:rsid w:val="00D6539A"/>
    <w:rsid w:val="00D70C15"/>
    <w:rsid w:val="00D811B5"/>
    <w:rsid w:val="00D86BAE"/>
    <w:rsid w:val="00D87875"/>
    <w:rsid w:val="00D94BF3"/>
    <w:rsid w:val="00D95B3B"/>
    <w:rsid w:val="00D95BB8"/>
    <w:rsid w:val="00D9635A"/>
    <w:rsid w:val="00D96F71"/>
    <w:rsid w:val="00DA34D0"/>
    <w:rsid w:val="00DA447E"/>
    <w:rsid w:val="00DA6F26"/>
    <w:rsid w:val="00DA76EA"/>
    <w:rsid w:val="00DB31F5"/>
    <w:rsid w:val="00DB5FC2"/>
    <w:rsid w:val="00DB611C"/>
    <w:rsid w:val="00DB66F9"/>
    <w:rsid w:val="00DB6C8D"/>
    <w:rsid w:val="00DB77EE"/>
    <w:rsid w:val="00DC1975"/>
    <w:rsid w:val="00DC2ED0"/>
    <w:rsid w:val="00DC5168"/>
    <w:rsid w:val="00DC74F3"/>
    <w:rsid w:val="00DD1421"/>
    <w:rsid w:val="00DD19AB"/>
    <w:rsid w:val="00DD57E1"/>
    <w:rsid w:val="00DE108D"/>
    <w:rsid w:val="00DE3182"/>
    <w:rsid w:val="00DE5204"/>
    <w:rsid w:val="00DE5B22"/>
    <w:rsid w:val="00DF23DA"/>
    <w:rsid w:val="00DF2BEC"/>
    <w:rsid w:val="00DF3725"/>
    <w:rsid w:val="00DF5DE5"/>
    <w:rsid w:val="00E0331B"/>
    <w:rsid w:val="00E035A5"/>
    <w:rsid w:val="00E07F11"/>
    <w:rsid w:val="00E1136C"/>
    <w:rsid w:val="00E13D55"/>
    <w:rsid w:val="00E14CC3"/>
    <w:rsid w:val="00E15E75"/>
    <w:rsid w:val="00E16AD2"/>
    <w:rsid w:val="00E20B65"/>
    <w:rsid w:val="00E2184C"/>
    <w:rsid w:val="00E2740D"/>
    <w:rsid w:val="00E34135"/>
    <w:rsid w:val="00E344FA"/>
    <w:rsid w:val="00E40380"/>
    <w:rsid w:val="00E414DD"/>
    <w:rsid w:val="00E45386"/>
    <w:rsid w:val="00E5156D"/>
    <w:rsid w:val="00E51E60"/>
    <w:rsid w:val="00E52990"/>
    <w:rsid w:val="00E56C0B"/>
    <w:rsid w:val="00E57BDB"/>
    <w:rsid w:val="00E605F6"/>
    <w:rsid w:val="00E648A5"/>
    <w:rsid w:val="00E668A3"/>
    <w:rsid w:val="00E677E4"/>
    <w:rsid w:val="00E71140"/>
    <w:rsid w:val="00E72F9F"/>
    <w:rsid w:val="00E747B1"/>
    <w:rsid w:val="00E75739"/>
    <w:rsid w:val="00E77F6C"/>
    <w:rsid w:val="00E81734"/>
    <w:rsid w:val="00E84FAE"/>
    <w:rsid w:val="00E8583D"/>
    <w:rsid w:val="00E86494"/>
    <w:rsid w:val="00E8764C"/>
    <w:rsid w:val="00E96691"/>
    <w:rsid w:val="00E977E4"/>
    <w:rsid w:val="00EA0273"/>
    <w:rsid w:val="00EA1164"/>
    <w:rsid w:val="00EA4131"/>
    <w:rsid w:val="00EA68D8"/>
    <w:rsid w:val="00EB18E9"/>
    <w:rsid w:val="00EB1F08"/>
    <w:rsid w:val="00EB2D21"/>
    <w:rsid w:val="00EB385C"/>
    <w:rsid w:val="00EB56B8"/>
    <w:rsid w:val="00EB7105"/>
    <w:rsid w:val="00EC1ADA"/>
    <w:rsid w:val="00EC32D0"/>
    <w:rsid w:val="00EC5808"/>
    <w:rsid w:val="00EC7325"/>
    <w:rsid w:val="00EC74F4"/>
    <w:rsid w:val="00EC7A35"/>
    <w:rsid w:val="00ED1F9E"/>
    <w:rsid w:val="00ED2112"/>
    <w:rsid w:val="00EE3D7B"/>
    <w:rsid w:val="00EF1393"/>
    <w:rsid w:val="00EF5FB6"/>
    <w:rsid w:val="00F00222"/>
    <w:rsid w:val="00F01888"/>
    <w:rsid w:val="00F01E40"/>
    <w:rsid w:val="00F0200C"/>
    <w:rsid w:val="00F02C15"/>
    <w:rsid w:val="00F04F8A"/>
    <w:rsid w:val="00F05C19"/>
    <w:rsid w:val="00F0689D"/>
    <w:rsid w:val="00F10846"/>
    <w:rsid w:val="00F12745"/>
    <w:rsid w:val="00F127AF"/>
    <w:rsid w:val="00F14C4B"/>
    <w:rsid w:val="00F30193"/>
    <w:rsid w:val="00F31638"/>
    <w:rsid w:val="00F32ED5"/>
    <w:rsid w:val="00F32FAC"/>
    <w:rsid w:val="00F34201"/>
    <w:rsid w:val="00F34BA0"/>
    <w:rsid w:val="00F36539"/>
    <w:rsid w:val="00F3783B"/>
    <w:rsid w:val="00F37BDB"/>
    <w:rsid w:val="00F4218A"/>
    <w:rsid w:val="00F457A9"/>
    <w:rsid w:val="00F4709B"/>
    <w:rsid w:val="00F524D1"/>
    <w:rsid w:val="00F54526"/>
    <w:rsid w:val="00F559B0"/>
    <w:rsid w:val="00F56C3D"/>
    <w:rsid w:val="00F6002F"/>
    <w:rsid w:val="00F6274D"/>
    <w:rsid w:val="00F65100"/>
    <w:rsid w:val="00F65437"/>
    <w:rsid w:val="00F67148"/>
    <w:rsid w:val="00F67559"/>
    <w:rsid w:val="00F71975"/>
    <w:rsid w:val="00F745B0"/>
    <w:rsid w:val="00F762C0"/>
    <w:rsid w:val="00F76E11"/>
    <w:rsid w:val="00F82910"/>
    <w:rsid w:val="00F846E0"/>
    <w:rsid w:val="00F871B4"/>
    <w:rsid w:val="00F903C1"/>
    <w:rsid w:val="00F96F01"/>
    <w:rsid w:val="00FA0213"/>
    <w:rsid w:val="00FA0555"/>
    <w:rsid w:val="00FA0BF0"/>
    <w:rsid w:val="00FA2151"/>
    <w:rsid w:val="00FA4732"/>
    <w:rsid w:val="00FA4D74"/>
    <w:rsid w:val="00FA56A2"/>
    <w:rsid w:val="00FA673C"/>
    <w:rsid w:val="00FB38B4"/>
    <w:rsid w:val="00FB4115"/>
    <w:rsid w:val="00FB6D51"/>
    <w:rsid w:val="00FB7649"/>
    <w:rsid w:val="00FC3E6E"/>
    <w:rsid w:val="00FC5772"/>
    <w:rsid w:val="00FC7A2C"/>
    <w:rsid w:val="00FC7A4A"/>
    <w:rsid w:val="00FD00D9"/>
    <w:rsid w:val="00FD0292"/>
    <w:rsid w:val="00FD6F5A"/>
    <w:rsid w:val="00FD7035"/>
    <w:rsid w:val="00FE00BD"/>
    <w:rsid w:val="00FE2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18C7A9"/>
  <w15:docId w15:val="{B2909C40-3A1E-534C-97E5-F9E6BA6C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2B"/>
    <w:pPr>
      <w:spacing w:after="200" w:line="276" w:lineRule="auto"/>
    </w:pPr>
    <w:rPr>
      <w:sz w:val="22"/>
      <w:szCs w:val="22"/>
    </w:rPr>
  </w:style>
  <w:style w:type="paragraph" w:styleId="Heading1">
    <w:name w:val="heading 1"/>
    <w:basedOn w:val="Normal"/>
    <w:next w:val="Normal"/>
    <w:link w:val="Heading1Char"/>
    <w:uiPriority w:val="1"/>
    <w:qFormat/>
    <w:rsid w:val="00B240CA"/>
    <w:pPr>
      <w:spacing w:after="0" w:line="240" w:lineRule="auto"/>
      <w:jc w:val="center"/>
      <w:outlineLvl w:val="0"/>
    </w:pPr>
    <w:rPr>
      <w:rFonts w:ascii="Times New Roman" w:hAnsi="Times New Roman" w:cs="Times New Roman"/>
      <w:caps/>
      <w:color w:val="17365D" w:themeColor="text2" w:themeShade="BF"/>
      <w:sz w:val="40"/>
      <w:szCs w:val="40"/>
    </w:rPr>
  </w:style>
  <w:style w:type="paragraph" w:styleId="Heading2">
    <w:name w:val="heading 2"/>
    <w:basedOn w:val="Heading1"/>
    <w:next w:val="Normal"/>
    <w:link w:val="Heading2Char"/>
    <w:qFormat/>
    <w:rsid w:val="00B240CA"/>
    <w:pPr>
      <w:outlineLvl w:val="1"/>
    </w:pPr>
  </w:style>
  <w:style w:type="paragraph" w:styleId="Heading3">
    <w:name w:val="heading 3"/>
    <w:basedOn w:val="Normal"/>
    <w:next w:val="Normal"/>
    <w:link w:val="Heading3Char"/>
    <w:qFormat/>
    <w:rsid w:val="00B16992"/>
    <w:pPr>
      <w:spacing w:before="120" w:after="0"/>
      <w:outlineLvl w:val="2"/>
    </w:pPr>
    <w:rPr>
      <w:rFonts w:ascii="Times New Roman" w:hAnsi="Times New Roman" w:cs="Times New Roman"/>
      <w:b/>
      <w:sz w:val="24"/>
      <w:szCs w:val="24"/>
      <w:u w:val="single"/>
    </w:rPr>
  </w:style>
  <w:style w:type="paragraph" w:styleId="Heading4">
    <w:name w:val="heading 4"/>
    <w:basedOn w:val="Normal"/>
    <w:next w:val="Normal"/>
    <w:link w:val="Heading4Char"/>
    <w:unhideWhenUsed/>
    <w:qFormat/>
    <w:rsid w:val="006A61E3"/>
    <w:pPr>
      <w:keepNext/>
      <w:keepLines/>
      <w:spacing w:before="200"/>
      <w:jc w:val="center"/>
      <w:outlineLvl w:val="3"/>
    </w:pPr>
    <w:rPr>
      <w:rFonts w:asciiTheme="majorHAnsi" w:eastAsiaTheme="majorEastAsia" w:hAnsiTheme="majorHAnsi" w:cstheme="majorBidi"/>
      <w:b/>
      <w:bCs/>
      <w:iCs/>
      <w:sz w:val="28"/>
      <w:u w:val="single"/>
    </w:rPr>
  </w:style>
  <w:style w:type="paragraph" w:styleId="Heading5">
    <w:name w:val="heading 5"/>
    <w:basedOn w:val="Normal"/>
    <w:next w:val="Normal"/>
    <w:link w:val="Heading5Char"/>
    <w:qFormat/>
    <w:rsid w:val="0086528C"/>
    <w:p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unhideWhenUsed/>
    <w:qFormat/>
    <w:rsid w:val="00566A8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566A8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BodyText"/>
    <w:link w:val="Heading8Char"/>
    <w:qFormat/>
    <w:rsid w:val="00566A8A"/>
    <w:pPr>
      <w:keepNext/>
      <w:framePr w:w="1860" w:wrap="around" w:vAnchor="text" w:hAnchor="page" w:x="1201" w:y="1"/>
      <w:pBdr>
        <w:top w:val="single" w:sz="24" w:space="0" w:color="auto"/>
        <w:bottom w:val="single" w:sz="6" w:space="0" w:color="auto"/>
      </w:pBdr>
      <w:spacing w:before="60" w:after="0" w:line="320" w:lineRule="exact"/>
      <w:jc w:val="center"/>
      <w:outlineLvl w:val="7"/>
    </w:pPr>
    <w:rPr>
      <w:rFonts w:ascii="Arial Black" w:eastAsia="Times New Roman" w:hAnsi="Arial Black" w:cs="Times New Roman"/>
      <w:caps/>
      <w:spacing w:val="60"/>
      <w:sz w:val="14"/>
      <w:szCs w:val="20"/>
    </w:rPr>
  </w:style>
  <w:style w:type="paragraph" w:styleId="Heading9">
    <w:name w:val="heading 9"/>
    <w:basedOn w:val="Normal"/>
    <w:next w:val="Normal"/>
    <w:link w:val="Heading9Char"/>
    <w:qFormat/>
    <w:rsid w:val="00566A8A"/>
    <w:pPr>
      <w:widowControl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Intense Quote heading 1"/>
    <w:basedOn w:val="Normal"/>
    <w:next w:val="Normal"/>
    <w:link w:val="IntenseQuoteChar"/>
    <w:uiPriority w:val="30"/>
    <w:qFormat/>
    <w:rsid w:val="00301114"/>
    <w:pPr>
      <w:pBdr>
        <w:bottom w:val="single" w:sz="4" w:space="4" w:color="4F81BD" w:themeColor="accent1"/>
      </w:pBdr>
      <w:spacing w:before="200" w:after="280"/>
      <w:ind w:left="936" w:right="936"/>
    </w:pPr>
    <w:rPr>
      <w:b/>
      <w:bCs/>
      <w:i/>
      <w:iCs/>
      <w:color w:val="4F81BD" w:themeColor="accent1"/>
      <w:sz w:val="72"/>
    </w:rPr>
  </w:style>
  <w:style w:type="character" w:customStyle="1" w:styleId="IntenseQuoteChar">
    <w:name w:val="Intense Quote Char"/>
    <w:aliases w:val="Intense Quote heading 1 Char"/>
    <w:basedOn w:val="DefaultParagraphFont"/>
    <w:link w:val="IntenseQuote"/>
    <w:uiPriority w:val="30"/>
    <w:rsid w:val="00301114"/>
    <w:rPr>
      <w:b/>
      <w:bCs/>
      <w:i/>
      <w:iCs/>
      <w:color w:val="4F81BD" w:themeColor="accent1"/>
      <w:sz w:val="72"/>
    </w:rPr>
  </w:style>
  <w:style w:type="character" w:customStyle="1" w:styleId="EquationCaption">
    <w:name w:val="_Equation Caption"/>
    <w:basedOn w:val="DefaultParagraphFont"/>
    <w:qFormat/>
    <w:rsid w:val="00301114"/>
    <w:rPr>
      <w:rFonts w:asciiTheme="minorHAnsi" w:eastAsia="Times New Roman" w:hAnsiTheme="minorHAnsi" w:cs="Times New Roman"/>
      <w:b/>
      <w:bCs/>
      <w:sz w:val="24"/>
      <w:szCs w:val="24"/>
      <w:u w:val="single"/>
    </w:rPr>
  </w:style>
  <w:style w:type="character" w:customStyle="1" w:styleId="Heading2Char">
    <w:name w:val="Heading 2 Char"/>
    <w:basedOn w:val="DefaultParagraphFont"/>
    <w:link w:val="Heading2"/>
    <w:rsid w:val="00B240CA"/>
    <w:rPr>
      <w:rFonts w:ascii="Times New Roman" w:hAnsi="Times New Roman" w:cs="Times New Roman"/>
      <w:caps/>
      <w:color w:val="17365D" w:themeColor="text2" w:themeShade="BF"/>
      <w:sz w:val="40"/>
      <w:szCs w:val="40"/>
    </w:rPr>
  </w:style>
  <w:style w:type="paragraph" w:styleId="TOC2">
    <w:name w:val="toc 2"/>
    <w:basedOn w:val="Normal"/>
    <w:next w:val="Normal"/>
    <w:autoRedefine/>
    <w:uiPriority w:val="39"/>
    <w:unhideWhenUsed/>
    <w:rsid w:val="00DF2BEC"/>
    <w:pPr>
      <w:spacing w:after="100"/>
      <w:ind w:left="240"/>
    </w:pPr>
  </w:style>
  <w:style w:type="character" w:customStyle="1" w:styleId="Heading3Char">
    <w:name w:val="Heading 3 Char"/>
    <w:basedOn w:val="DefaultParagraphFont"/>
    <w:link w:val="Heading3"/>
    <w:rsid w:val="00B16992"/>
    <w:rPr>
      <w:rFonts w:ascii="Times New Roman" w:hAnsi="Times New Roman" w:cs="Times New Roman"/>
      <w:b/>
      <w:u w:val="single"/>
    </w:rPr>
  </w:style>
  <w:style w:type="character" w:customStyle="1" w:styleId="Heading4Char">
    <w:name w:val="Heading 4 Char"/>
    <w:basedOn w:val="DefaultParagraphFont"/>
    <w:link w:val="Heading4"/>
    <w:rsid w:val="006A61E3"/>
    <w:rPr>
      <w:rFonts w:asciiTheme="majorHAnsi" w:eastAsiaTheme="majorEastAsia" w:hAnsiTheme="majorHAnsi" w:cstheme="majorBidi"/>
      <w:b/>
      <w:bCs/>
      <w:iCs/>
      <w:sz w:val="28"/>
      <w:u w:val="single"/>
    </w:rPr>
  </w:style>
  <w:style w:type="paragraph" w:styleId="TOC4">
    <w:name w:val="toc 4"/>
    <w:basedOn w:val="Normal"/>
    <w:next w:val="Normal"/>
    <w:autoRedefine/>
    <w:uiPriority w:val="39"/>
    <w:unhideWhenUsed/>
    <w:rsid w:val="00DF2BEC"/>
    <w:pPr>
      <w:spacing w:after="100"/>
      <w:ind w:left="720"/>
    </w:pPr>
  </w:style>
  <w:style w:type="character" w:customStyle="1" w:styleId="Heading1Char">
    <w:name w:val="Heading 1 Char"/>
    <w:basedOn w:val="DefaultParagraphFont"/>
    <w:link w:val="Heading1"/>
    <w:uiPriority w:val="1"/>
    <w:rsid w:val="00B240CA"/>
    <w:rPr>
      <w:rFonts w:ascii="Times New Roman" w:hAnsi="Times New Roman" w:cs="Times New Roman"/>
      <w:caps/>
      <w:color w:val="17365D" w:themeColor="text2" w:themeShade="BF"/>
      <w:sz w:val="40"/>
      <w:szCs w:val="40"/>
    </w:rPr>
  </w:style>
  <w:style w:type="character" w:customStyle="1" w:styleId="Heading5Char">
    <w:name w:val="Heading 5 Char"/>
    <w:basedOn w:val="DefaultParagraphFont"/>
    <w:link w:val="Heading5"/>
    <w:rsid w:val="0086528C"/>
    <w:rPr>
      <w:rFonts w:eastAsia="Times New Roman" w:cs="Times New Roman"/>
      <w:b/>
      <w:bCs/>
      <w:i/>
      <w:iCs/>
      <w:sz w:val="26"/>
      <w:szCs w:val="26"/>
    </w:rPr>
  </w:style>
  <w:style w:type="character" w:customStyle="1" w:styleId="Heading6Char">
    <w:name w:val="Heading 6 Char"/>
    <w:basedOn w:val="DefaultParagraphFont"/>
    <w:link w:val="Heading6"/>
    <w:rsid w:val="00566A8A"/>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rsid w:val="00566A8A"/>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rsid w:val="00566A8A"/>
    <w:rPr>
      <w:rFonts w:ascii="Arial Black" w:eastAsia="Times New Roman" w:hAnsi="Arial Black" w:cs="Times New Roman"/>
      <w:caps/>
      <w:spacing w:val="60"/>
      <w:sz w:val="14"/>
      <w:szCs w:val="20"/>
    </w:rPr>
  </w:style>
  <w:style w:type="character" w:customStyle="1" w:styleId="Heading9Char">
    <w:name w:val="Heading 9 Char"/>
    <w:basedOn w:val="DefaultParagraphFont"/>
    <w:link w:val="Heading9"/>
    <w:rsid w:val="00566A8A"/>
    <w:rPr>
      <w:rFonts w:ascii="Arial" w:eastAsia="Times New Roman" w:hAnsi="Arial" w:cs="Arial"/>
      <w:sz w:val="22"/>
      <w:szCs w:val="22"/>
    </w:rPr>
  </w:style>
  <w:style w:type="paragraph" w:styleId="BodyText">
    <w:name w:val="Body Text"/>
    <w:basedOn w:val="Normal"/>
    <w:link w:val="BodyTextChar"/>
    <w:uiPriority w:val="1"/>
    <w:qFormat/>
    <w:rsid w:val="00566A8A"/>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566A8A"/>
    <w:rPr>
      <w:rFonts w:ascii="Times New Roman" w:eastAsia="Times New Roman" w:hAnsi="Times New Roman" w:cs="Times New Roman"/>
      <w:sz w:val="22"/>
    </w:rPr>
  </w:style>
  <w:style w:type="paragraph" w:customStyle="1" w:styleId="Default">
    <w:name w:val="Default"/>
    <w:rsid w:val="00566A8A"/>
    <w:pPr>
      <w:autoSpaceDE w:val="0"/>
      <w:autoSpaceDN w:val="0"/>
      <w:adjustRightInd w:val="0"/>
    </w:pPr>
    <w:rPr>
      <w:rFonts w:ascii="Arial" w:hAnsi="Arial" w:cs="Arial"/>
      <w:color w:val="000000"/>
    </w:rPr>
  </w:style>
  <w:style w:type="paragraph" w:customStyle="1" w:styleId="Pa2">
    <w:name w:val="Pa2"/>
    <w:basedOn w:val="Default"/>
    <w:next w:val="Default"/>
    <w:uiPriority w:val="99"/>
    <w:rsid w:val="00566A8A"/>
    <w:pPr>
      <w:spacing w:line="601" w:lineRule="atLeast"/>
    </w:pPr>
    <w:rPr>
      <w:color w:val="auto"/>
    </w:rPr>
  </w:style>
  <w:style w:type="paragraph" w:customStyle="1" w:styleId="Pa3">
    <w:name w:val="Pa3"/>
    <w:basedOn w:val="Default"/>
    <w:next w:val="Default"/>
    <w:uiPriority w:val="99"/>
    <w:rsid w:val="00566A8A"/>
    <w:pPr>
      <w:spacing w:line="241" w:lineRule="atLeast"/>
    </w:pPr>
    <w:rPr>
      <w:color w:val="auto"/>
    </w:rPr>
  </w:style>
  <w:style w:type="character" w:customStyle="1" w:styleId="A2">
    <w:name w:val="A2"/>
    <w:uiPriority w:val="99"/>
    <w:rsid w:val="00566A8A"/>
    <w:rPr>
      <w:rFonts w:ascii="Adobe Garamond Pro" w:hAnsi="Adobe Garamond Pro" w:cs="Adobe Garamond Pro"/>
      <w:i/>
      <w:iCs/>
      <w:color w:val="221E1F"/>
      <w:sz w:val="48"/>
      <w:szCs w:val="48"/>
    </w:rPr>
  </w:style>
  <w:style w:type="paragraph" w:customStyle="1" w:styleId="Pa4">
    <w:name w:val="Pa4"/>
    <w:basedOn w:val="Default"/>
    <w:next w:val="Default"/>
    <w:uiPriority w:val="99"/>
    <w:rsid w:val="00566A8A"/>
    <w:pPr>
      <w:spacing w:line="881" w:lineRule="atLeast"/>
    </w:pPr>
    <w:rPr>
      <w:color w:val="auto"/>
    </w:rPr>
  </w:style>
  <w:style w:type="character" w:customStyle="1" w:styleId="A3">
    <w:name w:val="A3"/>
    <w:uiPriority w:val="99"/>
    <w:rsid w:val="00566A8A"/>
    <w:rPr>
      <w:rFonts w:ascii="Adobe Garamond Pro" w:hAnsi="Adobe Garamond Pro" w:cs="Adobe Garamond Pro"/>
      <w:color w:val="008264"/>
      <w:sz w:val="102"/>
      <w:szCs w:val="102"/>
    </w:rPr>
  </w:style>
  <w:style w:type="paragraph" w:customStyle="1" w:styleId="Pa6">
    <w:name w:val="Pa6"/>
    <w:basedOn w:val="Default"/>
    <w:next w:val="Default"/>
    <w:uiPriority w:val="99"/>
    <w:rsid w:val="00566A8A"/>
    <w:pPr>
      <w:spacing w:line="261" w:lineRule="atLeast"/>
    </w:pPr>
    <w:rPr>
      <w:color w:val="auto"/>
    </w:rPr>
  </w:style>
  <w:style w:type="character" w:customStyle="1" w:styleId="A6">
    <w:name w:val="A6"/>
    <w:uiPriority w:val="99"/>
    <w:rsid w:val="00566A8A"/>
    <w:rPr>
      <w:rFonts w:ascii="GillSans" w:hAnsi="GillSans" w:cs="GillSans"/>
      <w:b/>
      <w:bCs/>
      <w:color w:val="233F8F"/>
      <w:sz w:val="26"/>
      <w:szCs w:val="26"/>
      <w:u w:val="single"/>
    </w:rPr>
  </w:style>
  <w:style w:type="paragraph" w:customStyle="1" w:styleId="Pa1">
    <w:name w:val="Pa1"/>
    <w:basedOn w:val="Default"/>
    <w:next w:val="Default"/>
    <w:uiPriority w:val="99"/>
    <w:rsid w:val="00566A8A"/>
    <w:pPr>
      <w:spacing w:line="241" w:lineRule="atLeast"/>
    </w:pPr>
    <w:rPr>
      <w:color w:val="auto"/>
    </w:rPr>
  </w:style>
  <w:style w:type="character" w:customStyle="1" w:styleId="A7">
    <w:name w:val="A7"/>
    <w:uiPriority w:val="99"/>
    <w:rsid w:val="00566A8A"/>
    <w:rPr>
      <w:rFonts w:ascii="GillSans Light" w:hAnsi="GillSans Light" w:cs="GillSans Light"/>
      <w:color w:val="233F8F"/>
      <w:u w:val="single"/>
    </w:rPr>
  </w:style>
  <w:style w:type="table" w:styleId="TableGrid">
    <w:name w:val="Table Grid"/>
    <w:basedOn w:val="TableNormal"/>
    <w:uiPriority w:val="59"/>
    <w:rsid w:val="00566A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A8A"/>
    <w:pPr>
      <w:ind w:left="720"/>
      <w:contextualSpacing/>
    </w:pPr>
  </w:style>
  <w:style w:type="paragraph" w:styleId="Header">
    <w:name w:val="header"/>
    <w:basedOn w:val="Normal"/>
    <w:link w:val="HeaderChar"/>
    <w:uiPriority w:val="99"/>
    <w:unhideWhenUsed/>
    <w:rsid w:val="0056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A8A"/>
    <w:rPr>
      <w:sz w:val="22"/>
      <w:szCs w:val="22"/>
    </w:rPr>
  </w:style>
  <w:style w:type="paragraph" w:styleId="Footer">
    <w:name w:val="footer"/>
    <w:basedOn w:val="Normal"/>
    <w:link w:val="FooterChar"/>
    <w:uiPriority w:val="99"/>
    <w:unhideWhenUsed/>
    <w:rsid w:val="0056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A8A"/>
    <w:rPr>
      <w:sz w:val="22"/>
      <w:szCs w:val="22"/>
    </w:rPr>
  </w:style>
  <w:style w:type="paragraph" w:styleId="BalloonText">
    <w:name w:val="Balloon Text"/>
    <w:basedOn w:val="Normal"/>
    <w:link w:val="BalloonTextChar"/>
    <w:uiPriority w:val="99"/>
    <w:semiHidden/>
    <w:unhideWhenUsed/>
    <w:rsid w:val="00566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A8A"/>
    <w:rPr>
      <w:rFonts w:ascii="Tahoma" w:hAnsi="Tahoma" w:cs="Tahoma"/>
      <w:sz w:val="16"/>
      <w:szCs w:val="16"/>
    </w:rPr>
  </w:style>
  <w:style w:type="paragraph" w:styleId="TOC1">
    <w:name w:val="toc 1"/>
    <w:basedOn w:val="Normal"/>
    <w:autoRedefine/>
    <w:uiPriority w:val="39"/>
    <w:rsid w:val="00566A8A"/>
    <w:pPr>
      <w:tabs>
        <w:tab w:val="right" w:leader="dot" w:pos="9350"/>
      </w:tabs>
      <w:spacing w:before="120" w:after="0"/>
    </w:pPr>
    <w:rPr>
      <w:rFonts w:asciiTheme="majorHAnsi" w:hAnsiTheme="majorHAnsi"/>
      <w:b/>
      <w:color w:val="548DD4"/>
      <w:sz w:val="24"/>
      <w:szCs w:val="24"/>
    </w:rPr>
  </w:style>
  <w:style w:type="character" w:styleId="Hyperlink">
    <w:name w:val="Hyperlink"/>
    <w:basedOn w:val="DefaultParagraphFont"/>
    <w:uiPriority w:val="99"/>
    <w:rsid w:val="00566A8A"/>
    <w:rPr>
      <w:color w:val="0000FF"/>
      <w:u w:val="single"/>
    </w:rPr>
  </w:style>
  <w:style w:type="paragraph" w:styleId="ListBullet">
    <w:name w:val="List Bullet"/>
    <w:basedOn w:val="Normal"/>
    <w:unhideWhenUsed/>
    <w:rsid w:val="00566A8A"/>
    <w:pPr>
      <w:numPr>
        <w:numId w:val="1"/>
      </w:numPr>
      <w:contextualSpacing/>
    </w:pPr>
  </w:style>
  <w:style w:type="paragraph" w:styleId="HTMLPreformatted">
    <w:name w:val="HTML Preformatted"/>
    <w:basedOn w:val="Normal"/>
    <w:link w:val="HTMLPreformattedChar"/>
    <w:uiPriority w:val="99"/>
    <w:rsid w:val="00566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66A8A"/>
    <w:rPr>
      <w:rFonts w:ascii="Courier New" w:eastAsia="Times New Roman" w:hAnsi="Courier New" w:cs="Courier New"/>
      <w:sz w:val="20"/>
      <w:szCs w:val="20"/>
    </w:rPr>
  </w:style>
  <w:style w:type="paragraph" w:customStyle="1" w:styleId="Level1">
    <w:name w:val="Level 1"/>
    <w:rsid w:val="00566A8A"/>
    <w:pPr>
      <w:autoSpaceDE w:val="0"/>
      <w:autoSpaceDN w:val="0"/>
      <w:adjustRightInd w:val="0"/>
      <w:ind w:left="720"/>
    </w:pPr>
    <w:rPr>
      <w:rFonts w:ascii="Times New Roman" w:eastAsia="Times New Roman" w:hAnsi="Times New Roman" w:cs="Times New Roman"/>
      <w:sz w:val="20"/>
    </w:rPr>
  </w:style>
  <w:style w:type="paragraph" w:styleId="BodyTextIndent2">
    <w:name w:val="Body Text Indent 2"/>
    <w:basedOn w:val="Normal"/>
    <w:link w:val="BodyTextIndent2Char"/>
    <w:uiPriority w:val="99"/>
    <w:rsid w:val="00566A8A"/>
    <w:pPr>
      <w:widowControl w:val="0"/>
      <w:autoSpaceDE w:val="0"/>
      <w:autoSpaceDN w:val="0"/>
      <w:adjustRightInd w:val="0"/>
      <w:spacing w:after="0" w:line="240" w:lineRule="auto"/>
      <w:ind w:firstLine="720"/>
    </w:pPr>
    <w:rPr>
      <w:rFonts w:ascii="Arial" w:eastAsia="Times New Roman" w:hAnsi="Arial" w:cs="Arial"/>
      <w:sz w:val="18"/>
      <w:szCs w:val="18"/>
    </w:rPr>
  </w:style>
  <w:style w:type="character" w:customStyle="1" w:styleId="BodyTextIndent2Char">
    <w:name w:val="Body Text Indent 2 Char"/>
    <w:basedOn w:val="DefaultParagraphFont"/>
    <w:link w:val="BodyTextIndent2"/>
    <w:uiPriority w:val="99"/>
    <w:rsid w:val="00566A8A"/>
    <w:rPr>
      <w:rFonts w:ascii="Arial" w:eastAsia="Times New Roman" w:hAnsi="Arial" w:cs="Arial"/>
      <w:sz w:val="18"/>
      <w:szCs w:val="18"/>
    </w:rPr>
  </w:style>
  <w:style w:type="character" w:styleId="PageNumber">
    <w:name w:val="page number"/>
    <w:basedOn w:val="DefaultParagraphFont"/>
    <w:rsid w:val="00566A8A"/>
  </w:style>
  <w:style w:type="paragraph" w:styleId="Title">
    <w:name w:val="Title"/>
    <w:basedOn w:val="Normal"/>
    <w:link w:val="TitleChar"/>
    <w:qFormat/>
    <w:rsid w:val="00566A8A"/>
    <w:pPr>
      <w:overflowPunct w:val="0"/>
      <w:autoSpaceDE w:val="0"/>
      <w:autoSpaceDN w:val="0"/>
      <w:adjustRightInd w:val="0"/>
      <w:spacing w:after="0" w:line="480" w:lineRule="auto"/>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566A8A"/>
    <w:rPr>
      <w:rFonts w:ascii="Times New Roman" w:eastAsia="Times New Roman" w:hAnsi="Times New Roman" w:cs="Times New Roman"/>
      <w:b/>
      <w:szCs w:val="20"/>
    </w:rPr>
  </w:style>
  <w:style w:type="paragraph" w:styleId="BodyTextIndent">
    <w:name w:val="Body Text Indent"/>
    <w:basedOn w:val="Normal"/>
    <w:link w:val="BodyTextIndentChar"/>
    <w:uiPriority w:val="99"/>
    <w:rsid w:val="00566A8A"/>
    <w:pPr>
      <w:spacing w:after="0" w:line="240" w:lineRule="auto"/>
      <w:ind w:left="720"/>
    </w:pPr>
    <w:rPr>
      <w:rFonts w:ascii="Times New Roman" w:eastAsia="Times New Roman" w:hAnsi="Times New Roman" w:cs="Times New Roman"/>
      <w:color w:val="000000"/>
      <w:sz w:val="24"/>
      <w:szCs w:val="20"/>
    </w:rPr>
  </w:style>
  <w:style w:type="character" w:customStyle="1" w:styleId="BodyTextIndentChar">
    <w:name w:val="Body Text Indent Char"/>
    <w:basedOn w:val="DefaultParagraphFont"/>
    <w:link w:val="BodyTextIndent"/>
    <w:uiPriority w:val="99"/>
    <w:rsid w:val="00566A8A"/>
    <w:rPr>
      <w:rFonts w:ascii="Times New Roman" w:eastAsia="Times New Roman" w:hAnsi="Times New Roman" w:cs="Times New Roman"/>
      <w:color w:val="000000"/>
      <w:szCs w:val="20"/>
    </w:rPr>
  </w:style>
  <w:style w:type="character" w:styleId="Emphasis">
    <w:name w:val="Emphasis"/>
    <w:basedOn w:val="DefaultParagraphFont"/>
    <w:uiPriority w:val="20"/>
    <w:qFormat/>
    <w:rsid w:val="00566A8A"/>
    <w:rPr>
      <w:i/>
      <w:iCs/>
    </w:rPr>
  </w:style>
  <w:style w:type="paragraph" w:styleId="NormalWeb">
    <w:name w:val="Normal (Web)"/>
    <w:basedOn w:val="Normal"/>
    <w:uiPriority w:val="99"/>
    <w:rsid w:val="00566A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rsid w:val="00566A8A"/>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66A8A"/>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566A8A"/>
  </w:style>
  <w:style w:type="paragraph" w:customStyle="1" w:styleId="Quick">
    <w:name w:val="Quick"/>
    <w:basedOn w:val="Normal"/>
    <w:rsid w:val="00566A8A"/>
    <w:pPr>
      <w:widowControl w:val="0"/>
      <w:autoSpaceDE w:val="0"/>
      <w:autoSpaceDN w:val="0"/>
      <w:adjustRightInd w:val="0"/>
      <w:spacing w:after="0" w:line="240" w:lineRule="auto"/>
      <w:ind w:left="720" w:hanging="720"/>
    </w:pPr>
    <w:rPr>
      <w:rFonts w:ascii="Courier" w:eastAsia="Times New Roman" w:hAnsi="Courier" w:cs="Times New Roman"/>
      <w:sz w:val="24"/>
      <w:szCs w:val="24"/>
    </w:rPr>
  </w:style>
  <w:style w:type="character" w:styleId="Strong">
    <w:name w:val="Strong"/>
    <w:basedOn w:val="DefaultParagraphFont"/>
    <w:uiPriority w:val="22"/>
    <w:qFormat/>
    <w:rsid w:val="00566A8A"/>
    <w:rPr>
      <w:b/>
      <w:bCs/>
    </w:rPr>
  </w:style>
  <w:style w:type="paragraph" w:styleId="BodyText2">
    <w:name w:val="Body Text 2"/>
    <w:basedOn w:val="Normal"/>
    <w:link w:val="BodyText2Char"/>
    <w:uiPriority w:val="99"/>
    <w:unhideWhenUsed/>
    <w:rsid w:val="00566A8A"/>
    <w:pPr>
      <w:spacing w:after="120" w:line="480" w:lineRule="auto"/>
    </w:pPr>
  </w:style>
  <w:style w:type="character" w:customStyle="1" w:styleId="BodyText2Char">
    <w:name w:val="Body Text 2 Char"/>
    <w:basedOn w:val="DefaultParagraphFont"/>
    <w:link w:val="BodyText2"/>
    <w:uiPriority w:val="99"/>
    <w:rsid w:val="00566A8A"/>
    <w:rPr>
      <w:sz w:val="22"/>
      <w:szCs w:val="22"/>
    </w:rPr>
  </w:style>
  <w:style w:type="paragraph" w:styleId="BodyText3">
    <w:name w:val="Body Text 3"/>
    <w:basedOn w:val="Normal"/>
    <w:link w:val="BodyText3Char"/>
    <w:uiPriority w:val="99"/>
    <w:unhideWhenUsed/>
    <w:rsid w:val="00566A8A"/>
    <w:pPr>
      <w:spacing w:after="120"/>
    </w:pPr>
    <w:rPr>
      <w:sz w:val="16"/>
      <w:szCs w:val="16"/>
    </w:rPr>
  </w:style>
  <w:style w:type="character" w:customStyle="1" w:styleId="BodyText3Char">
    <w:name w:val="Body Text 3 Char"/>
    <w:basedOn w:val="DefaultParagraphFont"/>
    <w:link w:val="BodyText3"/>
    <w:uiPriority w:val="99"/>
    <w:rsid w:val="00566A8A"/>
    <w:rPr>
      <w:sz w:val="16"/>
      <w:szCs w:val="16"/>
    </w:rPr>
  </w:style>
  <w:style w:type="paragraph" w:styleId="EndnoteText">
    <w:name w:val="endnote text"/>
    <w:basedOn w:val="Normal"/>
    <w:link w:val="EndnoteTextChar"/>
    <w:semiHidden/>
    <w:rsid w:val="00566A8A"/>
    <w:pPr>
      <w:widowControl w:val="0"/>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566A8A"/>
    <w:rPr>
      <w:rFonts w:ascii="Courier New" w:eastAsia="Times New Roman" w:hAnsi="Courier New" w:cs="Times New Roman"/>
      <w:szCs w:val="20"/>
    </w:rPr>
  </w:style>
  <w:style w:type="character" w:customStyle="1" w:styleId="Document8">
    <w:name w:val="Document 8"/>
    <w:basedOn w:val="DefaultParagraphFont"/>
    <w:rsid w:val="00566A8A"/>
    <w:rPr>
      <w:rFonts w:cs="Times New Roman"/>
    </w:rPr>
  </w:style>
  <w:style w:type="character" w:customStyle="1" w:styleId="Document4">
    <w:name w:val="Document 4"/>
    <w:basedOn w:val="DefaultParagraphFont"/>
    <w:rsid w:val="00566A8A"/>
    <w:rPr>
      <w:rFonts w:cs="Times New Roman"/>
      <w:b/>
      <w:i/>
      <w:sz w:val="24"/>
    </w:rPr>
  </w:style>
  <w:style w:type="character" w:customStyle="1" w:styleId="Document6">
    <w:name w:val="Document 6"/>
    <w:basedOn w:val="DefaultParagraphFont"/>
    <w:rsid w:val="00566A8A"/>
    <w:rPr>
      <w:rFonts w:cs="Times New Roman"/>
    </w:rPr>
  </w:style>
  <w:style w:type="character" w:customStyle="1" w:styleId="Document5">
    <w:name w:val="Document 5"/>
    <w:basedOn w:val="DefaultParagraphFont"/>
    <w:rsid w:val="00566A8A"/>
    <w:rPr>
      <w:rFonts w:cs="Times New Roman"/>
    </w:rPr>
  </w:style>
  <w:style w:type="character" w:customStyle="1" w:styleId="Document2">
    <w:name w:val="Document 2"/>
    <w:basedOn w:val="DefaultParagraphFont"/>
    <w:rsid w:val="00566A8A"/>
    <w:rPr>
      <w:rFonts w:ascii="Courier New" w:hAnsi="Courier New" w:cs="Times New Roman"/>
      <w:sz w:val="24"/>
      <w:lang w:val="en-US"/>
    </w:rPr>
  </w:style>
  <w:style w:type="character" w:customStyle="1" w:styleId="Document7">
    <w:name w:val="Document 7"/>
    <w:basedOn w:val="DefaultParagraphFont"/>
    <w:rsid w:val="00566A8A"/>
    <w:rPr>
      <w:rFonts w:cs="Times New Roman"/>
    </w:rPr>
  </w:style>
  <w:style w:type="character" w:customStyle="1" w:styleId="Bibliogrphy">
    <w:name w:val="Bibliogrphy"/>
    <w:basedOn w:val="DefaultParagraphFont"/>
    <w:rsid w:val="00566A8A"/>
    <w:rPr>
      <w:rFonts w:cs="Times New Roman"/>
    </w:rPr>
  </w:style>
  <w:style w:type="character" w:customStyle="1" w:styleId="RightPar1">
    <w:name w:val="Right Par 1"/>
    <w:basedOn w:val="DefaultParagraphFont"/>
    <w:rsid w:val="00566A8A"/>
    <w:rPr>
      <w:rFonts w:cs="Times New Roman"/>
    </w:rPr>
  </w:style>
  <w:style w:type="character" w:customStyle="1" w:styleId="RightPar2">
    <w:name w:val="Right Par 2"/>
    <w:basedOn w:val="DefaultParagraphFont"/>
    <w:rsid w:val="00566A8A"/>
    <w:rPr>
      <w:rFonts w:cs="Times New Roman"/>
    </w:rPr>
  </w:style>
  <w:style w:type="character" w:customStyle="1" w:styleId="Document3">
    <w:name w:val="Document 3"/>
    <w:basedOn w:val="DefaultParagraphFont"/>
    <w:rsid w:val="00566A8A"/>
    <w:rPr>
      <w:rFonts w:ascii="Courier New" w:hAnsi="Courier New" w:cs="Times New Roman"/>
      <w:sz w:val="24"/>
      <w:lang w:val="en-US"/>
    </w:rPr>
  </w:style>
  <w:style w:type="character" w:customStyle="1" w:styleId="RightPar3">
    <w:name w:val="Right Par 3"/>
    <w:basedOn w:val="DefaultParagraphFont"/>
    <w:rsid w:val="00566A8A"/>
    <w:rPr>
      <w:rFonts w:cs="Times New Roman"/>
    </w:rPr>
  </w:style>
  <w:style w:type="character" w:customStyle="1" w:styleId="RightPar4">
    <w:name w:val="Right Par 4"/>
    <w:basedOn w:val="DefaultParagraphFont"/>
    <w:rsid w:val="00566A8A"/>
    <w:rPr>
      <w:rFonts w:cs="Times New Roman"/>
    </w:rPr>
  </w:style>
  <w:style w:type="character" w:customStyle="1" w:styleId="RightPar5">
    <w:name w:val="Right Par 5"/>
    <w:basedOn w:val="DefaultParagraphFont"/>
    <w:rsid w:val="00566A8A"/>
    <w:rPr>
      <w:rFonts w:cs="Times New Roman"/>
    </w:rPr>
  </w:style>
  <w:style w:type="character" w:customStyle="1" w:styleId="RightPar6">
    <w:name w:val="Right Par 6"/>
    <w:basedOn w:val="DefaultParagraphFont"/>
    <w:rsid w:val="00566A8A"/>
    <w:rPr>
      <w:rFonts w:cs="Times New Roman"/>
    </w:rPr>
  </w:style>
  <w:style w:type="character" w:customStyle="1" w:styleId="RightPar7">
    <w:name w:val="Right Par 7"/>
    <w:basedOn w:val="DefaultParagraphFont"/>
    <w:rsid w:val="00566A8A"/>
    <w:rPr>
      <w:rFonts w:cs="Times New Roman"/>
    </w:rPr>
  </w:style>
  <w:style w:type="character" w:customStyle="1" w:styleId="RightPar8">
    <w:name w:val="Right Par 8"/>
    <w:basedOn w:val="DefaultParagraphFont"/>
    <w:rsid w:val="00566A8A"/>
    <w:rPr>
      <w:rFonts w:cs="Times New Roman"/>
    </w:rPr>
  </w:style>
  <w:style w:type="paragraph" w:customStyle="1" w:styleId="Document1">
    <w:name w:val="Document 1"/>
    <w:rsid w:val="00566A8A"/>
    <w:pPr>
      <w:keepNext/>
      <w:keepLines/>
      <w:widowControl w:val="0"/>
      <w:tabs>
        <w:tab w:val="left" w:pos="-720"/>
      </w:tabs>
      <w:suppressAutoHyphens/>
    </w:pPr>
    <w:rPr>
      <w:rFonts w:ascii="Courier New" w:eastAsia="Times New Roman" w:hAnsi="Courier New" w:cs="Times New Roman"/>
      <w:szCs w:val="20"/>
    </w:rPr>
  </w:style>
  <w:style w:type="character" w:customStyle="1" w:styleId="DocInit">
    <w:name w:val="Doc Init"/>
    <w:basedOn w:val="DefaultParagraphFont"/>
    <w:rsid w:val="00566A8A"/>
    <w:rPr>
      <w:rFonts w:cs="Times New Roman"/>
    </w:rPr>
  </w:style>
  <w:style w:type="character" w:customStyle="1" w:styleId="TechInit">
    <w:name w:val="Tech Init"/>
    <w:basedOn w:val="DefaultParagraphFont"/>
    <w:rsid w:val="00566A8A"/>
    <w:rPr>
      <w:rFonts w:ascii="Courier New" w:hAnsi="Courier New" w:cs="Times New Roman"/>
      <w:sz w:val="24"/>
      <w:lang w:val="en-US"/>
    </w:rPr>
  </w:style>
  <w:style w:type="character" w:customStyle="1" w:styleId="Technical5">
    <w:name w:val="Technical 5"/>
    <w:basedOn w:val="DefaultParagraphFont"/>
    <w:rsid w:val="00566A8A"/>
    <w:rPr>
      <w:rFonts w:cs="Times New Roman"/>
    </w:rPr>
  </w:style>
  <w:style w:type="character" w:customStyle="1" w:styleId="Technical6">
    <w:name w:val="Technical 6"/>
    <w:basedOn w:val="DefaultParagraphFont"/>
    <w:rsid w:val="00566A8A"/>
    <w:rPr>
      <w:rFonts w:cs="Times New Roman"/>
    </w:rPr>
  </w:style>
  <w:style w:type="character" w:customStyle="1" w:styleId="Technical2">
    <w:name w:val="Technical 2"/>
    <w:basedOn w:val="DefaultParagraphFont"/>
    <w:rsid w:val="00566A8A"/>
    <w:rPr>
      <w:rFonts w:ascii="Courier New" w:hAnsi="Courier New" w:cs="Times New Roman"/>
      <w:sz w:val="24"/>
      <w:lang w:val="en-US"/>
    </w:rPr>
  </w:style>
  <w:style w:type="character" w:customStyle="1" w:styleId="Technical3">
    <w:name w:val="Technical 3"/>
    <w:basedOn w:val="DefaultParagraphFont"/>
    <w:rsid w:val="00566A8A"/>
    <w:rPr>
      <w:rFonts w:ascii="Courier New" w:hAnsi="Courier New" w:cs="Times New Roman"/>
      <w:sz w:val="24"/>
      <w:lang w:val="en-US"/>
    </w:rPr>
  </w:style>
  <w:style w:type="character" w:customStyle="1" w:styleId="Technical4">
    <w:name w:val="Technical 4"/>
    <w:basedOn w:val="DefaultParagraphFont"/>
    <w:rsid w:val="00566A8A"/>
    <w:rPr>
      <w:rFonts w:cs="Times New Roman"/>
    </w:rPr>
  </w:style>
  <w:style w:type="character" w:customStyle="1" w:styleId="Technical1">
    <w:name w:val="Technical 1"/>
    <w:basedOn w:val="DefaultParagraphFont"/>
    <w:rsid w:val="00566A8A"/>
    <w:rPr>
      <w:rFonts w:ascii="Courier New" w:hAnsi="Courier New" w:cs="Times New Roman"/>
      <w:sz w:val="24"/>
      <w:lang w:val="en-US"/>
    </w:rPr>
  </w:style>
  <w:style w:type="character" w:customStyle="1" w:styleId="Technical7">
    <w:name w:val="Technical 7"/>
    <w:basedOn w:val="DefaultParagraphFont"/>
    <w:rsid w:val="00566A8A"/>
    <w:rPr>
      <w:rFonts w:cs="Times New Roman"/>
    </w:rPr>
  </w:style>
  <w:style w:type="character" w:customStyle="1" w:styleId="Technical8">
    <w:name w:val="Technical 8"/>
    <w:basedOn w:val="DefaultParagraphFont"/>
    <w:rsid w:val="00566A8A"/>
    <w:rPr>
      <w:rFonts w:cs="Times New Roman"/>
    </w:rPr>
  </w:style>
  <w:style w:type="paragraph" w:styleId="TOC7">
    <w:name w:val="toc 7"/>
    <w:basedOn w:val="Normal"/>
    <w:next w:val="Normal"/>
    <w:autoRedefine/>
    <w:uiPriority w:val="39"/>
    <w:rsid w:val="00566A8A"/>
    <w:pPr>
      <w:pBdr>
        <w:between w:val="double" w:sz="6" w:space="0" w:color="auto"/>
      </w:pBdr>
      <w:spacing w:after="0"/>
      <w:ind w:left="1100"/>
    </w:pPr>
    <w:rPr>
      <w:sz w:val="20"/>
      <w:szCs w:val="20"/>
    </w:rPr>
  </w:style>
  <w:style w:type="paragraph" w:styleId="Index1">
    <w:name w:val="index 1"/>
    <w:basedOn w:val="Normal"/>
    <w:next w:val="Normal"/>
    <w:autoRedefine/>
    <w:semiHidden/>
    <w:rsid w:val="00566A8A"/>
    <w:pPr>
      <w:widowControl w:val="0"/>
      <w:tabs>
        <w:tab w:val="right" w:leader="dot" w:pos="9360"/>
      </w:tabs>
      <w:suppressAutoHyphens/>
      <w:spacing w:after="0" w:line="240" w:lineRule="auto"/>
      <w:ind w:left="1440" w:right="720" w:hanging="1440"/>
    </w:pPr>
    <w:rPr>
      <w:rFonts w:ascii="Courier New" w:eastAsia="Times New Roman" w:hAnsi="Courier New" w:cs="Times New Roman"/>
      <w:sz w:val="24"/>
      <w:szCs w:val="20"/>
    </w:rPr>
  </w:style>
  <w:style w:type="paragraph" w:styleId="Caption">
    <w:name w:val="caption"/>
    <w:basedOn w:val="Normal"/>
    <w:next w:val="Normal"/>
    <w:qFormat/>
    <w:rsid w:val="00566A8A"/>
    <w:pPr>
      <w:widowControl w:val="0"/>
      <w:spacing w:after="0" w:line="240" w:lineRule="auto"/>
    </w:pPr>
    <w:rPr>
      <w:rFonts w:ascii="Courier New" w:eastAsia="Times New Roman" w:hAnsi="Courier New" w:cs="Times New Roman"/>
      <w:sz w:val="24"/>
      <w:szCs w:val="20"/>
    </w:rPr>
  </w:style>
  <w:style w:type="paragraph" w:styleId="BodyTextIndent3">
    <w:name w:val="Body Text Indent 3"/>
    <w:basedOn w:val="Normal"/>
    <w:link w:val="BodyTextIndent3Char"/>
    <w:uiPriority w:val="99"/>
    <w:rsid w:val="00566A8A"/>
    <w:pPr>
      <w:widowControl w:val="0"/>
      <w:tabs>
        <w:tab w:val="left" w:pos="-720"/>
        <w:tab w:val="left" w:pos="0"/>
        <w:tab w:val="left" w:pos="720"/>
        <w:tab w:val="left" w:pos="1440"/>
        <w:tab w:val="left" w:pos="2160"/>
        <w:tab w:val="left" w:pos="2880"/>
      </w:tabs>
      <w:suppressAutoHyphens/>
      <w:spacing w:after="0" w:line="240" w:lineRule="auto"/>
      <w:ind w:left="2160" w:hanging="3600"/>
      <w:jc w:val="both"/>
    </w:pPr>
    <w:rPr>
      <w:rFonts w:ascii="Courier New" w:eastAsia="Times New Roman" w:hAnsi="Courier New" w:cs="Times New Roman"/>
      <w:spacing w:val="-3"/>
      <w:sz w:val="24"/>
      <w:szCs w:val="20"/>
    </w:rPr>
  </w:style>
  <w:style w:type="character" w:customStyle="1" w:styleId="BodyTextIndent3Char">
    <w:name w:val="Body Text Indent 3 Char"/>
    <w:basedOn w:val="DefaultParagraphFont"/>
    <w:link w:val="BodyTextIndent3"/>
    <w:uiPriority w:val="99"/>
    <w:rsid w:val="00566A8A"/>
    <w:rPr>
      <w:rFonts w:ascii="Courier New" w:eastAsia="Times New Roman" w:hAnsi="Courier New" w:cs="Times New Roman"/>
      <w:spacing w:val="-3"/>
      <w:szCs w:val="20"/>
    </w:rPr>
  </w:style>
  <w:style w:type="character" w:styleId="FollowedHyperlink">
    <w:name w:val="FollowedHyperlink"/>
    <w:basedOn w:val="DefaultParagraphFont"/>
    <w:uiPriority w:val="99"/>
    <w:rsid w:val="00566A8A"/>
    <w:rPr>
      <w:rFonts w:cs="Times New Roman"/>
      <w:color w:val="800080"/>
      <w:u w:val="single"/>
    </w:rPr>
  </w:style>
  <w:style w:type="paragraph" w:customStyle="1" w:styleId="-">
    <w:name w:val="-"/>
    <w:rsid w:val="00566A8A"/>
    <w:pPr>
      <w:widowControl w:val="0"/>
      <w:ind w:left="720" w:hanging="720"/>
    </w:pPr>
    <w:rPr>
      <w:rFonts w:eastAsia="Times New Roman" w:cs="Times New Roman"/>
      <w:bCs/>
    </w:rPr>
  </w:style>
  <w:style w:type="paragraph" w:customStyle="1" w:styleId="Chapterhead">
    <w:name w:val="Chapter head"/>
    <w:basedOn w:val="Normal"/>
    <w:rsid w:val="00566A8A"/>
    <w:pPr>
      <w:spacing w:before="480" w:after="240" w:line="240" w:lineRule="auto"/>
      <w:jc w:val="center"/>
    </w:pPr>
    <w:rPr>
      <w:rFonts w:ascii="Arial Black" w:eastAsia="Times New Roman" w:hAnsi="Arial Black" w:cs="Times New Roman"/>
      <w:sz w:val="32"/>
      <w:szCs w:val="20"/>
    </w:rPr>
  </w:style>
  <w:style w:type="paragraph" w:styleId="PlainText">
    <w:name w:val="Plain Text"/>
    <w:basedOn w:val="Normal"/>
    <w:link w:val="PlainTextChar"/>
    <w:uiPriority w:val="99"/>
    <w:rsid w:val="00566A8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566A8A"/>
    <w:rPr>
      <w:rFonts w:ascii="Courier New" w:eastAsia="Times New Roman" w:hAnsi="Courier New" w:cs="Courier New"/>
      <w:sz w:val="20"/>
      <w:szCs w:val="20"/>
    </w:rPr>
  </w:style>
  <w:style w:type="character" w:customStyle="1" w:styleId="CommentTextChar">
    <w:name w:val="Comment Text Char"/>
    <w:basedOn w:val="DefaultParagraphFont"/>
    <w:link w:val="CommentText"/>
    <w:uiPriority w:val="99"/>
    <w:semiHidden/>
    <w:rsid w:val="00566A8A"/>
    <w:rPr>
      <w:rFonts w:ascii="Courier New" w:eastAsia="Times New Roman" w:hAnsi="Courier New" w:cs="Times New Roman"/>
      <w:sz w:val="20"/>
      <w:szCs w:val="20"/>
    </w:rPr>
  </w:style>
  <w:style w:type="paragraph" w:styleId="CommentText">
    <w:name w:val="annotation text"/>
    <w:basedOn w:val="Normal"/>
    <w:link w:val="CommentTextChar"/>
    <w:uiPriority w:val="99"/>
    <w:semiHidden/>
    <w:rsid w:val="00566A8A"/>
    <w:pPr>
      <w:widowControl w:val="0"/>
      <w:spacing w:after="0" w:line="240" w:lineRule="auto"/>
    </w:pPr>
    <w:rPr>
      <w:rFonts w:ascii="Courier New" w:eastAsia="Times New Roman" w:hAnsi="Courier New" w:cs="Times New Roman"/>
      <w:sz w:val="20"/>
      <w:szCs w:val="20"/>
    </w:rPr>
  </w:style>
  <w:style w:type="character" w:customStyle="1" w:styleId="CommentTextChar1">
    <w:name w:val="Comment Text Char1"/>
    <w:basedOn w:val="DefaultParagraphFont"/>
    <w:uiPriority w:val="99"/>
    <w:semiHidden/>
    <w:rsid w:val="00566A8A"/>
  </w:style>
  <w:style w:type="character" w:customStyle="1" w:styleId="CommentSubjectChar">
    <w:name w:val="Comment Subject Char"/>
    <w:basedOn w:val="CommentTextChar"/>
    <w:link w:val="CommentSubject"/>
    <w:uiPriority w:val="99"/>
    <w:semiHidden/>
    <w:rsid w:val="00566A8A"/>
    <w:rPr>
      <w:rFonts w:ascii="Courier New" w:eastAsia="Times New Roman" w:hAnsi="Courier New" w:cs="Times New Roman"/>
      <w:b/>
      <w:bCs/>
      <w:sz w:val="20"/>
      <w:szCs w:val="20"/>
    </w:rPr>
  </w:style>
  <w:style w:type="paragraph" w:styleId="CommentSubject">
    <w:name w:val="annotation subject"/>
    <w:basedOn w:val="CommentText"/>
    <w:next w:val="CommentText"/>
    <w:link w:val="CommentSubjectChar"/>
    <w:uiPriority w:val="99"/>
    <w:semiHidden/>
    <w:rsid w:val="00566A8A"/>
    <w:rPr>
      <w:b/>
      <w:bCs/>
    </w:rPr>
  </w:style>
  <w:style w:type="character" w:customStyle="1" w:styleId="CommentSubjectChar1">
    <w:name w:val="Comment Subject Char1"/>
    <w:basedOn w:val="CommentTextChar1"/>
    <w:uiPriority w:val="99"/>
    <w:semiHidden/>
    <w:rsid w:val="00566A8A"/>
    <w:rPr>
      <w:b/>
      <w:bCs/>
      <w:sz w:val="20"/>
      <w:szCs w:val="20"/>
    </w:rPr>
  </w:style>
  <w:style w:type="paragraph" w:styleId="NoSpacing">
    <w:name w:val="No Spacing"/>
    <w:link w:val="NoSpacingChar"/>
    <w:uiPriority w:val="1"/>
    <w:qFormat/>
    <w:rsid w:val="00566A8A"/>
    <w:rPr>
      <w:rFonts w:ascii="Calibri" w:eastAsia="Times New Roman" w:hAnsi="Calibri" w:cs="Times New Roman"/>
      <w:sz w:val="22"/>
      <w:szCs w:val="22"/>
    </w:rPr>
  </w:style>
  <w:style w:type="character" w:customStyle="1" w:styleId="NoSpacingChar">
    <w:name w:val="No Spacing Char"/>
    <w:link w:val="NoSpacing"/>
    <w:uiPriority w:val="1"/>
    <w:rsid w:val="00566A8A"/>
    <w:rPr>
      <w:rFonts w:ascii="Calibri" w:eastAsia="Times New Roman" w:hAnsi="Calibri" w:cs="Times New Roman"/>
      <w:sz w:val="22"/>
      <w:szCs w:val="22"/>
    </w:rPr>
  </w:style>
  <w:style w:type="paragraph" w:styleId="Subtitle">
    <w:name w:val="Subtitle"/>
    <w:basedOn w:val="Normal"/>
    <w:link w:val="SubtitleChar"/>
    <w:qFormat/>
    <w:rsid w:val="00566A8A"/>
    <w:pPr>
      <w:spacing w:after="0" w:line="240" w:lineRule="auto"/>
      <w:jc w:val="center"/>
    </w:pPr>
    <w:rPr>
      <w:rFonts w:ascii="Book Antiqua" w:eastAsia="Times New Roman" w:hAnsi="Book Antiqua" w:cs="Times New Roman"/>
      <w:b/>
      <w:bCs/>
      <w:szCs w:val="24"/>
    </w:rPr>
  </w:style>
  <w:style w:type="character" w:customStyle="1" w:styleId="SubtitleChar">
    <w:name w:val="Subtitle Char"/>
    <w:basedOn w:val="DefaultParagraphFont"/>
    <w:link w:val="Subtitle"/>
    <w:rsid w:val="00566A8A"/>
    <w:rPr>
      <w:rFonts w:ascii="Book Antiqua" w:eastAsia="Times New Roman" w:hAnsi="Book Antiqua" w:cs="Times New Roman"/>
      <w:b/>
      <w:bCs/>
      <w:sz w:val="22"/>
    </w:rPr>
  </w:style>
  <w:style w:type="character" w:customStyle="1" w:styleId="productinfo">
    <w:name w:val="productinfo"/>
    <w:basedOn w:val="DefaultParagraphFont"/>
    <w:rsid w:val="00566A8A"/>
  </w:style>
  <w:style w:type="paragraph" w:customStyle="1" w:styleId="DefaultText">
    <w:name w:val="Default Text"/>
    <w:basedOn w:val="Normal"/>
    <w:rsid w:val="00566A8A"/>
    <w:pPr>
      <w:overflowPunct w:val="0"/>
      <w:autoSpaceDE w:val="0"/>
      <w:autoSpaceDN w:val="0"/>
      <w:adjustRightInd w:val="0"/>
      <w:spacing w:after="0" w:line="240" w:lineRule="auto"/>
      <w:textAlignment w:val="baseline"/>
    </w:pPr>
    <w:rPr>
      <w:rFonts w:ascii="Times New Roman" w:eastAsia="MS Mincho" w:hAnsi="Times New Roman" w:cs="Times New Roman"/>
      <w:noProof/>
      <w:sz w:val="24"/>
      <w:szCs w:val="20"/>
    </w:rPr>
  </w:style>
  <w:style w:type="character" w:customStyle="1" w:styleId="InitialStyle">
    <w:name w:val="InitialStyle"/>
    <w:rsid w:val="00566A8A"/>
    <w:rPr>
      <w:rFonts w:ascii="Courier New" w:hAnsi="Courier New"/>
      <w:color w:val="auto"/>
      <w:spacing w:val="0"/>
      <w:sz w:val="24"/>
    </w:rPr>
  </w:style>
  <w:style w:type="character" w:customStyle="1" w:styleId="title-link-wrapper1">
    <w:name w:val="title-link-wrapper1"/>
    <w:rsid w:val="00566A8A"/>
    <w:rPr>
      <w:vanish w:val="0"/>
      <w:webHidden w:val="0"/>
      <w:sz w:val="32"/>
      <w:szCs w:val="32"/>
      <w:specVanish w:val="0"/>
    </w:rPr>
  </w:style>
  <w:style w:type="character" w:customStyle="1" w:styleId="medium-font">
    <w:name w:val="medium-font"/>
    <w:rsid w:val="00566A8A"/>
  </w:style>
  <w:style w:type="paragraph" w:styleId="TOCHeading">
    <w:name w:val="TOC Heading"/>
    <w:basedOn w:val="IntenseQuote"/>
    <w:next w:val="Normal"/>
    <w:uiPriority w:val="39"/>
    <w:unhideWhenUsed/>
    <w:qFormat/>
    <w:rsid w:val="00566A8A"/>
  </w:style>
  <w:style w:type="paragraph" w:customStyle="1" w:styleId="BlockQuotation">
    <w:name w:val="Block Quotation"/>
    <w:basedOn w:val="Normal"/>
    <w:next w:val="BodyText"/>
    <w:rsid w:val="00566A8A"/>
    <w:pPr>
      <w:pBdr>
        <w:top w:val="single" w:sz="6" w:space="12" w:color="FFFFFF"/>
        <w:left w:val="single" w:sz="6" w:space="12" w:color="FFFFFF"/>
        <w:bottom w:val="single" w:sz="6" w:space="12" w:color="FFFFFF"/>
        <w:right w:val="single" w:sz="6" w:space="12" w:color="FFFFFF"/>
      </w:pBdr>
      <w:shd w:val="pct10" w:color="808080" w:fill="auto"/>
      <w:spacing w:after="240" w:line="240" w:lineRule="auto"/>
      <w:ind w:left="600" w:right="600"/>
      <w:jc w:val="both"/>
    </w:pPr>
    <w:rPr>
      <w:rFonts w:ascii="Garamond" w:eastAsia="Times New Roman" w:hAnsi="Garamond" w:cs="Times New Roman"/>
      <w:spacing w:val="-5"/>
      <w:sz w:val="24"/>
      <w:szCs w:val="20"/>
    </w:rPr>
  </w:style>
  <w:style w:type="paragraph" w:customStyle="1" w:styleId="BlockQuotationFirst">
    <w:name w:val="Block Quotation First"/>
    <w:basedOn w:val="Normal"/>
    <w:next w:val="BlockQuotation"/>
    <w:rsid w:val="00566A8A"/>
    <w:pPr>
      <w:keepLines/>
      <w:pBdr>
        <w:top w:val="single" w:sz="6" w:space="6" w:color="FFFFFF"/>
        <w:left w:val="single" w:sz="6" w:space="6" w:color="FFFFFF"/>
        <w:right w:val="single" w:sz="6" w:space="6" w:color="FFFFFF"/>
      </w:pBdr>
      <w:shd w:val="pct10" w:color="auto" w:fill="auto"/>
      <w:spacing w:after="0" w:line="240" w:lineRule="auto"/>
      <w:ind w:left="480" w:right="480" w:firstLine="60"/>
    </w:pPr>
    <w:rPr>
      <w:rFonts w:ascii="Arial Black" w:eastAsia="Times New Roman" w:hAnsi="Arial Black" w:cs="Times New Roman"/>
      <w:spacing w:val="-10"/>
      <w:sz w:val="21"/>
      <w:szCs w:val="20"/>
    </w:rPr>
  </w:style>
  <w:style w:type="paragraph" w:customStyle="1" w:styleId="BodyTextKeep">
    <w:name w:val="Body Text Keep"/>
    <w:basedOn w:val="BodyText"/>
    <w:next w:val="BodyText"/>
    <w:rsid w:val="00566A8A"/>
    <w:pPr>
      <w:keepNext/>
      <w:spacing w:after="240"/>
      <w:jc w:val="both"/>
    </w:pPr>
    <w:rPr>
      <w:rFonts w:ascii="Garamond" w:hAnsi="Garamond"/>
      <w:spacing w:val="-5"/>
      <w:sz w:val="24"/>
      <w:szCs w:val="20"/>
    </w:rPr>
  </w:style>
  <w:style w:type="paragraph" w:customStyle="1" w:styleId="ChapterSubtitle">
    <w:name w:val="Chapter Subtitle"/>
    <w:basedOn w:val="Normal"/>
    <w:next w:val="BodyText"/>
    <w:rsid w:val="00566A8A"/>
    <w:pPr>
      <w:keepNext/>
      <w:keepLines/>
      <w:spacing w:after="360" w:line="240" w:lineRule="atLeast"/>
      <w:ind w:right="1800"/>
    </w:pPr>
    <w:rPr>
      <w:rFonts w:ascii="Garamond" w:eastAsia="Times New Roman" w:hAnsi="Garamond" w:cs="Times New Roman"/>
      <w:i/>
      <w:spacing w:val="-20"/>
      <w:kern w:val="28"/>
      <w:sz w:val="28"/>
      <w:szCs w:val="20"/>
    </w:rPr>
  </w:style>
  <w:style w:type="paragraph" w:customStyle="1" w:styleId="ChapterTitle">
    <w:name w:val="Chapter Title"/>
    <w:basedOn w:val="Normal"/>
    <w:next w:val="ChapterSubtitle"/>
    <w:rsid w:val="00566A8A"/>
    <w:pPr>
      <w:keepNext/>
      <w:keepLines/>
      <w:spacing w:before="480" w:after="360" w:line="440" w:lineRule="atLeast"/>
      <w:ind w:right="2160"/>
    </w:pPr>
    <w:rPr>
      <w:rFonts w:ascii="Arial Black" w:eastAsia="Times New Roman" w:hAnsi="Arial Black" w:cs="Times New Roman"/>
      <w:color w:val="808080"/>
      <w:spacing w:val="-35"/>
      <w:kern w:val="28"/>
      <w:sz w:val="44"/>
      <w:szCs w:val="20"/>
    </w:rPr>
  </w:style>
  <w:style w:type="paragraph" w:customStyle="1" w:styleId="CompanyName">
    <w:name w:val="Company Name"/>
    <w:basedOn w:val="Normal"/>
    <w:next w:val="Normal"/>
    <w:rsid w:val="00566A8A"/>
    <w:pPr>
      <w:spacing w:before="420" w:after="60" w:line="320" w:lineRule="exact"/>
    </w:pPr>
    <w:rPr>
      <w:rFonts w:ascii="Garamond" w:eastAsia="Times New Roman" w:hAnsi="Garamond" w:cs="Times New Roman"/>
      <w:caps/>
      <w:kern w:val="36"/>
      <w:sz w:val="38"/>
      <w:szCs w:val="20"/>
    </w:rPr>
  </w:style>
  <w:style w:type="paragraph" w:customStyle="1" w:styleId="Icon1">
    <w:name w:val="Icon 1"/>
    <w:basedOn w:val="Normal"/>
    <w:rsid w:val="00566A8A"/>
    <w:pPr>
      <w:framePr w:w="1440" w:hSpace="187" w:wrap="around" w:vAnchor="text" w:hAnchor="margin" w:y="1"/>
      <w:shd w:val="pct10" w:color="auto" w:fill="auto"/>
      <w:spacing w:before="60" w:after="0" w:line="1440" w:lineRule="exact"/>
      <w:jc w:val="center"/>
    </w:pPr>
    <w:rPr>
      <w:rFonts w:ascii="Wingdings" w:eastAsia="Times New Roman" w:hAnsi="Wingdings" w:cs="Times New Roman"/>
      <w:b/>
      <w:color w:val="FFFFFF"/>
      <w:spacing w:val="-10"/>
      <w:sz w:val="160"/>
      <w:szCs w:val="20"/>
    </w:rPr>
  </w:style>
  <w:style w:type="character" w:customStyle="1" w:styleId="Lead-inEmphasis">
    <w:name w:val="Lead-in Emphasis"/>
    <w:rsid w:val="00566A8A"/>
    <w:rPr>
      <w:caps/>
      <w:sz w:val="22"/>
    </w:rPr>
  </w:style>
  <w:style w:type="paragraph" w:styleId="ListBullet5">
    <w:name w:val="List Bullet 5"/>
    <w:basedOn w:val="Normal"/>
    <w:rsid w:val="00566A8A"/>
    <w:pPr>
      <w:framePr w:w="1860" w:wrap="around" w:vAnchor="text" w:hAnchor="page" w:x="1201" w:y="1"/>
      <w:numPr>
        <w:numId w:val="2"/>
      </w:numPr>
      <w:pBdr>
        <w:bottom w:val="single" w:sz="6" w:space="0" w:color="auto"/>
        <w:between w:val="single" w:sz="6" w:space="0" w:color="auto"/>
      </w:pBdr>
      <w:spacing w:after="0" w:line="320" w:lineRule="exact"/>
    </w:pPr>
    <w:rPr>
      <w:rFonts w:ascii="Garamond" w:eastAsia="Times New Roman" w:hAnsi="Garamond" w:cs="Times New Roman"/>
      <w:sz w:val="18"/>
      <w:szCs w:val="20"/>
    </w:rPr>
  </w:style>
  <w:style w:type="paragraph" w:styleId="ListNumber">
    <w:name w:val="List Number"/>
    <w:basedOn w:val="Normal"/>
    <w:rsid w:val="00566A8A"/>
    <w:pPr>
      <w:spacing w:after="240" w:line="240" w:lineRule="auto"/>
      <w:ind w:left="720" w:right="360" w:hanging="360"/>
      <w:jc w:val="both"/>
    </w:pPr>
    <w:rPr>
      <w:rFonts w:ascii="Garamond" w:eastAsia="Times New Roman" w:hAnsi="Garamond" w:cs="Times New Roman"/>
      <w:spacing w:val="-5"/>
      <w:sz w:val="24"/>
      <w:szCs w:val="20"/>
    </w:rPr>
  </w:style>
  <w:style w:type="character" w:customStyle="1" w:styleId="MacroTextChar">
    <w:name w:val="Macro Text Char"/>
    <w:basedOn w:val="DefaultParagraphFont"/>
    <w:link w:val="MacroText"/>
    <w:semiHidden/>
    <w:rsid w:val="00566A8A"/>
    <w:rPr>
      <w:rFonts w:ascii="Courier New" w:eastAsia="Times New Roman" w:hAnsi="Courier New" w:cs="Times New Roman"/>
      <w:spacing w:val="-5"/>
      <w:szCs w:val="20"/>
    </w:rPr>
  </w:style>
  <w:style w:type="paragraph" w:styleId="MacroText">
    <w:name w:val="macro"/>
    <w:basedOn w:val="BodyText"/>
    <w:link w:val="MacroTextChar"/>
    <w:semiHidden/>
    <w:rsid w:val="00566A8A"/>
    <w:pPr>
      <w:spacing w:after="120"/>
      <w:jc w:val="both"/>
    </w:pPr>
    <w:rPr>
      <w:rFonts w:ascii="Courier New" w:hAnsi="Courier New"/>
      <w:spacing w:val="-5"/>
      <w:sz w:val="24"/>
      <w:szCs w:val="20"/>
    </w:rPr>
  </w:style>
  <w:style w:type="character" w:customStyle="1" w:styleId="MacroTextChar1">
    <w:name w:val="Macro Text Char1"/>
    <w:basedOn w:val="DefaultParagraphFont"/>
    <w:uiPriority w:val="99"/>
    <w:semiHidden/>
    <w:rsid w:val="00566A8A"/>
    <w:rPr>
      <w:rFonts w:ascii="Courier" w:hAnsi="Courier"/>
      <w:sz w:val="20"/>
      <w:szCs w:val="20"/>
    </w:rPr>
  </w:style>
  <w:style w:type="paragraph" w:customStyle="1" w:styleId="PartLabel">
    <w:name w:val="Part Label"/>
    <w:basedOn w:val="Normal"/>
    <w:next w:val="Normal"/>
    <w:rsid w:val="00566A8A"/>
    <w:pPr>
      <w:framePr w:w="2045" w:hSpace="187" w:vSpace="187" w:wrap="notBeside" w:vAnchor="page" w:hAnchor="margin" w:xAlign="right" w:y="966"/>
      <w:shd w:val="pct20" w:color="auto" w:fill="auto"/>
      <w:spacing w:before="320" w:after="0" w:line="1560" w:lineRule="exact"/>
      <w:jc w:val="center"/>
    </w:pPr>
    <w:rPr>
      <w:rFonts w:ascii="Arial Black" w:eastAsia="Times New Roman" w:hAnsi="Arial Black" w:cs="Times New Roman"/>
      <w:color w:val="FFFFFF"/>
      <w:sz w:val="196"/>
      <w:szCs w:val="20"/>
    </w:rPr>
  </w:style>
  <w:style w:type="paragraph" w:customStyle="1" w:styleId="PartTitle">
    <w:name w:val="Part Title"/>
    <w:basedOn w:val="Normal"/>
    <w:next w:val="PartLabel"/>
    <w:rsid w:val="00566A8A"/>
    <w:pPr>
      <w:keepNext/>
      <w:pageBreakBefore/>
      <w:framePr w:w="2045" w:hSpace="187" w:vSpace="187" w:wrap="notBeside" w:vAnchor="page" w:hAnchor="margin" w:xAlign="right" w:y="966"/>
      <w:shd w:val="pct20" w:color="auto" w:fill="auto"/>
      <w:spacing w:after="0" w:line="480" w:lineRule="exact"/>
      <w:jc w:val="center"/>
    </w:pPr>
    <w:rPr>
      <w:rFonts w:ascii="Arial Black" w:eastAsia="Times New Roman" w:hAnsi="Arial Black" w:cs="Times New Roman"/>
      <w:spacing w:val="-50"/>
      <w:sz w:val="36"/>
      <w:szCs w:val="20"/>
    </w:rPr>
  </w:style>
  <w:style w:type="paragraph" w:customStyle="1" w:styleId="Picture">
    <w:name w:val="Picture"/>
    <w:basedOn w:val="BodyText"/>
    <w:next w:val="Caption"/>
    <w:rsid w:val="00566A8A"/>
    <w:pPr>
      <w:keepNext/>
      <w:spacing w:after="240"/>
      <w:jc w:val="both"/>
    </w:pPr>
    <w:rPr>
      <w:rFonts w:ascii="Garamond" w:hAnsi="Garamond"/>
      <w:spacing w:val="-5"/>
      <w:sz w:val="24"/>
      <w:szCs w:val="20"/>
    </w:rPr>
  </w:style>
  <w:style w:type="paragraph" w:customStyle="1" w:styleId="ReturnAddress">
    <w:name w:val="Return Address"/>
    <w:basedOn w:val="Normal"/>
    <w:rsid w:val="00566A8A"/>
    <w:pPr>
      <w:spacing w:after="0" w:line="240" w:lineRule="auto"/>
      <w:jc w:val="center"/>
    </w:pPr>
    <w:rPr>
      <w:rFonts w:ascii="Garamond" w:eastAsia="Times New Roman" w:hAnsi="Garamond" w:cs="Times New Roman"/>
      <w:spacing w:val="-3"/>
      <w:sz w:val="20"/>
      <w:szCs w:val="20"/>
    </w:rPr>
  </w:style>
  <w:style w:type="paragraph" w:customStyle="1" w:styleId="SectionLabel">
    <w:name w:val="Section Label"/>
    <w:basedOn w:val="Normal"/>
    <w:next w:val="Normal"/>
    <w:rsid w:val="00566A8A"/>
    <w:pPr>
      <w:spacing w:before="2040" w:after="360" w:line="480" w:lineRule="atLeast"/>
    </w:pPr>
    <w:rPr>
      <w:rFonts w:ascii="Arial Black" w:eastAsia="Times New Roman" w:hAnsi="Arial Black" w:cs="Times New Roman"/>
      <w:color w:val="808080"/>
      <w:spacing w:val="-35"/>
      <w:sz w:val="48"/>
      <w:szCs w:val="20"/>
    </w:rPr>
  </w:style>
  <w:style w:type="paragraph" w:customStyle="1" w:styleId="SubtitleCover">
    <w:name w:val="Subtitle Cover"/>
    <w:basedOn w:val="Normal"/>
    <w:next w:val="Normal"/>
    <w:rsid w:val="00566A8A"/>
    <w:pPr>
      <w:keepNext/>
      <w:pBdr>
        <w:top w:val="single" w:sz="6" w:space="1" w:color="auto"/>
      </w:pBdr>
      <w:spacing w:after="5280" w:line="480" w:lineRule="exact"/>
    </w:pPr>
    <w:rPr>
      <w:rFonts w:ascii="Garamond" w:eastAsia="Times New Roman" w:hAnsi="Garamond" w:cs="Times New Roman"/>
      <w:spacing w:val="-15"/>
      <w:kern w:val="28"/>
      <w:sz w:val="44"/>
      <w:szCs w:val="20"/>
    </w:rPr>
  </w:style>
  <w:style w:type="paragraph" w:customStyle="1" w:styleId="TitleCover">
    <w:name w:val="Title Cover"/>
    <w:basedOn w:val="Normal"/>
    <w:next w:val="SubtitleCover"/>
    <w:rsid w:val="00566A8A"/>
    <w:pPr>
      <w:pBdr>
        <w:top w:val="single" w:sz="6" w:space="31" w:color="FFFFFF"/>
        <w:left w:val="single" w:sz="6" w:space="31" w:color="FFFFFF"/>
        <w:bottom w:val="single" w:sz="6" w:space="31" w:color="FFFFFF"/>
        <w:right w:val="single" w:sz="6" w:space="31" w:color="FFFFFF"/>
      </w:pBdr>
      <w:shd w:val="pct10" w:color="auto" w:fill="auto"/>
      <w:spacing w:after="0" w:line="1440" w:lineRule="exact"/>
      <w:ind w:left="600" w:right="600"/>
      <w:jc w:val="right"/>
    </w:pPr>
    <w:rPr>
      <w:rFonts w:ascii="Garamond" w:eastAsia="Times New Roman" w:hAnsi="Garamond" w:cs="Times New Roman"/>
      <w:spacing w:val="-70"/>
      <w:kern w:val="28"/>
      <w:sz w:val="144"/>
      <w:szCs w:val="20"/>
    </w:rPr>
  </w:style>
  <w:style w:type="paragraph" w:styleId="TOC3">
    <w:name w:val="toc 3"/>
    <w:basedOn w:val="Normal"/>
    <w:next w:val="Normal"/>
    <w:autoRedefine/>
    <w:uiPriority w:val="39"/>
    <w:rsid w:val="00566A8A"/>
    <w:pPr>
      <w:spacing w:after="0"/>
      <w:ind w:left="220"/>
    </w:pPr>
    <w:rPr>
      <w:i/>
    </w:rPr>
  </w:style>
  <w:style w:type="paragraph" w:customStyle="1" w:styleId="TOCBase">
    <w:name w:val="TOC Base"/>
    <w:basedOn w:val="TOC2"/>
    <w:rsid w:val="00566A8A"/>
    <w:pPr>
      <w:tabs>
        <w:tab w:val="right" w:leader="dot" w:pos="9350"/>
      </w:tabs>
      <w:spacing w:after="0"/>
      <w:ind w:left="0"/>
    </w:pPr>
    <w:rPr>
      <w:rFonts w:ascii="Garamond" w:hAnsi="Garamond"/>
    </w:rPr>
  </w:style>
  <w:style w:type="paragraph" w:customStyle="1" w:styleId="helptext">
    <w:name w:val="helptext"/>
    <w:basedOn w:val="Normal"/>
    <w:rsid w:val="00566A8A"/>
    <w:pPr>
      <w:spacing w:before="100" w:beforeAutospacing="1" w:after="100" w:afterAutospacing="1" w:line="240" w:lineRule="auto"/>
    </w:pPr>
    <w:rPr>
      <w:rFonts w:ascii="Arial" w:eastAsia="Times New Roman" w:hAnsi="Arial" w:cs="Arial"/>
      <w:sz w:val="20"/>
      <w:szCs w:val="20"/>
    </w:rPr>
  </w:style>
  <w:style w:type="paragraph" w:customStyle="1" w:styleId="TitleA">
    <w:name w:val="Title A"/>
    <w:rsid w:val="00566A8A"/>
    <w:pPr>
      <w:widowControl w:val="0"/>
    </w:pPr>
    <w:rPr>
      <w:rFonts w:ascii="Century Gothic" w:eastAsia="ヒラギノ角ゴ Pro W3" w:hAnsi="Century Gothic" w:cs="Times New Roman"/>
      <w:b/>
      <w:color w:val="000080"/>
      <w:kern w:val="28"/>
      <w:sz w:val="28"/>
      <w:szCs w:val="20"/>
    </w:rPr>
  </w:style>
  <w:style w:type="paragraph" w:customStyle="1" w:styleId="BodyTextIndent1">
    <w:name w:val="Body Text Indent1"/>
    <w:rsid w:val="00566A8A"/>
    <w:pPr>
      <w:widowControl w:val="0"/>
      <w:tabs>
        <w:tab w:val="left" w:pos="720"/>
        <w:tab w:val="left" w:pos="1440"/>
        <w:tab w:val="left" w:pos="1800"/>
      </w:tabs>
    </w:pPr>
    <w:rPr>
      <w:rFonts w:ascii="Times New Roman" w:eastAsia="ヒラギノ角ゴ Pro W3" w:hAnsi="Times New Roman" w:cs="Times New Roman"/>
      <w:color w:val="000000"/>
      <w:kern w:val="28"/>
      <w:sz w:val="22"/>
      <w:szCs w:val="20"/>
    </w:rPr>
  </w:style>
  <w:style w:type="paragraph" w:customStyle="1" w:styleId="BodyText31">
    <w:name w:val="Body Text 31"/>
    <w:rsid w:val="00566A8A"/>
    <w:pPr>
      <w:widowControl w:val="0"/>
      <w:ind w:left="1800"/>
    </w:pPr>
    <w:rPr>
      <w:rFonts w:ascii="Century Gothic" w:eastAsia="ヒラギノ角ゴ Pro W3" w:hAnsi="Century Gothic" w:cs="Times New Roman"/>
      <w:color w:val="000000"/>
      <w:kern w:val="28"/>
      <w:sz w:val="22"/>
      <w:szCs w:val="20"/>
    </w:rPr>
  </w:style>
  <w:style w:type="paragraph" w:customStyle="1" w:styleId="Achievement">
    <w:name w:val="Achievement"/>
    <w:basedOn w:val="BodyText"/>
    <w:autoRedefine/>
    <w:rsid w:val="00566A8A"/>
    <w:pPr>
      <w:ind w:right="-115"/>
    </w:pPr>
    <w:rPr>
      <w:bCs/>
      <w:szCs w:val="22"/>
    </w:rPr>
  </w:style>
  <w:style w:type="table" w:customStyle="1" w:styleId="LightShading1">
    <w:name w:val="Light Shading1"/>
    <w:basedOn w:val="TableNormal"/>
    <w:uiPriority w:val="60"/>
    <w:rsid w:val="00566A8A"/>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7">
    <w:name w:val="Pa7"/>
    <w:basedOn w:val="Default"/>
    <w:next w:val="Default"/>
    <w:uiPriority w:val="99"/>
    <w:rsid w:val="00566A8A"/>
    <w:pPr>
      <w:spacing w:line="261" w:lineRule="atLeast"/>
    </w:pPr>
    <w:rPr>
      <w:rFonts w:ascii="Calibri" w:hAnsi="Calibri" w:cs="Times New Roman"/>
      <w:color w:val="auto"/>
    </w:rPr>
  </w:style>
  <w:style w:type="paragraph" w:customStyle="1" w:styleId="text-blue">
    <w:name w:val="text-blue"/>
    <w:basedOn w:val="Normal"/>
    <w:rsid w:val="00566A8A"/>
    <w:pPr>
      <w:spacing w:after="0" w:line="240" w:lineRule="auto"/>
    </w:pPr>
    <w:rPr>
      <w:rFonts w:ascii="Times New Roman" w:eastAsia="Times New Roman" w:hAnsi="Times New Roman" w:cs="Times New Roman"/>
      <w:color w:val="003886"/>
      <w:sz w:val="24"/>
      <w:szCs w:val="24"/>
    </w:rPr>
  </w:style>
  <w:style w:type="character" w:customStyle="1" w:styleId="text-blue1">
    <w:name w:val="text-blue1"/>
    <w:basedOn w:val="DefaultParagraphFont"/>
    <w:rsid w:val="00566A8A"/>
    <w:rPr>
      <w:color w:val="003886"/>
    </w:rPr>
  </w:style>
  <w:style w:type="paragraph" w:styleId="Date">
    <w:name w:val="Date"/>
    <w:basedOn w:val="Normal"/>
    <w:next w:val="Normal"/>
    <w:link w:val="DateChar"/>
    <w:rsid w:val="00566A8A"/>
    <w:pPr>
      <w:spacing w:after="0" w:line="240" w:lineRule="auto"/>
    </w:pPr>
    <w:rPr>
      <w:rFonts w:ascii="Times" w:eastAsia="Times" w:hAnsi="Times" w:cs="Times New Roman"/>
      <w:sz w:val="24"/>
      <w:szCs w:val="20"/>
    </w:rPr>
  </w:style>
  <w:style w:type="character" w:customStyle="1" w:styleId="DateChar">
    <w:name w:val="Date Char"/>
    <w:basedOn w:val="DefaultParagraphFont"/>
    <w:link w:val="Date"/>
    <w:rsid w:val="00566A8A"/>
    <w:rPr>
      <w:rFonts w:ascii="Times" w:eastAsia="Times" w:hAnsi="Times" w:cs="Times New Roman"/>
      <w:szCs w:val="20"/>
    </w:rPr>
  </w:style>
  <w:style w:type="character" w:customStyle="1" w:styleId="fineprint3">
    <w:name w:val="fineprint3"/>
    <w:basedOn w:val="DefaultParagraphFont"/>
    <w:rsid w:val="00566A8A"/>
  </w:style>
  <w:style w:type="paragraph" w:customStyle="1" w:styleId="ecxmsonormal">
    <w:name w:val="ecxmsonormal"/>
    <w:basedOn w:val="Normal"/>
    <w:rsid w:val="00566A8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566A8A"/>
    <w:pPr>
      <w:ind w:right="3586"/>
      <w:jc w:val="both"/>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566A8A"/>
    <w:rPr>
      <w:i/>
      <w:iCs/>
      <w:color w:val="808080"/>
    </w:rPr>
  </w:style>
  <w:style w:type="table" w:styleId="LightShading-Accent2">
    <w:name w:val="Light Shading Accent 2"/>
    <w:basedOn w:val="TableNormal"/>
    <w:uiPriority w:val="60"/>
    <w:rsid w:val="00566A8A"/>
    <w:rPr>
      <w:rFonts w:ascii="Times New Roman" w:eastAsia="Times New Roman" w:hAnsi="Times New Roman" w:cs="Times New Roman"/>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yiv2024695559msonormal">
    <w:name w:val="yiv2024695559msonormal"/>
    <w:basedOn w:val="Normal"/>
    <w:rsid w:val="00566A8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Item">
    <w:name w:val="Item"/>
    <w:basedOn w:val="Default"/>
    <w:next w:val="Default"/>
    <w:uiPriority w:val="99"/>
    <w:rsid w:val="00566A8A"/>
    <w:rPr>
      <w:rFonts w:ascii="Times New Roman" w:eastAsiaTheme="minorHAnsi" w:hAnsi="Times New Roman" w:cs="Times New Roman"/>
      <w:color w:val="auto"/>
    </w:rPr>
  </w:style>
  <w:style w:type="paragraph" w:customStyle="1" w:styleId="DefinitionTerm">
    <w:name w:val="Definition Term"/>
    <w:basedOn w:val="Normal"/>
    <w:next w:val="Normal"/>
    <w:rsid w:val="00566A8A"/>
    <w:pPr>
      <w:widowControl w:val="0"/>
      <w:spacing w:after="0" w:line="240" w:lineRule="auto"/>
    </w:pPr>
    <w:rPr>
      <w:rFonts w:ascii="Times" w:eastAsia="Times New Roman" w:hAnsi="Times" w:cs="Times New Roman"/>
      <w:sz w:val="24"/>
      <w:szCs w:val="20"/>
    </w:rPr>
  </w:style>
  <w:style w:type="character" w:styleId="EndnoteReference">
    <w:name w:val="endnote reference"/>
    <w:basedOn w:val="DefaultParagraphFont"/>
    <w:semiHidden/>
    <w:rsid w:val="00566A8A"/>
    <w:rPr>
      <w:rFonts w:cs="Times New Roman"/>
      <w:vertAlign w:val="superscript"/>
    </w:rPr>
  </w:style>
  <w:style w:type="character" w:styleId="FootnoteReference">
    <w:name w:val="footnote reference"/>
    <w:basedOn w:val="DefaultParagraphFont"/>
    <w:uiPriority w:val="99"/>
    <w:semiHidden/>
    <w:rsid w:val="00566A8A"/>
    <w:rPr>
      <w:rFonts w:cs="Times New Roman"/>
      <w:vertAlign w:val="superscript"/>
    </w:rPr>
  </w:style>
  <w:style w:type="paragraph" w:styleId="TOC5">
    <w:name w:val="toc 5"/>
    <w:basedOn w:val="Normal"/>
    <w:next w:val="Normal"/>
    <w:autoRedefine/>
    <w:uiPriority w:val="39"/>
    <w:rsid w:val="00566A8A"/>
    <w:pPr>
      <w:pBdr>
        <w:between w:val="double" w:sz="6" w:space="0" w:color="auto"/>
      </w:pBdr>
      <w:spacing w:after="0"/>
      <w:ind w:left="660"/>
    </w:pPr>
    <w:rPr>
      <w:sz w:val="20"/>
      <w:szCs w:val="20"/>
    </w:rPr>
  </w:style>
  <w:style w:type="paragraph" w:styleId="TOC6">
    <w:name w:val="toc 6"/>
    <w:basedOn w:val="Normal"/>
    <w:next w:val="Normal"/>
    <w:autoRedefine/>
    <w:uiPriority w:val="39"/>
    <w:rsid w:val="00566A8A"/>
    <w:pPr>
      <w:pBdr>
        <w:between w:val="double" w:sz="6" w:space="0" w:color="auto"/>
      </w:pBdr>
      <w:spacing w:after="0"/>
      <w:ind w:left="880"/>
    </w:pPr>
    <w:rPr>
      <w:sz w:val="20"/>
      <w:szCs w:val="20"/>
    </w:rPr>
  </w:style>
  <w:style w:type="paragraph" w:styleId="TOC8">
    <w:name w:val="toc 8"/>
    <w:basedOn w:val="Normal"/>
    <w:next w:val="Normal"/>
    <w:autoRedefine/>
    <w:uiPriority w:val="39"/>
    <w:rsid w:val="00566A8A"/>
    <w:pPr>
      <w:pBdr>
        <w:between w:val="double" w:sz="6" w:space="0" w:color="auto"/>
      </w:pBdr>
      <w:spacing w:after="0"/>
      <w:ind w:left="1320"/>
    </w:pPr>
    <w:rPr>
      <w:sz w:val="20"/>
      <w:szCs w:val="20"/>
    </w:rPr>
  </w:style>
  <w:style w:type="paragraph" w:styleId="TOC9">
    <w:name w:val="toc 9"/>
    <w:basedOn w:val="Normal"/>
    <w:next w:val="Normal"/>
    <w:autoRedefine/>
    <w:uiPriority w:val="39"/>
    <w:rsid w:val="00566A8A"/>
    <w:pPr>
      <w:pBdr>
        <w:between w:val="double" w:sz="6" w:space="0" w:color="auto"/>
      </w:pBdr>
      <w:spacing w:after="0"/>
      <w:ind w:left="1540"/>
    </w:pPr>
    <w:rPr>
      <w:sz w:val="20"/>
      <w:szCs w:val="20"/>
    </w:rPr>
  </w:style>
  <w:style w:type="paragraph" w:styleId="Index2">
    <w:name w:val="index 2"/>
    <w:basedOn w:val="Normal"/>
    <w:next w:val="Normal"/>
    <w:autoRedefine/>
    <w:semiHidden/>
    <w:rsid w:val="00566A8A"/>
    <w:pPr>
      <w:widowControl w:val="0"/>
      <w:tabs>
        <w:tab w:val="right" w:leader="dot" w:pos="9360"/>
      </w:tabs>
      <w:suppressAutoHyphens/>
      <w:spacing w:after="0" w:line="240" w:lineRule="auto"/>
      <w:ind w:left="1440" w:right="720" w:hanging="720"/>
    </w:pPr>
    <w:rPr>
      <w:rFonts w:ascii="Courier New" w:eastAsia="Times New Roman" w:hAnsi="Courier New" w:cs="Times New Roman"/>
      <w:sz w:val="24"/>
      <w:szCs w:val="20"/>
    </w:rPr>
  </w:style>
  <w:style w:type="paragraph" w:styleId="TOAHeading">
    <w:name w:val="toa heading"/>
    <w:basedOn w:val="Normal"/>
    <w:next w:val="Normal"/>
    <w:semiHidden/>
    <w:rsid w:val="00566A8A"/>
    <w:pPr>
      <w:widowControl w:val="0"/>
      <w:tabs>
        <w:tab w:val="right" w:pos="9360"/>
      </w:tabs>
      <w:suppressAutoHyphens/>
      <w:spacing w:after="0" w:line="240" w:lineRule="auto"/>
    </w:pPr>
    <w:rPr>
      <w:rFonts w:ascii="Courier New" w:eastAsia="Times New Roman" w:hAnsi="Courier New" w:cs="Times New Roman"/>
      <w:sz w:val="24"/>
      <w:szCs w:val="20"/>
    </w:rPr>
  </w:style>
  <w:style w:type="character" w:styleId="CommentReference">
    <w:name w:val="annotation reference"/>
    <w:basedOn w:val="DefaultParagraphFont"/>
    <w:semiHidden/>
    <w:rsid w:val="00566A8A"/>
    <w:rPr>
      <w:rFonts w:cs="Times New Roman"/>
      <w:sz w:val="16"/>
      <w:szCs w:val="16"/>
    </w:rPr>
  </w:style>
  <w:style w:type="paragraph" w:customStyle="1" w:styleId="WhiteText">
    <w:name w:val="WhiteText"/>
    <w:next w:val="Normal"/>
    <w:rsid w:val="00566A8A"/>
    <w:rPr>
      <w:color w:val="FFFFFF" w:themeColor="background1"/>
      <w:sz w:val="22"/>
      <w:szCs w:val="22"/>
    </w:rPr>
  </w:style>
  <w:style w:type="table" w:customStyle="1" w:styleId="MediumList1-Accent11">
    <w:name w:val="Medium List 1 - Accent 11"/>
    <w:basedOn w:val="TableNormal"/>
    <w:uiPriority w:val="65"/>
    <w:rsid w:val="00566A8A"/>
    <w:rPr>
      <w:color w:val="000000" w:themeColor="text1"/>
      <w:sz w:val="22"/>
      <w:szCs w:val="22"/>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12">
    <w:name w:val="Medium List 1 - Accent 12"/>
    <w:basedOn w:val="TableNormal"/>
    <w:uiPriority w:val="65"/>
    <w:rsid w:val="00566A8A"/>
    <w:rPr>
      <w:color w:val="000000" w:themeColor="text1"/>
      <w:sz w:val="22"/>
      <w:szCs w:val="22"/>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Index3">
    <w:name w:val="index 3"/>
    <w:basedOn w:val="Normal"/>
    <w:semiHidden/>
    <w:rsid w:val="00566A8A"/>
    <w:pPr>
      <w:tabs>
        <w:tab w:val="right" w:leader="dot" w:pos="3960"/>
      </w:tabs>
      <w:spacing w:after="0" w:line="240" w:lineRule="atLeast"/>
      <w:ind w:left="180"/>
    </w:pPr>
    <w:rPr>
      <w:rFonts w:ascii="Garamond" w:eastAsia="Times New Roman" w:hAnsi="Garamond" w:cs="Times New Roman"/>
      <w:sz w:val="18"/>
      <w:szCs w:val="20"/>
    </w:rPr>
  </w:style>
  <w:style w:type="paragraph" w:styleId="Index4">
    <w:name w:val="index 4"/>
    <w:basedOn w:val="Normal"/>
    <w:semiHidden/>
    <w:rsid w:val="00566A8A"/>
    <w:pPr>
      <w:tabs>
        <w:tab w:val="right" w:pos="3960"/>
      </w:tabs>
      <w:spacing w:after="0" w:line="240" w:lineRule="atLeast"/>
      <w:ind w:left="180"/>
    </w:pPr>
    <w:rPr>
      <w:rFonts w:ascii="Garamond" w:eastAsia="Times New Roman" w:hAnsi="Garamond" w:cs="Times New Roman"/>
      <w:sz w:val="18"/>
      <w:szCs w:val="20"/>
    </w:rPr>
  </w:style>
  <w:style w:type="paragraph" w:styleId="Index5">
    <w:name w:val="index 5"/>
    <w:basedOn w:val="Normal"/>
    <w:semiHidden/>
    <w:rsid w:val="00566A8A"/>
    <w:pPr>
      <w:tabs>
        <w:tab w:val="right" w:pos="3960"/>
      </w:tabs>
      <w:spacing w:after="0" w:line="240" w:lineRule="atLeast"/>
      <w:ind w:left="180"/>
    </w:pPr>
    <w:rPr>
      <w:rFonts w:ascii="Garamond" w:eastAsia="Times New Roman" w:hAnsi="Garamond" w:cs="Times New Roman"/>
      <w:sz w:val="18"/>
      <w:szCs w:val="20"/>
    </w:rPr>
  </w:style>
  <w:style w:type="paragraph" w:styleId="Index6">
    <w:name w:val="index 6"/>
    <w:basedOn w:val="Index1"/>
    <w:next w:val="Normal"/>
    <w:semiHidden/>
    <w:rsid w:val="00566A8A"/>
    <w:pPr>
      <w:widowControl/>
      <w:tabs>
        <w:tab w:val="clear" w:pos="9360"/>
        <w:tab w:val="right" w:leader="dot" w:pos="3600"/>
        <w:tab w:val="right" w:leader="dot" w:pos="3960"/>
      </w:tabs>
      <w:suppressAutoHyphens w:val="0"/>
      <w:spacing w:line="240" w:lineRule="atLeast"/>
      <w:ind w:left="960" w:right="0" w:hanging="160"/>
    </w:pPr>
    <w:rPr>
      <w:rFonts w:ascii="Arial" w:hAnsi="Arial"/>
      <w:sz w:val="20"/>
    </w:rPr>
  </w:style>
  <w:style w:type="paragraph" w:styleId="Index7">
    <w:name w:val="index 7"/>
    <w:basedOn w:val="Index1"/>
    <w:next w:val="Normal"/>
    <w:semiHidden/>
    <w:rsid w:val="00566A8A"/>
    <w:pPr>
      <w:widowControl/>
      <w:tabs>
        <w:tab w:val="clear" w:pos="9360"/>
        <w:tab w:val="right" w:leader="dot" w:pos="3600"/>
        <w:tab w:val="right" w:leader="dot" w:pos="3960"/>
      </w:tabs>
      <w:suppressAutoHyphens w:val="0"/>
      <w:spacing w:line="240" w:lineRule="atLeast"/>
      <w:ind w:left="1120" w:right="0" w:hanging="160"/>
    </w:pPr>
    <w:rPr>
      <w:rFonts w:ascii="Arial" w:hAnsi="Arial"/>
      <w:sz w:val="20"/>
    </w:rPr>
  </w:style>
  <w:style w:type="paragraph" w:styleId="Index8">
    <w:name w:val="index 8"/>
    <w:basedOn w:val="Normal"/>
    <w:next w:val="Normal"/>
    <w:semiHidden/>
    <w:rsid w:val="00566A8A"/>
    <w:pPr>
      <w:tabs>
        <w:tab w:val="right" w:leader="dot" w:pos="3600"/>
      </w:tabs>
      <w:spacing w:after="0" w:line="240" w:lineRule="auto"/>
      <w:ind w:left="1280" w:hanging="160"/>
    </w:pPr>
    <w:rPr>
      <w:rFonts w:ascii="Garamond" w:eastAsia="Times New Roman" w:hAnsi="Garamond" w:cs="Times New Roman"/>
      <w:sz w:val="16"/>
      <w:szCs w:val="20"/>
    </w:rPr>
  </w:style>
  <w:style w:type="paragraph" w:styleId="IndexHeading">
    <w:name w:val="index heading"/>
    <w:basedOn w:val="Normal"/>
    <w:next w:val="Index1"/>
    <w:semiHidden/>
    <w:rsid w:val="00566A8A"/>
    <w:pPr>
      <w:keepNext/>
      <w:spacing w:after="0" w:line="480" w:lineRule="exact"/>
    </w:pPr>
    <w:rPr>
      <w:rFonts w:ascii="Garamond" w:eastAsia="Times New Roman" w:hAnsi="Garamond" w:cs="Times New Roman"/>
      <w:caps/>
      <w:color w:val="808080"/>
      <w:kern w:val="28"/>
      <w:sz w:val="36"/>
      <w:szCs w:val="20"/>
    </w:rPr>
  </w:style>
  <w:style w:type="paragraph" w:styleId="TableofAuthorities">
    <w:name w:val="table of authorities"/>
    <w:basedOn w:val="Normal"/>
    <w:semiHidden/>
    <w:rsid w:val="00566A8A"/>
    <w:pPr>
      <w:tabs>
        <w:tab w:val="right" w:leader="dot" w:pos="8640"/>
      </w:tabs>
      <w:spacing w:after="240" w:line="240" w:lineRule="auto"/>
    </w:pPr>
    <w:rPr>
      <w:rFonts w:ascii="Garamond" w:eastAsia="Times New Roman" w:hAnsi="Garamond" w:cs="Times New Roman"/>
      <w:sz w:val="20"/>
      <w:szCs w:val="20"/>
    </w:rPr>
  </w:style>
  <w:style w:type="paragraph" w:styleId="TableofFigures">
    <w:name w:val="table of figures"/>
    <w:basedOn w:val="Normal"/>
    <w:semiHidden/>
    <w:rsid w:val="00566A8A"/>
    <w:pPr>
      <w:tabs>
        <w:tab w:val="right" w:leader="dot" w:pos="8640"/>
      </w:tabs>
      <w:spacing w:after="0" w:line="240" w:lineRule="auto"/>
      <w:ind w:left="720" w:hanging="720"/>
    </w:pPr>
    <w:rPr>
      <w:rFonts w:ascii="Garamond" w:eastAsia="Times New Roman" w:hAnsi="Garamond" w:cs="Times New Roman"/>
      <w:sz w:val="16"/>
      <w:szCs w:val="20"/>
    </w:rPr>
  </w:style>
  <w:style w:type="character" w:styleId="IntenseEmphasis">
    <w:name w:val="Intense Emphasis"/>
    <w:basedOn w:val="DefaultParagraphFont"/>
    <w:uiPriority w:val="21"/>
    <w:qFormat/>
    <w:rsid w:val="00566A8A"/>
    <w:rPr>
      <w:b/>
      <w:bCs/>
      <w:i/>
      <w:iCs/>
      <w:color w:val="4F81BD" w:themeColor="accent1"/>
    </w:rPr>
  </w:style>
  <w:style w:type="paragraph" w:customStyle="1" w:styleId="a">
    <w:name w:val="_"/>
    <w:rsid w:val="00566A8A"/>
    <w:pPr>
      <w:widowControl w:val="0"/>
      <w:ind w:left="720" w:hanging="720"/>
    </w:pPr>
    <w:rPr>
      <w:rFonts w:ascii="Times New Roman" w:eastAsia="Times New Roman" w:hAnsi="Times New Roman" w:cs="Times New Roman"/>
      <w:szCs w:val="20"/>
    </w:rPr>
  </w:style>
  <w:style w:type="character" w:customStyle="1" w:styleId="googqs-tidbit">
    <w:name w:val="goog_qs-tidbit"/>
    <w:basedOn w:val="DefaultParagraphFont"/>
    <w:rsid w:val="00566A8A"/>
  </w:style>
  <w:style w:type="character" w:customStyle="1" w:styleId="style211">
    <w:name w:val="style211"/>
    <w:basedOn w:val="DefaultParagraphFont"/>
    <w:uiPriority w:val="99"/>
    <w:rsid w:val="00566A8A"/>
    <w:rPr>
      <w:rFonts w:cs="Times New Roman"/>
      <w:b/>
      <w:bCs/>
      <w:color w:val="000098"/>
    </w:rPr>
  </w:style>
  <w:style w:type="paragraph" w:customStyle="1" w:styleId="DefaultText1">
    <w:name w:val="Default Text:1"/>
    <w:basedOn w:val="Normal"/>
    <w:rsid w:val="00566A8A"/>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character" w:customStyle="1" w:styleId="yshortcuts">
    <w:name w:val="yshortcuts"/>
    <w:basedOn w:val="DefaultParagraphFont"/>
    <w:rsid w:val="00566A8A"/>
    <w:rPr>
      <w:rFonts w:cs="Times New Roman"/>
    </w:rPr>
  </w:style>
  <w:style w:type="table" w:customStyle="1" w:styleId="LightShading2">
    <w:name w:val="Light Shading2"/>
    <w:basedOn w:val="TableNormal"/>
    <w:uiPriority w:val="60"/>
    <w:rsid w:val="00566A8A"/>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questiontext">
    <w:name w:val="questiontext"/>
    <w:basedOn w:val="DefaultParagraphFont"/>
    <w:rsid w:val="00566A8A"/>
    <w:rPr>
      <w:rFonts w:ascii="Times New Roman" w:hAnsi="Times New Roman" w:hint="default"/>
      <w:strike w:val="0"/>
      <w:noProof/>
      <w:color w:val="000000"/>
      <w:spacing w:val="0"/>
      <w:sz w:val="20"/>
    </w:rPr>
  </w:style>
  <w:style w:type="character" w:customStyle="1" w:styleId="hlbl">
    <w:name w:val="hlbl"/>
    <w:basedOn w:val="DefaultParagraphFont"/>
    <w:rsid w:val="00566A8A"/>
    <w:rPr>
      <w:rFonts w:ascii="Times New Roman" w:hAnsi="Times New Roman" w:hint="default"/>
      <w:strike w:val="0"/>
      <w:noProof/>
      <w:color w:val="000000"/>
      <w:spacing w:val="0"/>
      <w:sz w:val="20"/>
    </w:rPr>
  </w:style>
  <w:style w:type="character" w:customStyle="1" w:styleId="isbnbcon">
    <w:name w:val="isbn_bcon"/>
    <w:rsid w:val="00566A8A"/>
    <w:rPr>
      <w:rFonts w:ascii="Arial" w:hAnsi="Arial" w:cs="Arial"/>
      <w:color w:val="666666"/>
      <w:sz w:val="22"/>
      <w:szCs w:val="22"/>
    </w:rPr>
  </w:style>
  <w:style w:type="character" w:customStyle="1" w:styleId="BodyTextIn">
    <w:name w:val="Body Text In"/>
    <w:rsid w:val="00566A8A"/>
  </w:style>
  <w:style w:type="paragraph" w:styleId="DocumentMap">
    <w:name w:val="Document Map"/>
    <w:basedOn w:val="Normal"/>
    <w:link w:val="DocumentMapChar"/>
    <w:semiHidden/>
    <w:rsid w:val="00566A8A"/>
    <w:pPr>
      <w:widowControl w:val="0"/>
      <w:shd w:val="clear" w:color="auto" w:fill="000080"/>
      <w:spacing w:after="0" w:line="240" w:lineRule="auto"/>
    </w:pPr>
    <w:rPr>
      <w:rFonts w:ascii="Tahoma" w:eastAsia="Times New Roman" w:hAnsi="Tahoma" w:cs="Tahoma"/>
      <w:snapToGrid w:val="0"/>
      <w:sz w:val="20"/>
      <w:szCs w:val="20"/>
    </w:rPr>
  </w:style>
  <w:style w:type="character" w:customStyle="1" w:styleId="DocumentMapChar">
    <w:name w:val="Document Map Char"/>
    <w:basedOn w:val="DefaultParagraphFont"/>
    <w:link w:val="DocumentMap"/>
    <w:semiHidden/>
    <w:rsid w:val="00566A8A"/>
    <w:rPr>
      <w:rFonts w:ascii="Tahoma" w:eastAsia="Times New Roman" w:hAnsi="Tahoma" w:cs="Tahoma"/>
      <w:snapToGrid w:val="0"/>
      <w:sz w:val="20"/>
      <w:szCs w:val="20"/>
      <w:shd w:val="clear" w:color="auto" w:fill="000080"/>
    </w:rPr>
  </w:style>
  <w:style w:type="paragraph" w:customStyle="1" w:styleId="openquestion">
    <w:name w:val="openquestion"/>
    <w:basedOn w:val="Normal"/>
    <w:rsid w:val="00566A8A"/>
    <w:pPr>
      <w:spacing w:after="0" w:line="240" w:lineRule="auto"/>
    </w:pPr>
    <w:rPr>
      <w:rFonts w:ascii="Times New Roman" w:eastAsia="Times New Roman" w:hAnsi="Times New Roman" w:cs="Times New Roman"/>
      <w:sz w:val="24"/>
      <w:szCs w:val="24"/>
    </w:rPr>
  </w:style>
  <w:style w:type="paragraph" w:customStyle="1" w:styleId="faq">
    <w:name w:val="faq"/>
    <w:basedOn w:val="Normal"/>
    <w:rsid w:val="00566A8A"/>
    <w:pPr>
      <w:spacing w:after="0" w:line="240" w:lineRule="auto"/>
    </w:pPr>
    <w:rPr>
      <w:rFonts w:ascii="Times New Roman" w:eastAsia="Times New Roman" w:hAnsi="Times New Roman" w:cs="Times New Roman"/>
      <w:sz w:val="24"/>
      <w:szCs w:val="24"/>
    </w:rPr>
  </w:style>
  <w:style w:type="paragraph" w:customStyle="1" w:styleId="openanswer">
    <w:name w:val="openanswer"/>
    <w:basedOn w:val="Normal"/>
    <w:rsid w:val="00566A8A"/>
    <w:pPr>
      <w:spacing w:after="0"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66A8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66A8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66A8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66A8A"/>
    <w:rPr>
      <w:rFonts w:ascii="Arial" w:eastAsia="Times New Roman" w:hAnsi="Arial" w:cs="Arial"/>
      <w:vanish/>
      <w:sz w:val="16"/>
      <w:szCs w:val="16"/>
    </w:rPr>
  </w:style>
  <w:style w:type="character" w:customStyle="1" w:styleId="messagebody2">
    <w:name w:val="messagebody2"/>
    <w:basedOn w:val="DefaultParagraphFont"/>
    <w:rsid w:val="00566A8A"/>
  </w:style>
  <w:style w:type="character" w:customStyle="1" w:styleId="small1">
    <w:name w:val="small1"/>
    <w:basedOn w:val="DefaultParagraphFont"/>
    <w:rsid w:val="00566A8A"/>
    <w:rPr>
      <w:rFonts w:ascii="Verdana" w:hAnsi="Verdana" w:hint="default"/>
      <w:sz w:val="20"/>
      <w:szCs w:val="20"/>
    </w:rPr>
  </w:style>
  <w:style w:type="table" w:styleId="LightShading-Accent1">
    <w:name w:val="Light Shading Accent 1"/>
    <w:basedOn w:val="TableNormal"/>
    <w:uiPriority w:val="60"/>
    <w:rsid w:val="00566A8A"/>
    <w:rPr>
      <w:rFonts w:eastAsiaTheme="minorHAns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566A8A"/>
    <w:rPr>
      <w:rFonts w:eastAsiaTheme="minorHAns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566A8A"/>
    <w:rPr>
      <w:rFonts w:eastAsiaTheme="minorHAns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566A8A"/>
    <w:rPr>
      <w:rFonts w:eastAsiaTheme="minorHAns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E108D"/>
  </w:style>
  <w:style w:type="table" w:styleId="MediumList2-Accent1">
    <w:name w:val="Medium List 2 Accent 1"/>
    <w:basedOn w:val="TableNormal"/>
    <w:uiPriority w:val="66"/>
    <w:rsid w:val="00465C9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text6">
    <w:name w:val="text6"/>
    <w:basedOn w:val="DefaultParagraphFont"/>
    <w:rsid w:val="002C0BC2"/>
  </w:style>
  <w:style w:type="paragraph" w:customStyle="1" w:styleId="TableParagraph">
    <w:name w:val="Table Paragraph"/>
    <w:basedOn w:val="Normal"/>
    <w:uiPriority w:val="1"/>
    <w:qFormat/>
    <w:rsid w:val="00700F1A"/>
    <w:pPr>
      <w:widowControl w:val="0"/>
      <w:autoSpaceDE w:val="0"/>
      <w:autoSpaceDN w:val="0"/>
      <w:spacing w:after="0" w:line="240" w:lineRule="auto"/>
      <w:ind w:left="107"/>
    </w:pPr>
    <w:rPr>
      <w:rFonts w:ascii="Segoe UI" w:eastAsia="Segoe UI" w:hAnsi="Segoe UI" w:cs="Segoe UI"/>
    </w:rPr>
  </w:style>
  <w:style w:type="character" w:customStyle="1" w:styleId="UnresolvedMention1">
    <w:name w:val="Unresolved Mention1"/>
    <w:basedOn w:val="DefaultParagraphFont"/>
    <w:uiPriority w:val="99"/>
    <w:semiHidden/>
    <w:unhideWhenUsed/>
    <w:rsid w:val="00C51F12"/>
    <w:rPr>
      <w:color w:val="605E5C"/>
      <w:shd w:val="clear" w:color="auto" w:fill="E1DFDD"/>
    </w:rPr>
  </w:style>
  <w:style w:type="table" w:customStyle="1" w:styleId="GridTable2-Accent11">
    <w:name w:val="Grid Table 2 - Accent 11"/>
    <w:basedOn w:val="TableNormal"/>
    <w:uiPriority w:val="47"/>
    <w:rsid w:val="00E7114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2">
    <w:name w:val="Unresolved Mention2"/>
    <w:basedOn w:val="DefaultParagraphFont"/>
    <w:uiPriority w:val="99"/>
    <w:semiHidden/>
    <w:unhideWhenUsed/>
    <w:rsid w:val="00F3783B"/>
    <w:rPr>
      <w:color w:val="605E5C"/>
      <w:shd w:val="clear" w:color="auto" w:fill="E1DFDD"/>
    </w:rPr>
  </w:style>
  <w:style w:type="character" w:styleId="UnresolvedMention">
    <w:name w:val="Unresolved Mention"/>
    <w:basedOn w:val="DefaultParagraphFont"/>
    <w:uiPriority w:val="99"/>
    <w:semiHidden/>
    <w:unhideWhenUsed/>
    <w:rsid w:val="00752426"/>
    <w:rPr>
      <w:color w:val="605E5C"/>
      <w:shd w:val="clear" w:color="auto" w:fill="E1DFDD"/>
    </w:rPr>
  </w:style>
  <w:style w:type="paragraph" w:customStyle="1" w:styleId="xmsonormal">
    <w:name w:val="x_msonormal"/>
    <w:basedOn w:val="Normal"/>
    <w:rsid w:val="001406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75c2pijn">
    <w:name w:val="marke75c2pijn"/>
    <w:basedOn w:val="DefaultParagraphFont"/>
    <w:rsid w:val="00140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4132">
      <w:bodyDiv w:val="1"/>
      <w:marLeft w:val="0"/>
      <w:marRight w:val="0"/>
      <w:marTop w:val="0"/>
      <w:marBottom w:val="0"/>
      <w:divBdr>
        <w:top w:val="none" w:sz="0" w:space="0" w:color="auto"/>
        <w:left w:val="none" w:sz="0" w:space="0" w:color="auto"/>
        <w:bottom w:val="none" w:sz="0" w:space="0" w:color="auto"/>
        <w:right w:val="none" w:sz="0" w:space="0" w:color="auto"/>
      </w:divBdr>
    </w:div>
    <w:div w:id="235215553">
      <w:bodyDiv w:val="1"/>
      <w:marLeft w:val="0"/>
      <w:marRight w:val="0"/>
      <w:marTop w:val="0"/>
      <w:marBottom w:val="0"/>
      <w:divBdr>
        <w:top w:val="none" w:sz="0" w:space="0" w:color="auto"/>
        <w:left w:val="none" w:sz="0" w:space="0" w:color="auto"/>
        <w:bottom w:val="none" w:sz="0" w:space="0" w:color="auto"/>
        <w:right w:val="none" w:sz="0" w:space="0" w:color="auto"/>
      </w:divBdr>
    </w:div>
    <w:div w:id="1231186866">
      <w:bodyDiv w:val="1"/>
      <w:marLeft w:val="0"/>
      <w:marRight w:val="0"/>
      <w:marTop w:val="0"/>
      <w:marBottom w:val="0"/>
      <w:divBdr>
        <w:top w:val="none" w:sz="0" w:space="0" w:color="auto"/>
        <w:left w:val="none" w:sz="0" w:space="0" w:color="auto"/>
        <w:bottom w:val="none" w:sz="0" w:space="0" w:color="auto"/>
        <w:right w:val="none" w:sz="0" w:space="0" w:color="auto"/>
      </w:divBdr>
    </w:div>
    <w:div w:id="1256095194">
      <w:bodyDiv w:val="1"/>
      <w:marLeft w:val="0"/>
      <w:marRight w:val="0"/>
      <w:marTop w:val="0"/>
      <w:marBottom w:val="0"/>
      <w:divBdr>
        <w:top w:val="none" w:sz="0" w:space="0" w:color="auto"/>
        <w:left w:val="none" w:sz="0" w:space="0" w:color="auto"/>
        <w:bottom w:val="none" w:sz="0" w:space="0" w:color="auto"/>
        <w:right w:val="none" w:sz="0" w:space="0" w:color="auto"/>
      </w:divBdr>
    </w:div>
    <w:div w:id="1260599041">
      <w:bodyDiv w:val="1"/>
      <w:marLeft w:val="0"/>
      <w:marRight w:val="0"/>
      <w:marTop w:val="0"/>
      <w:marBottom w:val="0"/>
      <w:divBdr>
        <w:top w:val="none" w:sz="0" w:space="0" w:color="auto"/>
        <w:left w:val="none" w:sz="0" w:space="0" w:color="auto"/>
        <w:bottom w:val="none" w:sz="0" w:space="0" w:color="auto"/>
        <w:right w:val="none" w:sz="0" w:space="0" w:color="auto"/>
      </w:divBdr>
    </w:div>
    <w:div w:id="1565480886">
      <w:bodyDiv w:val="1"/>
      <w:marLeft w:val="0"/>
      <w:marRight w:val="0"/>
      <w:marTop w:val="0"/>
      <w:marBottom w:val="0"/>
      <w:divBdr>
        <w:top w:val="none" w:sz="0" w:space="0" w:color="auto"/>
        <w:left w:val="none" w:sz="0" w:space="0" w:color="auto"/>
        <w:bottom w:val="none" w:sz="0" w:space="0" w:color="auto"/>
        <w:right w:val="none" w:sz="0" w:space="0" w:color="auto"/>
      </w:divBdr>
      <w:divsChild>
        <w:div w:id="807016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171965">
              <w:marLeft w:val="0"/>
              <w:marRight w:val="0"/>
              <w:marTop w:val="0"/>
              <w:marBottom w:val="0"/>
              <w:divBdr>
                <w:top w:val="none" w:sz="0" w:space="0" w:color="auto"/>
                <w:left w:val="none" w:sz="0" w:space="0" w:color="auto"/>
                <w:bottom w:val="none" w:sz="0" w:space="0" w:color="auto"/>
                <w:right w:val="none" w:sz="0" w:space="0" w:color="auto"/>
              </w:divBdr>
              <w:divsChild>
                <w:div w:id="1896355490">
                  <w:marLeft w:val="0"/>
                  <w:marRight w:val="0"/>
                  <w:marTop w:val="0"/>
                  <w:marBottom w:val="0"/>
                  <w:divBdr>
                    <w:top w:val="none" w:sz="0" w:space="0" w:color="auto"/>
                    <w:left w:val="none" w:sz="0" w:space="0" w:color="auto"/>
                    <w:bottom w:val="none" w:sz="0" w:space="0" w:color="auto"/>
                    <w:right w:val="none" w:sz="0" w:space="0" w:color="auto"/>
                  </w:divBdr>
                  <w:divsChild>
                    <w:div w:id="1695574813">
                      <w:marLeft w:val="0"/>
                      <w:marRight w:val="0"/>
                      <w:marTop w:val="0"/>
                      <w:marBottom w:val="0"/>
                      <w:divBdr>
                        <w:top w:val="none" w:sz="0" w:space="0" w:color="auto"/>
                        <w:left w:val="none" w:sz="0" w:space="0" w:color="auto"/>
                        <w:bottom w:val="none" w:sz="0" w:space="0" w:color="auto"/>
                        <w:right w:val="none" w:sz="0" w:space="0" w:color="auto"/>
                      </w:divBdr>
                      <w:divsChild>
                        <w:div w:id="637107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916534">
                              <w:marLeft w:val="0"/>
                              <w:marRight w:val="0"/>
                              <w:marTop w:val="0"/>
                              <w:marBottom w:val="0"/>
                              <w:divBdr>
                                <w:top w:val="none" w:sz="0" w:space="0" w:color="auto"/>
                                <w:left w:val="none" w:sz="0" w:space="0" w:color="auto"/>
                                <w:bottom w:val="none" w:sz="0" w:space="0" w:color="auto"/>
                                <w:right w:val="none" w:sz="0" w:space="0" w:color="auto"/>
                              </w:divBdr>
                              <w:divsChild>
                                <w:div w:id="993610665">
                                  <w:marLeft w:val="0"/>
                                  <w:marRight w:val="0"/>
                                  <w:marTop w:val="0"/>
                                  <w:marBottom w:val="0"/>
                                  <w:divBdr>
                                    <w:top w:val="none" w:sz="0" w:space="0" w:color="auto"/>
                                    <w:left w:val="none" w:sz="0" w:space="0" w:color="auto"/>
                                    <w:bottom w:val="none" w:sz="0" w:space="0" w:color="auto"/>
                                    <w:right w:val="none" w:sz="0" w:space="0" w:color="auto"/>
                                  </w:divBdr>
                                  <w:divsChild>
                                    <w:div w:id="209153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87746">
                                          <w:marLeft w:val="0"/>
                                          <w:marRight w:val="0"/>
                                          <w:marTop w:val="0"/>
                                          <w:marBottom w:val="0"/>
                                          <w:divBdr>
                                            <w:top w:val="none" w:sz="0" w:space="0" w:color="auto"/>
                                            <w:left w:val="none" w:sz="0" w:space="0" w:color="auto"/>
                                            <w:bottom w:val="none" w:sz="0" w:space="0" w:color="auto"/>
                                            <w:right w:val="none" w:sz="0" w:space="0" w:color="auto"/>
                                          </w:divBdr>
                                          <w:divsChild>
                                            <w:div w:id="9603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nf.edu/brooks/public-health/faculty.html" TargetMode="External"/><Relationship Id="rId2" Type="http://schemas.openxmlformats.org/officeDocument/2006/relationships/customXml" Target="../customXml/item2.xml"/><Relationship Id="rId16" Type="http://schemas.openxmlformats.org/officeDocument/2006/relationships/hyperlink" Target="https://www.unf.edu/brooks/public-health/clinical-mental-health-counseling-m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acrep.org/"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tuason@un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3DD0BCD572A841B2DA16F35723BABC" ma:contentTypeVersion="23" ma:contentTypeDescription="Create a new document." ma:contentTypeScope="" ma:versionID="e98d35755afeaa82be02a855992b4656">
  <xsd:schema xmlns:xsd="http://www.w3.org/2001/XMLSchema" xmlns:xs="http://www.w3.org/2001/XMLSchema" xmlns:p="http://schemas.microsoft.com/office/2006/metadata/properties" xmlns:ns2="dd789dca-c929-40d0-8197-786354cb578f" xmlns:ns3="9ff5bdf5-f8d1-43a7-b3ef-489ee70c8bba" targetNamespace="http://schemas.microsoft.com/office/2006/metadata/properties" ma:root="true" ma:fieldsID="1907cc62515d77cc6a0dac35c43e6945" ns2:_="" ns3:_="">
    <xsd:import namespace="dd789dca-c929-40d0-8197-786354cb578f"/>
    <xsd:import namespace="9ff5bdf5-f8d1-43a7-b3ef-489ee70c8bba"/>
    <xsd:element name="properties">
      <xsd:complexType>
        <xsd:sequence>
          <xsd:element name="documentManagement">
            <xsd:complexType>
              <xsd:all>
                <xsd:element ref="ns2:Status"/>
                <xsd:element ref="ns2:Division"/>
                <xsd:element ref="ns2:Division_x003a_Division" minOccurs="0"/>
                <xsd:element ref="ns2:COAS_x0020_Subdepartments" minOccurs="0"/>
                <xsd:element ref="ns2:Trustees_x0020_Section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9dca-c929-40d0-8197-786354cb578f" elementFormDefault="qualified">
    <xsd:import namespace="http://schemas.microsoft.com/office/2006/documentManagement/types"/>
    <xsd:import namespace="http://schemas.microsoft.com/office/infopath/2007/PartnerControls"/>
    <xsd:element name="Status" ma:index="8" ma:displayName="Status" ma:default="ADA Audit" ma:format="RadioButtons" ma:internalName="Status">
      <xsd:simpleType>
        <xsd:restriction base="dms:Choice">
          <xsd:enumeration value="ADA Audit"/>
          <xsd:enumeration value="Superuser/Editor Needs Assistance"/>
          <xsd:enumeration value="Document Training Information"/>
          <xsd:enumeration value="ADA Title II Department Inventories"/>
        </xsd:restriction>
      </xsd:simpleType>
    </xsd:element>
    <xsd:element name="Division" ma:index="9" ma:displayName="Department" ma:list="{e711da8d-7319-447e-89c6-48a448fa3ba9}" ma:internalName="Division" ma:readOnly="false" ma:showField="Title">
      <xsd:simpleType>
        <xsd:restriction base="dms:Lookup"/>
      </xsd:simpleType>
    </xsd:element>
    <xsd:element name="Division_x003a_Division" ma:index="10" nillable="true" ma:displayName="Division" ma:list="{e711da8d-7319-447e-89c6-48a448fa3ba9}" ma:internalName="Division_x003a_Division" ma:readOnly="true" ma:showField="field_1" ma:web="9ff5bdf5-f8d1-43a7-b3ef-489ee70c8bba">
      <xsd:simpleType>
        <xsd:restriction base="dms:Lookup"/>
      </xsd:simpleType>
    </xsd:element>
    <xsd:element name="COAS_x0020_Subdepartments" ma:index="11" nillable="true" ma:displayName="COAS Subdepartments" ma:list="{d26dbdda-33bd-4702-8c1b-206f131c54ad}" ma:internalName="COAS_x0020_Subdepartments" ma:showField="Title">
      <xsd:simpleType>
        <xsd:restriction base="dms:Lookup"/>
      </xsd:simpleType>
    </xsd:element>
    <xsd:element name="Trustees_x0020_Sections" ma:index="12" nillable="true" ma:displayName="Trustees Sections" ma:list="{f3844c3a-ea1e-4021-adb1-991cde9bc7a8}" ma:internalName="Trustees_x0020_Sections"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5bdf5-f8d1-43a7-b3ef-489ee70c8b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c9198e-622b-4755-8b35-075992f2441e}" ma:internalName="TaxCatchAll" ma:showField="CatchAllData" ma:web="9ff5bdf5-f8d1-43a7-b3ef-489ee70c8bb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ivision xmlns="dd789dca-c929-40d0-8197-786354cb578f">14</Division>
    <Status xmlns="dd789dca-c929-40d0-8197-786354cb578f">ADA Audit</Status>
    <Trustees_x0020_Sections xmlns="dd789dca-c929-40d0-8197-786354cb578f" xsi:nil="true"/>
    <lcf76f155ced4ddcb4097134ff3c332f xmlns="dd789dca-c929-40d0-8197-786354cb578f">
      <Terms xmlns="http://schemas.microsoft.com/office/infopath/2007/PartnerControls"/>
    </lcf76f155ced4ddcb4097134ff3c332f>
    <TaxCatchAll xmlns="9ff5bdf5-f8d1-43a7-b3ef-489ee70c8bba" xsi:nil="true"/>
    <COAS_x0020_Subdepartments xmlns="dd789dca-c929-40d0-8197-786354cb578f" xsi:nil="true"/>
  </documentManagement>
</p:properties>
</file>

<file path=customXml/itemProps1.xml><?xml version="1.0" encoding="utf-8"?>
<ds:datastoreItem xmlns:ds="http://schemas.openxmlformats.org/officeDocument/2006/customXml" ds:itemID="{A31D62E7-A0DE-494E-A174-DF71BFDA336F}">
  <ds:schemaRefs>
    <ds:schemaRef ds:uri="http://schemas.openxmlformats.org/officeDocument/2006/bibliography"/>
  </ds:schemaRefs>
</ds:datastoreItem>
</file>

<file path=customXml/itemProps2.xml><?xml version="1.0" encoding="utf-8"?>
<ds:datastoreItem xmlns:ds="http://schemas.openxmlformats.org/officeDocument/2006/customXml" ds:itemID="{8E0F9CFB-FEF9-43D6-926E-57ED830FC42E}">
  <ds:schemaRefs>
    <ds:schemaRef ds:uri="http://www.w3.org/2001/XMLSchema"/>
    <ds:schemaRef ds:uri="http://www.zhaw.ch/AccessibilityAddIn"/>
  </ds:schemaRefs>
</ds:datastoreItem>
</file>

<file path=customXml/itemProps3.xml><?xml version="1.0" encoding="utf-8"?>
<ds:datastoreItem xmlns:ds="http://schemas.openxmlformats.org/officeDocument/2006/customXml" ds:itemID="{8FC02F03-D903-4848-9E71-814B53C92CEC}">
  <ds:schemaRefs>
    <ds:schemaRef ds:uri="http://schemas.microsoft.com/sharepoint/v3/contenttype/forms"/>
  </ds:schemaRefs>
</ds:datastoreItem>
</file>

<file path=customXml/itemProps4.xml><?xml version="1.0" encoding="utf-8"?>
<ds:datastoreItem xmlns:ds="http://schemas.openxmlformats.org/officeDocument/2006/customXml" ds:itemID="{9E78CB72-24BD-4112-9D26-A9146BDA2F09}"/>
</file>

<file path=customXml/itemProps5.xml><?xml version="1.0" encoding="utf-8"?>
<ds:datastoreItem xmlns:ds="http://schemas.openxmlformats.org/officeDocument/2006/customXml" ds:itemID="{6B373637-96F0-49A0-B14F-670CD8141EC6}">
  <ds:schemaRefs>
    <ds:schemaRef ds:uri="http://schemas.microsoft.com/office/2006/metadata/properties"/>
    <ds:schemaRef ds:uri="http://schemas.microsoft.com/office/infopath/2007/PartnerControls"/>
    <ds:schemaRef ds:uri="a8fbf49f-21ba-4487-b1fa-ffc4a5473ca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4208</Words>
  <Characters>23683</Characters>
  <Application>Microsoft Office Word</Application>
  <DocSecurity>0</DocSecurity>
  <Lines>535</Lines>
  <Paragraphs>225</Paragraphs>
  <ScaleCrop>false</ScaleCrop>
  <HeadingPairs>
    <vt:vector size="2" baseType="variant">
      <vt:variant>
        <vt:lpstr>Title</vt:lpstr>
      </vt:variant>
      <vt:variant>
        <vt:i4>1</vt:i4>
      </vt:variant>
    </vt:vector>
  </HeadingPairs>
  <TitlesOfParts>
    <vt:vector size="1" baseType="lpstr">
      <vt:lpstr>UNF CMHC Annual Report_2021_Complete</vt:lpstr>
    </vt:vector>
  </TitlesOfParts>
  <Manager/>
  <Company/>
  <LinksUpToDate>false</LinksUpToDate>
  <CharactersWithSpaces>27805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UNF CMHC Annual Report_2021</dc:title>
  <dc:subject/>
  <dc:creator>Richmond Wynn</dc:creator>
  <cp:keywords/>
  <dc:description/>
  <cp:lastModifiedBy>OBrien, Miranda</cp:lastModifiedBy>
  <cp:revision>2</cp:revision>
  <cp:lastPrinted>2025-12-24T01:29:00Z</cp:lastPrinted>
  <dcterms:created xsi:type="dcterms:W3CDTF">2026-01-12T17:25:00Z</dcterms:created>
  <dcterms:modified xsi:type="dcterms:W3CDTF">2026-01-12T17:25:00Z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0x010100193DD0BCD572A841B2DA16F35723BABC</vt:lpwstr>
  </property>
  <property fmtid="{D5CDD505-2E9C-101B-9397-08002B2CF9AE}" pid="3" name="MediaServiceImageTags">
    <vt:lpwstr/>
  </property>
</Properties>
</file>