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ED781" w14:textId="3769F069" w:rsidR="00AE08A4" w:rsidRPr="000C72CC" w:rsidRDefault="00AE08A4" w:rsidP="00AE08A4">
      <w:pPr>
        <w:pStyle w:val="BodyText"/>
        <w:ind w:left="2638"/>
        <w:rPr>
          <w:sz w:val="20"/>
        </w:rPr>
      </w:pPr>
    </w:p>
    <w:p w14:paraId="253E6893" w14:textId="7ADF0107" w:rsidR="00AE08A4" w:rsidRPr="000C72CC" w:rsidRDefault="00AE08A4" w:rsidP="00AE08A4">
      <w:pPr>
        <w:pStyle w:val="BodyText"/>
        <w:spacing w:before="8"/>
        <w:rPr>
          <w:sz w:val="13"/>
        </w:rPr>
      </w:pPr>
    </w:p>
    <w:p w14:paraId="3561A44C" w14:textId="6229C476" w:rsidR="009D3ACC" w:rsidRPr="000C72CC" w:rsidRDefault="009D3ACC" w:rsidP="00AE08A4">
      <w:pPr>
        <w:pStyle w:val="BodyText"/>
        <w:spacing w:before="5"/>
        <w:rPr>
          <w:b/>
          <w:sz w:val="25"/>
        </w:rPr>
      </w:pPr>
    </w:p>
    <w:p w14:paraId="691F4A48" w14:textId="586C3DDC" w:rsidR="009D3ACC" w:rsidRPr="000C72CC" w:rsidRDefault="009D3ACC" w:rsidP="00AE08A4">
      <w:pPr>
        <w:pStyle w:val="BodyText"/>
        <w:spacing w:before="5"/>
        <w:rPr>
          <w:b/>
          <w:sz w:val="25"/>
        </w:rPr>
      </w:pPr>
    </w:p>
    <w:p w14:paraId="516A3410" w14:textId="77777777" w:rsidR="009D3ACC" w:rsidRPr="000C72CC" w:rsidRDefault="009D3ACC" w:rsidP="00AE08A4">
      <w:pPr>
        <w:pStyle w:val="BodyText"/>
        <w:spacing w:before="5"/>
        <w:rPr>
          <w:b/>
          <w:sz w:val="25"/>
        </w:rPr>
      </w:pPr>
    </w:p>
    <w:p w14:paraId="54210BB8" w14:textId="77777777" w:rsidR="009D3ACC" w:rsidRPr="000C72CC" w:rsidRDefault="009D3ACC" w:rsidP="00AE08A4">
      <w:pPr>
        <w:pStyle w:val="BodyText"/>
        <w:spacing w:before="5"/>
        <w:rPr>
          <w:b/>
          <w:sz w:val="25"/>
        </w:rPr>
      </w:pPr>
    </w:p>
    <w:p w14:paraId="20D7EB48" w14:textId="77777777" w:rsidR="009D3ACC" w:rsidRPr="000C72CC" w:rsidRDefault="009D3ACC" w:rsidP="00AE08A4">
      <w:pPr>
        <w:pStyle w:val="BodyText"/>
        <w:spacing w:before="5"/>
        <w:rPr>
          <w:b/>
          <w:sz w:val="25"/>
        </w:rPr>
      </w:pPr>
    </w:p>
    <w:p w14:paraId="7B218C65" w14:textId="77777777" w:rsidR="009D3ACC" w:rsidRPr="000C72CC" w:rsidRDefault="009D3ACC" w:rsidP="00AE08A4">
      <w:pPr>
        <w:pStyle w:val="BodyText"/>
        <w:spacing w:before="5"/>
        <w:rPr>
          <w:b/>
          <w:sz w:val="25"/>
        </w:rPr>
      </w:pPr>
    </w:p>
    <w:p w14:paraId="038312D8" w14:textId="77777777" w:rsidR="009D3ACC" w:rsidRPr="000C72CC" w:rsidRDefault="009D3ACC" w:rsidP="00AE08A4">
      <w:pPr>
        <w:pStyle w:val="BodyText"/>
        <w:spacing w:before="5"/>
        <w:rPr>
          <w:b/>
          <w:sz w:val="25"/>
        </w:rPr>
      </w:pPr>
    </w:p>
    <w:p w14:paraId="1F240645" w14:textId="77777777" w:rsidR="009D3ACC" w:rsidRPr="000C72CC" w:rsidRDefault="009D3ACC" w:rsidP="00AE08A4">
      <w:pPr>
        <w:pStyle w:val="BodyText"/>
        <w:spacing w:before="5"/>
        <w:rPr>
          <w:b/>
          <w:sz w:val="25"/>
        </w:rPr>
      </w:pPr>
    </w:p>
    <w:p w14:paraId="65E944B0" w14:textId="77777777" w:rsidR="009D3ACC" w:rsidRPr="000C72CC" w:rsidRDefault="009D3ACC" w:rsidP="00AE08A4">
      <w:pPr>
        <w:pStyle w:val="BodyText"/>
        <w:spacing w:before="5"/>
        <w:rPr>
          <w:b/>
          <w:sz w:val="25"/>
        </w:rPr>
      </w:pPr>
    </w:p>
    <w:p w14:paraId="46FAA643" w14:textId="77777777" w:rsidR="009D3ACC" w:rsidRPr="000C72CC" w:rsidRDefault="009D3ACC" w:rsidP="00AE08A4">
      <w:pPr>
        <w:pStyle w:val="BodyText"/>
        <w:spacing w:before="5"/>
        <w:rPr>
          <w:b/>
          <w:sz w:val="25"/>
        </w:rPr>
      </w:pPr>
    </w:p>
    <w:p w14:paraId="1D8C983B" w14:textId="77777777" w:rsidR="009D3ACC" w:rsidRPr="000C72CC" w:rsidRDefault="009D3ACC" w:rsidP="00AE08A4">
      <w:pPr>
        <w:pStyle w:val="BodyText"/>
        <w:spacing w:before="5"/>
        <w:rPr>
          <w:b/>
          <w:sz w:val="25"/>
        </w:rPr>
      </w:pPr>
    </w:p>
    <w:p w14:paraId="6203A5FB" w14:textId="77777777" w:rsidR="009D3ACC" w:rsidRPr="000C72CC" w:rsidRDefault="009D3ACC" w:rsidP="00AE08A4">
      <w:pPr>
        <w:pStyle w:val="BodyText"/>
        <w:spacing w:before="5"/>
        <w:rPr>
          <w:b/>
          <w:sz w:val="25"/>
        </w:rPr>
      </w:pPr>
    </w:p>
    <w:p w14:paraId="400A2E25" w14:textId="77777777" w:rsidR="009D3ACC" w:rsidRPr="000C72CC" w:rsidRDefault="009D3ACC" w:rsidP="00AE08A4">
      <w:pPr>
        <w:pStyle w:val="BodyText"/>
        <w:spacing w:before="5"/>
        <w:rPr>
          <w:b/>
          <w:sz w:val="25"/>
        </w:rPr>
      </w:pPr>
    </w:p>
    <w:p w14:paraId="0AC4BA29" w14:textId="5B4A167D" w:rsidR="00AE08A4" w:rsidRDefault="009D3ACC" w:rsidP="004E4359">
      <w:pPr>
        <w:pStyle w:val="BodyText"/>
        <w:spacing w:before="5"/>
        <w:jc w:val="center"/>
        <w:rPr>
          <w:b/>
          <w:sz w:val="25"/>
        </w:rPr>
      </w:pPr>
      <w:r w:rsidRPr="000C72CC">
        <w:rPr>
          <w:noProof/>
          <w:sz w:val="20"/>
        </w:rPr>
        <w:drawing>
          <wp:inline distT="0" distB="0" distL="0" distR="0" wp14:anchorId="5D7C01FC" wp14:editId="7FB2D27F">
            <wp:extent cx="2066290" cy="2570480"/>
            <wp:effectExtent l="0" t="0" r="0" b="1270"/>
            <wp:docPr id="1" name="image1.png" descr="UNF University of North F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F University of North FL Logo">
                      <a:extLst>
                        <a:ext uri="{C183D7F6-B498-43B3-948B-1728B52AA6E4}">
                          <adec:decorative xmlns:adec="http://schemas.microsoft.com/office/drawing/2017/decorative" val="0"/>
                        </a:ext>
                      </a:extLst>
                    </pic:cNvPr>
                    <pic:cNvPicPr/>
                  </pic:nvPicPr>
                  <pic:blipFill rotWithShape="1">
                    <a:blip r:embed="rId10" cstate="print">
                      <a:extLst>
                        <a:ext uri="{28A0092B-C50C-407E-A947-70E740481C1C}">
                          <a14:useLocalDpi xmlns:a14="http://schemas.microsoft.com/office/drawing/2010/main" val="0"/>
                        </a:ext>
                      </a:extLst>
                    </a:blip>
                    <a:srcRect l="6625" t="2937" r="4811" b="4231"/>
                    <a:stretch/>
                  </pic:blipFill>
                  <pic:spPr bwMode="auto">
                    <a:xfrm>
                      <a:off x="0" y="0"/>
                      <a:ext cx="2066290" cy="2570480"/>
                    </a:xfrm>
                    <a:prstGeom prst="rect">
                      <a:avLst/>
                    </a:prstGeom>
                    <a:ln>
                      <a:noFill/>
                    </a:ln>
                    <a:extLst>
                      <a:ext uri="{53640926-AAD7-44D8-BBD7-CCE9431645EC}">
                        <a14:shadowObscured xmlns:a14="http://schemas.microsoft.com/office/drawing/2010/main"/>
                      </a:ext>
                    </a:extLst>
                  </pic:spPr>
                </pic:pic>
              </a:graphicData>
            </a:graphic>
          </wp:inline>
        </w:drawing>
      </w:r>
    </w:p>
    <w:p w14:paraId="444DB052" w14:textId="73721DBE" w:rsidR="004E4359" w:rsidRDefault="004E4359" w:rsidP="004E4359">
      <w:pPr>
        <w:pStyle w:val="BodyText"/>
        <w:spacing w:before="5"/>
        <w:jc w:val="center"/>
        <w:rPr>
          <w:b/>
          <w:sz w:val="25"/>
        </w:rPr>
      </w:pPr>
    </w:p>
    <w:p w14:paraId="7BEBE7B3" w14:textId="77777777" w:rsidR="004E4359" w:rsidRPr="000C72CC" w:rsidRDefault="004E4359" w:rsidP="004E4359">
      <w:pPr>
        <w:pStyle w:val="BodyText"/>
        <w:spacing w:before="5"/>
        <w:jc w:val="center"/>
        <w:rPr>
          <w:b/>
          <w:sz w:val="25"/>
        </w:rPr>
      </w:pPr>
    </w:p>
    <w:p w14:paraId="38265FA8" w14:textId="4781B9D0" w:rsidR="00AE08A4" w:rsidRPr="000C72CC" w:rsidRDefault="00AE08A4" w:rsidP="000C72CC">
      <w:pPr>
        <w:pStyle w:val="Heading1"/>
        <w:rPr>
          <w:rFonts w:ascii="Times New Roman" w:hAnsi="Times New Roman" w:cs="Times New Roman"/>
        </w:rPr>
      </w:pPr>
      <w:bookmarkStart w:id="0" w:name="_Toc64635430"/>
      <w:r w:rsidRPr="000C72CC">
        <w:rPr>
          <w:rFonts w:ascii="Times New Roman" w:hAnsi="Times New Roman" w:cs="Times New Roman"/>
        </w:rPr>
        <w:t>Undergraduate Student Handbook</w:t>
      </w:r>
      <w:bookmarkEnd w:id="0"/>
    </w:p>
    <w:p w14:paraId="022B25D1" w14:textId="77777777" w:rsidR="009D3ACC" w:rsidRPr="000C72CC" w:rsidRDefault="009D3ACC" w:rsidP="009D3ACC">
      <w:pPr>
        <w:spacing w:before="83"/>
        <w:ind w:left="199" w:right="673"/>
        <w:jc w:val="center"/>
        <w:rPr>
          <w:b/>
          <w:color w:val="7E7E7E"/>
          <w:sz w:val="24"/>
        </w:rPr>
      </w:pPr>
    </w:p>
    <w:p w14:paraId="52CA7E8D" w14:textId="3D65B706" w:rsidR="009D3ACC" w:rsidRPr="00192A6C" w:rsidRDefault="009D3ACC" w:rsidP="009D3ACC">
      <w:pPr>
        <w:spacing w:before="83"/>
        <w:ind w:left="199" w:right="673"/>
        <w:jc w:val="center"/>
        <w:rPr>
          <w:b/>
          <w:color w:val="002060"/>
          <w:sz w:val="24"/>
        </w:rPr>
      </w:pPr>
      <w:r w:rsidRPr="00192A6C">
        <w:rPr>
          <w:b/>
          <w:color w:val="002060"/>
          <w:sz w:val="24"/>
        </w:rPr>
        <w:t>HEALTH ADMINISTRATION PROGRAM</w:t>
      </w:r>
    </w:p>
    <w:p w14:paraId="333082AE" w14:textId="77777777" w:rsidR="00AE08A4" w:rsidRPr="000C72CC" w:rsidRDefault="00AE08A4" w:rsidP="00AE08A4">
      <w:pPr>
        <w:pStyle w:val="BodyText"/>
        <w:rPr>
          <w:b/>
          <w:sz w:val="62"/>
        </w:rPr>
      </w:pPr>
    </w:p>
    <w:p w14:paraId="67120E19" w14:textId="77777777" w:rsidR="00AE08A4" w:rsidRPr="000C72CC" w:rsidRDefault="00AE08A4" w:rsidP="00AE08A4">
      <w:pPr>
        <w:pStyle w:val="BodyText"/>
        <w:rPr>
          <w:b/>
          <w:sz w:val="62"/>
        </w:rPr>
      </w:pPr>
    </w:p>
    <w:p w14:paraId="3AB3BA76" w14:textId="77777777" w:rsidR="00AE08A4" w:rsidRPr="000C72CC" w:rsidRDefault="00AE08A4" w:rsidP="00AE08A4">
      <w:pPr>
        <w:pStyle w:val="BodyText"/>
        <w:rPr>
          <w:b/>
          <w:sz w:val="62"/>
        </w:rPr>
      </w:pPr>
    </w:p>
    <w:p w14:paraId="1C05117E" w14:textId="77777777" w:rsidR="00AE08A4" w:rsidRPr="000C72CC" w:rsidRDefault="00AE08A4" w:rsidP="00AE08A4">
      <w:pPr>
        <w:pStyle w:val="BodyText"/>
        <w:rPr>
          <w:b/>
          <w:sz w:val="62"/>
        </w:rPr>
      </w:pPr>
    </w:p>
    <w:p w14:paraId="097CD356" w14:textId="77777777" w:rsidR="00AE08A4" w:rsidRPr="000C72CC" w:rsidRDefault="00AE08A4" w:rsidP="00AE08A4">
      <w:pPr>
        <w:pStyle w:val="BodyText"/>
        <w:rPr>
          <w:b/>
          <w:sz w:val="62"/>
        </w:rPr>
      </w:pPr>
    </w:p>
    <w:p w14:paraId="14C44570" w14:textId="77777777" w:rsidR="00AE08A4" w:rsidRPr="000C72CC" w:rsidRDefault="00AE08A4" w:rsidP="00AE08A4">
      <w:pPr>
        <w:pStyle w:val="BodyText"/>
        <w:rPr>
          <w:b/>
          <w:sz w:val="62"/>
        </w:rPr>
      </w:pPr>
    </w:p>
    <w:p w14:paraId="48A8A032" w14:textId="77777777" w:rsidR="00AE08A4" w:rsidRPr="000C72CC" w:rsidRDefault="00AE08A4" w:rsidP="00AE08A4">
      <w:pPr>
        <w:pStyle w:val="BodyText"/>
        <w:spacing w:before="9"/>
        <w:rPr>
          <w:b/>
          <w:sz w:val="82"/>
        </w:rPr>
      </w:pPr>
    </w:p>
    <w:p w14:paraId="08167516" w14:textId="77777777" w:rsidR="00AE08A4" w:rsidRPr="00192A6C" w:rsidRDefault="00AE08A4" w:rsidP="00AE08A4">
      <w:pPr>
        <w:ind w:left="199" w:right="672"/>
        <w:jc w:val="center"/>
        <w:rPr>
          <w:color w:val="002060"/>
          <w:sz w:val="32"/>
        </w:rPr>
      </w:pPr>
      <w:r w:rsidRPr="00192A6C">
        <w:rPr>
          <w:color w:val="002060"/>
          <w:sz w:val="32"/>
        </w:rPr>
        <w:t>Brooks College of Health Department of Health Administration</w:t>
      </w:r>
    </w:p>
    <w:p w14:paraId="60967514" w14:textId="77777777" w:rsidR="00AE08A4" w:rsidRPr="00192A6C" w:rsidRDefault="00AE08A4" w:rsidP="00AE08A4">
      <w:pPr>
        <w:spacing w:before="296"/>
        <w:ind w:left="199" w:right="678"/>
        <w:jc w:val="center"/>
        <w:rPr>
          <w:b/>
          <w:sz w:val="24"/>
        </w:rPr>
      </w:pPr>
      <w:r w:rsidRPr="00192A6C">
        <w:rPr>
          <w:b/>
          <w:sz w:val="24"/>
        </w:rPr>
        <w:t>Fall 2020</w:t>
      </w:r>
    </w:p>
    <w:p w14:paraId="071660ED" w14:textId="77777777" w:rsidR="00AE08A4" w:rsidRPr="000C72CC" w:rsidRDefault="00AE08A4" w:rsidP="00AE08A4">
      <w:pPr>
        <w:jc w:val="center"/>
        <w:rPr>
          <w:sz w:val="24"/>
        </w:rPr>
        <w:sectPr w:rsidR="00AE08A4" w:rsidRPr="000C72CC" w:rsidSect="00AE08A4">
          <w:headerReference w:type="default" r:id="rId11"/>
          <w:pgSz w:w="12240" w:h="15840"/>
          <w:pgMar w:top="1340" w:right="860" w:bottom="280" w:left="1340" w:header="771" w:footer="720" w:gutter="0"/>
          <w:pgNumType w:start="1"/>
          <w:cols w:space="720"/>
        </w:sectPr>
      </w:pPr>
    </w:p>
    <w:p w14:paraId="009123B7" w14:textId="77777777" w:rsidR="00AE08A4" w:rsidRPr="000C72CC" w:rsidRDefault="00AE08A4" w:rsidP="00AE08A4">
      <w:pPr>
        <w:pStyle w:val="BodyText"/>
        <w:rPr>
          <w:b/>
          <w:sz w:val="20"/>
        </w:rPr>
      </w:pPr>
    </w:p>
    <w:p w14:paraId="5B13DF1F" w14:textId="77777777" w:rsidR="00AE08A4" w:rsidRPr="000C72CC" w:rsidRDefault="00AE08A4" w:rsidP="00AE08A4">
      <w:pPr>
        <w:pStyle w:val="BodyText"/>
        <w:rPr>
          <w:b/>
          <w:sz w:val="20"/>
        </w:rPr>
      </w:pPr>
    </w:p>
    <w:p w14:paraId="24639895" w14:textId="77777777" w:rsidR="00AE08A4" w:rsidRPr="000C72CC" w:rsidRDefault="00AE08A4" w:rsidP="00AE08A4">
      <w:pPr>
        <w:pStyle w:val="BodyText"/>
        <w:rPr>
          <w:b/>
          <w:sz w:val="20"/>
        </w:rPr>
      </w:pPr>
    </w:p>
    <w:p w14:paraId="1BE155C9" w14:textId="77777777" w:rsidR="00AE08A4" w:rsidRPr="000C72CC" w:rsidRDefault="00AE08A4" w:rsidP="00AE08A4">
      <w:pPr>
        <w:pStyle w:val="BodyText"/>
        <w:rPr>
          <w:b/>
          <w:sz w:val="20"/>
        </w:rPr>
      </w:pPr>
    </w:p>
    <w:p w14:paraId="2EA4C8B4" w14:textId="77777777" w:rsidR="00AE08A4" w:rsidRPr="000C72CC" w:rsidRDefault="00AE08A4" w:rsidP="00AE08A4">
      <w:pPr>
        <w:pStyle w:val="BodyText"/>
        <w:rPr>
          <w:b/>
          <w:sz w:val="20"/>
        </w:rPr>
      </w:pPr>
    </w:p>
    <w:p w14:paraId="02B45C37" w14:textId="77777777" w:rsidR="00AE08A4" w:rsidRPr="000C72CC" w:rsidRDefault="00AE08A4" w:rsidP="00AE08A4">
      <w:pPr>
        <w:pStyle w:val="BodyText"/>
        <w:rPr>
          <w:b/>
          <w:sz w:val="20"/>
        </w:rPr>
      </w:pPr>
    </w:p>
    <w:p w14:paraId="5C424DA5" w14:textId="6E016BB2" w:rsidR="00AE08A4" w:rsidRPr="000C72CC" w:rsidRDefault="009D3ACC" w:rsidP="00731374">
      <w:pPr>
        <w:pStyle w:val="BodyText"/>
        <w:jc w:val="center"/>
        <w:rPr>
          <w:b/>
          <w:sz w:val="20"/>
        </w:rPr>
      </w:pPr>
      <w:r w:rsidRPr="000C72CC">
        <w:rPr>
          <w:noProof/>
        </w:rPr>
        <w:drawing>
          <wp:inline distT="0" distB="0" distL="0" distR="0" wp14:anchorId="4DBBFDA8" wp14:editId="5C505F84">
            <wp:extent cx="4438650" cy="1438275"/>
            <wp:effectExtent l="0" t="0" r="0" b="9525"/>
            <wp:docPr id="4" name="Picture 4" descr="Au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pha 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l="3516" t="36523" r="5469" b="33984"/>
                    <a:stretch/>
                  </pic:blipFill>
                  <pic:spPr bwMode="auto">
                    <a:xfrm>
                      <a:off x="0" y="0"/>
                      <a:ext cx="4438650" cy="1438275"/>
                    </a:xfrm>
                    <a:prstGeom prst="rect">
                      <a:avLst/>
                    </a:prstGeom>
                    <a:noFill/>
                    <a:ln>
                      <a:noFill/>
                    </a:ln>
                    <a:extLst>
                      <a:ext uri="{53640926-AAD7-44D8-BBD7-CCE9431645EC}">
                        <a14:shadowObscured xmlns:a14="http://schemas.microsoft.com/office/drawing/2010/main"/>
                      </a:ext>
                    </a:extLst>
                  </pic:spPr>
                </pic:pic>
              </a:graphicData>
            </a:graphic>
          </wp:inline>
        </w:drawing>
      </w:r>
    </w:p>
    <w:p w14:paraId="76A99E76" w14:textId="77777777" w:rsidR="00AE08A4" w:rsidRPr="000C72CC" w:rsidRDefault="00AE08A4" w:rsidP="00AE08A4">
      <w:pPr>
        <w:pStyle w:val="BodyText"/>
        <w:rPr>
          <w:b/>
          <w:sz w:val="20"/>
        </w:rPr>
      </w:pPr>
    </w:p>
    <w:p w14:paraId="64311ECF" w14:textId="77777777" w:rsidR="00AE08A4" w:rsidRPr="000C72CC" w:rsidRDefault="00AE08A4" w:rsidP="00AE08A4">
      <w:pPr>
        <w:pStyle w:val="BodyText"/>
        <w:rPr>
          <w:b/>
          <w:sz w:val="20"/>
        </w:rPr>
      </w:pPr>
    </w:p>
    <w:p w14:paraId="4B77D479" w14:textId="77777777" w:rsidR="00AE08A4" w:rsidRPr="000C72CC" w:rsidRDefault="00AE08A4" w:rsidP="00AE08A4">
      <w:pPr>
        <w:pStyle w:val="BodyText"/>
        <w:spacing w:before="3"/>
        <w:rPr>
          <w:b/>
          <w:sz w:val="18"/>
        </w:rPr>
      </w:pPr>
    </w:p>
    <w:p w14:paraId="4F1F07AA" w14:textId="76D827A4" w:rsidR="00AE08A4" w:rsidRPr="000C72CC" w:rsidRDefault="00AE08A4" w:rsidP="00731374">
      <w:pPr>
        <w:pStyle w:val="BodyText"/>
        <w:rPr>
          <w:sz w:val="20"/>
        </w:rPr>
      </w:pPr>
    </w:p>
    <w:p w14:paraId="7475D933" w14:textId="77777777" w:rsidR="00AE08A4" w:rsidRPr="000C72CC" w:rsidRDefault="00AE08A4" w:rsidP="00AE08A4">
      <w:pPr>
        <w:pStyle w:val="BodyText"/>
        <w:rPr>
          <w:b/>
          <w:sz w:val="20"/>
        </w:rPr>
      </w:pPr>
    </w:p>
    <w:p w14:paraId="681A6E90" w14:textId="3F894997" w:rsidR="00AE08A4" w:rsidRDefault="00AE08A4" w:rsidP="00AE08A4">
      <w:pPr>
        <w:pStyle w:val="BodyText"/>
        <w:rPr>
          <w:b/>
          <w:sz w:val="20"/>
        </w:rPr>
      </w:pPr>
    </w:p>
    <w:p w14:paraId="10D90B16" w14:textId="718B0DAD" w:rsidR="008F57A4" w:rsidRDefault="008F57A4" w:rsidP="00AE08A4">
      <w:pPr>
        <w:pStyle w:val="BodyText"/>
        <w:rPr>
          <w:b/>
          <w:sz w:val="20"/>
        </w:rPr>
      </w:pPr>
    </w:p>
    <w:p w14:paraId="7E989902" w14:textId="3F32E8F9" w:rsidR="008F57A4" w:rsidRDefault="008F57A4" w:rsidP="00AE08A4">
      <w:pPr>
        <w:pStyle w:val="BodyText"/>
        <w:rPr>
          <w:b/>
          <w:sz w:val="20"/>
        </w:rPr>
      </w:pPr>
    </w:p>
    <w:p w14:paraId="1F206D0E" w14:textId="3A046856" w:rsidR="008F57A4" w:rsidRDefault="008F57A4" w:rsidP="00AE08A4">
      <w:pPr>
        <w:pStyle w:val="BodyText"/>
        <w:rPr>
          <w:b/>
          <w:sz w:val="20"/>
        </w:rPr>
      </w:pPr>
    </w:p>
    <w:p w14:paraId="56237233" w14:textId="28E0E8E5" w:rsidR="008F57A4" w:rsidRDefault="008F57A4" w:rsidP="00AE08A4">
      <w:pPr>
        <w:pStyle w:val="BodyText"/>
        <w:rPr>
          <w:b/>
          <w:sz w:val="20"/>
        </w:rPr>
      </w:pPr>
    </w:p>
    <w:p w14:paraId="57534EEA" w14:textId="320749EA" w:rsidR="008F57A4" w:rsidRDefault="008F57A4" w:rsidP="00AE08A4">
      <w:pPr>
        <w:pStyle w:val="BodyText"/>
        <w:rPr>
          <w:b/>
          <w:sz w:val="20"/>
        </w:rPr>
      </w:pPr>
    </w:p>
    <w:p w14:paraId="5CAB66DB" w14:textId="3695B906" w:rsidR="008F57A4" w:rsidRDefault="008F57A4" w:rsidP="00AE08A4">
      <w:pPr>
        <w:pStyle w:val="BodyText"/>
        <w:rPr>
          <w:b/>
          <w:sz w:val="20"/>
        </w:rPr>
      </w:pPr>
    </w:p>
    <w:p w14:paraId="28E7F060" w14:textId="64FD5A81" w:rsidR="008F57A4" w:rsidRDefault="008F57A4" w:rsidP="00AE08A4">
      <w:pPr>
        <w:pStyle w:val="BodyText"/>
        <w:rPr>
          <w:b/>
          <w:sz w:val="20"/>
        </w:rPr>
      </w:pPr>
    </w:p>
    <w:p w14:paraId="6685F994" w14:textId="3CC48020" w:rsidR="008F57A4" w:rsidRDefault="008F57A4" w:rsidP="00AE08A4">
      <w:pPr>
        <w:pStyle w:val="BodyText"/>
        <w:rPr>
          <w:b/>
          <w:sz w:val="20"/>
        </w:rPr>
      </w:pPr>
    </w:p>
    <w:p w14:paraId="597431E7" w14:textId="59AB426F" w:rsidR="008F57A4" w:rsidRDefault="008F57A4" w:rsidP="00AE08A4">
      <w:pPr>
        <w:pStyle w:val="BodyText"/>
        <w:rPr>
          <w:b/>
          <w:sz w:val="20"/>
        </w:rPr>
      </w:pPr>
    </w:p>
    <w:p w14:paraId="1A207C29" w14:textId="6B47F095" w:rsidR="008F57A4" w:rsidRDefault="008F57A4" w:rsidP="00AE08A4">
      <w:pPr>
        <w:pStyle w:val="BodyText"/>
        <w:rPr>
          <w:b/>
          <w:sz w:val="20"/>
        </w:rPr>
      </w:pPr>
    </w:p>
    <w:p w14:paraId="41E56D1B" w14:textId="19976AB8" w:rsidR="008F57A4" w:rsidRDefault="008F57A4" w:rsidP="00AE08A4">
      <w:pPr>
        <w:pStyle w:val="BodyText"/>
        <w:rPr>
          <w:b/>
          <w:sz w:val="20"/>
        </w:rPr>
      </w:pPr>
    </w:p>
    <w:p w14:paraId="60E5DA60" w14:textId="6CF7844A" w:rsidR="008F57A4" w:rsidRDefault="008F57A4" w:rsidP="00AE08A4">
      <w:pPr>
        <w:pStyle w:val="BodyText"/>
        <w:rPr>
          <w:b/>
          <w:sz w:val="20"/>
        </w:rPr>
      </w:pPr>
    </w:p>
    <w:p w14:paraId="6E9B0EE7" w14:textId="4D97B638" w:rsidR="008F57A4" w:rsidRDefault="008F57A4" w:rsidP="00AE08A4">
      <w:pPr>
        <w:pStyle w:val="BodyText"/>
        <w:rPr>
          <w:b/>
          <w:sz w:val="20"/>
        </w:rPr>
      </w:pPr>
    </w:p>
    <w:p w14:paraId="50365763" w14:textId="4FC35106" w:rsidR="008F57A4" w:rsidRDefault="008F57A4" w:rsidP="00AE08A4">
      <w:pPr>
        <w:pStyle w:val="BodyText"/>
        <w:rPr>
          <w:b/>
          <w:sz w:val="20"/>
        </w:rPr>
      </w:pPr>
    </w:p>
    <w:p w14:paraId="130827C7" w14:textId="3AEAB38B" w:rsidR="008F57A4" w:rsidRDefault="008F57A4" w:rsidP="00AE08A4">
      <w:pPr>
        <w:pStyle w:val="BodyText"/>
        <w:rPr>
          <w:b/>
          <w:sz w:val="20"/>
        </w:rPr>
      </w:pPr>
    </w:p>
    <w:p w14:paraId="58F6A274" w14:textId="08C31682" w:rsidR="008F57A4" w:rsidRDefault="008F57A4" w:rsidP="00AE08A4">
      <w:pPr>
        <w:pStyle w:val="BodyText"/>
        <w:rPr>
          <w:b/>
          <w:sz w:val="20"/>
        </w:rPr>
      </w:pPr>
    </w:p>
    <w:p w14:paraId="3F432EF3" w14:textId="0F6D0330" w:rsidR="008F57A4" w:rsidRDefault="008F57A4" w:rsidP="00AE08A4">
      <w:pPr>
        <w:pStyle w:val="BodyText"/>
        <w:rPr>
          <w:b/>
          <w:sz w:val="20"/>
        </w:rPr>
      </w:pPr>
    </w:p>
    <w:p w14:paraId="641FF2EC" w14:textId="38B72133" w:rsidR="008F57A4" w:rsidRDefault="008F57A4" w:rsidP="00AE08A4">
      <w:pPr>
        <w:pStyle w:val="BodyText"/>
        <w:rPr>
          <w:b/>
          <w:sz w:val="20"/>
        </w:rPr>
      </w:pPr>
    </w:p>
    <w:p w14:paraId="648176B8" w14:textId="55B45ED6" w:rsidR="008F57A4" w:rsidRDefault="008F57A4" w:rsidP="00AE08A4">
      <w:pPr>
        <w:pStyle w:val="BodyText"/>
        <w:rPr>
          <w:b/>
          <w:sz w:val="20"/>
        </w:rPr>
      </w:pPr>
    </w:p>
    <w:p w14:paraId="03A72A76" w14:textId="3F14A7DD" w:rsidR="008F57A4" w:rsidRDefault="008F57A4" w:rsidP="00AE08A4">
      <w:pPr>
        <w:pStyle w:val="BodyText"/>
        <w:rPr>
          <w:b/>
          <w:sz w:val="20"/>
        </w:rPr>
      </w:pPr>
    </w:p>
    <w:p w14:paraId="1678AF91" w14:textId="2EF3FED5" w:rsidR="008F57A4" w:rsidRDefault="008F57A4" w:rsidP="00AE08A4">
      <w:pPr>
        <w:pStyle w:val="BodyText"/>
        <w:rPr>
          <w:b/>
          <w:sz w:val="20"/>
        </w:rPr>
      </w:pPr>
    </w:p>
    <w:p w14:paraId="6183EAD9" w14:textId="1CD56CE3" w:rsidR="008F57A4" w:rsidRDefault="008F57A4" w:rsidP="00AE08A4">
      <w:pPr>
        <w:pStyle w:val="BodyText"/>
        <w:rPr>
          <w:b/>
          <w:sz w:val="20"/>
        </w:rPr>
      </w:pPr>
    </w:p>
    <w:p w14:paraId="42BF0314" w14:textId="34E5DC1A" w:rsidR="008F57A4" w:rsidRDefault="008F57A4" w:rsidP="00AE08A4">
      <w:pPr>
        <w:pStyle w:val="BodyText"/>
        <w:rPr>
          <w:b/>
          <w:sz w:val="20"/>
        </w:rPr>
      </w:pPr>
    </w:p>
    <w:p w14:paraId="19CE1DC4" w14:textId="77777777" w:rsidR="008F57A4" w:rsidRPr="000C72CC" w:rsidRDefault="008F57A4" w:rsidP="00AE08A4">
      <w:pPr>
        <w:pStyle w:val="BodyText"/>
        <w:rPr>
          <w:b/>
          <w:sz w:val="20"/>
        </w:rPr>
      </w:pPr>
    </w:p>
    <w:p w14:paraId="59108006" w14:textId="77777777" w:rsidR="00AE08A4" w:rsidRPr="000C72CC" w:rsidRDefault="00AE08A4" w:rsidP="00AE08A4">
      <w:pPr>
        <w:pStyle w:val="BodyText"/>
        <w:rPr>
          <w:b/>
          <w:sz w:val="20"/>
        </w:rPr>
      </w:pPr>
    </w:p>
    <w:p w14:paraId="690C4DBA" w14:textId="77777777" w:rsidR="00AE08A4" w:rsidRPr="000C72CC" w:rsidRDefault="00AE08A4" w:rsidP="00AE08A4">
      <w:pPr>
        <w:pStyle w:val="BodyText"/>
        <w:rPr>
          <w:b/>
          <w:sz w:val="20"/>
        </w:rPr>
      </w:pPr>
    </w:p>
    <w:p w14:paraId="180ED9D3" w14:textId="77777777" w:rsidR="00AE08A4" w:rsidRPr="000C72CC" w:rsidRDefault="00AE08A4" w:rsidP="00AE08A4">
      <w:pPr>
        <w:pStyle w:val="BodyText"/>
        <w:rPr>
          <w:b/>
          <w:sz w:val="20"/>
        </w:rPr>
      </w:pPr>
    </w:p>
    <w:p w14:paraId="0CC733CB" w14:textId="77777777" w:rsidR="00AE08A4" w:rsidRPr="000C72CC" w:rsidRDefault="00AE08A4" w:rsidP="00AE08A4">
      <w:pPr>
        <w:pStyle w:val="BodyText"/>
        <w:rPr>
          <w:b/>
          <w:sz w:val="20"/>
        </w:rPr>
      </w:pPr>
    </w:p>
    <w:p w14:paraId="511AB8CE" w14:textId="77777777" w:rsidR="00AE08A4" w:rsidRPr="000C72CC" w:rsidRDefault="00AE08A4" w:rsidP="00AE08A4">
      <w:pPr>
        <w:pStyle w:val="BodyText"/>
        <w:rPr>
          <w:b/>
          <w:sz w:val="20"/>
        </w:rPr>
      </w:pPr>
    </w:p>
    <w:p w14:paraId="09308A4F" w14:textId="5C09953B" w:rsidR="00AE08A4" w:rsidRPr="000C72CC" w:rsidRDefault="008F57A4" w:rsidP="00AE08A4">
      <w:pPr>
        <w:pStyle w:val="BodyText"/>
        <w:rPr>
          <w:b/>
          <w:sz w:val="20"/>
        </w:rPr>
      </w:pPr>
      <w:r w:rsidRPr="000C72CC">
        <w:rPr>
          <w:noProof/>
        </w:rPr>
        <mc:AlternateContent>
          <mc:Choice Requires="wps">
            <w:drawing>
              <wp:inline distT="0" distB="0" distL="0" distR="0" wp14:anchorId="76AEE84C" wp14:editId="0634E0BB">
                <wp:extent cx="6429375" cy="506095"/>
                <wp:effectExtent l="0" t="0" r="28575" b="27305"/>
                <wp:docPr id="2" name="Text Box 2" descr="The UNF Health Administration Program is approved by &#10;the Association of University Programs in Health Administr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29375" cy="506095"/>
                        </a:xfrm>
                        <a:prstGeom prst="rect">
                          <a:avLst/>
                        </a:prstGeom>
                        <a:solidFill>
                          <a:srgbClr val="4471C4"/>
                        </a:solidFill>
                        <a:ln w="12700">
                          <a:solidFill>
                            <a:srgbClr val="2E528F"/>
                          </a:solidFill>
                          <a:prstDash val="solid"/>
                          <a:miter lim="800000"/>
                          <a:headEnd/>
                          <a:tailEnd/>
                        </a:ln>
                      </wps:spPr>
                      <wps:txbx>
                        <w:txbxContent>
                          <w:p w14:paraId="4058B3E4" w14:textId="77777777" w:rsidR="00462BD3" w:rsidRDefault="00462BD3" w:rsidP="008F57A4">
                            <w:pPr>
                              <w:spacing w:before="118"/>
                              <w:ind w:left="1772" w:right="259" w:hanging="1498"/>
                              <w:contextualSpacing/>
                              <w:jc w:val="center"/>
                              <w:rPr>
                                <w:b/>
                                <w:color w:val="FFFFFF"/>
                                <w:sz w:val="24"/>
                              </w:rPr>
                            </w:pPr>
                            <w:r>
                              <w:rPr>
                                <w:b/>
                                <w:color w:val="FFFFFF"/>
                                <w:sz w:val="24"/>
                              </w:rPr>
                              <w:t xml:space="preserve">The UNF Health Administration Program is </w:t>
                            </w:r>
                            <w:r w:rsidRPr="008F57A4">
                              <w:rPr>
                                <w:bCs/>
                                <w:color w:val="FFFFFF"/>
                                <w:sz w:val="24"/>
                              </w:rPr>
                              <w:t>appr</w:t>
                            </w:r>
                            <w:r>
                              <w:rPr>
                                <w:b/>
                                <w:color w:val="FFFFFF"/>
                                <w:sz w:val="24"/>
                              </w:rPr>
                              <w:t xml:space="preserve">oved by </w:t>
                            </w:r>
                          </w:p>
                          <w:p w14:paraId="598EF2E8" w14:textId="37B89C80" w:rsidR="00462BD3" w:rsidRDefault="00462BD3" w:rsidP="008F57A4">
                            <w:pPr>
                              <w:spacing w:before="118"/>
                              <w:ind w:left="1772" w:right="259" w:hanging="1498"/>
                              <w:contextualSpacing/>
                              <w:jc w:val="center"/>
                              <w:rPr>
                                <w:b/>
                                <w:sz w:val="24"/>
                              </w:rPr>
                            </w:pPr>
                            <w:r>
                              <w:rPr>
                                <w:b/>
                                <w:color w:val="FFFFFF"/>
                                <w:sz w:val="24"/>
                              </w:rPr>
                              <w:t>the Association of University Programs in Health Administration</w:t>
                            </w:r>
                          </w:p>
                        </w:txbxContent>
                      </wps:txbx>
                      <wps:bodyPr rot="0" vert="horz" wrap="square" lIns="0" tIns="0" rIns="0" bIns="0" anchor="t" anchorCtr="0" upright="1">
                        <a:noAutofit/>
                      </wps:bodyPr>
                    </wps:wsp>
                  </a:graphicData>
                </a:graphic>
              </wp:inline>
            </w:drawing>
          </mc:Choice>
          <mc:Fallback>
            <w:pict>
              <v:shapetype w14:anchorId="76AEE84C" id="_x0000_t202" coordsize="21600,21600" o:spt="202" path="m,l,21600r21600,l21600,xe">
                <v:stroke joinstyle="miter"/>
                <v:path gradientshapeok="t" o:connecttype="rect"/>
              </v:shapetype>
              <v:shape id="Text Box 2" o:spid="_x0000_s1026" type="#_x0000_t202" alt="The UNF Health Administration Program is approved by &#10;the Association of University Programs in Health Administration" style="width:506.2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" fillcolor="#4471c4" strokecolor="#2e528f" strokeweight="1pt">
                <v:path arrowok="t"/>
                <v:textbox inset="0,0,0,0">
                  <w:txbxContent>
                    <w:p w14:paraId="4058B3E4" w14:textId="77777777" w:rsidR="00462BD3" w:rsidRDefault="00462BD3" w:rsidP="008F57A4">
                      <w:pPr>
                        <w:spacing w:before="118"/>
                        <w:ind w:left="1772" w:right="259" w:hanging="1498"/>
                        <w:contextualSpacing/>
                        <w:jc w:val="center"/>
                        <w:rPr>
                          <w:b/>
                          <w:color w:val="FFFFFF"/>
                          <w:sz w:val="24"/>
                        </w:rPr>
                      </w:pPr>
                      <w:r>
                        <w:rPr>
                          <w:b/>
                          <w:color w:val="FFFFFF"/>
                          <w:sz w:val="24"/>
                        </w:rPr>
                        <w:t xml:space="preserve">The UNF Health Administration Program is </w:t>
                      </w:r>
                      <w:r w:rsidRPr="008F57A4">
                        <w:rPr>
                          <w:bCs/>
                          <w:color w:val="FFFFFF"/>
                          <w:sz w:val="24"/>
                        </w:rPr>
                        <w:t>appr</w:t>
                      </w:r>
                      <w:r>
                        <w:rPr>
                          <w:b/>
                          <w:color w:val="FFFFFF"/>
                          <w:sz w:val="24"/>
                        </w:rPr>
                        <w:t xml:space="preserve">oved by </w:t>
                      </w:r>
                    </w:p>
                    <w:p w14:paraId="598EF2E8" w14:textId="37B89C80" w:rsidR="00462BD3" w:rsidRDefault="00462BD3" w:rsidP="008F57A4">
                      <w:pPr>
                        <w:spacing w:before="118"/>
                        <w:ind w:left="1772" w:right="259" w:hanging="1498"/>
                        <w:contextualSpacing/>
                        <w:jc w:val="center"/>
                        <w:rPr>
                          <w:b/>
                          <w:sz w:val="24"/>
                        </w:rPr>
                      </w:pPr>
                      <w:r>
                        <w:rPr>
                          <w:b/>
                          <w:color w:val="FFFFFF"/>
                          <w:sz w:val="24"/>
                        </w:rPr>
                        <w:t>the Association of University Programs in Health Administration</w:t>
                      </w:r>
                    </w:p>
                  </w:txbxContent>
                </v:textbox>
                <w10:anchorlock/>
              </v:shape>
            </w:pict>
          </mc:Fallback>
        </mc:AlternateContent>
      </w:r>
    </w:p>
    <w:p w14:paraId="2636B984" w14:textId="34356246" w:rsidR="00AE08A4" w:rsidRPr="000C72CC" w:rsidRDefault="00AE08A4" w:rsidP="00AE08A4">
      <w:pPr>
        <w:pStyle w:val="BodyText"/>
        <w:spacing w:before="9"/>
        <w:rPr>
          <w:b/>
          <w:sz w:val="13"/>
        </w:rPr>
      </w:pPr>
    </w:p>
    <w:p w14:paraId="1C77B501" w14:textId="77777777" w:rsidR="00AE08A4" w:rsidRPr="000C72CC" w:rsidRDefault="00AE08A4" w:rsidP="00AE08A4">
      <w:pPr>
        <w:rPr>
          <w:sz w:val="13"/>
        </w:rPr>
        <w:sectPr w:rsidR="00AE08A4" w:rsidRPr="000C72CC" w:rsidSect="008F57A4">
          <w:pgSz w:w="12240" w:h="15840"/>
          <w:pgMar w:top="1440" w:right="1440" w:bottom="1440" w:left="1440" w:header="771" w:footer="0" w:gutter="0"/>
          <w:cols w:space="720"/>
          <w:docGrid w:linePitch="299"/>
        </w:sectPr>
      </w:pPr>
    </w:p>
    <w:sdt>
      <w:sdtPr>
        <w:rPr>
          <w:rFonts w:ascii="Times New Roman" w:eastAsia="Times New Roman" w:hAnsi="Times New Roman" w:cs="Times New Roman"/>
          <w:color w:val="auto"/>
          <w:sz w:val="22"/>
          <w:szCs w:val="22"/>
        </w:rPr>
        <w:id w:val="1890916713"/>
        <w:docPartObj>
          <w:docPartGallery w:val="Table of Contents"/>
          <w:docPartUnique/>
        </w:docPartObj>
      </w:sdtPr>
      <w:sdtEndPr>
        <w:rPr>
          <w:b/>
          <w:bCs/>
          <w:noProof/>
        </w:rPr>
      </w:sdtEndPr>
      <w:sdtContent>
        <w:p w14:paraId="5AFCAFA4" w14:textId="06E5C8F3" w:rsidR="00731374" w:rsidRPr="000C72CC" w:rsidRDefault="00731374">
          <w:pPr>
            <w:pStyle w:val="TOCHeading"/>
            <w:rPr>
              <w:rFonts w:ascii="Times New Roman" w:hAnsi="Times New Roman" w:cs="Times New Roman"/>
            </w:rPr>
          </w:pPr>
          <w:r w:rsidRPr="000C72CC">
            <w:rPr>
              <w:rFonts w:ascii="Times New Roman" w:hAnsi="Times New Roman" w:cs="Times New Roman"/>
            </w:rPr>
            <w:t>Table of Contents</w:t>
          </w:r>
        </w:p>
        <w:p w14:paraId="57D0E09A" w14:textId="7E626F31" w:rsidR="00DF21E2" w:rsidRDefault="00731374">
          <w:pPr>
            <w:pStyle w:val="TOC1"/>
            <w:tabs>
              <w:tab w:val="right" w:leader="dot" w:pos="10030"/>
            </w:tabs>
            <w:rPr>
              <w:rFonts w:asciiTheme="minorHAnsi" w:eastAsiaTheme="minorEastAsia" w:hAnsiTheme="minorHAnsi" w:cstheme="minorBidi"/>
              <w:b w:val="0"/>
              <w:bCs w:val="0"/>
              <w:noProof/>
              <w:sz w:val="22"/>
              <w:szCs w:val="22"/>
            </w:rPr>
          </w:pPr>
          <w:r w:rsidRPr="000C72CC">
            <w:fldChar w:fldCharType="begin"/>
          </w:r>
          <w:r w:rsidRPr="000C72CC">
            <w:instrText xml:space="preserve"> TOC \o "1-3" \h \z \u </w:instrText>
          </w:r>
          <w:r w:rsidRPr="000C72CC">
            <w:fldChar w:fldCharType="separate"/>
          </w:r>
          <w:hyperlink w:anchor="_Toc64635430" w:history="1">
            <w:r w:rsidR="00DF21E2" w:rsidRPr="0033291A">
              <w:rPr>
                <w:rStyle w:val="Hyperlink"/>
                <w:noProof/>
              </w:rPr>
              <w:t>Undergraduate Student Handbook</w:t>
            </w:r>
            <w:r w:rsidR="00DF21E2">
              <w:rPr>
                <w:noProof/>
                <w:webHidden/>
              </w:rPr>
              <w:tab/>
            </w:r>
            <w:r w:rsidR="00DF21E2">
              <w:rPr>
                <w:noProof/>
                <w:webHidden/>
              </w:rPr>
              <w:fldChar w:fldCharType="begin"/>
            </w:r>
            <w:r w:rsidR="00DF21E2">
              <w:rPr>
                <w:noProof/>
                <w:webHidden/>
              </w:rPr>
              <w:instrText xml:space="preserve"> PAGEREF _Toc64635430 \h </w:instrText>
            </w:r>
            <w:r w:rsidR="00DF21E2">
              <w:rPr>
                <w:noProof/>
                <w:webHidden/>
              </w:rPr>
            </w:r>
            <w:r w:rsidR="00DF21E2">
              <w:rPr>
                <w:noProof/>
                <w:webHidden/>
              </w:rPr>
              <w:fldChar w:fldCharType="separate"/>
            </w:r>
            <w:r w:rsidR="00DF21E2">
              <w:rPr>
                <w:noProof/>
                <w:webHidden/>
              </w:rPr>
              <w:t>1</w:t>
            </w:r>
            <w:r w:rsidR="00DF21E2">
              <w:rPr>
                <w:noProof/>
                <w:webHidden/>
              </w:rPr>
              <w:fldChar w:fldCharType="end"/>
            </w:r>
          </w:hyperlink>
        </w:p>
        <w:p w14:paraId="034555E1" w14:textId="2F32F1BC"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31" w:history="1">
            <w:r w:rsidR="00DF21E2" w:rsidRPr="0033291A">
              <w:rPr>
                <w:rStyle w:val="Hyperlink"/>
                <w:noProof/>
              </w:rPr>
              <w:t>Introduction</w:t>
            </w:r>
            <w:r w:rsidR="00DF21E2">
              <w:rPr>
                <w:noProof/>
                <w:webHidden/>
              </w:rPr>
              <w:tab/>
            </w:r>
            <w:r w:rsidR="00DF21E2">
              <w:rPr>
                <w:noProof/>
                <w:webHidden/>
              </w:rPr>
              <w:fldChar w:fldCharType="begin"/>
            </w:r>
            <w:r w:rsidR="00DF21E2">
              <w:rPr>
                <w:noProof/>
                <w:webHidden/>
              </w:rPr>
              <w:instrText xml:space="preserve"> PAGEREF _Toc64635431 \h </w:instrText>
            </w:r>
            <w:r w:rsidR="00DF21E2">
              <w:rPr>
                <w:noProof/>
                <w:webHidden/>
              </w:rPr>
            </w:r>
            <w:r w:rsidR="00DF21E2">
              <w:rPr>
                <w:noProof/>
                <w:webHidden/>
              </w:rPr>
              <w:fldChar w:fldCharType="separate"/>
            </w:r>
            <w:r w:rsidR="00DF21E2">
              <w:rPr>
                <w:noProof/>
                <w:webHidden/>
              </w:rPr>
              <w:t>5</w:t>
            </w:r>
            <w:r w:rsidR="00DF21E2">
              <w:rPr>
                <w:noProof/>
                <w:webHidden/>
              </w:rPr>
              <w:fldChar w:fldCharType="end"/>
            </w:r>
          </w:hyperlink>
        </w:p>
        <w:p w14:paraId="15FC5BBA" w14:textId="076532F0"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32" w:history="1">
            <w:r w:rsidR="00DF21E2" w:rsidRPr="0033291A">
              <w:rPr>
                <w:rStyle w:val="Hyperlink"/>
                <w:noProof/>
              </w:rPr>
              <w:t>Program Description</w:t>
            </w:r>
            <w:r w:rsidR="00DF21E2">
              <w:rPr>
                <w:noProof/>
                <w:webHidden/>
              </w:rPr>
              <w:tab/>
            </w:r>
            <w:r w:rsidR="00DF21E2">
              <w:rPr>
                <w:noProof/>
                <w:webHidden/>
              </w:rPr>
              <w:fldChar w:fldCharType="begin"/>
            </w:r>
            <w:r w:rsidR="00DF21E2">
              <w:rPr>
                <w:noProof/>
                <w:webHidden/>
              </w:rPr>
              <w:instrText xml:space="preserve"> PAGEREF _Toc64635432 \h </w:instrText>
            </w:r>
            <w:r w:rsidR="00DF21E2">
              <w:rPr>
                <w:noProof/>
                <w:webHidden/>
              </w:rPr>
            </w:r>
            <w:r w:rsidR="00DF21E2">
              <w:rPr>
                <w:noProof/>
                <w:webHidden/>
              </w:rPr>
              <w:fldChar w:fldCharType="separate"/>
            </w:r>
            <w:r w:rsidR="00DF21E2">
              <w:rPr>
                <w:noProof/>
                <w:webHidden/>
              </w:rPr>
              <w:t>6</w:t>
            </w:r>
            <w:r w:rsidR="00DF21E2">
              <w:rPr>
                <w:noProof/>
                <w:webHidden/>
              </w:rPr>
              <w:fldChar w:fldCharType="end"/>
            </w:r>
          </w:hyperlink>
        </w:p>
        <w:p w14:paraId="0D57B0E3" w14:textId="06ADB819" w:rsidR="00DF21E2" w:rsidRDefault="00AD0427">
          <w:pPr>
            <w:pStyle w:val="TOC3"/>
            <w:tabs>
              <w:tab w:val="right" w:leader="dot" w:pos="10030"/>
            </w:tabs>
            <w:rPr>
              <w:rFonts w:asciiTheme="minorHAnsi" w:eastAsiaTheme="minorEastAsia" w:hAnsiTheme="minorHAnsi" w:cstheme="minorBidi"/>
              <w:noProof/>
            </w:rPr>
          </w:pPr>
          <w:hyperlink w:anchor="_Toc64635433" w:history="1">
            <w:r w:rsidR="00DF21E2" w:rsidRPr="0033291A">
              <w:rPr>
                <w:rStyle w:val="Hyperlink"/>
                <w:noProof/>
              </w:rPr>
              <w:t>Program Mission Statement</w:t>
            </w:r>
            <w:r w:rsidR="00DF21E2">
              <w:rPr>
                <w:noProof/>
                <w:webHidden/>
              </w:rPr>
              <w:tab/>
            </w:r>
            <w:r w:rsidR="00DF21E2">
              <w:rPr>
                <w:noProof/>
                <w:webHidden/>
              </w:rPr>
              <w:fldChar w:fldCharType="begin"/>
            </w:r>
            <w:r w:rsidR="00DF21E2">
              <w:rPr>
                <w:noProof/>
                <w:webHidden/>
              </w:rPr>
              <w:instrText xml:space="preserve"> PAGEREF _Toc64635433 \h </w:instrText>
            </w:r>
            <w:r w:rsidR="00DF21E2">
              <w:rPr>
                <w:noProof/>
                <w:webHidden/>
              </w:rPr>
            </w:r>
            <w:r w:rsidR="00DF21E2">
              <w:rPr>
                <w:noProof/>
                <w:webHidden/>
              </w:rPr>
              <w:fldChar w:fldCharType="separate"/>
            </w:r>
            <w:r w:rsidR="00DF21E2">
              <w:rPr>
                <w:noProof/>
                <w:webHidden/>
              </w:rPr>
              <w:t>6</w:t>
            </w:r>
            <w:r w:rsidR="00DF21E2">
              <w:rPr>
                <w:noProof/>
                <w:webHidden/>
              </w:rPr>
              <w:fldChar w:fldCharType="end"/>
            </w:r>
          </w:hyperlink>
        </w:p>
        <w:p w14:paraId="7829B56D" w14:textId="29563556" w:rsidR="00DF21E2" w:rsidRDefault="00AD0427">
          <w:pPr>
            <w:pStyle w:val="TOC3"/>
            <w:tabs>
              <w:tab w:val="right" w:leader="dot" w:pos="10030"/>
            </w:tabs>
            <w:rPr>
              <w:rFonts w:asciiTheme="minorHAnsi" w:eastAsiaTheme="minorEastAsia" w:hAnsiTheme="minorHAnsi" w:cstheme="minorBidi"/>
              <w:noProof/>
            </w:rPr>
          </w:pPr>
          <w:hyperlink w:anchor="_Toc64635434" w:history="1">
            <w:r w:rsidR="00DF21E2" w:rsidRPr="0033291A">
              <w:rPr>
                <w:rStyle w:val="Hyperlink"/>
                <w:noProof/>
              </w:rPr>
              <w:t>Program Vision Statement</w:t>
            </w:r>
            <w:r w:rsidR="00DF21E2">
              <w:rPr>
                <w:noProof/>
                <w:webHidden/>
              </w:rPr>
              <w:tab/>
            </w:r>
            <w:r w:rsidR="00DF21E2">
              <w:rPr>
                <w:noProof/>
                <w:webHidden/>
              </w:rPr>
              <w:fldChar w:fldCharType="begin"/>
            </w:r>
            <w:r w:rsidR="00DF21E2">
              <w:rPr>
                <w:noProof/>
                <w:webHidden/>
              </w:rPr>
              <w:instrText xml:space="preserve"> PAGEREF _Toc64635434 \h </w:instrText>
            </w:r>
            <w:r w:rsidR="00DF21E2">
              <w:rPr>
                <w:noProof/>
                <w:webHidden/>
              </w:rPr>
            </w:r>
            <w:r w:rsidR="00DF21E2">
              <w:rPr>
                <w:noProof/>
                <w:webHidden/>
              </w:rPr>
              <w:fldChar w:fldCharType="separate"/>
            </w:r>
            <w:r w:rsidR="00DF21E2">
              <w:rPr>
                <w:noProof/>
                <w:webHidden/>
              </w:rPr>
              <w:t>6</w:t>
            </w:r>
            <w:r w:rsidR="00DF21E2">
              <w:rPr>
                <w:noProof/>
                <w:webHidden/>
              </w:rPr>
              <w:fldChar w:fldCharType="end"/>
            </w:r>
          </w:hyperlink>
        </w:p>
        <w:p w14:paraId="732202F1" w14:textId="69092BA7" w:rsidR="00DF21E2" w:rsidRDefault="00AD0427">
          <w:pPr>
            <w:pStyle w:val="TOC3"/>
            <w:tabs>
              <w:tab w:val="right" w:leader="dot" w:pos="10030"/>
            </w:tabs>
            <w:rPr>
              <w:rFonts w:asciiTheme="minorHAnsi" w:eastAsiaTheme="minorEastAsia" w:hAnsiTheme="minorHAnsi" w:cstheme="minorBidi"/>
              <w:noProof/>
            </w:rPr>
          </w:pPr>
          <w:hyperlink w:anchor="_Toc64635435" w:history="1">
            <w:r w:rsidR="00DF21E2" w:rsidRPr="0033291A">
              <w:rPr>
                <w:rStyle w:val="Hyperlink"/>
                <w:noProof/>
              </w:rPr>
              <w:t>Program Values</w:t>
            </w:r>
            <w:r w:rsidR="00DF21E2">
              <w:rPr>
                <w:noProof/>
                <w:webHidden/>
              </w:rPr>
              <w:tab/>
            </w:r>
            <w:r w:rsidR="00DF21E2">
              <w:rPr>
                <w:noProof/>
                <w:webHidden/>
              </w:rPr>
              <w:fldChar w:fldCharType="begin"/>
            </w:r>
            <w:r w:rsidR="00DF21E2">
              <w:rPr>
                <w:noProof/>
                <w:webHidden/>
              </w:rPr>
              <w:instrText xml:space="preserve"> PAGEREF _Toc64635435 \h </w:instrText>
            </w:r>
            <w:r w:rsidR="00DF21E2">
              <w:rPr>
                <w:noProof/>
                <w:webHidden/>
              </w:rPr>
            </w:r>
            <w:r w:rsidR="00DF21E2">
              <w:rPr>
                <w:noProof/>
                <w:webHidden/>
              </w:rPr>
              <w:fldChar w:fldCharType="separate"/>
            </w:r>
            <w:r w:rsidR="00DF21E2">
              <w:rPr>
                <w:noProof/>
                <w:webHidden/>
              </w:rPr>
              <w:t>6</w:t>
            </w:r>
            <w:r w:rsidR="00DF21E2">
              <w:rPr>
                <w:noProof/>
                <w:webHidden/>
              </w:rPr>
              <w:fldChar w:fldCharType="end"/>
            </w:r>
          </w:hyperlink>
        </w:p>
        <w:p w14:paraId="7AD7CA90" w14:textId="6E55B35F" w:rsidR="00DF21E2" w:rsidRDefault="00AD0427">
          <w:pPr>
            <w:pStyle w:val="TOC3"/>
            <w:tabs>
              <w:tab w:val="right" w:leader="dot" w:pos="10030"/>
            </w:tabs>
            <w:rPr>
              <w:rFonts w:asciiTheme="minorHAnsi" w:eastAsiaTheme="minorEastAsia" w:hAnsiTheme="minorHAnsi" w:cstheme="minorBidi"/>
              <w:noProof/>
            </w:rPr>
          </w:pPr>
          <w:hyperlink w:anchor="_Toc64635436" w:history="1">
            <w:r w:rsidR="00DF21E2" w:rsidRPr="0033291A">
              <w:rPr>
                <w:rStyle w:val="Hyperlink"/>
                <w:noProof/>
              </w:rPr>
              <w:t>Degree Awarded</w:t>
            </w:r>
            <w:r w:rsidR="00DF21E2">
              <w:rPr>
                <w:noProof/>
                <w:webHidden/>
              </w:rPr>
              <w:tab/>
            </w:r>
            <w:r w:rsidR="00DF21E2">
              <w:rPr>
                <w:noProof/>
                <w:webHidden/>
              </w:rPr>
              <w:fldChar w:fldCharType="begin"/>
            </w:r>
            <w:r w:rsidR="00DF21E2">
              <w:rPr>
                <w:noProof/>
                <w:webHidden/>
              </w:rPr>
              <w:instrText xml:space="preserve"> PAGEREF _Toc64635436 \h </w:instrText>
            </w:r>
            <w:r w:rsidR="00DF21E2">
              <w:rPr>
                <w:noProof/>
                <w:webHidden/>
              </w:rPr>
            </w:r>
            <w:r w:rsidR="00DF21E2">
              <w:rPr>
                <w:noProof/>
                <w:webHidden/>
              </w:rPr>
              <w:fldChar w:fldCharType="separate"/>
            </w:r>
            <w:r w:rsidR="00DF21E2">
              <w:rPr>
                <w:noProof/>
                <w:webHidden/>
              </w:rPr>
              <w:t>6</w:t>
            </w:r>
            <w:r w:rsidR="00DF21E2">
              <w:rPr>
                <w:noProof/>
                <w:webHidden/>
              </w:rPr>
              <w:fldChar w:fldCharType="end"/>
            </w:r>
          </w:hyperlink>
        </w:p>
        <w:p w14:paraId="4382EF9F" w14:textId="70C1E81B" w:rsidR="00DF21E2" w:rsidRDefault="00AD0427">
          <w:pPr>
            <w:pStyle w:val="TOC3"/>
            <w:tabs>
              <w:tab w:val="right" w:leader="dot" w:pos="10030"/>
            </w:tabs>
            <w:rPr>
              <w:rFonts w:asciiTheme="minorHAnsi" w:eastAsiaTheme="minorEastAsia" w:hAnsiTheme="minorHAnsi" w:cstheme="minorBidi"/>
              <w:noProof/>
            </w:rPr>
          </w:pPr>
          <w:hyperlink w:anchor="_Toc64635437" w:history="1">
            <w:r w:rsidR="00DF21E2" w:rsidRPr="0033291A">
              <w:rPr>
                <w:rStyle w:val="Hyperlink"/>
                <w:noProof/>
              </w:rPr>
              <w:t>Certification</w:t>
            </w:r>
            <w:r w:rsidR="00DF21E2">
              <w:rPr>
                <w:noProof/>
                <w:webHidden/>
              </w:rPr>
              <w:tab/>
            </w:r>
            <w:r w:rsidR="00DF21E2">
              <w:rPr>
                <w:noProof/>
                <w:webHidden/>
              </w:rPr>
              <w:fldChar w:fldCharType="begin"/>
            </w:r>
            <w:r w:rsidR="00DF21E2">
              <w:rPr>
                <w:noProof/>
                <w:webHidden/>
              </w:rPr>
              <w:instrText xml:space="preserve"> PAGEREF _Toc64635437 \h </w:instrText>
            </w:r>
            <w:r w:rsidR="00DF21E2">
              <w:rPr>
                <w:noProof/>
                <w:webHidden/>
              </w:rPr>
            </w:r>
            <w:r w:rsidR="00DF21E2">
              <w:rPr>
                <w:noProof/>
                <w:webHidden/>
              </w:rPr>
              <w:fldChar w:fldCharType="separate"/>
            </w:r>
            <w:r w:rsidR="00DF21E2">
              <w:rPr>
                <w:noProof/>
                <w:webHidden/>
              </w:rPr>
              <w:t>7</w:t>
            </w:r>
            <w:r w:rsidR="00DF21E2">
              <w:rPr>
                <w:noProof/>
                <w:webHidden/>
              </w:rPr>
              <w:fldChar w:fldCharType="end"/>
            </w:r>
          </w:hyperlink>
        </w:p>
        <w:p w14:paraId="112F839A" w14:textId="3FB63276"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38" w:history="1">
            <w:r w:rsidR="00DF21E2" w:rsidRPr="0033291A">
              <w:rPr>
                <w:rStyle w:val="Hyperlink"/>
                <w:noProof/>
              </w:rPr>
              <w:t>Professional Orientation</w:t>
            </w:r>
            <w:r w:rsidR="00DF21E2">
              <w:rPr>
                <w:noProof/>
                <w:webHidden/>
              </w:rPr>
              <w:tab/>
            </w:r>
            <w:r w:rsidR="00DF21E2">
              <w:rPr>
                <w:noProof/>
                <w:webHidden/>
              </w:rPr>
              <w:fldChar w:fldCharType="begin"/>
            </w:r>
            <w:r w:rsidR="00DF21E2">
              <w:rPr>
                <w:noProof/>
                <w:webHidden/>
              </w:rPr>
              <w:instrText xml:space="preserve"> PAGEREF _Toc64635438 \h </w:instrText>
            </w:r>
            <w:r w:rsidR="00DF21E2">
              <w:rPr>
                <w:noProof/>
                <w:webHidden/>
              </w:rPr>
            </w:r>
            <w:r w:rsidR="00DF21E2">
              <w:rPr>
                <w:noProof/>
                <w:webHidden/>
              </w:rPr>
              <w:fldChar w:fldCharType="separate"/>
            </w:r>
            <w:r w:rsidR="00DF21E2">
              <w:rPr>
                <w:noProof/>
                <w:webHidden/>
              </w:rPr>
              <w:t>7</w:t>
            </w:r>
            <w:r w:rsidR="00DF21E2">
              <w:rPr>
                <w:noProof/>
                <w:webHidden/>
              </w:rPr>
              <w:fldChar w:fldCharType="end"/>
            </w:r>
          </w:hyperlink>
        </w:p>
        <w:p w14:paraId="66D86071" w14:textId="54A8B873" w:rsidR="00DF21E2" w:rsidRDefault="00AD0427">
          <w:pPr>
            <w:pStyle w:val="TOC3"/>
            <w:tabs>
              <w:tab w:val="right" w:leader="dot" w:pos="10030"/>
            </w:tabs>
            <w:rPr>
              <w:rFonts w:asciiTheme="minorHAnsi" w:eastAsiaTheme="minorEastAsia" w:hAnsiTheme="minorHAnsi" w:cstheme="minorBidi"/>
              <w:noProof/>
            </w:rPr>
          </w:pPr>
          <w:hyperlink w:anchor="_Toc64635439" w:history="1">
            <w:r w:rsidR="00DF21E2" w:rsidRPr="0033291A">
              <w:rPr>
                <w:rStyle w:val="Hyperlink"/>
                <w:noProof/>
              </w:rPr>
              <w:t>Professional Behavior</w:t>
            </w:r>
            <w:r w:rsidR="00DF21E2">
              <w:rPr>
                <w:noProof/>
                <w:webHidden/>
              </w:rPr>
              <w:tab/>
            </w:r>
            <w:r w:rsidR="00DF21E2">
              <w:rPr>
                <w:noProof/>
                <w:webHidden/>
              </w:rPr>
              <w:fldChar w:fldCharType="begin"/>
            </w:r>
            <w:r w:rsidR="00DF21E2">
              <w:rPr>
                <w:noProof/>
                <w:webHidden/>
              </w:rPr>
              <w:instrText xml:space="preserve"> PAGEREF _Toc64635439 \h </w:instrText>
            </w:r>
            <w:r w:rsidR="00DF21E2">
              <w:rPr>
                <w:noProof/>
                <w:webHidden/>
              </w:rPr>
            </w:r>
            <w:r w:rsidR="00DF21E2">
              <w:rPr>
                <w:noProof/>
                <w:webHidden/>
              </w:rPr>
              <w:fldChar w:fldCharType="separate"/>
            </w:r>
            <w:r w:rsidR="00DF21E2">
              <w:rPr>
                <w:noProof/>
                <w:webHidden/>
              </w:rPr>
              <w:t>7</w:t>
            </w:r>
            <w:r w:rsidR="00DF21E2">
              <w:rPr>
                <w:noProof/>
                <w:webHidden/>
              </w:rPr>
              <w:fldChar w:fldCharType="end"/>
            </w:r>
          </w:hyperlink>
        </w:p>
        <w:p w14:paraId="15F8C36B" w14:textId="3F7A55CD" w:rsidR="00DF21E2" w:rsidRDefault="00AD0427">
          <w:pPr>
            <w:pStyle w:val="TOC3"/>
            <w:tabs>
              <w:tab w:val="right" w:leader="dot" w:pos="10030"/>
            </w:tabs>
            <w:rPr>
              <w:rFonts w:asciiTheme="minorHAnsi" w:eastAsiaTheme="minorEastAsia" w:hAnsiTheme="minorHAnsi" w:cstheme="minorBidi"/>
              <w:noProof/>
            </w:rPr>
          </w:pPr>
          <w:hyperlink w:anchor="_Toc64635440" w:history="1">
            <w:r w:rsidR="00DF21E2" w:rsidRPr="0033291A">
              <w:rPr>
                <w:rStyle w:val="Hyperlink"/>
                <w:noProof/>
              </w:rPr>
              <w:t>Professional Affiliations and Service</w:t>
            </w:r>
            <w:r w:rsidR="00DF21E2">
              <w:rPr>
                <w:noProof/>
                <w:webHidden/>
              </w:rPr>
              <w:tab/>
            </w:r>
            <w:r w:rsidR="00DF21E2">
              <w:rPr>
                <w:noProof/>
                <w:webHidden/>
              </w:rPr>
              <w:fldChar w:fldCharType="begin"/>
            </w:r>
            <w:r w:rsidR="00DF21E2">
              <w:rPr>
                <w:noProof/>
                <w:webHidden/>
              </w:rPr>
              <w:instrText xml:space="preserve"> PAGEREF _Toc64635440 \h </w:instrText>
            </w:r>
            <w:r w:rsidR="00DF21E2">
              <w:rPr>
                <w:noProof/>
                <w:webHidden/>
              </w:rPr>
            </w:r>
            <w:r w:rsidR="00DF21E2">
              <w:rPr>
                <w:noProof/>
                <w:webHidden/>
              </w:rPr>
              <w:fldChar w:fldCharType="separate"/>
            </w:r>
            <w:r w:rsidR="00DF21E2">
              <w:rPr>
                <w:noProof/>
                <w:webHidden/>
              </w:rPr>
              <w:t>7</w:t>
            </w:r>
            <w:r w:rsidR="00DF21E2">
              <w:rPr>
                <w:noProof/>
                <w:webHidden/>
              </w:rPr>
              <w:fldChar w:fldCharType="end"/>
            </w:r>
          </w:hyperlink>
        </w:p>
        <w:p w14:paraId="036D96B9" w14:textId="01A6556C" w:rsidR="00DF21E2" w:rsidRDefault="00AD0427">
          <w:pPr>
            <w:pStyle w:val="TOC3"/>
            <w:tabs>
              <w:tab w:val="right" w:leader="dot" w:pos="10030"/>
            </w:tabs>
            <w:rPr>
              <w:rFonts w:asciiTheme="minorHAnsi" w:eastAsiaTheme="minorEastAsia" w:hAnsiTheme="minorHAnsi" w:cstheme="minorBidi"/>
              <w:noProof/>
            </w:rPr>
          </w:pPr>
          <w:hyperlink w:anchor="_Toc64635441" w:history="1">
            <w:r w:rsidR="00DF21E2" w:rsidRPr="0033291A">
              <w:rPr>
                <w:rStyle w:val="Hyperlink"/>
                <w:noProof/>
              </w:rPr>
              <w:t>Professional Attitudes and Independent Thinking</w:t>
            </w:r>
            <w:r w:rsidR="00DF21E2">
              <w:rPr>
                <w:noProof/>
                <w:webHidden/>
              </w:rPr>
              <w:tab/>
            </w:r>
            <w:r w:rsidR="00DF21E2">
              <w:rPr>
                <w:noProof/>
                <w:webHidden/>
              </w:rPr>
              <w:fldChar w:fldCharType="begin"/>
            </w:r>
            <w:r w:rsidR="00DF21E2">
              <w:rPr>
                <w:noProof/>
                <w:webHidden/>
              </w:rPr>
              <w:instrText xml:space="preserve"> PAGEREF _Toc64635441 \h </w:instrText>
            </w:r>
            <w:r w:rsidR="00DF21E2">
              <w:rPr>
                <w:noProof/>
                <w:webHidden/>
              </w:rPr>
            </w:r>
            <w:r w:rsidR="00DF21E2">
              <w:rPr>
                <w:noProof/>
                <w:webHidden/>
              </w:rPr>
              <w:fldChar w:fldCharType="separate"/>
            </w:r>
            <w:r w:rsidR="00DF21E2">
              <w:rPr>
                <w:noProof/>
                <w:webHidden/>
              </w:rPr>
              <w:t>7</w:t>
            </w:r>
            <w:r w:rsidR="00DF21E2">
              <w:rPr>
                <w:noProof/>
                <w:webHidden/>
              </w:rPr>
              <w:fldChar w:fldCharType="end"/>
            </w:r>
          </w:hyperlink>
        </w:p>
        <w:p w14:paraId="1E3BE930" w14:textId="434F3A7C" w:rsidR="00DF21E2" w:rsidRDefault="00AD0427">
          <w:pPr>
            <w:pStyle w:val="TOC3"/>
            <w:tabs>
              <w:tab w:val="right" w:leader="dot" w:pos="10030"/>
            </w:tabs>
            <w:rPr>
              <w:rFonts w:asciiTheme="minorHAnsi" w:eastAsiaTheme="minorEastAsia" w:hAnsiTheme="minorHAnsi" w:cstheme="minorBidi"/>
              <w:noProof/>
            </w:rPr>
          </w:pPr>
          <w:hyperlink w:anchor="_Toc64635442" w:history="1">
            <w:r w:rsidR="00DF21E2" w:rsidRPr="0033291A">
              <w:rPr>
                <w:rStyle w:val="Hyperlink"/>
                <w:noProof/>
              </w:rPr>
              <w:t>Disseminating Professional Knowledge</w:t>
            </w:r>
            <w:r w:rsidR="00DF21E2">
              <w:rPr>
                <w:noProof/>
                <w:webHidden/>
              </w:rPr>
              <w:tab/>
            </w:r>
            <w:r w:rsidR="00DF21E2">
              <w:rPr>
                <w:noProof/>
                <w:webHidden/>
              </w:rPr>
              <w:fldChar w:fldCharType="begin"/>
            </w:r>
            <w:r w:rsidR="00DF21E2">
              <w:rPr>
                <w:noProof/>
                <w:webHidden/>
              </w:rPr>
              <w:instrText xml:space="preserve"> PAGEREF _Toc64635442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7B6D8FD4" w14:textId="3F613A34" w:rsidR="00DF21E2" w:rsidRDefault="00AD0427">
          <w:pPr>
            <w:pStyle w:val="TOC3"/>
            <w:tabs>
              <w:tab w:val="right" w:leader="dot" w:pos="10030"/>
            </w:tabs>
            <w:rPr>
              <w:rFonts w:asciiTheme="minorHAnsi" w:eastAsiaTheme="minorEastAsia" w:hAnsiTheme="minorHAnsi" w:cstheme="minorBidi"/>
              <w:noProof/>
            </w:rPr>
          </w:pPr>
          <w:hyperlink w:anchor="_Toc64635443" w:history="1">
            <w:r w:rsidR="00DF21E2" w:rsidRPr="0033291A">
              <w:rPr>
                <w:rStyle w:val="Hyperlink"/>
                <w:noProof/>
              </w:rPr>
              <w:t>Demonstrating Leadership</w:t>
            </w:r>
            <w:r w:rsidR="00DF21E2">
              <w:rPr>
                <w:noProof/>
                <w:webHidden/>
              </w:rPr>
              <w:tab/>
            </w:r>
            <w:r w:rsidR="00DF21E2">
              <w:rPr>
                <w:noProof/>
                <w:webHidden/>
              </w:rPr>
              <w:fldChar w:fldCharType="begin"/>
            </w:r>
            <w:r w:rsidR="00DF21E2">
              <w:rPr>
                <w:noProof/>
                <w:webHidden/>
              </w:rPr>
              <w:instrText xml:space="preserve"> PAGEREF _Toc64635443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3533BD77" w14:textId="51ECC3D5" w:rsidR="00DF21E2" w:rsidRDefault="00AD0427">
          <w:pPr>
            <w:pStyle w:val="TOC3"/>
            <w:tabs>
              <w:tab w:val="right" w:leader="dot" w:pos="10030"/>
            </w:tabs>
            <w:rPr>
              <w:rFonts w:asciiTheme="minorHAnsi" w:eastAsiaTheme="minorEastAsia" w:hAnsiTheme="minorHAnsi" w:cstheme="minorBidi"/>
              <w:noProof/>
            </w:rPr>
          </w:pPr>
          <w:hyperlink w:anchor="_Toc64635444" w:history="1">
            <w:r w:rsidR="00DF21E2" w:rsidRPr="0033291A">
              <w:rPr>
                <w:rStyle w:val="Hyperlink"/>
                <w:noProof/>
              </w:rPr>
              <w:t>Ethical Accountability</w:t>
            </w:r>
            <w:r w:rsidR="00DF21E2">
              <w:rPr>
                <w:noProof/>
                <w:webHidden/>
              </w:rPr>
              <w:tab/>
            </w:r>
            <w:r w:rsidR="00DF21E2">
              <w:rPr>
                <w:noProof/>
                <w:webHidden/>
              </w:rPr>
              <w:fldChar w:fldCharType="begin"/>
            </w:r>
            <w:r w:rsidR="00DF21E2">
              <w:rPr>
                <w:noProof/>
                <w:webHidden/>
              </w:rPr>
              <w:instrText xml:space="preserve"> PAGEREF _Toc64635444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1CF8450A" w14:textId="3A536EF3"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45" w:history="1">
            <w:r w:rsidR="00DF21E2" w:rsidRPr="0033291A">
              <w:rPr>
                <w:rStyle w:val="Hyperlink"/>
                <w:noProof/>
              </w:rPr>
              <w:t>Admissions</w:t>
            </w:r>
            <w:r w:rsidR="00DF21E2">
              <w:rPr>
                <w:noProof/>
                <w:webHidden/>
              </w:rPr>
              <w:tab/>
            </w:r>
            <w:r w:rsidR="00DF21E2">
              <w:rPr>
                <w:noProof/>
                <w:webHidden/>
              </w:rPr>
              <w:fldChar w:fldCharType="begin"/>
            </w:r>
            <w:r w:rsidR="00DF21E2">
              <w:rPr>
                <w:noProof/>
                <w:webHidden/>
              </w:rPr>
              <w:instrText xml:space="preserve"> PAGEREF _Toc64635445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7B7D5D0E" w14:textId="4039CB6C" w:rsidR="00DF21E2" w:rsidRDefault="00AD0427">
          <w:pPr>
            <w:pStyle w:val="TOC3"/>
            <w:tabs>
              <w:tab w:val="right" w:leader="dot" w:pos="10030"/>
            </w:tabs>
            <w:rPr>
              <w:rFonts w:asciiTheme="minorHAnsi" w:eastAsiaTheme="minorEastAsia" w:hAnsiTheme="minorHAnsi" w:cstheme="minorBidi"/>
              <w:noProof/>
            </w:rPr>
          </w:pPr>
          <w:hyperlink w:anchor="_Toc64635446" w:history="1">
            <w:r w:rsidR="00DF21E2" w:rsidRPr="0033291A">
              <w:rPr>
                <w:rStyle w:val="Hyperlink"/>
                <w:noProof/>
              </w:rPr>
              <w:t>Admissions</w:t>
            </w:r>
            <w:r w:rsidR="00DF21E2">
              <w:rPr>
                <w:noProof/>
                <w:webHidden/>
              </w:rPr>
              <w:tab/>
            </w:r>
            <w:r w:rsidR="00DF21E2">
              <w:rPr>
                <w:noProof/>
                <w:webHidden/>
              </w:rPr>
              <w:fldChar w:fldCharType="begin"/>
            </w:r>
            <w:r w:rsidR="00DF21E2">
              <w:rPr>
                <w:noProof/>
                <w:webHidden/>
              </w:rPr>
              <w:instrText xml:space="preserve"> PAGEREF _Toc64635446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1367ECC8" w14:textId="4EC18EA3" w:rsidR="00DF21E2" w:rsidRDefault="00AD0427">
          <w:pPr>
            <w:pStyle w:val="TOC3"/>
            <w:tabs>
              <w:tab w:val="right" w:leader="dot" w:pos="10030"/>
            </w:tabs>
            <w:rPr>
              <w:rFonts w:asciiTheme="minorHAnsi" w:eastAsiaTheme="minorEastAsia" w:hAnsiTheme="minorHAnsi" w:cstheme="minorBidi"/>
              <w:noProof/>
            </w:rPr>
          </w:pPr>
          <w:hyperlink w:anchor="_Toc64635447" w:history="1">
            <w:r w:rsidR="00DF21E2" w:rsidRPr="0033291A">
              <w:rPr>
                <w:rStyle w:val="Hyperlink"/>
                <w:noProof/>
              </w:rPr>
              <w:t>Registration</w:t>
            </w:r>
            <w:r w:rsidR="00DF21E2">
              <w:rPr>
                <w:noProof/>
                <w:webHidden/>
              </w:rPr>
              <w:tab/>
            </w:r>
            <w:r w:rsidR="00DF21E2">
              <w:rPr>
                <w:noProof/>
                <w:webHidden/>
              </w:rPr>
              <w:fldChar w:fldCharType="begin"/>
            </w:r>
            <w:r w:rsidR="00DF21E2">
              <w:rPr>
                <w:noProof/>
                <w:webHidden/>
              </w:rPr>
              <w:instrText xml:space="preserve"> PAGEREF _Toc64635447 \h </w:instrText>
            </w:r>
            <w:r w:rsidR="00DF21E2">
              <w:rPr>
                <w:noProof/>
                <w:webHidden/>
              </w:rPr>
            </w:r>
            <w:r w:rsidR="00DF21E2">
              <w:rPr>
                <w:noProof/>
                <w:webHidden/>
              </w:rPr>
              <w:fldChar w:fldCharType="separate"/>
            </w:r>
            <w:r w:rsidR="00DF21E2">
              <w:rPr>
                <w:noProof/>
                <w:webHidden/>
              </w:rPr>
              <w:t>8</w:t>
            </w:r>
            <w:r w:rsidR="00DF21E2">
              <w:rPr>
                <w:noProof/>
                <w:webHidden/>
              </w:rPr>
              <w:fldChar w:fldCharType="end"/>
            </w:r>
          </w:hyperlink>
        </w:p>
        <w:p w14:paraId="14F37087" w14:textId="2FA9FFF9" w:rsidR="00DF21E2" w:rsidRDefault="00AD0427">
          <w:pPr>
            <w:pStyle w:val="TOC3"/>
            <w:tabs>
              <w:tab w:val="right" w:leader="dot" w:pos="10030"/>
            </w:tabs>
            <w:rPr>
              <w:rFonts w:asciiTheme="minorHAnsi" w:eastAsiaTheme="minorEastAsia" w:hAnsiTheme="minorHAnsi" w:cstheme="minorBidi"/>
              <w:noProof/>
            </w:rPr>
          </w:pPr>
          <w:hyperlink w:anchor="_Toc64635448" w:history="1">
            <w:r w:rsidR="00DF21E2" w:rsidRPr="0033291A">
              <w:rPr>
                <w:rStyle w:val="Hyperlink"/>
                <w:noProof/>
              </w:rPr>
              <w:t>Program of Study and Curriculum</w:t>
            </w:r>
            <w:r w:rsidR="00DF21E2">
              <w:rPr>
                <w:noProof/>
                <w:webHidden/>
              </w:rPr>
              <w:tab/>
            </w:r>
            <w:r w:rsidR="00DF21E2">
              <w:rPr>
                <w:noProof/>
                <w:webHidden/>
              </w:rPr>
              <w:fldChar w:fldCharType="begin"/>
            </w:r>
            <w:r w:rsidR="00DF21E2">
              <w:rPr>
                <w:noProof/>
                <w:webHidden/>
              </w:rPr>
              <w:instrText xml:space="preserve"> PAGEREF _Toc64635448 \h </w:instrText>
            </w:r>
            <w:r w:rsidR="00DF21E2">
              <w:rPr>
                <w:noProof/>
                <w:webHidden/>
              </w:rPr>
            </w:r>
            <w:r w:rsidR="00DF21E2">
              <w:rPr>
                <w:noProof/>
                <w:webHidden/>
              </w:rPr>
              <w:fldChar w:fldCharType="separate"/>
            </w:r>
            <w:r w:rsidR="00DF21E2">
              <w:rPr>
                <w:noProof/>
                <w:webHidden/>
              </w:rPr>
              <w:t>9</w:t>
            </w:r>
            <w:r w:rsidR="00DF21E2">
              <w:rPr>
                <w:noProof/>
                <w:webHidden/>
              </w:rPr>
              <w:fldChar w:fldCharType="end"/>
            </w:r>
          </w:hyperlink>
        </w:p>
        <w:p w14:paraId="5A30A38A" w14:textId="1ABA4BC5" w:rsidR="00DF21E2" w:rsidRDefault="00AD0427">
          <w:pPr>
            <w:pStyle w:val="TOC3"/>
            <w:tabs>
              <w:tab w:val="right" w:leader="dot" w:pos="10030"/>
            </w:tabs>
            <w:rPr>
              <w:rFonts w:asciiTheme="minorHAnsi" w:eastAsiaTheme="minorEastAsia" w:hAnsiTheme="minorHAnsi" w:cstheme="minorBidi"/>
              <w:noProof/>
            </w:rPr>
          </w:pPr>
          <w:hyperlink w:anchor="_Toc64635449" w:history="1">
            <w:r w:rsidR="00DF21E2" w:rsidRPr="0033291A">
              <w:rPr>
                <w:rStyle w:val="Hyperlink"/>
                <w:noProof/>
              </w:rPr>
              <w:t>Background Checks</w:t>
            </w:r>
            <w:r w:rsidR="00DF21E2">
              <w:rPr>
                <w:noProof/>
                <w:webHidden/>
              </w:rPr>
              <w:tab/>
            </w:r>
            <w:r w:rsidR="00DF21E2">
              <w:rPr>
                <w:noProof/>
                <w:webHidden/>
              </w:rPr>
              <w:fldChar w:fldCharType="begin"/>
            </w:r>
            <w:r w:rsidR="00DF21E2">
              <w:rPr>
                <w:noProof/>
                <w:webHidden/>
              </w:rPr>
              <w:instrText xml:space="preserve"> PAGEREF _Toc64635449 \h </w:instrText>
            </w:r>
            <w:r w:rsidR="00DF21E2">
              <w:rPr>
                <w:noProof/>
                <w:webHidden/>
              </w:rPr>
            </w:r>
            <w:r w:rsidR="00DF21E2">
              <w:rPr>
                <w:noProof/>
                <w:webHidden/>
              </w:rPr>
              <w:fldChar w:fldCharType="separate"/>
            </w:r>
            <w:r w:rsidR="00DF21E2">
              <w:rPr>
                <w:noProof/>
                <w:webHidden/>
              </w:rPr>
              <w:t>10</w:t>
            </w:r>
            <w:r w:rsidR="00DF21E2">
              <w:rPr>
                <w:noProof/>
                <w:webHidden/>
              </w:rPr>
              <w:fldChar w:fldCharType="end"/>
            </w:r>
          </w:hyperlink>
        </w:p>
        <w:p w14:paraId="16FEBD54" w14:textId="3B422FDB" w:rsidR="00DF21E2" w:rsidRDefault="00AD0427">
          <w:pPr>
            <w:pStyle w:val="TOC3"/>
            <w:tabs>
              <w:tab w:val="right" w:leader="dot" w:pos="10030"/>
            </w:tabs>
            <w:rPr>
              <w:rFonts w:asciiTheme="minorHAnsi" w:eastAsiaTheme="minorEastAsia" w:hAnsiTheme="minorHAnsi" w:cstheme="minorBidi"/>
              <w:noProof/>
            </w:rPr>
          </w:pPr>
          <w:hyperlink w:anchor="_Toc64635450" w:history="1">
            <w:r w:rsidR="00DF21E2" w:rsidRPr="0033291A">
              <w:rPr>
                <w:rStyle w:val="Hyperlink"/>
                <w:noProof/>
              </w:rPr>
              <w:t>Internship</w:t>
            </w:r>
            <w:r w:rsidR="00DF21E2">
              <w:rPr>
                <w:noProof/>
                <w:webHidden/>
              </w:rPr>
              <w:tab/>
            </w:r>
            <w:r w:rsidR="00DF21E2">
              <w:rPr>
                <w:noProof/>
                <w:webHidden/>
              </w:rPr>
              <w:fldChar w:fldCharType="begin"/>
            </w:r>
            <w:r w:rsidR="00DF21E2">
              <w:rPr>
                <w:noProof/>
                <w:webHidden/>
              </w:rPr>
              <w:instrText xml:space="preserve"> PAGEREF _Toc64635450 \h </w:instrText>
            </w:r>
            <w:r w:rsidR="00DF21E2">
              <w:rPr>
                <w:noProof/>
                <w:webHidden/>
              </w:rPr>
            </w:r>
            <w:r w:rsidR="00DF21E2">
              <w:rPr>
                <w:noProof/>
                <w:webHidden/>
              </w:rPr>
              <w:fldChar w:fldCharType="separate"/>
            </w:r>
            <w:r w:rsidR="00DF21E2">
              <w:rPr>
                <w:noProof/>
                <w:webHidden/>
              </w:rPr>
              <w:t>11</w:t>
            </w:r>
            <w:r w:rsidR="00DF21E2">
              <w:rPr>
                <w:noProof/>
                <w:webHidden/>
              </w:rPr>
              <w:fldChar w:fldCharType="end"/>
            </w:r>
          </w:hyperlink>
        </w:p>
        <w:p w14:paraId="45B1EAF9" w14:textId="343B3DB2" w:rsidR="00DF21E2" w:rsidRDefault="00AD0427">
          <w:pPr>
            <w:pStyle w:val="TOC3"/>
            <w:tabs>
              <w:tab w:val="right" w:leader="dot" w:pos="10030"/>
            </w:tabs>
            <w:rPr>
              <w:rFonts w:asciiTheme="minorHAnsi" w:eastAsiaTheme="minorEastAsia" w:hAnsiTheme="minorHAnsi" w:cstheme="minorBidi"/>
              <w:noProof/>
            </w:rPr>
          </w:pPr>
          <w:hyperlink w:anchor="_Toc64635451" w:history="1">
            <w:r w:rsidR="00DF21E2" w:rsidRPr="0033291A">
              <w:rPr>
                <w:rStyle w:val="Hyperlink"/>
                <w:noProof/>
              </w:rPr>
              <w:t>Study Abroad Opportunities</w:t>
            </w:r>
            <w:r w:rsidR="00DF21E2">
              <w:rPr>
                <w:noProof/>
                <w:webHidden/>
              </w:rPr>
              <w:tab/>
            </w:r>
            <w:r w:rsidR="00DF21E2">
              <w:rPr>
                <w:noProof/>
                <w:webHidden/>
              </w:rPr>
              <w:fldChar w:fldCharType="begin"/>
            </w:r>
            <w:r w:rsidR="00DF21E2">
              <w:rPr>
                <w:noProof/>
                <w:webHidden/>
              </w:rPr>
              <w:instrText xml:space="preserve"> PAGEREF _Toc64635451 \h </w:instrText>
            </w:r>
            <w:r w:rsidR="00DF21E2">
              <w:rPr>
                <w:noProof/>
                <w:webHidden/>
              </w:rPr>
            </w:r>
            <w:r w:rsidR="00DF21E2">
              <w:rPr>
                <w:noProof/>
                <w:webHidden/>
              </w:rPr>
              <w:fldChar w:fldCharType="separate"/>
            </w:r>
            <w:r w:rsidR="00DF21E2">
              <w:rPr>
                <w:noProof/>
                <w:webHidden/>
              </w:rPr>
              <w:t>11</w:t>
            </w:r>
            <w:r w:rsidR="00DF21E2">
              <w:rPr>
                <w:noProof/>
                <w:webHidden/>
              </w:rPr>
              <w:fldChar w:fldCharType="end"/>
            </w:r>
          </w:hyperlink>
        </w:p>
        <w:p w14:paraId="559039C8" w14:textId="183C35EB" w:rsidR="00DF21E2" w:rsidRDefault="00AD0427">
          <w:pPr>
            <w:pStyle w:val="TOC3"/>
            <w:tabs>
              <w:tab w:val="right" w:leader="dot" w:pos="10030"/>
            </w:tabs>
            <w:rPr>
              <w:rFonts w:asciiTheme="minorHAnsi" w:eastAsiaTheme="minorEastAsia" w:hAnsiTheme="minorHAnsi" w:cstheme="minorBidi"/>
              <w:noProof/>
            </w:rPr>
          </w:pPr>
          <w:hyperlink w:anchor="_Toc64635452" w:history="1">
            <w:r w:rsidR="00DF21E2" w:rsidRPr="0033291A">
              <w:rPr>
                <w:rStyle w:val="Hyperlink"/>
                <w:noProof/>
              </w:rPr>
              <w:t>Application for Graduation</w:t>
            </w:r>
            <w:r w:rsidR="00DF21E2">
              <w:rPr>
                <w:noProof/>
                <w:webHidden/>
              </w:rPr>
              <w:tab/>
            </w:r>
            <w:r w:rsidR="00DF21E2">
              <w:rPr>
                <w:noProof/>
                <w:webHidden/>
              </w:rPr>
              <w:fldChar w:fldCharType="begin"/>
            </w:r>
            <w:r w:rsidR="00DF21E2">
              <w:rPr>
                <w:noProof/>
                <w:webHidden/>
              </w:rPr>
              <w:instrText xml:space="preserve"> PAGEREF _Toc64635452 \h </w:instrText>
            </w:r>
            <w:r w:rsidR="00DF21E2">
              <w:rPr>
                <w:noProof/>
                <w:webHidden/>
              </w:rPr>
            </w:r>
            <w:r w:rsidR="00DF21E2">
              <w:rPr>
                <w:noProof/>
                <w:webHidden/>
              </w:rPr>
              <w:fldChar w:fldCharType="separate"/>
            </w:r>
            <w:r w:rsidR="00DF21E2">
              <w:rPr>
                <w:noProof/>
                <w:webHidden/>
              </w:rPr>
              <w:t>11</w:t>
            </w:r>
            <w:r w:rsidR="00DF21E2">
              <w:rPr>
                <w:noProof/>
                <w:webHidden/>
              </w:rPr>
              <w:fldChar w:fldCharType="end"/>
            </w:r>
          </w:hyperlink>
        </w:p>
        <w:p w14:paraId="19059A01" w14:textId="1D9B36CD" w:rsidR="00DF21E2" w:rsidRDefault="00AD0427">
          <w:pPr>
            <w:pStyle w:val="TOC3"/>
            <w:tabs>
              <w:tab w:val="right" w:leader="dot" w:pos="10030"/>
            </w:tabs>
            <w:rPr>
              <w:rFonts w:asciiTheme="minorHAnsi" w:eastAsiaTheme="minorEastAsia" w:hAnsiTheme="minorHAnsi" w:cstheme="minorBidi"/>
              <w:noProof/>
            </w:rPr>
          </w:pPr>
          <w:hyperlink w:anchor="_Toc64635453" w:history="1">
            <w:r w:rsidR="00DF21E2" w:rsidRPr="0033291A">
              <w:rPr>
                <w:rStyle w:val="Hyperlink"/>
                <w:noProof/>
              </w:rPr>
              <w:t>Student Learning Outcomes</w:t>
            </w:r>
            <w:r w:rsidR="00DF21E2">
              <w:rPr>
                <w:noProof/>
                <w:webHidden/>
              </w:rPr>
              <w:tab/>
            </w:r>
            <w:r w:rsidR="00DF21E2">
              <w:rPr>
                <w:noProof/>
                <w:webHidden/>
              </w:rPr>
              <w:fldChar w:fldCharType="begin"/>
            </w:r>
            <w:r w:rsidR="00DF21E2">
              <w:rPr>
                <w:noProof/>
                <w:webHidden/>
              </w:rPr>
              <w:instrText xml:space="preserve"> PAGEREF _Toc64635453 \h </w:instrText>
            </w:r>
            <w:r w:rsidR="00DF21E2">
              <w:rPr>
                <w:noProof/>
                <w:webHidden/>
              </w:rPr>
            </w:r>
            <w:r w:rsidR="00DF21E2">
              <w:rPr>
                <w:noProof/>
                <w:webHidden/>
              </w:rPr>
              <w:fldChar w:fldCharType="separate"/>
            </w:r>
            <w:r w:rsidR="00DF21E2">
              <w:rPr>
                <w:noProof/>
                <w:webHidden/>
              </w:rPr>
              <w:t>12</w:t>
            </w:r>
            <w:r w:rsidR="00DF21E2">
              <w:rPr>
                <w:noProof/>
                <w:webHidden/>
              </w:rPr>
              <w:fldChar w:fldCharType="end"/>
            </w:r>
          </w:hyperlink>
        </w:p>
        <w:p w14:paraId="06F1E4DE" w14:textId="0BF07CD0"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54" w:history="1">
            <w:r w:rsidR="00DF21E2" w:rsidRPr="0033291A">
              <w:rPr>
                <w:rStyle w:val="Hyperlink"/>
                <w:noProof/>
              </w:rPr>
              <w:t>Advisement</w:t>
            </w:r>
            <w:r w:rsidR="00DF21E2">
              <w:rPr>
                <w:noProof/>
                <w:webHidden/>
              </w:rPr>
              <w:tab/>
            </w:r>
            <w:r w:rsidR="00DF21E2">
              <w:rPr>
                <w:noProof/>
                <w:webHidden/>
              </w:rPr>
              <w:fldChar w:fldCharType="begin"/>
            </w:r>
            <w:r w:rsidR="00DF21E2">
              <w:rPr>
                <w:noProof/>
                <w:webHidden/>
              </w:rPr>
              <w:instrText xml:space="preserve"> PAGEREF _Toc64635454 \h </w:instrText>
            </w:r>
            <w:r w:rsidR="00DF21E2">
              <w:rPr>
                <w:noProof/>
                <w:webHidden/>
              </w:rPr>
            </w:r>
            <w:r w:rsidR="00DF21E2">
              <w:rPr>
                <w:noProof/>
                <w:webHidden/>
              </w:rPr>
              <w:fldChar w:fldCharType="separate"/>
            </w:r>
            <w:r w:rsidR="00DF21E2">
              <w:rPr>
                <w:noProof/>
                <w:webHidden/>
              </w:rPr>
              <w:t>13</w:t>
            </w:r>
            <w:r w:rsidR="00DF21E2">
              <w:rPr>
                <w:noProof/>
                <w:webHidden/>
              </w:rPr>
              <w:fldChar w:fldCharType="end"/>
            </w:r>
          </w:hyperlink>
        </w:p>
        <w:p w14:paraId="08E5DD96" w14:textId="6FA04BD5" w:rsidR="00DF21E2" w:rsidRDefault="00AD0427">
          <w:pPr>
            <w:pStyle w:val="TOC3"/>
            <w:tabs>
              <w:tab w:val="right" w:leader="dot" w:pos="10030"/>
            </w:tabs>
            <w:rPr>
              <w:rFonts w:asciiTheme="minorHAnsi" w:eastAsiaTheme="minorEastAsia" w:hAnsiTheme="minorHAnsi" w:cstheme="minorBidi"/>
              <w:noProof/>
            </w:rPr>
          </w:pPr>
          <w:hyperlink w:anchor="_Toc64635455" w:history="1">
            <w:r w:rsidR="00DF21E2" w:rsidRPr="0033291A">
              <w:rPr>
                <w:rStyle w:val="Hyperlink"/>
                <w:noProof/>
              </w:rPr>
              <w:t>Professional Development Center</w:t>
            </w:r>
            <w:r w:rsidR="00DF21E2">
              <w:rPr>
                <w:noProof/>
                <w:webHidden/>
              </w:rPr>
              <w:tab/>
            </w:r>
            <w:r w:rsidR="00DF21E2">
              <w:rPr>
                <w:noProof/>
                <w:webHidden/>
              </w:rPr>
              <w:fldChar w:fldCharType="begin"/>
            </w:r>
            <w:r w:rsidR="00DF21E2">
              <w:rPr>
                <w:noProof/>
                <w:webHidden/>
              </w:rPr>
              <w:instrText xml:space="preserve"> PAGEREF _Toc64635455 \h </w:instrText>
            </w:r>
            <w:r w:rsidR="00DF21E2">
              <w:rPr>
                <w:noProof/>
                <w:webHidden/>
              </w:rPr>
            </w:r>
            <w:r w:rsidR="00DF21E2">
              <w:rPr>
                <w:noProof/>
                <w:webHidden/>
              </w:rPr>
              <w:fldChar w:fldCharType="separate"/>
            </w:r>
            <w:r w:rsidR="00DF21E2">
              <w:rPr>
                <w:noProof/>
                <w:webHidden/>
              </w:rPr>
              <w:t>13</w:t>
            </w:r>
            <w:r w:rsidR="00DF21E2">
              <w:rPr>
                <w:noProof/>
                <w:webHidden/>
              </w:rPr>
              <w:fldChar w:fldCharType="end"/>
            </w:r>
          </w:hyperlink>
        </w:p>
        <w:p w14:paraId="75727B29" w14:textId="14CFFC0E" w:rsidR="00DF21E2" w:rsidRDefault="00AD0427">
          <w:pPr>
            <w:pStyle w:val="TOC3"/>
            <w:tabs>
              <w:tab w:val="right" w:leader="dot" w:pos="10030"/>
            </w:tabs>
            <w:rPr>
              <w:rFonts w:asciiTheme="minorHAnsi" w:eastAsiaTheme="minorEastAsia" w:hAnsiTheme="minorHAnsi" w:cstheme="minorBidi"/>
              <w:noProof/>
            </w:rPr>
          </w:pPr>
          <w:hyperlink w:anchor="_Toc64635456" w:history="1">
            <w:r w:rsidR="00DF21E2" w:rsidRPr="0033291A">
              <w:rPr>
                <w:rStyle w:val="Hyperlink"/>
                <w:noProof/>
              </w:rPr>
              <w:t>Health Administration Advisory Board</w:t>
            </w:r>
            <w:r w:rsidR="00DF21E2">
              <w:rPr>
                <w:noProof/>
                <w:webHidden/>
              </w:rPr>
              <w:tab/>
            </w:r>
            <w:r w:rsidR="00DF21E2">
              <w:rPr>
                <w:noProof/>
                <w:webHidden/>
              </w:rPr>
              <w:fldChar w:fldCharType="begin"/>
            </w:r>
            <w:r w:rsidR="00DF21E2">
              <w:rPr>
                <w:noProof/>
                <w:webHidden/>
              </w:rPr>
              <w:instrText xml:space="preserve"> PAGEREF _Toc64635456 \h </w:instrText>
            </w:r>
            <w:r w:rsidR="00DF21E2">
              <w:rPr>
                <w:noProof/>
                <w:webHidden/>
              </w:rPr>
            </w:r>
            <w:r w:rsidR="00DF21E2">
              <w:rPr>
                <w:noProof/>
                <w:webHidden/>
              </w:rPr>
              <w:fldChar w:fldCharType="separate"/>
            </w:r>
            <w:r w:rsidR="00DF21E2">
              <w:rPr>
                <w:noProof/>
                <w:webHidden/>
              </w:rPr>
              <w:t>13</w:t>
            </w:r>
            <w:r w:rsidR="00DF21E2">
              <w:rPr>
                <w:noProof/>
                <w:webHidden/>
              </w:rPr>
              <w:fldChar w:fldCharType="end"/>
            </w:r>
          </w:hyperlink>
        </w:p>
        <w:p w14:paraId="43EBD286" w14:textId="09BBE2A5" w:rsidR="00DF21E2" w:rsidRDefault="00AD0427">
          <w:pPr>
            <w:pStyle w:val="TOC3"/>
            <w:tabs>
              <w:tab w:val="right" w:leader="dot" w:pos="10030"/>
            </w:tabs>
            <w:rPr>
              <w:rFonts w:asciiTheme="minorHAnsi" w:eastAsiaTheme="minorEastAsia" w:hAnsiTheme="minorHAnsi" w:cstheme="minorBidi"/>
              <w:noProof/>
            </w:rPr>
          </w:pPr>
          <w:hyperlink w:anchor="_Toc64635457" w:history="1">
            <w:r w:rsidR="00DF21E2" w:rsidRPr="0033291A">
              <w:rPr>
                <w:rStyle w:val="Hyperlink"/>
                <w:noProof/>
              </w:rPr>
              <w:t>BHA Program Evaluation</w:t>
            </w:r>
            <w:r w:rsidR="00DF21E2">
              <w:rPr>
                <w:noProof/>
                <w:webHidden/>
              </w:rPr>
              <w:tab/>
            </w:r>
            <w:r w:rsidR="00DF21E2">
              <w:rPr>
                <w:noProof/>
                <w:webHidden/>
              </w:rPr>
              <w:fldChar w:fldCharType="begin"/>
            </w:r>
            <w:r w:rsidR="00DF21E2">
              <w:rPr>
                <w:noProof/>
                <w:webHidden/>
              </w:rPr>
              <w:instrText xml:space="preserve"> PAGEREF _Toc64635457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48F8379F" w14:textId="7D6D2F1C"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58" w:history="1">
            <w:r w:rsidR="00DF21E2" w:rsidRPr="0033291A">
              <w:rPr>
                <w:rStyle w:val="Hyperlink"/>
                <w:noProof/>
              </w:rPr>
              <w:t>BHA Communication</w:t>
            </w:r>
            <w:r w:rsidR="00DF21E2">
              <w:rPr>
                <w:noProof/>
                <w:webHidden/>
              </w:rPr>
              <w:tab/>
            </w:r>
            <w:r w:rsidR="00DF21E2">
              <w:rPr>
                <w:noProof/>
                <w:webHidden/>
              </w:rPr>
              <w:fldChar w:fldCharType="begin"/>
            </w:r>
            <w:r w:rsidR="00DF21E2">
              <w:rPr>
                <w:noProof/>
                <w:webHidden/>
              </w:rPr>
              <w:instrText xml:space="preserve"> PAGEREF _Toc64635458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757A998A" w14:textId="24D749C3" w:rsidR="00DF21E2" w:rsidRDefault="00AD0427">
          <w:pPr>
            <w:pStyle w:val="TOC3"/>
            <w:tabs>
              <w:tab w:val="right" w:leader="dot" w:pos="10030"/>
            </w:tabs>
            <w:rPr>
              <w:rFonts w:asciiTheme="minorHAnsi" w:eastAsiaTheme="minorEastAsia" w:hAnsiTheme="minorHAnsi" w:cstheme="minorBidi"/>
              <w:noProof/>
            </w:rPr>
          </w:pPr>
          <w:hyperlink w:anchor="_Toc64635459" w:history="1">
            <w:r w:rsidR="00DF21E2" w:rsidRPr="0033291A">
              <w:rPr>
                <w:rStyle w:val="Hyperlink"/>
                <w:noProof/>
              </w:rPr>
              <w:t>Official Program Correspondence</w:t>
            </w:r>
            <w:r w:rsidR="00DF21E2">
              <w:rPr>
                <w:noProof/>
                <w:webHidden/>
              </w:rPr>
              <w:tab/>
            </w:r>
            <w:r w:rsidR="00DF21E2">
              <w:rPr>
                <w:noProof/>
                <w:webHidden/>
              </w:rPr>
              <w:fldChar w:fldCharType="begin"/>
            </w:r>
            <w:r w:rsidR="00DF21E2">
              <w:rPr>
                <w:noProof/>
                <w:webHidden/>
              </w:rPr>
              <w:instrText xml:space="preserve"> PAGEREF _Toc64635459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7B61279C" w14:textId="0AC6F9E1" w:rsidR="00DF21E2" w:rsidRDefault="00AD0427">
          <w:pPr>
            <w:pStyle w:val="TOC3"/>
            <w:tabs>
              <w:tab w:val="right" w:leader="dot" w:pos="10030"/>
            </w:tabs>
            <w:rPr>
              <w:rFonts w:asciiTheme="minorHAnsi" w:eastAsiaTheme="minorEastAsia" w:hAnsiTheme="minorHAnsi" w:cstheme="minorBidi"/>
              <w:noProof/>
            </w:rPr>
          </w:pPr>
          <w:hyperlink w:anchor="_Toc64635460" w:history="1">
            <w:r w:rsidR="00DF21E2" w:rsidRPr="0033291A">
              <w:rPr>
                <w:rStyle w:val="Hyperlink"/>
                <w:noProof/>
              </w:rPr>
              <w:t>Computer &amp; Internet Access</w:t>
            </w:r>
            <w:r w:rsidR="00DF21E2">
              <w:rPr>
                <w:noProof/>
                <w:webHidden/>
              </w:rPr>
              <w:tab/>
            </w:r>
            <w:r w:rsidR="00DF21E2">
              <w:rPr>
                <w:noProof/>
                <w:webHidden/>
              </w:rPr>
              <w:fldChar w:fldCharType="begin"/>
            </w:r>
            <w:r w:rsidR="00DF21E2">
              <w:rPr>
                <w:noProof/>
                <w:webHidden/>
              </w:rPr>
              <w:instrText xml:space="preserve"> PAGEREF _Toc64635460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59397BD7" w14:textId="053B091E"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61" w:history="1">
            <w:r w:rsidR="00DF21E2" w:rsidRPr="0033291A">
              <w:rPr>
                <w:rStyle w:val="Hyperlink"/>
                <w:noProof/>
              </w:rPr>
              <w:t>Policies</w:t>
            </w:r>
            <w:r w:rsidR="00DF21E2">
              <w:rPr>
                <w:noProof/>
                <w:webHidden/>
              </w:rPr>
              <w:tab/>
            </w:r>
            <w:r w:rsidR="00DF21E2">
              <w:rPr>
                <w:noProof/>
                <w:webHidden/>
              </w:rPr>
              <w:fldChar w:fldCharType="begin"/>
            </w:r>
            <w:r w:rsidR="00DF21E2">
              <w:rPr>
                <w:noProof/>
                <w:webHidden/>
              </w:rPr>
              <w:instrText xml:space="preserve"> PAGEREF _Toc64635461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0D50BDCD" w14:textId="65A2F119" w:rsidR="00DF21E2" w:rsidRDefault="00AD0427">
          <w:pPr>
            <w:pStyle w:val="TOC3"/>
            <w:tabs>
              <w:tab w:val="right" w:leader="dot" w:pos="10030"/>
            </w:tabs>
            <w:rPr>
              <w:rFonts w:asciiTheme="minorHAnsi" w:eastAsiaTheme="minorEastAsia" w:hAnsiTheme="minorHAnsi" w:cstheme="minorBidi"/>
              <w:noProof/>
            </w:rPr>
          </w:pPr>
          <w:hyperlink w:anchor="_Toc64635462" w:history="1">
            <w:r w:rsidR="00DF21E2" w:rsidRPr="0033291A">
              <w:rPr>
                <w:rStyle w:val="Hyperlink"/>
                <w:noProof/>
              </w:rPr>
              <w:t>Title IX</w:t>
            </w:r>
            <w:r w:rsidR="00DF21E2">
              <w:rPr>
                <w:noProof/>
                <w:webHidden/>
              </w:rPr>
              <w:tab/>
            </w:r>
            <w:r w:rsidR="00DF21E2">
              <w:rPr>
                <w:noProof/>
                <w:webHidden/>
              </w:rPr>
              <w:fldChar w:fldCharType="begin"/>
            </w:r>
            <w:r w:rsidR="00DF21E2">
              <w:rPr>
                <w:noProof/>
                <w:webHidden/>
              </w:rPr>
              <w:instrText xml:space="preserve"> PAGEREF _Toc64635462 \h </w:instrText>
            </w:r>
            <w:r w:rsidR="00DF21E2">
              <w:rPr>
                <w:noProof/>
                <w:webHidden/>
              </w:rPr>
            </w:r>
            <w:r w:rsidR="00DF21E2">
              <w:rPr>
                <w:noProof/>
                <w:webHidden/>
              </w:rPr>
              <w:fldChar w:fldCharType="separate"/>
            </w:r>
            <w:r w:rsidR="00DF21E2">
              <w:rPr>
                <w:noProof/>
                <w:webHidden/>
              </w:rPr>
              <w:t>14</w:t>
            </w:r>
            <w:r w:rsidR="00DF21E2">
              <w:rPr>
                <w:noProof/>
                <w:webHidden/>
              </w:rPr>
              <w:fldChar w:fldCharType="end"/>
            </w:r>
          </w:hyperlink>
        </w:p>
        <w:p w14:paraId="6D8E1B04" w14:textId="503BCE0B" w:rsidR="00DF21E2" w:rsidRDefault="00AD0427">
          <w:pPr>
            <w:pStyle w:val="TOC3"/>
            <w:tabs>
              <w:tab w:val="right" w:leader="dot" w:pos="10030"/>
            </w:tabs>
            <w:rPr>
              <w:rFonts w:asciiTheme="minorHAnsi" w:eastAsiaTheme="minorEastAsia" w:hAnsiTheme="minorHAnsi" w:cstheme="minorBidi"/>
              <w:noProof/>
            </w:rPr>
          </w:pPr>
          <w:hyperlink w:anchor="_Toc64635463" w:history="1">
            <w:r w:rsidR="00DF21E2" w:rsidRPr="0033291A">
              <w:rPr>
                <w:rStyle w:val="Hyperlink"/>
                <w:noProof/>
              </w:rPr>
              <w:t>Non-Discrimination, Equal Opportunity and Diversity Statement</w:t>
            </w:r>
            <w:r w:rsidR="00DF21E2">
              <w:rPr>
                <w:noProof/>
                <w:webHidden/>
              </w:rPr>
              <w:tab/>
            </w:r>
            <w:r w:rsidR="00DF21E2">
              <w:rPr>
                <w:noProof/>
                <w:webHidden/>
              </w:rPr>
              <w:fldChar w:fldCharType="begin"/>
            </w:r>
            <w:r w:rsidR="00DF21E2">
              <w:rPr>
                <w:noProof/>
                <w:webHidden/>
              </w:rPr>
              <w:instrText xml:space="preserve"> PAGEREF _Toc64635463 \h </w:instrText>
            </w:r>
            <w:r w:rsidR="00DF21E2">
              <w:rPr>
                <w:noProof/>
                <w:webHidden/>
              </w:rPr>
            </w:r>
            <w:r w:rsidR="00DF21E2">
              <w:rPr>
                <w:noProof/>
                <w:webHidden/>
              </w:rPr>
              <w:fldChar w:fldCharType="separate"/>
            </w:r>
            <w:r w:rsidR="00DF21E2">
              <w:rPr>
                <w:noProof/>
                <w:webHidden/>
              </w:rPr>
              <w:t>15</w:t>
            </w:r>
            <w:r w:rsidR="00DF21E2">
              <w:rPr>
                <w:noProof/>
                <w:webHidden/>
              </w:rPr>
              <w:fldChar w:fldCharType="end"/>
            </w:r>
          </w:hyperlink>
        </w:p>
        <w:p w14:paraId="7FAF5578" w14:textId="6CCED600" w:rsidR="00DF21E2" w:rsidRDefault="00AD0427">
          <w:pPr>
            <w:pStyle w:val="TOC3"/>
            <w:tabs>
              <w:tab w:val="right" w:leader="dot" w:pos="10030"/>
            </w:tabs>
            <w:rPr>
              <w:rFonts w:asciiTheme="minorHAnsi" w:eastAsiaTheme="minorEastAsia" w:hAnsiTheme="minorHAnsi" w:cstheme="minorBidi"/>
              <w:noProof/>
            </w:rPr>
          </w:pPr>
          <w:hyperlink w:anchor="_Toc64635464" w:history="1">
            <w:r w:rsidR="00DF21E2" w:rsidRPr="0033291A">
              <w:rPr>
                <w:rStyle w:val="Hyperlink"/>
                <w:noProof/>
              </w:rPr>
              <w:t>Code of Ethics</w:t>
            </w:r>
            <w:r w:rsidR="00DF21E2">
              <w:rPr>
                <w:noProof/>
                <w:webHidden/>
              </w:rPr>
              <w:tab/>
            </w:r>
            <w:r w:rsidR="00DF21E2">
              <w:rPr>
                <w:noProof/>
                <w:webHidden/>
              </w:rPr>
              <w:fldChar w:fldCharType="begin"/>
            </w:r>
            <w:r w:rsidR="00DF21E2">
              <w:rPr>
                <w:noProof/>
                <w:webHidden/>
              </w:rPr>
              <w:instrText xml:space="preserve"> PAGEREF _Toc64635464 \h </w:instrText>
            </w:r>
            <w:r w:rsidR="00DF21E2">
              <w:rPr>
                <w:noProof/>
                <w:webHidden/>
              </w:rPr>
            </w:r>
            <w:r w:rsidR="00DF21E2">
              <w:rPr>
                <w:noProof/>
                <w:webHidden/>
              </w:rPr>
              <w:fldChar w:fldCharType="separate"/>
            </w:r>
            <w:r w:rsidR="00DF21E2">
              <w:rPr>
                <w:noProof/>
                <w:webHidden/>
              </w:rPr>
              <w:t>15</w:t>
            </w:r>
            <w:r w:rsidR="00DF21E2">
              <w:rPr>
                <w:noProof/>
                <w:webHidden/>
              </w:rPr>
              <w:fldChar w:fldCharType="end"/>
            </w:r>
          </w:hyperlink>
        </w:p>
        <w:p w14:paraId="046EE7E4" w14:textId="26E17D48" w:rsidR="00DF21E2" w:rsidRDefault="00AD0427">
          <w:pPr>
            <w:pStyle w:val="TOC3"/>
            <w:tabs>
              <w:tab w:val="right" w:leader="dot" w:pos="10030"/>
            </w:tabs>
            <w:rPr>
              <w:rFonts w:asciiTheme="minorHAnsi" w:eastAsiaTheme="minorEastAsia" w:hAnsiTheme="minorHAnsi" w:cstheme="minorBidi"/>
              <w:noProof/>
            </w:rPr>
          </w:pPr>
          <w:hyperlink w:anchor="_Toc64635465" w:history="1">
            <w:r w:rsidR="00DF21E2" w:rsidRPr="0033291A">
              <w:rPr>
                <w:rStyle w:val="Hyperlink"/>
                <w:noProof/>
              </w:rPr>
              <w:t>The Free and Open Pursuit of Knowledge</w:t>
            </w:r>
            <w:r w:rsidR="00DF21E2">
              <w:rPr>
                <w:noProof/>
                <w:webHidden/>
              </w:rPr>
              <w:tab/>
            </w:r>
            <w:r w:rsidR="00DF21E2">
              <w:rPr>
                <w:noProof/>
                <w:webHidden/>
              </w:rPr>
              <w:fldChar w:fldCharType="begin"/>
            </w:r>
            <w:r w:rsidR="00DF21E2">
              <w:rPr>
                <w:noProof/>
                <w:webHidden/>
              </w:rPr>
              <w:instrText xml:space="preserve"> PAGEREF _Toc64635465 \h </w:instrText>
            </w:r>
            <w:r w:rsidR="00DF21E2">
              <w:rPr>
                <w:noProof/>
                <w:webHidden/>
              </w:rPr>
            </w:r>
            <w:r w:rsidR="00DF21E2">
              <w:rPr>
                <w:noProof/>
                <w:webHidden/>
              </w:rPr>
              <w:fldChar w:fldCharType="separate"/>
            </w:r>
            <w:r w:rsidR="00DF21E2">
              <w:rPr>
                <w:noProof/>
                <w:webHidden/>
              </w:rPr>
              <w:t>15</w:t>
            </w:r>
            <w:r w:rsidR="00DF21E2">
              <w:rPr>
                <w:noProof/>
                <w:webHidden/>
              </w:rPr>
              <w:fldChar w:fldCharType="end"/>
            </w:r>
          </w:hyperlink>
        </w:p>
        <w:p w14:paraId="2DC2BCB8" w14:textId="344772BD" w:rsidR="00DF21E2" w:rsidRDefault="00AD0427">
          <w:pPr>
            <w:pStyle w:val="TOC3"/>
            <w:tabs>
              <w:tab w:val="right" w:leader="dot" w:pos="10030"/>
            </w:tabs>
            <w:rPr>
              <w:rFonts w:asciiTheme="minorHAnsi" w:eastAsiaTheme="minorEastAsia" w:hAnsiTheme="minorHAnsi" w:cstheme="minorBidi"/>
              <w:noProof/>
            </w:rPr>
          </w:pPr>
          <w:hyperlink w:anchor="_Toc64635466" w:history="1">
            <w:r w:rsidR="00DF21E2" w:rsidRPr="0033291A">
              <w:rPr>
                <w:rStyle w:val="Hyperlink"/>
                <w:noProof/>
              </w:rPr>
              <w:t>Class Attendance and Grades</w:t>
            </w:r>
            <w:r w:rsidR="00DF21E2">
              <w:rPr>
                <w:noProof/>
                <w:webHidden/>
              </w:rPr>
              <w:tab/>
            </w:r>
            <w:r w:rsidR="00DF21E2">
              <w:rPr>
                <w:noProof/>
                <w:webHidden/>
              </w:rPr>
              <w:fldChar w:fldCharType="begin"/>
            </w:r>
            <w:r w:rsidR="00DF21E2">
              <w:rPr>
                <w:noProof/>
                <w:webHidden/>
              </w:rPr>
              <w:instrText xml:space="preserve"> PAGEREF _Toc64635466 \h </w:instrText>
            </w:r>
            <w:r w:rsidR="00DF21E2">
              <w:rPr>
                <w:noProof/>
                <w:webHidden/>
              </w:rPr>
            </w:r>
            <w:r w:rsidR="00DF21E2">
              <w:rPr>
                <w:noProof/>
                <w:webHidden/>
              </w:rPr>
              <w:fldChar w:fldCharType="separate"/>
            </w:r>
            <w:r w:rsidR="00DF21E2">
              <w:rPr>
                <w:noProof/>
                <w:webHidden/>
              </w:rPr>
              <w:t>15</w:t>
            </w:r>
            <w:r w:rsidR="00DF21E2">
              <w:rPr>
                <w:noProof/>
                <w:webHidden/>
              </w:rPr>
              <w:fldChar w:fldCharType="end"/>
            </w:r>
          </w:hyperlink>
        </w:p>
        <w:p w14:paraId="22CE9CBD" w14:textId="6C4D3BC9" w:rsidR="00DF21E2" w:rsidRDefault="00AD0427">
          <w:pPr>
            <w:pStyle w:val="TOC3"/>
            <w:tabs>
              <w:tab w:val="right" w:leader="dot" w:pos="10030"/>
            </w:tabs>
            <w:rPr>
              <w:rFonts w:asciiTheme="minorHAnsi" w:eastAsiaTheme="minorEastAsia" w:hAnsiTheme="minorHAnsi" w:cstheme="minorBidi"/>
              <w:noProof/>
            </w:rPr>
          </w:pPr>
          <w:hyperlink w:anchor="_Toc64635467" w:history="1">
            <w:r w:rsidR="00DF21E2" w:rsidRPr="0033291A">
              <w:rPr>
                <w:rStyle w:val="Hyperlink"/>
                <w:noProof/>
              </w:rPr>
              <w:t>Incomplete Grades</w:t>
            </w:r>
            <w:r w:rsidR="00DF21E2">
              <w:rPr>
                <w:noProof/>
                <w:webHidden/>
              </w:rPr>
              <w:tab/>
            </w:r>
            <w:r w:rsidR="00DF21E2">
              <w:rPr>
                <w:noProof/>
                <w:webHidden/>
              </w:rPr>
              <w:fldChar w:fldCharType="begin"/>
            </w:r>
            <w:r w:rsidR="00DF21E2">
              <w:rPr>
                <w:noProof/>
                <w:webHidden/>
              </w:rPr>
              <w:instrText xml:space="preserve"> PAGEREF _Toc64635467 \h </w:instrText>
            </w:r>
            <w:r w:rsidR="00DF21E2">
              <w:rPr>
                <w:noProof/>
                <w:webHidden/>
              </w:rPr>
            </w:r>
            <w:r w:rsidR="00DF21E2">
              <w:rPr>
                <w:noProof/>
                <w:webHidden/>
              </w:rPr>
              <w:fldChar w:fldCharType="separate"/>
            </w:r>
            <w:r w:rsidR="00DF21E2">
              <w:rPr>
                <w:noProof/>
                <w:webHidden/>
              </w:rPr>
              <w:t>16</w:t>
            </w:r>
            <w:r w:rsidR="00DF21E2">
              <w:rPr>
                <w:noProof/>
                <w:webHidden/>
              </w:rPr>
              <w:fldChar w:fldCharType="end"/>
            </w:r>
          </w:hyperlink>
        </w:p>
        <w:p w14:paraId="6B5FB37B" w14:textId="702D6DAA" w:rsidR="00DF21E2" w:rsidRDefault="00AD0427">
          <w:pPr>
            <w:pStyle w:val="TOC3"/>
            <w:tabs>
              <w:tab w:val="right" w:leader="dot" w:pos="10030"/>
            </w:tabs>
            <w:rPr>
              <w:rFonts w:asciiTheme="minorHAnsi" w:eastAsiaTheme="minorEastAsia" w:hAnsiTheme="minorHAnsi" w:cstheme="minorBidi"/>
              <w:noProof/>
            </w:rPr>
          </w:pPr>
          <w:hyperlink w:anchor="_Toc64635468" w:history="1">
            <w:r w:rsidR="00DF21E2" w:rsidRPr="0033291A">
              <w:rPr>
                <w:rStyle w:val="Hyperlink"/>
                <w:noProof/>
              </w:rPr>
              <w:t>Electronic Communication Devices</w:t>
            </w:r>
            <w:r w:rsidR="00DF21E2">
              <w:rPr>
                <w:noProof/>
                <w:webHidden/>
              </w:rPr>
              <w:tab/>
            </w:r>
            <w:r w:rsidR="00DF21E2">
              <w:rPr>
                <w:noProof/>
                <w:webHidden/>
              </w:rPr>
              <w:fldChar w:fldCharType="begin"/>
            </w:r>
            <w:r w:rsidR="00DF21E2">
              <w:rPr>
                <w:noProof/>
                <w:webHidden/>
              </w:rPr>
              <w:instrText xml:space="preserve"> PAGEREF _Toc64635468 \h </w:instrText>
            </w:r>
            <w:r w:rsidR="00DF21E2">
              <w:rPr>
                <w:noProof/>
                <w:webHidden/>
              </w:rPr>
            </w:r>
            <w:r w:rsidR="00DF21E2">
              <w:rPr>
                <w:noProof/>
                <w:webHidden/>
              </w:rPr>
              <w:fldChar w:fldCharType="separate"/>
            </w:r>
            <w:r w:rsidR="00DF21E2">
              <w:rPr>
                <w:noProof/>
                <w:webHidden/>
              </w:rPr>
              <w:t>16</w:t>
            </w:r>
            <w:r w:rsidR="00DF21E2">
              <w:rPr>
                <w:noProof/>
                <w:webHidden/>
              </w:rPr>
              <w:fldChar w:fldCharType="end"/>
            </w:r>
          </w:hyperlink>
        </w:p>
        <w:p w14:paraId="5175780F" w14:textId="1C487015" w:rsidR="00DF21E2" w:rsidRDefault="00AD0427">
          <w:pPr>
            <w:pStyle w:val="TOC3"/>
            <w:tabs>
              <w:tab w:val="right" w:leader="dot" w:pos="10030"/>
            </w:tabs>
            <w:rPr>
              <w:rFonts w:asciiTheme="minorHAnsi" w:eastAsiaTheme="minorEastAsia" w:hAnsiTheme="minorHAnsi" w:cstheme="minorBidi"/>
              <w:noProof/>
            </w:rPr>
          </w:pPr>
          <w:hyperlink w:anchor="_Toc64635469" w:history="1">
            <w:r w:rsidR="00DF21E2" w:rsidRPr="0033291A">
              <w:rPr>
                <w:rStyle w:val="Hyperlink"/>
                <w:noProof/>
              </w:rPr>
              <w:t>BHA Course or Program Concerns</w:t>
            </w:r>
            <w:r w:rsidR="00DF21E2">
              <w:rPr>
                <w:noProof/>
                <w:webHidden/>
              </w:rPr>
              <w:tab/>
            </w:r>
            <w:r w:rsidR="00DF21E2">
              <w:rPr>
                <w:noProof/>
                <w:webHidden/>
              </w:rPr>
              <w:fldChar w:fldCharType="begin"/>
            </w:r>
            <w:r w:rsidR="00DF21E2">
              <w:rPr>
                <w:noProof/>
                <w:webHidden/>
              </w:rPr>
              <w:instrText xml:space="preserve"> PAGEREF _Toc64635469 \h </w:instrText>
            </w:r>
            <w:r w:rsidR="00DF21E2">
              <w:rPr>
                <w:noProof/>
                <w:webHidden/>
              </w:rPr>
            </w:r>
            <w:r w:rsidR="00DF21E2">
              <w:rPr>
                <w:noProof/>
                <w:webHidden/>
              </w:rPr>
              <w:fldChar w:fldCharType="separate"/>
            </w:r>
            <w:r w:rsidR="00DF21E2">
              <w:rPr>
                <w:noProof/>
                <w:webHidden/>
              </w:rPr>
              <w:t>16</w:t>
            </w:r>
            <w:r w:rsidR="00DF21E2">
              <w:rPr>
                <w:noProof/>
                <w:webHidden/>
              </w:rPr>
              <w:fldChar w:fldCharType="end"/>
            </w:r>
          </w:hyperlink>
        </w:p>
        <w:p w14:paraId="228BB363" w14:textId="0BB22A4D"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70" w:history="1">
            <w:r w:rsidR="00DF21E2" w:rsidRPr="0033291A">
              <w:rPr>
                <w:rStyle w:val="Hyperlink"/>
                <w:noProof/>
              </w:rPr>
              <w:t>Academic Integrity</w:t>
            </w:r>
            <w:r w:rsidR="00DF21E2">
              <w:rPr>
                <w:noProof/>
                <w:webHidden/>
              </w:rPr>
              <w:tab/>
            </w:r>
            <w:r w:rsidR="00DF21E2">
              <w:rPr>
                <w:noProof/>
                <w:webHidden/>
              </w:rPr>
              <w:fldChar w:fldCharType="begin"/>
            </w:r>
            <w:r w:rsidR="00DF21E2">
              <w:rPr>
                <w:noProof/>
                <w:webHidden/>
              </w:rPr>
              <w:instrText xml:space="preserve"> PAGEREF _Toc64635470 \h </w:instrText>
            </w:r>
            <w:r w:rsidR="00DF21E2">
              <w:rPr>
                <w:noProof/>
                <w:webHidden/>
              </w:rPr>
            </w:r>
            <w:r w:rsidR="00DF21E2">
              <w:rPr>
                <w:noProof/>
                <w:webHidden/>
              </w:rPr>
              <w:fldChar w:fldCharType="separate"/>
            </w:r>
            <w:r w:rsidR="00DF21E2">
              <w:rPr>
                <w:noProof/>
                <w:webHidden/>
              </w:rPr>
              <w:t>17</w:t>
            </w:r>
            <w:r w:rsidR="00DF21E2">
              <w:rPr>
                <w:noProof/>
                <w:webHidden/>
              </w:rPr>
              <w:fldChar w:fldCharType="end"/>
            </w:r>
          </w:hyperlink>
        </w:p>
        <w:p w14:paraId="646DB1EE" w14:textId="194C970C" w:rsidR="00DF21E2" w:rsidRDefault="00AD0427">
          <w:pPr>
            <w:pStyle w:val="TOC3"/>
            <w:tabs>
              <w:tab w:val="right" w:leader="dot" w:pos="10030"/>
            </w:tabs>
            <w:rPr>
              <w:rFonts w:asciiTheme="minorHAnsi" w:eastAsiaTheme="minorEastAsia" w:hAnsiTheme="minorHAnsi" w:cstheme="minorBidi"/>
              <w:noProof/>
            </w:rPr>
          </w:pPr>
          <w:hyperlink w:anchor="_Toc64635471" w:history="1">
            <w:r w:rsidR="00DF21E2" w:rsidRPr="0033291A">
              <w:rPr>
                <w:rStyle w:val="Hyperlink"/>
                <w:noProof/>
              </w:rPr>
              <w:t>Claiming One’s Own Work</w:t>
            </w:r>
            <w:r w:rsidR="00DF21E2">
              <w:rPr>
                <w:noProof/>
                <w:webHidden/>
              </w:rPr>
              <w:tab/>
            </w:r>
            <w:r w:rsidR="00DF21E2">
              <w:rPr>
                <w:noProof/>
                <w:webHidden/>
              </w:rPr>
              <w:fldChar w:fldCharType="begin"/>
            </w:r>
            <w:r w:rsidR="00DF21E2">
              <w:rPr>
                <w:noProof/>
                <w:webHidden/>
              </w:rPr>
              <w:instrText xml:space="preserve"> PAGEREF _Toc64635471 \h </w:instrText>
            </w:r>
            <w:r w:rsidR="00DF21E2">
              <w:rPr>
                <w:noProof/>
                <w:webHidden/>
              </w:rPr>
            </w:r>
            <w:r w:rsidR="00DF21E2">
              <w:rPr>
                <w:noProof/>
                <w:webHidden/>
              </w:rPr>
              <w:fldChar w:fldCharType="separate"/>
            </w:r>
            <w:r w:rsidR="00DF21E2">
              <w:rPr>
                <w:noProof/>
                <w:webHidden/>
              </w:rPr>
              <w:t>17</w:t>
            </w:r>
            <w:r w:rsidR="00DF21E2">
              <w:rPr>
                <w:noProof/>
                <w:webHidden/>
              </w:rPr>
              <w:fldChar w:fldCharType="end"/>
            </w:r>
          </w:hyperlink>
        </w:p>
        <w:p w14:paraId="5F4FF6EA" w14:textId="2A979682"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72" w:history="1">
            <w:r w:rsidR="00DF21E2" w:rsidRPr="0033291A">
              <w:rPr>
                <w:rStyle w:val="Hyperlink"/>
                <w:noProof/>
              </w:rPr>
              <w:t>Student Opportunities</w:t>
            </w:r>
            <w:r w:rsidR="00DF21E2">
              <w:rPr>
                <w:noProof/>
                <w:webHidden/>
              </w:rPr>
              <w:tab/>
            </w:r>
            <w:r w:rsidR="00DF21E2">
              <w:rPr>
                <w:noProof/>
                <w:webHidden/>
              </w:rPr>
              <w:fldChar w:fldCharType="begin"/>
            </w:r>
            <w:r w:rsidR="00DF21E2">
              <w:rPr>
                <w:noProof/>
                <w:webHidden/>
              </w:rPr>
              <w:instrText xml:space="preserve"> PAGEREF _Toc64635472 \h </w:instrText>
            </w:r>
            <w:r w:rsidR="00DF21E2">
              <w:rPr>
                <w:noProof/>
                <w:webHidden/>
              </w:rPr>
            </w:r>
            <w:r w:rsidR="00DF21E2">
              <w:rPr>
                <w:noProof/>
                <w:webHidden/>
              </w:rPr>
              <w:fldChar w:fldCharType="separate"/>
            </w:r>
            <w:r w:rsidR="00DF21E2">
              <w:rPr>
                <w:noProof/>
                <w:webHidden/>
              </w:rPr>
              <w:t>17</w:t>
            </w:r>
            <w:r w:rsidR="00DF21E2">
              <w:rPr>
                <w:noProof/>
                <w:webHidden/>
              </w:rPr>
              <w:fldChar w:fldCharType="end"/>
            </w:r>
          </w:hyperlink>
        </w:p>
        <w:p w14:paraId="19C047BA" w14:textId="033E123F" w:rsidR="00DF21E2" w:rsidRDefault="00AD0427">
          <w:pPr>
            <w:pStyle w:val="TOC3"/>
            <w:tabs>
              <w:tab w:val="right" w:leader="dot" w:pos="10030"/>
            </w:tabs>
            <w:rPr>
              <w:rFonts w:asciiTheme="minorHAnsi" w:eastAsiaTheme="minorEastAsia" w:hAnsiTheme="minorHAnsi" w:cstheme="minorBidi"/>
              <w:noProof/>
            </w:rPr>
          </w:pPr>
          <w:hyperlink w:anchor="_Toc64635473" w:history="1">
            <w:r w:rsidR="00DF21E2" w:rsidRPr="0033291A">
              <w:rPr>
                <w:rStyle w:val="Hyperlink"/>
                <w:noProof/>
              </w:rPr>
              <w:t>Professional</w:t>
            </w:r>
            <w:r w:rsidR="00DF21E2" w:rsidRPr="0033291A">
              <w:rPr>
                <w:rStyle w:val="Hyperlink"/>
                <w:noProof/>
                <w:spacing w:val="-13"/>
              </w:rPr>
              <w:t xml:space="preserve"> </w:t>
            </w:r>
            <w:r w:rsidR="00DF21E2" w:rsidRPr="0033291A">
              <w:rPr>
                <w:rStyle w:val="Hyperlink"/>
                <w:noProof/>
              </w:rPr>
              <w:t>Organizations</w:t>
            </w:r>
            <w:r w:rsidR="00DF21E2">
              <w:rPr>
                <w:noProof/>
                <w:webHidden/>
              </w:rPr>
              <w:tab/>
            </w:r>
            <w:r w:rsidR="00DF21E2">
              <w:rPr>
                <w:noProof/>
                <w:webHidden/>
              </w:rPr>
              <w:fldChar w:fldCharType="begin"/>
            </w:r>
            <w:r w:rsidR="00DF21E2">
              <w:rPr>
                <w:noProof/>
                <w:webHidden/>
              </w:rPr>
              <w:instrText xml:space="preserve"> PAGEREF _Toc64635473 \h </w:instrText>
            </w:r>
            <w:r w:rsidR="00DF21E2">
              <w:rPr>
                <w:noProof/>
                <w:webHidden/>
              </w:rPr>
            </w:r>
            <w:r w:rsidR="00DF21E2">
              <w:rPr>
                <w:noProof/>
                <w:webHidden/>
              </w:rPr>
              <w:fldChar w:fldCharType="separate"/>
            </w:r>
            <w:r w:rsidR="00DF21E2">
              <w:rPr>
                <w:noProof/>
                <w:webHidden/>
              </w:rPr>
              <w:t>17</w:t>
            </w:r>
            <w:r w:rsidR="00DF21E2">
              <w:rPr>
                <w:noProof/>
                <w:webHidden/>
              </w:rPr>
              <w:fldChar w:fldCharType="end"/>
            </w:r>
          </w:hyperlink>
        </w:p>
        <w:p w14:paraId="008C6073" w14:textId="06C0ABC4" w:rsidR="00DF21E2" w:rsidRDefault="00AD0427">
          <w:pPr>
            <w:pStyle w:val="TOC3"/>
            <w:tabs>
              <w:tab w:val="right" w:leader="dot" w:pos="10030"/>
            </w:tabs>
            <w:rPr>
              <w:rFonts w:asciiTheme="minorHAnsi" w:eastAsiaTheme="minorEastAsia" w:hAnsiTheme="minorHAnsi" w:cstheme="minorBidi"/>
              <w:noProof/>
            </w:rPr>
          </w:pPr>
          <w:hyperlink w:anchor="_Toc64635474" w:history="1">
            <w:r w:rsidR="00DF21E2" w:rsidRPr="0033291A">
              <w:rPr>
                <w:rStyle w:val="Hyperlink"/>
                <w:noProof/>
              </w:rPr>
              <w:t>Career Opportunities</w:t>
            </w:r>
            <w:r w:rsidR="00DF21E2">
              <w:rPr>
                <w:noProof/>
                <w:webHidden/>
              </w:rPr>
              <w:tab/>
            </w:r>
            <w:r w:rsidR="00DF21E2">
              <w:rPr>
                <w:noProof/>
                <w:webHidden/>
              </w:rPr>
              <w:fldChar w:fldCharType="begin"/>
            </w:r>
            <w:r w:rsidR="00DF21E2">
              <w:rPr>
                <w:noProof/>
                <w:webHidden/>
              </w:rPr>
              <w:instrText xml:space="preserve"> PAGEREF _Toc64635474 \h </w:instrText>
            </w:r>
            <w:r w:rsidR="00DF21E2">
              <w:rPr>
                <w:noProof/>
                <w:webHidden/>
              </w:rPr>
            </w:r>
            <w:r w:rsidR="00DF21E2">
              <w:rPr>
                <w:noProof/>
                <w:webHidden/>
              </w:rPr>
              <w:fldChar w:fldCharType="separate"/>
            </w:r>
            <w:r w:rsidR="00DF21E2">
              <w:rPr>
                <w:noProof/>
                <w:webHidden/>
              </w:rPr>
              <w:t>18</w:t>
            </w:r>
            <w:r w:rsidR="00DF21E2">
              <w:rPr>
                <w:noProof/>
                <w:webHidden/>
              </w:rPr>
              <w:fldChar w:fldCharType="end"/>
            </w:r>
          </w:hyperlink>
        </w:p>
        <w:p w14:paraId="245CBFE5" w14:textId="5B3B93E1" w:rsidR="00DF21E2" w:rsidRDefault="00AD0427">
          <w:pPr>
            <w:pStyle w:val="TOC3"/>
            <w:tabs>
              <w:tab w:val="right" w:leader="dot" w:pos="10030"/>
            </w:tabs>
            <w:rPr>
              <w:rFonts w:asciiTheme="minorHAnsi" w:eastAsiaTheme="minorEastAsia" w:hAnsiTheme="minorHAnsi" w:cstheme="minorBidi"/>
              <w:noProof/>
            </w:rPr>
          </w:pPr>
          <w:hyperlink w:anchor="_Toc64635475" w:history="1">
            <w:r w:rsidR="00DF21E2" w:rsidRPr="0033291A">
              <w:rPr>
                <w:rStyle w:val="Hyperlink"/>
                <w:noProof/>
              </w:rPr>
              <w:t>UNF Student Resources</w:t>
            </w:r>
            <w:r w:rsidR="00DF21E2">
              <w:rPr>
                <w:noProof/>
                <w:webHidden/>
              </w:rPr>
              <w:tab/>
            </w:r>
            <w:r w:rsidR="00DF21E2">
              <w:rPr>
                <w:noProof/>
                <w:webHidden/>
              </w:rPr>
              <w:fldChar w:fldCharType="begin"/>
            </w:r>
            <w:r w:rsidR="00DF21E2">
              <w:rPr>
                <w:noProof/>
                <w:webHidden/>
              </w:rPr>
              <w:instrText xml:space="preserve"> PAGEREF _Toc64635475 \h </w:instrText>
            </w:r>
            <w:r w:rsidR="00DF21E2">
              <w:rPr>
                <w:noProof/>
                <w:webHidden/>
              </w:rPr>
            </w:r>
            <w:r w:rsidR="00DF21E2">
              <w:rPr>
                <w:noProof/>
                <w:webHidden/>
              </w:rPr>
              <w:fldChar w:fldCharType="separate"/>
            </w:r>
            <w:r w:rsidR="00DF21E2">
              <w:rPr>
                <w:noProof/>
                <w:webHidden/>
              </w:rPr>
              <w:t>18</w:t>
            </w:r>
            <w:r w:rsidR="00DF21E2">
              <w:rPr>
                <w:noProof/>
                <w:webHidden/>
              </w:rPr>
              <w:fldChar w:fldCharType="end"/>
            </w:r>
          </w:hyperlink>
        </w:p>
        <w:p w14:paraId="153A7CCD" w14:textId="2F42D30B" w:rsidR="00DF21E2" w:rsidRDefault="00AD0427">
          <w:pPr>
            <w:pStyle w:val="TOC3"/>
            <w:tabs>
              <w:tab w:val="right" w:leader="dot" w:pos="10030"/>
            </w:tabs>
            <w:rPr>
              <w:rFonts w:asciiTheme="minorHAnsi" w:eastAsiaTheme="minorEastAsia" w:hAnsiTheme="minorHAnsi" w:cstheme="minorBidi"/>
              <w:noProof/>
            </w:rPr>
          </w:pPr>
          <w:hyperlink w:anchor="_Toc64635476" w:history="1">
            <w:r w:rsidR="00DF21E2" w:rsidRPr="0033291A">
              <w:rPr>
                <w:rStyle w:val="Hyperlink"/>
                <w:noProof/>
              </w:rPr>
              <w:t>Upsilon Phi Delta</w:t>
            </w:r>
            <w:r w:rsidR="00DF21E2">
              <w:rPr>
                <w:noProof/>
                <w:webHidden/>
              </w:rPr>
              <w:tab/>
            </w:r>
            <w:r w:rsidR="00DF21E2">
              <w:rPr>
                <w:noProof/>
                <w:webHidden/>
              </w:rPr>
              <w:fldChar w:fldCharType="begin"/>
            </w:r>
            <w:r w:rsidR="00DF21E2">
              <w:rPr>
                <w:noProof/>
                <w:webHidden/>
              </w:rPr>
              <w:instrText xml:space="preserve"> PAGEREF _Toc64635476 \h </w:instrText>
            </w:r>
            <w:r w:rsidR="00DF21E2">
              <w:rPr>
                <w:noProof/>
                <w:webHidden/>
              </w:rPr>
            </w:r>
            <w:r w:rsidR="00DF21E2">
              <w:rPr>
                <w:noProof/>
                <w:webHidden/>
              </w:rPr>
              <w:fldChar w:fldCharType="separate"/>
            </w:r>
            <w:r w:rsidR="00DF21E2">
              <w:rPr>
                <w:noProof/>
                <w:webHidden/>
              </w:rPr>
              <w:t>18</w:t>
            </w:r>
            <w:r w:rsidR="00DF21E2">
              <w:rPr>
                <w:noProof/>
                <w:webHidden/>
              </w:rPr>
              <w:fldChar w:fldCharType="end"/>
            </w:r>
          </w:hyperlink>
        </w:p>
        <w:p w14:paraId="7FD283D2" w14:textId="70B85D62" w:rsidR="00DF21E2" w:rsidRDefault="00AD0427">
          <w:pPr>
            <w:pStyle w:val="TOC3"/>
            <w:tabs>
              <w:tab w:val="right" w:leader="dot" w:pos="10030"/>
            </w:tabs>
            <w:rPr>
              <w:rFonts w:asciiTheme="minorHAnsi" w:eastAsiaTheme="minorEastAsia" w:hAnsiTheme="minorHAnsi" w:cstheme="minorBidi"/>
              <w:noProof/>
            </w:rPr>
          </w:pPr>
          <w:hyperlink w:anchor="_Toc64635477" w:history="1">
            <w:r w:rsidR="00DF21E2" w:rsidRPr="0033291A">
              <w:rPr>
                <w:rStyle w:val="Hyperlink"/>
                <w:noProof/>
              </w:rPr>
              <w:t>Health Administration Student</w:t>
            </w:r>
            <w:r w:rsidR="00DF21E2" w:rsidRPr="0033291A">
              <w:rPr>
                <w:rStyle w:val="Hyperlink"/>
                <w:noProof/>
                <w:spacing w:val="-19"/>
              </w:rPr>
              <w:t xml:space="preserve"> </w:t>
            </w:r>
            <w:r w:rsidR="00DF21E2" w:rsidRPr="0033291A">
              <w:rPr>
                <w:rStyle w:val="Hyperlink"/>
                <w:noProof/>
              </w:rPr>
              <w:t>Association</w:t>
            </w:r>
            <w:r w:rsidR="00DF21E2">
              <w:rPr>
                <w:noProof/>
                <w:webHidden/>
              </w:rPr>
              <w:tab/>
            </w:r>
            <w:r w:rsidR="00DF21E2">
              <w:rPr>
                <w:noProof/>
                <w:webHidden/>
              </w:rPr>
              <w:fldChar w:fldCharType="begin"/>
            </w:r>
            <w:r w:rsidR="00DF21E2">
              <w:rPr>
                <w:noProof/>
                <w:webHidden/>
              </w:rPr>
              <w:instrText xml:space="preserve"> PAGEREF _Toc64635477 \h </w:instrText>
            </w:r>
            <w:r w:rsidR="00DF21E2">
              <w:rPr>
                <w:noProof/>
                <w:webHidden/>
              </w:rPr>
            </w:r>
            <w:r w:rsidR="00DF21E2">
              <w:rPr>
                <w:noProof/>
                <w:webHidden/>
              </w:rPr>
              <w:fldChar w:fldCharType="separate"/>
            </w:r>
            <w:r w:rsidR="00DF21E2">
              <w:rPr>
                <w:noProof/>
                <w:webHidden/>
              </w:rPr>
              <w:t>19</w:t>
            </w:r>
            <w:r w:rsidR="00DF21E2">
              <w:rPr>
                <w:noProof/>
                <w:webHidden/>
              </w:rPr>
              <w:fldChar w:fldCharType="end"/>
            </w:r>
          </w:hyperlink>
        </w:p>
        <w:p w14:paraId="4A181273" w14:textId="0DCFA8EB" w:rsidR="00DF21E2" w:rsidRDefault="00AD0427">
          <w:pPr>
            <w:pStyle w:val="TOC3"/>
            <w:tabs>
              <w:tab w:val="right" w:leader="dot" w:pos="10030"/>
            </w:tabs>
            <w:rPr>
              <w:rFonts w:asciiTheme="minorHAnsi" w:eastAsiaTheme="minorEastAsia" w:hAnsiTheme="minorHAnsi" w:cstheme="minorBidi"/>
              <w:noProof/>
            </w:rPr>
          </w:pPr>
          <w:hyperlink w:anchor="_Toc64635478" w:history="1">
            <w:r w:rsidR="00DF21E2" w:rsidRPr="0033291A">
              <w:rPr>
                <w:rStyle w:val="Hyperlink"/>
                <w:noProof/>
              </w:rPr>
              <w:t>UNF Information Technology Services (ITS) &amp; Osprey E-mail Accounts</w:t>
            </w:r>
            <w:r w:rsidR="00DF21E2">
              <w:rPr>
                <w:noProof/>
                <w:webHidden/>
              </w:rPr>
              <w:tab/>
            </w:r>
            <w:r w:rsidR="00DF21E2">
              <w:rPr>
                <w:noProof/>
                <w:webHidden/>
              </w:rPr>
              <w:fldChar w:fldCharType="begin"/>
            </w:r>
            <w:r w:rsidR="00DF21E2">
              <w:rPr>
                <w:noProof/>
                <w:webHidden/>
              </w:rPr>
              <w:instrText xml:space="preserve"> PAGEREF _Toc64635478 \h </w:instrText>
            </w:r>
            <w:r w:rsidR="00DF21E2">
              <w:rPr>
                <w:noProof/>
                <w:webHidden/>
              </w:rPr>
            </w:r>
            <w:r w:rsidR="00DF21E2">
              <w:rPr>
                <w:noProof/>
                <w:webHidden/>
              </w:rPr>
              <w:fldChar w:fldCharType="separate"/>
            </w:r>
            <w:r w:rsidR="00DF21E2">
              <w:rPr>
                <w:noProof/>
                <w:webHidden/>
              </w:rPr>
              <w:t>20</w:t>
            </w:r>
            <w:r w:rsidR="00DF21E2">
              <w:rPr>
                <w:noProof/>
                <w:webHidden/>
              </w:rPr>
              <w:fldChar w:fldCharType="end"/>
            </w:r>
          </w:hyperlink>
        </w:p>
        <w:p w14:paraId="1888B174" w14:textId="178C7EB2" w:rsidR="00DF21E2" w:rsidRDefault="00AD0427">
          <w:pPr>
            <w:pStyle w:val="TOC2"/>
            <w:tabs>
              <w:tab w:val="right" w:leader="dot" w:pos="10030"/>
            </w:tabs>
            <w:rPr>
              <w:rFonts w:asciiTheme="minorHAnsi" w:eastAsiaTheme="minorEastAsia" w:hAnsiTheme="minorHAnsi" w:cstheme="minorBidi"/>
              <w:noProof/>
              <w:sz w:val="22"/>
              <w:szCs w:val="22"/>
            </w:rPr>
          </w:pPr>
          <w:hyperlink w:anchor="_Toc64635479" w:history="1">
            <w:r w:rsidR="00DF21E2" w:rsidRPr="0033291A">
              <w:rPr>
                <w:rStyle w:val="Hyperlink"/>
                <w:noProof/>
              </w:rPr>
              <w:t>Faculty</w:t>
            </w:r>
            <w:r w:rsidR="00DF21E2">
              <w:rPr>
                <w:noProof/>
                <w:webHidden/>
              </w:rPr>
              <w:tab/>
            </w:r>
            <w:r w:rsidR="00DF21E2">
              <w:rPr>
                <w:noProof/>
                <w:webHidden/>
              </w:rPr>
              <w:fldChar w:fldCharType="begin"/>
            </w:r>
            <w:r w:rsidR="00DF21E2">
              <w:rPr>
                <w:noProof/>
                <w:webHidden/>
              </w:rPr>
              <w:instrText xml:space="preserve"> PAGEREF _Toc64635479 \h </w:instrText>
            </w:r>
            <w:r w:rsidR="00DF21E2">
              <w:rPr>
                <w:noProof/>
                <w:webHidden/>
              </w:rPr>
            </w:r>
            <w:r w:rsidR="00DF21E2">
              <w:rPr>
                <w:noProof/>
                <w:webHidden/>
              </w:rPr>
              <w:fldChar w:fldCharType="separate"/>
            </w:r>
            <w:r w:rsidR="00DF21E2">
              <w:rPr>
                <w:noProof/>
                <w:webHidden/>
              </w:rPr>
              <w:t>20</w:t>
            </w:r>
            <w:r w:rsidR="00DF21E2">
              <w:rPr>
                <w:noProof/>
                <w:webHidden/>
              </w:rPr>
              <w:fldChar w:fldCharType="end"/>
            </w:r>
          </w:hyperlink>
        </w:p>
        <w:p w14:paraId="2AEB0B22" w14:textId="4F0C634A" w:rsidR="00731374" w:rsidRPr="000C72CC" w:rsidRDefault="00731374">
          <w:r w:rsidRPr="000C72CC">
            <w:rPr>
              <w:b/>
              <w:bCs/>
              <w:noProof/>
            </w:rPr>
            <w:fldChar w:fldCharType="end"/>
          </w:r>
        </w:p>
      </w:sdtContent>
    </w:sdt>
    <w:p w14:paraId="1BE88493" w14:textId="77777777" w:rsidR="00AE08A4" w:rsidRPr="000C72CC" w:rsidRDefault="00AE08A4" w:rsidP="00AE08A4">
      <w:pPr>
        <w:rPr>
          <w:sz w:val="32"/>
        </w:rPr>
        <w:sectPr w:rsidR="00AE08A4" w:rsidRPr="000C72CC">
          <w:pgSz w:w="12240" w:h="15840"/>
          <w:pgMar w:top="1340" w:right="860" w:bottom="2284" w:left="1340" w:header="771" w:footer="0" w:gutter="0"/>
          <w:cols w:space="720"/>
        </w:sectPr>
      </w:pPr>
    </w:p>
    <w:p w14:paraId="48AAACFF" w14:textId="77777777" w:rsidR="00AE08A4" w:rsidRPr="000C72CC" w:rsidRDefault="00AE08A4" w:rsidP="00AE08A4">
      <w:pPr>
        <w:sectPr w:rsidR="00AE08A4" w:rsidRPr="000C72CC">
          <w:type w:val="continuous"/>
          <w:pgSz w:w="12240" w:h="15840"/>
          <w:pgMar w:top="1347" w:right="860" w:bottom="2284" w:left="1340" w:header="720" w:footer="720" w:gutter="0"/>
          <w:cols w:space="720"/>
        </w:sectPr>
      </w:pPr>
    </w:p>
    <w:p w14:paraId="56BB9611" w14:textId="77777777" w:rsidR="00AE08A4" w:rsidRPr="000C72CC" w:rsidRDefault="00AE08A4" w:rsidP="00731374">
      <w:pPr>
        <w:pStyle w:val="Heading2"/>
        <w:rPr>
          <w:rFonts w:ascii="Times New Roman"/>
        </w:rPr>
      </w:pPr>
      <w:bookmarkStart w:id="1" w:name="_Toc64635431"/>
      <w:r w:rsidRPr="000C72CC">
        <w:rPr>
          <w:rFonts w:ascii="Times New Roman"/>
        </w:rPr>
        <w:lastRenderedPageBreak/>
        <w:t>Introduction</w:t>
      </w:r>
      <w:bookmarkEnd w:id="1"/>
    </w:p>
    <w:p w14:paraId="7578FC70" w14:textId="77777777" w:rsidR="00AE08A4" w:rsidRPr="000C72CC" w:rsidRDefault="00AE08A4" w:rsidP="00462BD3">
      <w:pPr>
        <w:pStyle w:val="BodyText"/>
        <w:spacing w:before="267" w:line="235" w:lineRule="auto"/>
        <w:ind w:left="720" w:right="680"/>
        <w:jc w:val="both"/>
      </w:pPr>
      <w:r w:rsidRPr="000C72CC">
        <w:t xml:space="preserve">Welcome to the University of North Florida Health Administration Program, a </w:t>
      </w:r>
      <w:hyperlink r:id="rId13">
        <w:r w:rsidRPr="000C72CC">
          <w:rPr>
            <w:color w:val="0462C1"/>
            <w:u w:val="single" w:color="0462C1"/>
          </w:rPr>
          <w:t>AUPHA</w:t>
        </w:r>
      </w:hyperlink>
      <w:r w:rsidRPr="000C72CC">
        <w:rPr>
          <w:color w:val="0462C1"/>
        </w:rPr>
        <w:t xml:space="preserve"> </w:t>
      </w:r>
      <w:r w:rsidRPr="000C72CC">
        <w:t>certified program. The University of North Florida is accredited by the Commission on Colleges of the Southern Association of Colleges and Schools to award baccalaureate, masters, and doctoral degrees.</w:t>
      </w:r>
    </w:p>
    <w:p w14:paraId="3D7954F7" w14:textId="77777777" w:rsidR="00AE08A4" w:rsidRPr="000C72CC" w:rsidRDefault="00AE08A4" w:rsidP="00462BD3">
      <w:pPr>
        <w:pStyle w:val="BodyText"/>
        <w:spacing w:before="3"/>
        <w:ind w:left="720" w:right="680"/>
        <w:jc w:val="both"/>
      </w:pPr>
    </w:p>
    <w:p w14:paraId="72BD605E" w14:textId="77777777" w:rsidR="00AE08A4" w:rsidRPr="000C72CC" w:rsidRDefault="00AE08A4" w:rsidP="00462BD3">
      <w:pPr>
        <w:pStyle w:val="BodyText"/>
        <w:spacing w:line="235" w:lineRule="auto"/>
        <w:ind w:left="720" w:right="680"/>
        <w:jc w:val="both"/>
      </w:pPr>
      <w:r w:rsidRPr="000C72CC">
        <w:t>Whether</w:t>
      </w:r>
      <w:r w:rsidRPr="000C72CC">
        <w:rPr>
          <w:spacing w:val="-14"/>
        </w:rPr>
        <w:t xml:space="preserve"> </w:t>
      </w:r>
      <w:r w:rsidRPr="000C72CC">
        <w:t>you</w:t>
      </w:r>
      <w:r w:rsidRPr="000C72CC">
        <w:rPr>
          <w:spacing w:val="-11"/>
        </w:rPr>
        <w:t xml:space="preserve"> </w:t>
      </w:r>
      <w:r w:rsidRPr="000C72CC">
        <w:t>have</w:t>
      </w:r>
      <w:r w:rsidRPr="000C72CC">
        <w:rPr>
          <w:spacing w:val="-14"/>
        </w:rPr>
        <w:t xml:space="preserve"> </w:t>
      </w:r>
      <w:r w:rsidRPr="000C72CC">
        <w:t>already</w:t>
      </w:r>
      <w:r w:rsidRPr="000C72CC">
        <w:rPr>
          <w:spacing w:val="-14"/>
        </w:rPr>
        <w:t xml:space="preserve"> </w:t>
      </w:r>
      <w:r w:rsidRPr="000C72CC">
        <w:t>been</w:t>
      </w:r>
      <w:r w:rsidRPr="000C72CC">
        <w:rPr>
          <w:spacing w:val="-11"/>
        </w:rPr>
        <w:t xml:space="preserve"> </w:t>
      </w:r>
      <w:r w:rsidRPr="000C72CC">
        <w:t>admitted</w:t>
      </w:r>
      <w:r w:rsidRPr="000C72CC">
        <w:rPr>
          <w:spacing w:val="-14"/>
        </w:rPr>
        <w:t xml:space="preserve"> </w:t>
      </w:r>
      <w:r w:rsidRPr="000C72CC">
        <w:t>or</w:t>
      </w:r>
      <w:r w:rsidRPr="000C72CC">
        <w:rPr>
          <w:spacing w:val="-14"/>
        </w:rPr>
        <w:t xml:space="preserve"> </w:t>
      </w:r>
      <w:r w:rsidRPr="000C72CC">
        <w:t>are</w:t>
      </w:r>
      <w:r w:rsidRPr="000C72CC">
        <w:rPr>
          <w:spacing w:val="-13"/>
        </w:rPr>
        <w:t xml:space="preserve"> </w:t>
      </w:r>
      <w:r w:rsidRPr="000C72CC">
        <w:t>just</w:t>
      </w:r>
      <w:r w:rsidRPr="000C72CC">
        <w:rPr>
          <w:spacing w:val="-14"/>
        </w:rPr>
        <w:t xml:space="preserve"> </w:t>
      </w:r>
      <w:r w:rsidRPr="000C72CC">
        <w:t>investigating</w:t>
      </w:r>
      <w:r w:rsidRPr="000C72CC">
        <w:rPr>
          <w:spacing w:val="-12"/>
        </w:rPr>
        <w:t xml:space="preserve"> </w:t>
      </w:r>
      <w:r w:rsidRPr="000C72CC">
        <w:t>various</w:t>
      </w:r>
      <w:r w:rsidRPr="000C72CC">
        <w:rPr>
          <w:spacing w:val="-12"/>
        </w:rPr>
        <w:t xml:space="preserve"> </w:t>
      </w:r>
      <w:r w:rsidRPr="000C72CC">
        <w:t>programs, this</w:t>
      </w:r>
      <w:r w:rsidRPr="000C72CC">
        <w:rPr>
          <w:spacing w:val="-4"/>
        </w:rPr>
        <w:t xml:space="preserve"> </w:t>
      </w:r>
      <w:r w:rsidRPr="000C72CC">
        <w:t>Student</w:t>
      </w:r>
      <w:r w:rsidRPr="000C72CC">
        <w:rPr>
          <w:spacing w:val="-5"/>
        </w:rPr>
        <w:t xml:space="preserve"> </w:t>
      </w:r>
      <w:r w:rsidRPr="000C72CC">
        <w:t>Handbook</w:t>
      </w:r>
      <w:r w:rsidRPr="000C72CC">
        <w:rPr>
          <w:spacing w:val="-3"/>
        </w:rPr>
        <w:t xml:space="preserve"> </w:t>
      </w:r>
      <w:r w:rsidRPr="000C72CC">
        <w:t>has</w:t>
      </w:r>
      <w:r w:rsidRPr="000C72CC">
        <w:rPr>
          <w:spacing w:val="-4"/>
        </w:rPr>
        <w:t xml:space="preserve"> </w:t>
      </w:r>
      <w:r w:rsidRPr="000C72CC">
        <w:t>been</w:t>
      </w:r>
      <w:r w:rsidRPr="000C72CC">
        <w:rPr>
          <w:spacing w:val="-3"/>
        </w:rPr>
        <w:t xml:space="preserve"> </w:t>
      </w:r>
      <w:r w:rsidRPr="000C72CC">
        <w:t>designed</w:t>
      </w:r>
      <w:r w:rsidRPr="000C72CC">
        <w:rPr>
          <w:spacing w:val="-5"/>
        </w:rPr>
        <w:t xml:space="preserve"> </w:t>
      </w:r>
      <w:r w:rsidRPr="000C72CC">
        <w:t>to</w:t>
      </w:r>
      <w:r w:rsidRPr="000C72CC">
        <w:rPr>
          <w:spacing w:val="-4"/>
        </w:rPr>
        <w:t xml:space="preserve"> </w:t>
      </w:r>
      <w:r w:rsidRPr="000C72CC">
        <w:t>provide</w:t>
      </w:r>
      <w:r w:rsidRPr="000C72CC">
        <w:rPr>
          <w:spacing w:val="-9"/>
        </w:rPr>
        <w:t xml:space="preserve"> </w:t>
      </w:r>
      <w:r w:rsidRPr="000C72CC">
        <w:t>you</w:t>
      </w:r>
      <w:r w:rsidRPr="000C72CC">
        <w:rPr>
          <w:spacing w:val="-3"/>
        </w:rPr>
        <w:t xml:space="preserve"> </w:t>
      </w:r>
      <w:r w:rsidRPr="000C72CC">
        <w:t>with</w:t>
      </w:r>
      <w:r w:rsidRPr="000C72CC">
        <w:rPr>
          <w:spacing w:val="-3"/>
        </w:rPr>
        <w:t xml:space="preserve"> </w:t>
      </w:r>
      <w:r w:rsidRPr="000C72CC">
        <w:t>specific</w:t>
      </w:r>
      <w:r w:rsidRPr="000C72CC">
        <w:rPr>
          <w:spacing w:val="-6"/>
        </w:rPr>
        <w:t xml:space="preserve"> </w:t>
      </w:r>
      <w:r w:rsidRPr="000C72CC">
        <w:t>information about the Bachelor’s in Health Administration</w:t>
      </w:r>
      <w:r w:rsidRPr="000C72CC">
        <w:rPr>
          <w:spacing w:val="-17"/>
        </w:rPr>
        <w:t xml:space="preserve"> </w:t>
      </w:r>
      <w:r w:rsidRPr="000C72CC">
        <w:t>Program.</w:t>
      </w:r>
    </w:p>
    <w:p w14:paraId="6626F1C7" w14:textId="77777777" w:rsidR="00AE08A4" w:rsidRPr="000C72CC" w:rsidRDefault="00AE08A4" w:rsidP="00462BD3">
      <w:pPr>
        <w:pStyle w:val="BodyText"/>
        <w:spacing w:before="3"/>
        <w:ind w:left="720" w:right="680"/>
        <w:jc w:val="both"/>
      </w:pPr>
    </w:p>
    <w:p w14:paraId="7F165467" w14:textId="77777777" w:rsidR="00AE08A4" w:rsidRPr="000C72CC" w:rsidRDefault="00AE08A4" w:rsidP="00462BD3">
      <w:pPr>
        <w:pStyle w:val="BodyText"/>
        <w:spacing w:line="235" w:lineRule="auto"/>
        <w:ind w:left="720" w:right="680"/>
        <w:jc w:val="both"/>
      </w:pPr>
      <w:r w:rsidRPr="000C72CC">
        <w:rPr>
          <w:b/>
        </w:rPr>
        <w:t xml:space="preserve">NOTE: </w:t>
      </w:r>
      <w:r w:rsidRPr="000C72CC">
        <w:t>The BHA Student Handbook serves as a resource for students, faculty</w:t>
      </w:r>
      <w:r w:rsidRPr="000C72CC">
        <w:rPr>
          <w:spacing w:val="-44"/>
        </w:rPr>
        <w:t xml:space="preserve"> </w:t>
      </w:r>
      <w:r w:rsidRPr="000C72CC">
        <w:t xml:space="preserve">and others involved in this program. It provides information about the academic and administrative policies and procedures specific to the program. When policies and procedures are revised, appropriate updates to </w:t>
      </w:r>
      <w:r w:rsidRPr="000C72CC">
        <w:rPr>
          <w:spacing w:val="-3"/>
        </w:rPr>
        <w:t xml:space="preserve">this </w:t>
      </w:r>
      <w:r w:rsidRPr="000C72CC">
        <w:t xml:space="preserve">manual will be made. For university-wide procedures that pertain to studies, please refer to the </w:t>
      </w:r>
      <w:hyperlink r:id="rId14">
        <w:r w:rsidRPr="000C72CC">
          <w:rPr>
            <w:color w:val="0462C1"/>
            <w:u w:val="single" w:color="0462C1"/>
          </w:rPr>
          <w:t>UNF</w:t>
        </w:r>
      </w:hyperlink>
      <w:r w:rsidRPr="000C72CC">
        <w:rPr>
          <w:color w:val="0462C1"/>
        </w:rPr>
        <w:t xml:space="preserve">  </w:t>
      </w:r>
      <w:hyperlink r:id="rId15">
        <w:r w:rsidRPr="000C72CC">
          <w:rPr>
            <w:color w:val="0462C1"/>
            <w:u w:val="single" w:color="0462C1"/>
          </w:rPr>
          <w:t>Catalog</w:t>
        </w:r>
        <w:r w:rsidRPr="000C72CC">
          <w:t>.</w:t>
        </w:r>
      </w:hyperlink>
      <w:r w:rsidRPr="000C72CC">
        <w:t xml:space="preserve"> Information about UNF’s School degree requirements and important policies and procedures are published in the Catalog. The policies, </w:t>
      </w:r>
      <w:proofErr w:type="gramStart"/>
      <w:r w:rsidRPr="000C72CC">
        <w:t>procedures</w:t>
      </w:r>
      <w:proofErr w:type="gramEnd"/>
      <w:r w:rsidRPr="000C72CC">
        <w:t xml:space="preserve"> and guidelines</w:t>
      </w:r>
      <w:r w:rsidRPr="000C72CC">
        <w:rPr>
          <w:spacing w:val="-20"/>
        </w:rPr>
        <w:t xml:space="preserve"> </w:t>
      </w:r>
      <w:r w:rsidRPr="000C72CC">
        <w:t>for</w:t>
      </w:r>
      <w:r w:rsidRPr="000C72CC">
        <w:rPr>
          <w:spacing w:val="-22"/>
        </w:rPr>
        <w:t xml:space="preserve"> </w:t>
      </w:r>
      <w:r w:rsidRPr="000C72CC">
        <w:t>UNF’s</w:t>
      </w:r>
      <w:r w:rsidRPr="000C72CC">
        <w:rPr>
          <w:spacing w:val="-20"/>
        </w:rPr>
        <w:t xml:space="preserve"> </w:t>
      </w:r>
      <w:r w:rsidRPr="000C72CC">
        <w:t>BHA</w:t>
      </w:r>
      <w:r w:rsidRPr="000C72CC">
        <w:rPr>
          <w:spacing w:val="-20"/>
        </w:rPr>
        <w:t xml:space="preserve"> </w:t>
      </w:r>
      <w:r w:rsidRPr="000C72CC">
        <w:t>degree</w:t>
      </w:r>
      <w:r w:rsidRPr="000C72CC">
        <w:rPr>
          <w:spacing w:val="-22"/>
        </w:rPr>
        <w:t xml:space="preserve"> </w:t>
      </w:r>
      <w:r w:rsidRPr="000C72CC">
        <w:t>were</w:t>
      </w:r>
      <w:r w:rsidRPr="000C72CC">
        <w:rPr>
          <w:spacing w:val="-22"/>
        </w:rPr>
        <w:t xml:space="preserve"> </w:t>
      </w:r>
      <w:r w:rsidRPr="000C72CC">
        <w:t>developed</w:t>
      </w:r>
      <w:r w:rsidRPr="000C72CC">
        <w:rPr>
          <w:spacing w:val="-21"/>
        </w:rPr>
        <w:t xml:space="preserve"> </w:t>
      </w:r>
      <w:r w:rsidRPr="000C72CC">
        <w:t>to</w:t>
      </w:r>
      <w:r w:rsidRPr="000C72CC">
        <w:rPr>
          <w:spacing w:val="-20"/>
        </w:rPr>
        <w:t xml:space="preserve"> </w:t>
      </w:r>
      <w:r w:rsidRPr="000C72CC">
        <w:t>conform</w:t>
      </w:r>
      <w:r w:rsidRPr="000C72CC">
        <w:rPr>
          <w:spacing w:val="-22"/>
        </w:rPr>
        <w:t xml:space="preserve"> </w:t>
      </w:r>
      <w:r w:rsidRPr="000C72CC">
        <w:t>to</w:t>
      </w:r>
      <w:r w:rsidRPr="000C72CC">
        <w:rPr>
          <w:spacing w:val="-20"/>
        </w:rPr>
        <w:t xml:space="preserve"> </w:t>
      </w:r>
      <w:r w:rsidRPr="000C72CC">
        <w:t>the</w:t>
      </w:r>
      <w:r w:rsidRPr="000C72CC">
        <w:rPr>
          <w:spacing w:val="-21"/>
        </w:rPr>
        <w:t xml:space="preserve"> </w:t>
      </w:r>
      <w:r w:rsidRPr="000C72CC">
        <w:t>Brooks</w:t>
      </w:r>
      <w:r w:rsidRPr="000C72CC">
        <w:rPr>
          <w:spacing w:val="-20"/>
        </w:rPr>
        <w:t xml:space="preserve"> </w:t>
      </w:r>
      <w:r w:rsidRPr="000C72CC">
        <w:t>College of Health and University of North Florida</w:t>
      </w:r>
      <w:r w:rsidRPr="000C72CC">
        <w:rPr>
          <w:spacing w:val="-22"/>
        </w:rPr>
        <w:t xml:space="preserve"> </w:t>
      </w:r>
      <w:r w:rsidRPr="000C72CC">
        <w:t>requirements.</w:t>
      </w:r>
    </w:p>
    <w:p w14:paraId="16B0EFF4" w14:textId="77777777" w:rsidR="00AE08A4" w:rsidRPr="000C72CC" w:rsidRDefault="00AE08A4" w:rsidP="00462BD3">
      <w:pPr>
        <w:pStyle w:val="BodyText"/>
        <w:spacing w:before="2"/>
        <w:ind w:left="720" w:right="680"/>
        <w:jc w:val="both"/>
        <w:rPr>
          <w:sz w:val="23"/>
        </w:rPr>
      </w:pPr>
    </w:p>
    <w:p w14:paraId="1CF212EC" w14:textId="7092D7C6" w:rsidR="00AE08A4" w:rsidRDefault="00AE08A4" w:rsidP="00462BD3">
      <w:pPr>
        <w:pStyle w:val="BodyText"/>
        <w:spacing w:line="235" w:lineRule="auto"/>
        <w:ind w:left="720" w:right="680"/>
        <w:jc w:val="both"/>
      </w:pPr>
      <w:r w:rsidRPr="000C72CC">
        <w:t xml:space="preserve">In addition to this Handbook, you are required to read the Undergraduate Student Handbook </w:t>
      </w:r>
      <w:hyperlink r:id="rId16">
        <w:r w:rsidRPr="000C72CC">
          <w:rPr>
            <w:color w:val="0462C1"/>
            <w:u w:val="single" w:color="0462C1"/>
          </w:rPr>
          <w:t>http://www.unf.edu/deanofstudents/student_handbook.aspx</w:t>
        </w:r>
      </w:hyperlink>
      <w:r w:rsidRPr="000C72CC">
        <w:rPr>
          <w:color w:val="0462C1"/>
        </w:rPr>
        <w:t xml:space="preserve"> </w:t>
      </w:r>
      <w:r w:rsidRPr="000C72CC">
        <w:t>as it provides</w:t>
      </w:r>
      <w:r w:rsidRPr="000C72CC">
        <w:rPr>
          <w:spacing w:val="-30"/>
        </w:rPr>
        <w:t xml:space="preserve"> </w:t>
      </w:r>
      <w:r w:rsidRPr="000C72CC">
        <w:t>general</w:t>
      </w:r>
      <w:r w:rsidRPr="000C72CC">
        <w:rPr>
          <w:spacing w:val="-31"/>
        </w:rPr>
        <w:t xml:space="preserve"> </w:t>
      </w:r>
      <w:r w:rsidRPr="000C72CC">
        <w:t>information</w:t>
      </w:r>
      <w:r w:rsidRPr="000C72CC">
        <w:rPr>
          <w:spacing w:val="-29"/>
        </w:rPr>
        <w:t xml:space="preserve"> </w:t>
      </w:r>
      <w:r w:rsidRPr="000C72CC">
        <w:t>applicable</w:t>
      </w:r>
      <w:r w:rsidRPr="000C72CC">
        <w:rPr>
          <w:spacing w:val="-31"/>
        </w:rPr>
        <w:t xml:space="preserve"> </w:t>
      </w:r>
      <w:r w:rsidRPr="000C72CC">
        <w:t>to</w:t>
      </w:r>
      <w:r w:rsidRPr="000C72CC">
        <w:rPr>
          <w:spacing w:val="-31"/>
        </w:rPr>
        <w:t xml:space="preserve"> </w:t>
      </w:r>
      <w:r w:rsidRPr="000C72CC">
        <w:t>all</w:t>
      </w:r>
      <w:r w:rsidRPr="000C72CC">
        <w:rPr>
          <w:spacing w:val="-31"/>
        </w:rPr>
        <w:t xml:space="preserve"> </w:t>
      </w:r>
      <w:r w:rsidRPr="000C72CC">
        <w:t>students</w:t>
      </w:r>
      <w:r w:rsidRPr="000C72CC">
        <w:rPr>
          <w:spacing w:val="-32"/>
        </w:rPr>
        <w:t xml:space="preserve"> </w:t>
      </w:r>
      <w:r w:rsidRPr="000C72CC">
        <w:t>regardless</w:t>
      </w:r>
      <w:r w:rsidRPr="000C72CC">
        <w:rPr>
          <w:spacing w:val="-29"/>
        </w:rPr>
        <w:t xml:space="preserve"> </w:t>
      </w:r>
      <w:r w:rsidRPr="000C72CC">
        <w:t>of</w:t>
      </w:r>
      <w:r w:rsidRPr="000C72CC">
        <w:rPr>
          <w:spacing w:val="-30"/>
        </w:rPr>
        <w:t xml:space="preserve"> </w:t>
      </w:r>
      <w:r w:rsidRPr="000C72CC">
        <w:t>their</w:t>
      </w:r>
      <w:r w:rsidRPr="000C72CC">
        <w:rPr>
          <w:spacing w:val="-30"/>
        </w:rPr>
        <w:t xml:space="preserve"> </w:t>
      </w:r>
      <w:r w:rsidRPr="000C72CC">
        <w:t>programs</w:t>
      </w:r>
      <w:r w:rsidRPr="000C72CC">
        <w:rPr>
          <w:spacing w:val="-29"/>
        </w:rPr>
        <w:t xml:space="preserve"> </w:t>
      </w:r>
      <w:r w:rsidRPr="000C72CC">
        <w:t>of study. While this handbook contains valuable information specifically related to studies in Health Administration at UNF, the School Student Handbook addresses policies,</w:t>
      </w:r>
      <w:r w:rsidRPr="000C72CC">
        <w:rPr>
          <w:spacing w:val="-11"/>
        </w:rPr>
        <w:t xml:space="preserve"> </w:t>
      </w:r>
      <w:r w:rsidRPr="000C72CC">
        <w:t>procedures</w:t>
      </w:r>
      <w:r w:rsidRPr="000C72CC">
        <w:rPr>
          <w:spacing w:val="-10"/>
        </w:rPr>
        <w:t xml:space="preserve"> </w:t>
      </w:r>
      <w:r w:rsidRPr="000C72CC">
        <w:t>and</w:t>
      </w:r>
      <w:r w:rsidRPr="000C72CC">
        <w:rPr>
          <w:spacing w:val="-8"/>
        </w:rPr>
        <w:t xml:space="preserve"> </w:t>
      </w:r>
      <w:r w:rsidRPr="000C72CC">
        <w:t>resources</w:t>
      </w:r>
      <w:r w:rsidRPr="000C72CC">
        <w:rPr>
          <w:spacing w:val="-5"/>
        </w:rPr>
        <w:t xml:space="preserve"> </w:t>
      </w:r>
      <w:r w:rsidRPr="000C72CC">
        <w:t>related</w:t>
      </w:r>
      <w:r w:rsidRPr="000C72CC">
        <w:rPr>
          <w:spacing w:val="-8"/>
        </w:rPr>
        <w:t xml:space="preserve"> </w:t>
      </w:r>
      <w:r w:rsidRPr="000C72CC">
        <w:t>to</w:t>
      </w:r>
      <w:r w:rsidRPr="000C72CC">
        <w:rPr>
          <w:spacing w:val="-10"/>
        </w:rPr>
        <w:t xml:space="preserve"> </w:t>
      </w:r>
      <w:r w:rsidRPr="000C72CC">
        <w:t>studies</w:t>
      </w:r>
      <w:r w:rsidRPr="000C72CC">
        <w:rPr>
          <w:spacing w:val="-6"/>
        </w:rPr>
        <w:t xml:space="preserve"> </w:t>
      </w:r>
      <w:r w:rsidRPr="000C72CC">
        <w:t>in</w:t>
      </w:r>
      <w:r w:rsidRPr="000C72CC">
        <w:rPr>
          <w:spacing w:val="-10"/>
        </w:rPr>
        <w:t xml:space="preserve"> </w:t>
      </w:r>
      <w:r w:rsidRPr="000C72CC">
        <w:t>general</w:t>
      </w:r>
      <w:r w:rsidRPr="000C72CC">
        <w:rPr>
          <w:spacing w:val="-8"/>
        </w:rPr>
        <w:t xml:space="preserve"> </w:t>
      </w:r>
      <w:r w:rsidRPr="000C72CC">
        <w:t>at</w:t>
      </w:r>
      <w:r w:rsidRPr="000C72CC">
        <w:rPr>
          <w:spacing w:val="-8"/>
        </w:rPr>
        <w:t xml:space="preserve"> </w:t>
      </w:r>
      <w:r w:rsidRPr="000C72CC">
        <w:t>UNF.</w:t>
      </w:r>
    </w:p>
    <w:p w14:paraId="4C6CBD77" w14:textId="77777777" w:rsidR="00462BD3" w:rsidRPr="000C72CC" w:rsidRDefault="00462BD3" w:rsidP="00462BD3">
      <w:pPr>
        <w:pStyle w:val="BodyText"/>
        <w:spacing w:line="235" w:lineRule="auto"/>
        <w:ind w:left="720" w:right="680"/>
        <w:jc w:val="both"/>
      </w:pPr>
    </w:p>
    <w:p w14:paraId="0DCCB2D1" w14:textId="77777777" w:rsidR="00AE08A4" w:rsidRPr="000C72CC" w:rsidRDefault="00AE08A4" w:rsidP="00462BD3">
      <w:pPr>
        <w:pStyle w:val="BodyText"/>
        <w:spacing w:line="235" w:lineRule="auto"/>
        <w:ind w:left="720" w:right="680"/>
        <w:jc w:val="both"/>
      </w:pPr>
      <w:r w:rsidRPr="000C72CC">
        <w:t>It</w:t>
      </w:r>
      <w:r w:rsidRPr="000C72CC">
        <w:rPr>
          <w:spacing w:val="-5"/>
        </w:rPr>
        <w:t xml:space="preserve"> </w:t>
      </w:r>
      <w:r w:rsidRPr="000C72CC">
        <w:t>is</w:t>
      </w:r>
      <w:r w:rsidRPr="000C72CC">
        <w:rPr>
          <w:spacing w:val="-2"/>
        </w:rPr>
        <w:t xml:space="preserve"> </w:t>
      </w:r>
      <w:r w:rsidRPr="000C72CC">
        <w:t>your</w:t>
      </w:r>
      <w:r w:rsidRPr="000C72CC">
        <w:rPr>
          <w:spacing w:val="-4"/>
        </w:rPr>
        <w:t xml:space="preserve"> </w:t>
      </w:r>
      <w:r w:rsidRPr="000C72CC">
        <w:t>responsibility</w:t>
      </w:r>
      <w:r w:rsidRPr="000C72CC">
        <w:rPr>
          <w:spacing w:val="-4"/>
        </w:rPr>
        <w:t xml:space="preserve"> </w:t>
      </w:r>
      <w:r w:rsidRPr="000C72CC">
        <w:t>to</w:t>
      </w:r>
      <w:r w:rsidRPr="000C72CC">
        <w:rPr>
          <w:spacing w:val="-2"/>
        </w:rPr>
        <w:t xml:space="preserve"> </w:t>
      </w:r>
      <w:r w:rsidRPr="000C72CC">
        <w:t>review</w:t>
      </w:r>
      <w:r w:rsidRPr="000C72CC">
        <w:rPr>
          <w:spacing w:val="-4"/>
        </w:rPr>
        <w:t xml:space="preserve"> </w:t>
      </w:r>
      <w:r w:rsidRPr="000C72CC">
        <w:t>the</w:t>
      </w:r>
      <w:r w:rsidRPr="000C72CC">
        <w:rPr>
          <w:spacing w:val="-5"/>
        </w:rPr>
        <w:t xml:space="preserve"> </w:t>
      </w:r>
      <w:r w:rsidRPr="000C72CC">
        <w:t>information</w:t>
      </w:r>
      <w:r w:rsidRPr="000C72CC">
        <w:rPr>
          <w:spacing w:val="-2"/>
        </w:rPr>
        <w:t xml:space="preserve"> </w:t>
      </w:r>
      <w:r w:rsidRPr="000C72CC">
        <w:t>both</w:t>
      </w:r>
      <w:r w:rsidRPr="000C72CC">
        <w:rPr>
          <w:spacing w:val="-2"/>
        </w:rPr>
        <w:t xml:space="preserve"> </w:t>
      </w:r>
      <w:r w:rsidRPr="000C72CC">
        <w:t>in</w:t>
      </w:r>
      <w:r w:rsidRPr="000C72CC">
        <w:rPr>
          <w:spacing w:val="-1"/>
        </w:rPr>
        <w:t xml:space="preserve"> </w:t>
      </w:r>
      <w:r w:rsidRPr="000C72CC">
        <w:t>this</w:t>
      </w:r>
      <w:r w:rsidRPr="000C72CC">
        <w:rPr>
          <w:spacing w:val="-7"/>
        </w:rPr>
        <w:t xml:space="preserve"> </w:t>
      </w:r>
      <w:r w:rsidRPr="000C72CC">
        <w:t>Handbook</w:t>
      </w:r>
      <w:r w:rsidRPr="000C72CC">
        <w:rPr>
          <w:spacing w:val="-2"/>
        </w:rPr>
        <w:t xml:space="preserve"> </w:t>
      </w:r>
      <w:r w:rsidRPr="000C72CC">
        <w:t>and</w:t>
      </w:r>
      <w:r w:rsidRPr="000C72CC">
        <w:rPr>
          <w:spacing w:val="-4"/>
        </w:rPr>
        <w:t xml:space="preserve"> </w:t>
      </w:r>
      <w:r w:rsidRPr="000C72CC">
        <w:t>in</w:t>
      </w:r>
      <w:r w:rsidRPr="000C72CC">
        <w:rPr>
          <w:spacing w:val="-2"/>
        </w:rPr>
        <w:t xml:space="preserve"> </w:t>
      </w:r>
      <w:r w:rsidRPr="000C72CC">
        <w:t>the School</w:t>
      </w:r>
      <w:r w:rsidRPr="000C72CC">
        <w:rPr>
          <w:spacing w:val="-20"/>
        </w:rPr>
        <w:t xml:space="preserve"> </w:t>
      </w:r>
      <w:r w:rsidRPr="000C72CC">
        <w:t>Student</w:t>
      </w:r>
      <w:r w:rsidRPr="000C72CC">
        <w:rPr>
          <w:spacing w:val="-19"/>
        </w:rPr>
        <w:t xml:space="preserve"> </w:t>
      </w:r>
      <w:r w:rsidRPr="000C72CC">
        <w:t>Handbook</w:t>
      </w:r>
      <w:r w:rsidRPr="000C72CC">
        <w:rPr>
          <w:spacing w:val="-21"/>
        </w:rPr>
        <w:t xml:space="preserve"> </w:t>
      </w:r>
      <w:r w:rsidRPr="000C72CC">
        <w:t>as</w:t>
      </w:r>
      <w:r w:rsidRPr="000C72CC">
        <w:rPr>
          <w:spacing w:val="-18"/>
        </w:rPr>
        <w:t xml:space="preserve"> </w:t>
      </w:r>
      <w:r w:rsidRPr="000C72CC">
        <w:t>you</w:t>
      </w:r>
      <w:r w:rsidRPr="000C72CC">
        <w:rPr>
          <w:spacing w:val="-18"/>
        </w:rPr>
        <w:t xml:space="preserve"> </w:t>
      </w:r>
      <w:r w:rsidRPr="000C72CC">
        <w:t>will</w:t>
      </w:r>
      <w:r w:rsidRPr="000C72CC">
        <w:rPr>
          <w:spacing w:val="-22"/>
        </w:rPr>
        <w:t xml:space="preserve"> </w:t>
      </w:r>
      <w:r w:rsidRPr="000C72CC">
        <w:t>be</w:t>
      </w:r>
      <w:r w:rsidRPr="000C72CC">
        <w:rPr>
          <w:spacing w:val="-19"/>
        </w:rPr>
        <w:t xml:space="preserve"> </w:t>
      </w:r>
      <w:r w:rsidRPr="000C72CC">
        <w:t>held</w:t>
      </w:r>
      <w:r w:rsidRPr="000C72CC">
        <w:rPr>
          <w:spacing w:val="-19"/>
        </w:rPr>
        <w:t xml:space="preserve"> </w:t>
      </w:r>
      <w:r w:rsidRPr="000C72CC">
        <w:t>responsible</w:t>
      </w:r>
      <w:r w:rsidRPr="000C72CC">
        <w:rPr>
          <w:spacing w:val="-20"/>
        </w:rPr>
        <w:t xml:space="preserve"> </w:t>
      </w:r>
      <w:r w:rsidRPr="000C72CC">
        <w:t>for</w:t>
      </w:r>
      <w:r w:rsidRPr="000C72CC">
        <w:rPr>
          <w:spacing w:val="-19"/>
        </w:rPr>
        <w:t xml:space="preserve"> </w:t>
      </w:r>
      <w:r w:rsidRPr="000C72CC">
        <w:t>abiding</w:t>
      </w:r>
      <w:r w:rsidRPr="000C72CC">
        <w:rPr>
          <w:spacing w:val="-18"/>
        </w:rPr>
        <w:t xml:space="preserve"> </w:t>
      </w:r>
      <w:r w:rsidRPr="000C72CC">
        <w:t>by</w:t>
      </w:r>
      <w:r w:rsidRPr="000C72CC">
        <w:rPr>
          <w:spacing w:val="-19"/>
        </w:rPr>
        <w:t xml:space="preserve"> </w:t>
      </w:r>
      <w:r w:rsidRPr="000C72CC">
        <w:t>its</w:t>
      </w:r>
      <w:r w:rsidRPr="000C72CC">
        <w:rPr>
          <w:spacing w:val="-18"/>
        </w:rPr>
        <w:t xml:space="preserve"> </w:t>
      </w:r>
      <w:r w:rsidRPr="000C72CC">
        <w:t>content.</w:t>
      </w:r>
    </w:p>
    <w:p w14:paraId="00F4AF8E" w14:textId="77777777" w:rsidR="00AE08A4" w:rsidRPr="000C72CC" w:rsidRDefault="00AE08A4" w:rsidP="00AE08A4">
      <w:pPr>
        <w:spacing w:line="235" w:lineRule="auto"/>
        <w:jc w:val="both"/>
        <w:sectPr w:rsidR="00AE08A4" w:rsidRPr="000C72CC">
          <w:pgSz w:w="12240" w:h="15840"/>
          <w:pgMar w:top="1340" w:right="860" w:bottom="280" w:left="1340" w:header="771" w:footer="0" w:gutter="0"/>
          <w:cols w:space="720"/>
        </w:sectPr>
      </w:pPr>
    </w:p>
    <w:p w14:paraId="45FF93D5" w14:textId="77777777" w:rsidR="00AE08A4" w:rsidRPr="000C72CC" w:rsidRDefault="00AE08A4" w:rsidP="00731374">
      <w:pPr>
        <w:pStyle w:val="Heading2"/>
        <w:rPr>
          <w:rFonts w:ascii="Times New Roman"/>
        </w:rPr>
      </w:pPr>
      <w:bookmarkStart w:id="2" w:name="_Toc64635432"/>
      <w:r w:rsidRPr="000C72CC">
        <w:rPr>
          <w:rFonts w:ascii="Times New Roman"/>
        </w:rPr>
        <w:lastRenderedPageBreak/>
        <w:t>Program Description</w:t>
      </w:r>
      <w:bookmarkEnd w:id="2"/>
    </w:p>
    <w:p w14:paraId="78D72386" w14:textId="3A645B61" w:rsidR="00AE08A4" w:rsidRPr="000C72CC" w:rsidRDefault="00AE08A4" w:rsidP="00731374">
      <w:pPr>
        <w:pStyle w:val="Heading3"/>
        <w:rPr>
          <w:rFonts w:ascii="Times New Roman"/>
        </w:rPr>
      </w:pPr>
      <w:bookmarkStart w:id="3" w:name="_Toc64635433"/>
      <w:r w:rsidRPr="000C72CC">
        <w:rPr>
          <w:rFonts w:ascii="Times New Roman"/>
        </w:rPr>
        <w:t>Program Mission Statement</w:t>
      </w:r>
      <w:bookmarkEnd w:id="3"/>
    </w:p>
    <w:p w14:paraId="707ACC7B" w14:textId="77777777" w:rsidR="00AE08A4" w:rsidRPr="000C72CC" w:rsidRDefault="00AE08A4" w:rsidP="00AE08A4">
      <w:pPr>
        <w:pStyle w:val="BodyText"/>
        <w:rPr>
          <w:b/>
          <w:sz w:val="23"/>
        </w:rPr>
      </w:pPr>
    </w:p>
    <w:p w14:paraId="32036DD1" w14:textId="77777777" w:rsidR="00AE08A4" w:rsidRPr="000C72CC" w:rsidRDefault="00AE08A4" w:rsidP="00462BD3">
      <w:pPr>
        <w:pStyle w:val="BodyText"/>
        <w:spacing w:before="267" w:line="235" w:lineRule="auto"/>
        <w:ind w:left="720" w:right="680"/>
        <w:jc w:val="both"/>
      </w:pPr>
      <w:r w:rsidRPr="000C72CC">
        <w:t>The</w:t>
      </w:r>
      <w:r w:rsidRPr="00462BD3">
        <w:t xml:space="preserve"> </w:t>
      </w:r>
      <w:r w:rsidRPr="000C72CC">
        <w:t>mission</w:t>
      </w:r>
      <w:r w:rsidRPr="00462BD3">
        <w:t xml:space="preserve"> </w:t>
      </w:r>
      <w:r w:rsidRPr="000C72CC">
        <w:t>of</w:t>
      </w:r>
      <w:r w:rsidRPr="00462BD3">
        <w:t xml:space="preserve"> </w:t>
      </w:r>
      <w:r w:rsidRPr="000C72CC">
        <w:t>the</w:t>
      </w:r>
      <w:r w:rsidRPr="00462BD3">
        <w:t xml:space="preserve"> </w:t>
      </w:r>
      <w:r w:rsidRPr="000C72CC">
        <w:t>University</w:t>
      </w:r>
      <w:r w:rsidRPr="00462BD3">
        <w:t xml:space="preserve"> </w:t>
      </w:r>
      <w:r w:rsidRPr="000C72CC">
        <w:t>of</w:t>
      </w:r>
      <w:r w:rsidRPr="00462BD3">
        <w:t xml:space="preserve"> </w:t>
      </w:r>
      <w:r w:rsidRPr="000C72CC">
        <w:t>North</w:t>
      </w:r>
      <w:r w:rsidRPr="00462BD3">
        <w:t xml:space="preserve"> </w:t>
      </w:r>
      <w:r w:rsidRPr="000C72CC">
        <w:t>Florida's</w:t>
      </w:r>
      <w:r w:rsidRPr="00462BD3">
        <w:t xml:space="preserve"> </w:t>
      </w:r>
      <w:r w:rsidRPr="000C72CC">
        <w:t>Bachelor’s</w:t>
      </w:r>
      <w:r w:rsidRPr="00462BD3">
        <w:t xml:space="preserve"> </w:t>
      </w:r>
      <w:r w:rsidRPr="000C72CC">
        <w:t>in</w:t>
      </w:r>
      <w:r w:rsidRPr="00462BD3">
        <w:t xml:space="preserve"> </w:t>
      </w:r>
      <w:r w:rsidRPr="000C72CC">
        <w:t>Health</w:t>
      </w:r>
      <w:r w:rsidRPr="00462BD3">
        <w:t xml:space="preserve"> </w:t>
      </w:r>
      <w:r w:rsidRPr="000C72CC">
        <w:t>Administration program</w:t>
      </w:r>
      <w:r w:rsidRPr="00462BD3">
        <w:t xml:space="preserve"> </w:t>
      </w:r>
      <w:r w:rsidRPr="000C72CC">
        <w:t>(BHA)</w:t>
      </w:r>
      <w:r w:rsidRPr="00462BD3">
        <w:t xml:space="preserve"> </w:t>
      </w:r>
      <w:r w:rsidRPr="000C72CC">
        <w:t>program</w:t>
      </w:r>
      <w:r w:rsidRPr="00462BD3">
        <w:t xml:space="preserve"> </w:t>
      </w:r>
      <w:r w:rsidRPr="000C72CC">
        <w:t>is</w:t>
      </w:r>
      <w:r w:rsidRPr="00462BD3">
        <w:t xml:space="preserve"> </w:t>
      </w:r>
      <w:r w:rsidRPr="000C72CC">
        <w:t>to</w:t>
      </w:r>
      <w:r w:rsidRPr="00462BD3">
        <w:t xml:space="preserve"> </w:t>
      </w:r>
      <w:r w:rsidRPr="000C72CC">
        <w:t>provide</w:t>
      </w:r>
      <w:r w:rsidRPr="00462BD3">
        <w:t xml:space="preserve"> </w:t>
      </w:r>
      <w:r w:rsidRPr="000C72CC">
        <w:t>a</w:t>
      </w:r>
      <w:r w:rsidRPr="00462BD3">
        <w:t xml:space="preserve"> </w:t>
      </w:r>
      <w:r w:rsidRPr="000C72CC">
        <w:t>curriculum</w:t>
      </w:r>
      <w:r w:rsidRPr="00462BD3">
        <w:t xml:space="preserve"> </w:t>
      </w:r>
      <w:r w:rsidRPr="000C72CC">
        <w:t>relevant</w:t>
      </w:r>
      <w:r w:rsidRPr="00462BD3">
        <w:t xml:space="preserve"> </w:t>
      </w:r>
      <w:r w:rsidRPr="000C72CC">
        <w:t>to</w:t>
      </w:r>
      <w:r w:rsidRPr="00462BD3">
        <w:t xml:space="preserve"> </w:t>
      </w:r>
      <w:r w:rsidRPr="000C72CC">
        <w:t>evidence-based</w:t>
      </w:r>
      <w:r w:rsidRPr="00462BD3">
        <w:t xml:space="preserve"> </w:t>
      </w:r>
      <w:r w:rsidRPr="000C72CC">
        <w:t>health administration practice and which meets national standards for certification by the Association of University Programs in Health Administration (AUPHA). Students receive</w:t>
      </w:r>
      <w:r w:rsidRPr="00462BD3">
        <w:t xml:space="preserve"> </w:t>
      </w:r>
      <w:r w:rsidRPr="000C72CC">
        <w:t>a</w:t>
      </w:r>
      <w:r w:rsidRPr="00462BD3">
        <w:t xml:space="preserve"> </w:t>
      </w:r>
      <w:r w:rsidRPr="000C72CC">
        <w:t>sound</w:t>
      </w:r>
      <w:r w:rsidRPr="00462BD3">
        <w:t xml:space="preserve"> </w:t>
      </w:r>
      <w:r w:rsidRPr="000C72CC">
        <w:t>foundation</w:t>
      </w:r>
      <w:r w:rsidRPr="00462BD3">
        <w:t xml:space="preserve"> </w:t>
      </w:r>
      <w:r w:rsidRPr="000C72CC">
        <w:t>in</w:t>
      </w:r>
      <w:r w:rsidRPr="00462BD3">
        <w:t xml:space="preserve"> </w:t>
      </w:r>
      <w:r w:rsidRPr="000C72CC">
        <w:t>the</w:t>
      </w:r>
      <w:r w:rsidRPr="00462BD3">
        <w:t xml:space="preserve"> </w:t>
      </w:r>
      <w:r w:rsidRPr="000C72CC">
        <w:t>values,</w:t>
      </w:r>
      <w:r w:rsidRPr="00462BD3">
        <w:t xml:space="preserve"> </w:t>
      </w:r>
      <w:proofErr w:type="gramStart"/>
      <w:r w:rsidRPr="000C72CC">
        <w:t>knowledge</w:t>
      </w:r>
      <w:proofErr w:type="gramEnd"/>
      <w:r w:rsidRPr="00462BD3">
        <w:t xml:space="preserve"> </w:t>
      </w:r>
      <w:r w:rsidRPr="000C72CC">
        <w:t>and</w:t>
      </w:r>
      <w:r w:rsidRPr="00462BD3">
        <w:t xml:space="preserve"> </w:t>
      </w:r>
      <w:r w:rsidRPr="000C72CC">
        <w:t>skills</w:t>
      </w:r>
      <w:r w:rsidRPr="00462BD3">
        <w:t xml:space="preserve"> </w:t>
      </w:r>
      <w:r w:rsidRPr="000C72CC">
        <w:t>necessary</w:t>
      </w:r>
      <w:r w:rsidRPr="00462BD3">
        <w:t xml:space="preserve"> </w:t>
      </w:r>
      <w:r w:rsidRPr="000C72CC">
        <w:t>for</w:t>
      </w:r>
      <w:r w:rsidRPr="00462BD3">
        <w:t xml:space="preserve"> </w:t>
      </w:r>
      <w:r w:rsidRPr="000C72CC">
        <w:t>entry</w:t>
      </w:r>
      <w:r w:rsidRPr="00462BD3">
        <w:t xml:space="preserve"> </w:t>
      </w:r>
      <w:r w:rsidRPr="000C72CC">
        <w:t xml:space="preserve">level administrative and management positions in organizations that make up the health services industry in northeast Florida. Coursework and field experiences are also designed to encourage faculty and student contribution </w:t>
      </w:r>
      <w:r w:rsidRPr="00462BD3">
        <w:t xml:space="preserve">to </w:t>
      </w:r>
      <w:r w:rsidRPr="000C72CC">
        <w:t>the community through service and research</w:t>
      </w:r>
      <w:r w:rsidRPr="00462BD3">
        <w:t xml:space="preserve"> </w:t>
      </w:r>
      <w:r w:rsidRPr="000C72CC">
        <w:t>activities.</w:t>
      </w:r>
    </w:p>
    <w:p w14:paraId="4898AA64" w14:textId="77777777" w:rsidR="00AE08A4" w:rsidRPr="000C72CC" w:rsidRDefault="00AE08A4" w:rsidP="00AE08A4">
      <w:pPr>
        <w:pStyle w:val="BodyText"/>
        <w:spacing w:before="4"/>
        <w:rPr>
          <w:sz w:val="25"/>
        </w:rPr>
      </w:pPr>
    </w:p>
    <w:p w14:paraId="23CD9266" w14:textId="77777777" w:rsidR="00AE08A4" w:rsidRPr="000C72CC" w:rsidRDefault="00AE08A4" w:rsidP="00731374">
      <w:pPr>
        <w:pStyle w:val="Heading3"/>
        <w:rPr>
          <w:rFonts w:ascii="Times New Roman"/>
        </w:rPr>
      </w:pPr>
      <w:bookmarkStart w:id="4" w:name="_Toc64635434"/>
      <w:r w:rsidRPr="000C72CC">
        <w:rPr>
          <w:rFonts w:ascii="Times New Roman"/>
        </w:rPr>
        <w:t>Program Vision Statement</w:t>
      </w:r>
      <w:bookmarkEnd w:id="4"/>
    </w:p>
    <w:p w14:paraId="20762541" w14:textId="77777777" w:rsidR="00AE08A4" w:rsidRPr="000C72CC" w:rsidRDefault="00AE08A4" w:rsidP="00AE08A4">
      <w:pPr>
        <w:pStyle w:val="BodyText"/>
        <w:rPr>
          <w:b/>
          <w:sz w:val="23"/>
        </w:rPr>
      </w:pPr>
    </w:p>
    <w:p w14:paraId="6F7FEC0D" w14:textId="77777777" w:rsidR="00AE08A4" w:rsidRPr="000C72CC" w:rsidRDefault="00AE08A4" w:rsidP="00462BD3">
      <w:pPr>
        <w:pStyle w:val="BodyText"/>
        <w:spacing w:line="235" w:lineRule="auto"/>
        <w:ind w:left="720" w:right="680"/>
      </w:pPr>
      <w:r w:rsidRPr="000C72CC">
        <w:t>To gain national recognition as a leader in the study of health administration and the preparation</w:t>
      </w:r>
      <w:r w:rsidRPr="00462BD3">
        <w:t xml:space="preserve"> </w:t>
      </w:r>
      <w:r w:rsidRPr="000C72CC">
        <w:t>of</w:t>
      </w:r>
      <w:r w:rsidRPr="00462BD3">
        <w:t xml:space="preserve"> </w:t>
      </w:r>
      <w:r w:rsidRPr="000C72CC">
        <w:t>health</w:t>
      </w:r>
      <w:r w:rsidRPr="00462BD3">
        <w:t xml:space="preserve"> </w:t>
      </w:r>
      <w:r w:rsidRPr="000C72CC">
        <w:t>professionals</w:t>
      </w:r>
      <w:r w:rsidRPr="00462BD3">
        <w:t xml:space="preserve"> </w:t>
      </w:r>
      <w:r w:rsidRPr="000C72CC">
        <w:t>through</w:t>
      </w:r>
      <w:r w:rsidRPr="00462BD3">
        <w:t xml:space="preserve"> </w:t>
      </w:r>
      <w:r w:rsidRPr="000C72CC">
        <w:t>outstanding</w:t>
      </w:r>
      <w:r w:rsidRPr="00462BD3">
        <w:t xml:space="preserve"> </w:t>
      </w:r>
      <w:r w:rsidRPr="000C72CC">
        <w:t>teaching,</w:t>
      </w:r>
      <w:r w:rsidRPr="00462BD3">
        <w:t xml:space="preserve"> </w:t>
      </w:r>
      <w:r w:rsidRPr="000C72CC">
        <w:t>scholarship,</w:t>
      </w:r>
      <w:r w:rsidRPr="00462BD3">
        <w:t xml:space="preserve"> </w:t>
      </w:r>
      <w:r w:rsidRPr="000C72CC">
        <w:t>and</w:t>
      </w:r>
      <w:r w:rsidRPr="00462BD3">
        <w:t xml:space="preserve"> </w:t>
      </w:r>
      <w:r w:rsidRPr="000C72CC">
        <w:t>service.</w:t>
      </w:r>
    </w:p>
    <w:p w14:paraId="198FACD4" w14:textId="77777777" w:rsidR="00AE08A4" w:rsidRPr="000C72CC" w:rsidRDefault="00AE08A4" w:rsidP="00AE08A4">
      <w:pPr>
        <w:pStyle w:val="BodyText"/>
        <w:spacing w:before="6"/>
        <w:rPr>
          <w:sz w:val="25"/>
        </w:rPr>
      </w:pPr>
    </w:p>
    <w:p w14:paraId="37E60F77" w14:textId="77777777" w:rsidR="00AE08A4" w:rsidRPr="000C72CC" w:rsidRDefault="00AE08A4" w:rsidP="00731374">
      <w:pPr>
        <w:pStyle w:val="Heading3"/>
        <w:rPr>
          <w:rFonts w:ascii="Times New Roman"/>
        </w:rPr>
      </w:pPr>
      <w:bookmarkStart w:id="5" w:name="_Toc64635435"/>
      <w:r w:rsidRPr="000C72CC">
        <w:rPr>
          <w:rFonts w:ascii="Times New Roman"/>
        </w:rPr>
        <w:t>Program Values</w:t>
      </w:r>
      <w:bookmarkEnd w:id="5"/>
    </w:p>
    <w:p w14:paraId="0FEC28E4" w14:textId="77777777" w:rsidR="00AE08A4" w:rsidRPr="000C72CC" w:rsidRDefault="00AE08A4" w:rsidP="00AE08A4">
      <w:pPr>
        <w:pStyle w:val="BodyText"/>
        <w:spacing w:before="7"/>
        <w:rPr>
          <w:b/>
          <w:sz w:val="22"/>
        </w:rPr>
      </w:pPr>
    </w:p>
    <w:p w14:paraId="71E97271" w14:textId="77777777" w:rsidR="00AE08A4" w:rsidRPr="000C72CC" w:rsidRDefault="00AE08A4" w:rsidP="00462BD3">
      <w:pPr>
        <w:pStyle w:val="BodyText"/>
        <w:spacing w:line="235" w:lineRule="auto"/>
        <w:ind w:left="720" w:right="680"/>
        <w:jc w:val="both"/>
      </w:pPr>
      <w:r w:rsidRPr="000C72CC">
        <w:t>In the fulfillment of our mission, we uphold the following values:</w:t>
      </w:r>
    </w:p>
    <w:p w14:paraId="23D83B0F" w14:textId="77777777" w:rsidR="00AE08A4" w:rsidRPr="000C72CC" w:rsidRDefault="00AE08A4" w:rsidP="00462BD3">
      <w:pPr>
        <w:pStyle w:val="BodyText"/>
        <w:spacing w:line="235" w:lineRule="auto"/>
        <w:ind w:left="720" w:right="680"/>
        <w:jc w:val="both"/>
      </w:pPr>
    </w:p>
    <w:p w14:paraId="395E7867" w14:textId="6D926775" w:rsidR="00AE08A4" w:rsidRPr="000C72CC" w:rsidRDefault="00AE08A4" w:rsidP="00462BD3">
      <w:pPr>
        <w:pStyle w:val="BodyText"/>
        <w:spacing w:line="235" w:lineRule="auto"/>
        <w:ind w:left="720" w:right="680"/>
        <w:jc w:val="both"/>
      </w:pPr>
      <w:r w:rsidRPr="00462BD3">
        <w:t xml:space="preserve">Collegiality: </w:t>
      </w:r>
      <w:r w:rsidRPr="000C72CC">
        <w:t>We</w:t>
      </w:r>
      <w:r w:rsidRPr="00462BD3">
        <w:t xml:space="preserve"> </w:t>
      </w:r>
      <w:r w:rsidRPr="000C72CC">
        <w:t>support</w:t>
      </w:r>
      <w:r w:rsidRPr="00462BD3">
        <w:t xml:space="preserve"> </w:t>
      </w:r>
      <w:r w:rsidRPr="000C72CC">
        <w:t>a</w:t>
      </w:r>
      <w:r w:rsidRPr="00462BD3">
        <w:t xml:space="preserve"> </w:t>
      </w:r>
      <w:r w:rsidRPr="000C72CC">
        <w:t>culture</w:t>
      </w:r>
      <w:r w:rsidRPr="00462BD3">
        <w:t xml:space="preserve"> </w:t>
      </w:r>
      <w:r w:rsidRPr="000C72CC">
        <w:t>characterized</w:t>
      </w:r>
      <w:r w:rsidR="00462BD3">
        <w:t xml:space="preserve"> </w:t>
      </w:r>
      <w:r w:rsidRPr="000C72CC">
        <w:t>by</w:t>
      </w:r>
      <w:r w:rsidRPr="00462BD3">
        <w:t xml:space="preserve"> </w:t>
      </w:r>
      <w:r w:rsidRPr="000C72CC">
        <w:t>open</w:t>
      </w:r>
      <w:r w:rsidRPr="00462BD3">
        <w:t xml:space="preserve"> </w:t>
      </w:r>
      <w:r w:rsidRPr="000C72CC">
        <w:t>communications,</w:t>
      </w:r>
      <w:r w:rsidRPr="00462BD3">
        <w:t xml:space="preserve"> </w:t>
      </w:r>
      <w:r w:rsidRPr="000C72CC">
        <w:t>collaboration,</w:t>
      </w:r>
      <w:r w:rsidRPr="00462BD3">
        <w:t xml:space="preserve"> </w:t>
      </w:r>
      <w:r w:rsidRPr="000C72CC">
        <w:t>and cooperation.</w:t>
      </w:r>
    </w:p>
    <w:p w14:paraId="783DEBF8" w14:textId="77777777" w:rsidR="00AE08A4" w:rsidRPr="000C72CC" w:rsidRDefault="00AE08A4" w:rsidP="00462BD3">
      <w:pPr>
        <w:pStyle w:val="BodyText"/>
        <w:spacing w:line="235" w:lineRule="auto"/>
        <w:ind w:left="720" w:right="680"/>
        <w:jc w:val="both"/>
      </w:pPr>
      <w:r w:rsidRPr="00462BD3">
        <w:t xml:space="preserve">Diversity: </w:t>
      </w:r>
      <w:r w:rsidRPr="000C72CC">
        <w:t>We</w:t>
      </w:r>
      <w:r w:rsidRPr="00462BD3">
        <w:t xml:space="preserve"> </w:t>
      </w:r>
      <w:r w:rsidRPr="000C72CC">
        <w:t>treat</w:t>
      </w:r>
      <w:r w:rsidRPr="00462BD3">
        <w:t xml:space="preserve"> </w:t>
      </w:r>
      <w:r w:rsidRPr="000C72CC">
        <w:t>everyone</w:t>
      </w:r>
      <w:r w:rsidRPr="00462BD3">
        <w:t xml:space="preserve"> in </w:t>
      </w:r>
      <w:r w:rsidRPr="000C72CC">
        <w:t>our</w:t>
      </w:r>
      <w:r w:rsidRPr="00462BD3">
        <w:t xml:space="preserve"> </w:t>
      </w:r>
      <w:r w:rsidRPr="000C72CC">
        <w:t>diverse</w:t>
      </w:r>
      <w:r w:rsidRPr="00462BD3">
        <w:t xml:space="preserve"> </w:t>
      </w:r>
      <w:r w:rsidRPr="000C72CC">
        <w:t>community</w:t>
      </w:r>
      <w:r w:rsidRPr="00462BD3">
        <w:t xml:space="preserve"> </w:t>
      </w:r>
      <w:r w:rsidRPr="000C72CC">
        <w:t>with</w:t>
      </w:r>
      <w:r w:rsidRPr="00462BD3">
        <w:t xml:space="preserve"> </w:t>
      </w:r>
      <w:r w:rsidRPr="000C72CC">
        <w:t>consideration,</w:t>
      </w:r>
      <w:r w:rsidRPr="00462BD3">
        <w:t xml:space="preserve"> </w:t>
      </w:r>
      <w:proofErr w:type="gramStart"/>
      <w:r w:rsidRPr="000C72CC">
        <w:t>dignity</w:t>
      </w:r>
      <w:proofErr w:type="gramEnd"/>
      <w:r w:rsidRPr="00462BD3">
        <w:t xml:space="preserve"> </w:t>
      </w:r>
      <w:r w:rsidRPr="000C72CC">
        <w:t>and mutual</w:t>
      </w:r>
      <w:r w:rsidRPr="00462BD3">
        <w:t xml:space="preserve"> </w:t>
      </w:r>
      <w:r w:rsidRPr="000C72CC">
        <w:t>respect.</w:t>
      </w:r>
    </w:p>
    <w:p w14:paraId="7A928027" w14:textId="77777777" w:rsidR="00AE08A4" w:rsidRPr="000C72CC" w:rsidRDefault="00AE08A4" w:rsidP="00462BD3">
      <w:pPr>
        <w:pStyle w:val="BodyText"/>
        <w:spacing w:line="235" w:lineRule="auto"/>
        <w:ind w:left="720" w:right="680"/>
        <w:jc w:val="both"/>
      </w:pPr>
      <w:r w:rsidRPr="00462BD3">
        <w:t xml:space="preserve">Excellence: </w:t>
      </w:r>
      <w:r w:rsidRPr="000C72CC">
        <w:t>We</w:t>
      </w:r>
      <w:r w:rsidRPr="00462BD3">
        <w:t xml:space="preserve"> </w:t>
      </w:r>
      <w:r w:rsidRPr="000C72CC">
        <w:t>hold</w:t>
      </w:r>
      <w:r w:rsidRPr="00462BD3">
        <w:t xml:space="preserve"> </w:t>
      </w:r>
      <w:r w:rsidRPr="000C72CC">
        <w:t>each</w:t>
      </w:r>
      <w:r w:rsidRPr="00462BD3">
        <w:t xml:space="preserve"> </w:t>
      </w:r>
      <w:r w:rsidRPr="000C72CC">
        <w:t>other</w:t>
      </w:r>
      <w:r w:rsidRPr="00462BD3">
        <w:t xml:space="preserve"> to </w:t>
      </w:r>
      <w:r w:rsidRPr="000C72CC">
        <w:t>the</w:t>
      </w:r>
      <w:r w:rsidRPr="00462BD3">
        <w:t xml:space="preserve"> </w:t>
      </w:r>
      <w:r w:rsidRPr="000C72CC">
        <w:t>highest</w:t>
      </w:r>
      <w:r w:rsidRPr="00462BD3">
        <w:t xml:space="preserve"> </w:t>
      </w:r>
      <w:r w:rsidRPr="000C72CC">
        <w:t>standard</w:t>
      </w:r>
      <w:r w:rsidRPr="00462BD3">
        <w:t xml:space="preserve"> </w:t>
      </w:r>
      <w:r w:rsidRPr="000C72CC">
        <w:t>of</w:t>
      </w:r>
      <w:r w:rsidRPr="00462BD3">
        <w:t xml:space="preserve"> </w:t>
      </w:r>
      <w:r w:rsidRPr="000C72CC">
        <w:t>quality</w:t>
      </w:r>
      <w:r w:rsidRPr="00462BD3">
        <w:t xml:space="preserve"> </w:t>
      </w:r>
      <w:r w:rsidRPr="000C72CC">
        <w:t>and</w:t>
      </w:r>
      <w:r w:rsidRPr="00462BD3">
        <w:t xml:space="preserve"> </w:t>
      </w:r>
      <w:r w:rsidRPr="000C72CC">
        <w:t xml:space="preserve">performance. </w:t>
      </w:r>
      <w:r w:rsidRPr="00462BD3">
        <w:t xml:space="preserve">Fulfillment of Potential: </w:t>
      </w:r>
      <w:r w:rsidRPr="000C72CC">
        <w:t>We</w:t>
      </w:r>
      <w:r w:rsidRPr="00462BD3">
        <w:t xml:space="preserve"> </w:t>
      </w:r>
      <w:r w:rsidRPr="000C72CC">
        <w:t>are</w:t>
      </w:r>
      <w:r w:rsidRPr="00462BD3">
        <w:t xml:space="preserve"> </w:t>
      </w:r>
      <w:r w:rsidRPr="000C72CC">
        <w:t>committed</w:t>
      </w:r>
      <w:r w:rsidRPr="00462BD3">
        <w:t xml:space="preserve"> to </w:t>
      </w:r>
      <w:r w:rsidRPr="000C72CC">
        <w:t>development</w:t>
      </w:r>
      <w:r w:rsidRPr="00462BD3">
        <w:t xml:space="preserve"> </w:t>
      </w:r>
      <w:r w:rsidRPr="000C72CC">
        <w:t>through</w:t>
      </w:r>
      <w:r w:rsidRPr="00462BD3">
        <w:t xml:space="preserve"> </w:t>
      </w:r>
      <w:r w:rsidRPr="000C72CC">
        <w:t>lifelong</w:t>
      </w:r>
      <w:r w:rsidRPr="00462BD3">
        <w:t xml:space="preserve"> </w:t>
      </w:r>
      <w:r w:rsidRPr="000C72CC">
        <w:t xml:space="preserve">learning. </w:t>
      </w:r>
      <w:r w:rsidRPr="00462BD3">
        <w:t xml:space="preserve">Integrity: </w:t>
      </w:r>
      <w:r w:rsidRPr="000C72CC">
        <w:t>We</w:t>
      </w:r>
      <w:r w:rsidRPr="00462BD3">
        <w:t xml:space="preserve"> </w:t>
      </w:r>
      <w:r w:rsidRPr="000C72CC">
        <w:t>conduct</w:t>
      </w:r>
      <w:r w:rsidRPr="00462BD3">
        <w:t xml:space="preserve"> </w:t>
      </w:r>
      <w:r w:rsidRPr="000C72CC">
        <w:t>ourselves</w:t>
      </w:r>
      <w:r w:rsidRPr="00462BD3">
        <w:t xml:space="preserve"> in </w:t>
      </w:r>
      <w:r w:rsidRPr="000C72CC">
        <w:t>an</w:t>
      </w:r>
      <w:r w:rsidRPr="00462BD3">
        <w:t xml:space="preserve"> </w:t>
      </w:r>
      <w:r w:rsidRPr="000C72CC">
        <w:t>ethical</w:t>
      </w:r>
      <w:r w:rsidRPr="00462BD3">
        <w:t xml:space="preserve"> </w:t>
      </w:r>
      <w:r w:rsidRPr="000C72CC">
        <w:t>and</w:t>
      </w:r>
      <w:r w:rsidRPr="00462BD3">
        <w:t xml:space="preserve"> </w:t>
      </w:r>
      <w:r w:rsidRPr="000C72CC">
        <w:t>respectable</w:t>
      </w:r>
      <w:r w:rsidRPr="00462BD3">
        <w:t xml:space="preserve"> </w:t>
      </w:r>
      <w:r w:rsidRPr="000C72CC">
        <w:t>manner.</w:t>
      </w:r>
    </w:p>
    <w:p w14:paraId="614B4A22" w14:textId="77777777" w:rsidR="00AE08A4" w:rsidRPr="000C72CC" w:rsidRDefault="00AE08A4" w:rsidP="00462BD3">
      <w:pPr>
        <w:pStyle w:val="BodyText"/>
        <w:spacing w:line="235" w:lineRule="auto"/>
        <w:ind w:left="720" w:right="680"/>
        <w:jc w:val="both"/>
      </w:pPr>
      <w:r w:rsidRPr="00462BD3">
        <w:t xml:space="preserve">Professionalism: </w:t>
      </w:r>
      <w:r w:rsidRPr="000C72CC">
        <w:t>We</w:t>
      </w:r>
      <w:r w:rsidRPr="00462BD3">
        <w:t xml:space="preserve"> </w:t>
      </w:r>
      <w:r w:rsidRPr="000C72CC">
        <w:t>are</w:t>
      </w:r>
      <w:r w:rsidRPr="00462BD3">
        <w:t xml:space="preserve"> </w:t>
      </w:r>
      <w:r w:rsidRPr="000C72CC">
        <w:t>role</w:t>
      </w:r>
      <w:r w:rsidRPr="00462BD3">
        <w:t xml:space="preserve"> </w:t>
      </w:r>
      <w:r w:rsidRPr="000C72CC">
        <w:t>models</w:t>
      </w:r>
      <w:r w:rsidRPr="00462BD3">
        <w:t xml:space="preserve"> </w:t>
      </w:r>
      <w:r w:rsidRPr="000C72CC">
        <w:t>of</w:t>
      </w:r>
      <w:r w:rsidRPr="00462BD3">
        <w:t xml:space="preserve"> </w:t>
      </w:r>
      <w:r w:rsidRPr="000C72CC">
        <w:t>professionalism</w:t>
      </w:r>
      <w:r w:rsidRPr="00462BD3">
        <w:t xml:space="preserve"> </w:t>
      </w:r>
      <w:r w:rsidRPr="000C72CC">
        <w:t>who</w:t>
      </w:r>
      <w:r w:rsidRPr="00462BD3">
        <w:t xml:space="preserve"> </w:t>
      </w:r>
      <w:r w:rsidRPr="000C72CC">
        <w:t>always</w:t>
      </w:r>
      <w:r w:rsidRPr="00462BD3">
        <w:t xml:space="preserve"> </w:t>
      </w:r>
      <w:r w:rsidRPr="000C72CC">
        <w:t>demonstrate</w:t>
      </w:r>
      <w:r w:rsidRPr="00462BD3">
        <w:t xml:space="preserve"> the </w:t>
      </w:r>
      <w:r w:rsidRPr="000C72CC">
        <w:t>highest professional standards and caring attitudes for our</w:t>
      </w:r>
      <w:r w:rsidRPr="00462BD3">
        <w:t xml:space="preserve"> </w:t>
      </w:r>
      <w:r w:rsidRPr="000C72CC">
        <w:t>clients.</w:t>
      </w:r>
    </w:p>
    <w:p w14:paraId="2067DED5" w14:textId="77777777" w:rsidR="00AE08A4" w:rsidRPr="000C72CC" w:rsidRDefault="00AE08A4" w:rsidP="00462BD3">
      <w:pPr>
        <w:pStyle w:val="BodyText"/>
        <w:spacing w:line="235" w:lineRule="auto"/>
        <w:ind w:left="720" w:right="680"/>
        <w:jc w:val="both"/>
      </w:pPr>
      <w:r w:rsidRPr="00462BD3">
        <w:t xml:space="preserve">Quality: </w:t>
      </w:r>
      <w:r w:rsidRPr="000C72CC">
        <w:t>We</w:t>
      </w:r>
      <w:r w:rsidRPr="00462BD3">
        <w:t xml:space="preserve"> </w:t>
      </w:r>
      <w:r w:rsidRPr="000C72CC">
        <w:t>are</w:t>
      </w:r>
      <w:r w:rsidRPr="00462BD3">
        <w:t xml:space="preserve"> </w:t>
      </w:r>
      <w:r w:rsidRPr="000C72CC">
        <w:t>dedicated</w:t>
      </w:r>
      <w:r w:rsidRPr="00462BD3">
        <w:t xml:space="preserve"> to </w:t>
      </w:r>
      <w:r w:rsidRPr="000C72CC">
        <w:t>the</w:t>
      </w:r>
      <w:r w:rsidRPr="00462BD3">
        <w:t xml:space="preserve"> </w:t>
      </w:r>
      <w:r w:rsidRPr="000C72CC">
        <w:t>never-ending</w:t>
      </w:r>
      <w:r w:rsidRPr="00462BD3">
        <w:t xml:space="preserve"> </w:t>
      </w:r>
      <w:r w:rsidRPr="000C72CC">
        <w:t>pursuit</w:t>
      </w:r>
      <w:r w:rsidRPr="00462BD3">
        <w:t xml:space="preserve"> </w:t>
      </w:r>
      <w:r w:rsidRPr="000C72CC">
        <w:t>of</w:t>
      </w:r>
      <w:r w:rsidRPr="00462BD3">
        <w:t xml:space="preserve"> </w:t>
      </w:r>
      <w:r w:rsidRPr="000C72CC">
        <w:t>improving</w:t>
      </w:r>
      <w:r w:rsidRPr="00462BD3">
        <w:t xml:space="preserve"> </w:t>
      </w:r>
      <w:r w:rsidRPr="000C72CC">
        <w:t>healthcare</w:t>
      </w:r>
      <w:r w:rsidRPr="00462BD3">
        <w:t xml:space="preserve"> </w:t>
      </w:r>
      <w:r w:rsidRPr="000C72CC">
        <w:t>for</w:t>
      </w:r>
      <w:r w:rsidRPr="00462BD3">
        <w:t xml:space="preserve"> </w:t>
      </w:r>
      <w:r w:rsidRPr="000C72CC">
        <w:t>the benefit of our</w:t>
      </w:r>
      <w:r w:rsidRPr="00462BD3">
        <w:t xml:space="preserve"> </w:t>
      </w:r>
      <w:r w:rsidRPr="000C72CC">
        <w:t>patients.</w:t>
      </w:r>
    </w:p>
    <w:p w14:paraId="4BDC5B1C" w14:textId="77777777" w:rsidR="00AE08A4" w:rsidRPr="000C72CC" w:rsidRDefault="00AE08A4" w:rsidP="00462BD3">
      <w:pPr>
        <w:pStyle w:val="BodyText"/>
        <w:spacing w:line="235" w:lineRule="auto"/>
        <w:ind w:left="720" w:right="680"/>
        <w:jc w:val="both"/>
      </w:pPr>
      <w:r w:rsidRPr="00462BD3">
        <w:t>Responsibility:</w:t>
      </w:r>
      <w:r w:rsidRPr="000C72CC">
        <w:t xml:space="preserve"> We are responsible for our attitudes and actions.</w:t>
      </w:r>
    </w:p>
    <w:p w14:paraId="5FA010D2" w14:textId="77777777" w:rsidR="00AE08A4" w:rsidRPr="000C72CC" w:rsidRDefault="00AE08A4" w:rsidP="00462BD3">
      <w:pPr>
        <w:pStyle w:val="BodyText"/>
        <w:spacing w:line="235" w:lineRule="auto"/>
        <w:ind w:left="720" w:right="680"/>
        <w:jc w:val="both"/>
      </w:pPr>
      <w:r w:rsidRPr="00462BD3">
        <w:t xml:space="preserve">Service: </w:t>
      </w:r>
      <w:r w:rsidRPr="000C72CC">
        <w:t>We</w:t>
      </w:r>
      <w:r w:rsidRPr="00462BD3">
        <w:t xml:space="preserve"> </w:t>
      </w:r>
      <w:r w:rsidRPr="000C72CC">
        <w:t>provide</w:t>
      </w:r>
      <w:r w:rsidRPr="00462BD3">
        <w:t xml:space="preserve"> </w:t>
      </w:r>
      <w:r w:rsidRPr="000C72CC">
        <w:t>service</w:t>
      </w:r>
      <w:r w:rsidRPr="00462BD3">
        <w:t xml:space="preserve"> to </w:t>
      </w:r>
      <w:r w:rsidRPr="000C72CC">
        <w:t>our</w:t>
      </w:r>
      <w:r w:rsidRPr="00462BD3">
        <w:t xml:space="preserve"> </w:t>
      </w:r>
      <w:r w:rsidRPr="000C72CC">
        <w:t>university,</w:t>
      </w:r>
      <w:r w:rsidRPr="00462BD3">
        <w:t xml:space="preserve"> </w:t>
      </w:r>
      <w:proofErr w:type="gramStart"/>
      <w:r w:rsidRPr="000C72CC">
        <w:t>communities</w:t>
      </w:r>
      <w:proofErr w:type="gramEnd"/>
      <w:r w:rsidRPr="00462BD3">
        <w:t xml:space="preserve"> </w:t>
      </w:r>
      <w:r w:rsidRPr="000C72CC">
        <w:t>and</w:t>
      </w:r>
      <w:r w:rsidRPr="00462BD3">
        <w:t xml:space="preserve"> </w:t>
      </w:r>
      <w:r w:rsidRPr="000C72CC">
        <w:t xml:space="preserve">professions. </w:t>
      </w:r>
      <w:r w:rsidRPr="00462BD3">
        <w:t xml:space="preserve">Well-Being: </w:t>
      </w:r>
      <w:r w:rsidRPr="000C72CC">
        <w:t>We</w:t>
      </w:r>
      <w:r w:rsidRPr="00462BD3">
        <w:t xml:space="preserve"> </w:t>
      </w:r>
      <w:r w:rsidRPr="000C72CC">
        <w:t>promote</w:t>
      </w:r>
      <w:r w:rsidRPr="00462BD3">
        <w:t xml:space="preserve"> </w:t>
      </w:r>
      <w:r w:rsidRPr="000C72CC">
        <w:t>physical,</w:t>
      </w:r>
      <w:r w:rsidRPr="00462BD3">
        <w:t xml:space="preserve"> </w:t>
      </w:r>
      <w:r w:rsidRPr="000C72CC">
        <w:t>emotional,</w:t>
      </w:r>
      <w:r w:rsidRPr="00462BD3">
        <w:t xml:space="preserve"> </w:t>
      </w:r>
      <w:r w:rsidRPr="000C72CC">
        <w:t>and</w:t>
      </w:r>
      <w:r w:rsidRPr="00462BD3">
        <w:t xml:space="preserve"> </w:t>
      </w:r>
      <w:r w:rsidRPr="000C72CC">
        <w:t>social</w:t>
      </w:r>
      <w:r w:rsidRPr="00462BD3">
        <w:t xml:space="preserve"> </w:t>
      </w:r>
      <w:r w:rsidRPr="000C72CC">
        <w:t>well-being.</w:t>
      </w:r>
    </w:p>
    <w:p w14:paraId="1AB2255A" w14:textId="77777777" w:rsidR="00AE08A4" w:rsidRPr="000C72CC" w:rsidRDefault="00AE08A4" w:rsidP="00AE08A4">
      <w:pPr>
        <w:pStyle w:val="BodyText"/>
        <w:spacing w:before="5"/>
        <w:rPr>
          <w:sz w:val="17"/>
        </w:rPr>
      </w:pPr>
    </w:p>
    <w:p w14:paraId="3F4FB819" w14:textId="77777777" w:rsidR="00AE08A4" w:rsidRPr="000C72CC" w:rsidRDefault="00AE08A4" w:rsidP="00731374">
      <w:pPr>
        <w:pStyle w:val="Heading3"/>
        <w:rPr>
          <w:rFonts w:ascii="Times New Roman"/>
        </w:rPr>
      </w:pPr>
      <w:bookmarkStart w:id="6" w:name="_Toc64635436"/>
      <w:r w:rsidRPr="000C72CC">
        <w:rPr>
          <w:rFonts w:ascii="Times New Roman"/>
        </w:rPr>
        <w:t>Degree Awarded</w:t>
      </w:r>
      <w:bookmarkEnd w:id="6"/>
    </w:p>
    <w:p w14:paraId="70567F14" w14:textId="77777777" w:rsidR="00AE08A4" w:rsidRPr="000C72CC" w:rsidRDefault="00AE08A4" w:rsidP="00AE08A4">
      <w:pPr>
        <w:pStyle w:val="BodyText"/>
        <w:rPr>
          <w:b/>
          <w:sz w:val="23"/>
        </w:rPr>
      </w:pPr>
    </w:p>
    <w:p w14:paraId="415626F7" w14:textId="77777777" w:rsidR="00AE08A4" w:rsidRPr="000C72CC" w:rsidRDefault="00AE08A4" w:rsidP="00462BD3">
      <w:pPr>
        <w:pStyle w:val="BodyText"/>
        <w:spacing w:line="235" w:lineRule="auto"/>
        <w:ind w:left="720" w:right="680"/>
        <w:jc w:val="both"/>
      </w:pPr>
      <w:r w:rsidRPr="000C72CC">
        <w:t>The Health Administration program is housed in the Brooks College of Health, Department of Health Administration. Upon completion of the program,</w:t>
      </w:r>
      <w:r w:rsidRPr="00462BD3">
        <w:t xml:space="preserve"> </w:t>
      </w:r>
      <w:r w:rsidRPr="000C72CC">
        <w:t xml:space="preserve">graduates are awarded a Bachelor’s </w:t>
      </w:r>
      <w:r w:rsidRPr="00462BD3">
        <w:t xml:space="preserve">in </w:t>
      </w:r>
      <w:r w:rsidRPr="000C72CC">
        <w:t>Health Administration</w:t>
      </w:r>
      <w:r w:rsidRPr="00462BD3">
        <w:t xml:space="preserve"> </w:t>
      </w:r>
      <w:r w:rsidRPr="000C72CC">
        <w:t>(BHA).</w:t>
      </w:r>
    </w:p>
    <w:p w14:paraId="21219F95" w14:textId="77777777" w:rsidR="00AE08A4" w:rsidRPr="000C72CC" w:rsidRDefault="00AE08A4" w:rsidP="00AE08A4">
      <w:pPr>
        <w:spacing w:line="235" w:lineRule="auto"/>
        <w:jc w:val="both"/>
        <w:sectPr w:rsidR="00AE08A4" w:rsidRPr="000C72CC">
          <w:pgSz w:w="12240" w:h="15840"/>
          <w:pgMar w:top="1340" w:right="860" w:bottom="280" w:left="1340" w:header="771" w:footer="0" w:gutter="0"/>
          <w:cols w:space="720"/>
        </w:sectPr>
      </w:pPr>
    </w:p>
    <w:p w14:paraId="21F3E668" w14:textId="2460BD29" w:rsidR="00AE08A4" w:rsidRPr="000C72CC" w:rsidRDefault="00F9412F" w:rsidP="00731374">
      <w:pPr>
        <w:pStyle w:val="Heading3"/>
        <w:rPr>
          <w:rFonts w:ascii="Times New Roman"/>
        </w:rPr>
      </w:pPr>
      <w:bookmarkStart w:id="7" w:name="_Toc64635437"/>
      <w:r w:rsidRPr="000C72CC">
        <w:rPr>
          <w:rFonts w:ascii="Times New Roman"/>
        </w:rPr>
        <w:lastRenderedPageBreak/>
        <w:t>Certification</w:t>
      </w:r>
      <w:bookmarkEnd w:id="7"/>
    </w:p>
    <w:p w14:paraId="24DADE01" w14:textId="77777777" w:rsidR="00AE08A4" w:rsidRPr="000C72CC" w:rsidRDefault="00AE08A4" w:rsidP="00AE08A4">
      <w:pPr>
        <w:pStyle w:val="BodyText"/>
        <w:rPr>
          <w:b/>
          <w:sz w:val="23"/>
        </w:rPr>
      </w:pPr>
    </w:p>
    <w:p w14:paraId="7B838501" w14:textId="77777777" w:rsidR="00AE08A4" w:rsidRPr="000C72CC" w:rsidRDefault="00AE08A4" w:rsidP="00462BD3">
      <w:pPr>
        <w:pStyle w:val="BodyText"/>
        <w:spacing w:line="235" w:lineRule="auto"/>
        <w:ind w:left="720"/>
        <w:jc w:val="both"/>
      </w:pPr>
      <w:r w:rsidRPr="000C72CC">
        <w:t>The</w:t>
      </w:r>
      <w:r w:rsidRPr="00462BD3">
        <w:t xml:space="preserve"> </w:t>
      </w:r>
      <w:r w:rsidRPr="000C72CC">
        <w:t>Health</w:t>
      </w:r>
      <w:r w:rsidRPr="00462BD3">
        <w:t xml:space="preserve"> </w:t>
      </w:r>
      <w:r w:rsidRPr="000C72CC">
        <w:t>Administration</w:t>
      </w:r>
      <w:r w:rsidRPr="00462BD3">
        <w:t xml:space="preserve"> </w:t>
      </w:r>
      <w:r w:rsidRPr="000C72CC">
        <w:t>program</w:t>
      </w:r>
      <w:r w:rsidRPr="00462BD3">
        <w:t xml:space="preserve"> </w:t>
      </w:r>
      <w:r w:rsidRPr="000C72CC">
        <w:t>at</w:t>
      </w:r>
      <w:r w:rsidRPr="00462BD3">
        <w:t xml:space="preserve"> </w:t>
      </w:r>
      <w:r w:rsidRPr="000C72CC">
        <w:t>the</w:t>
      </w:r>
      <w:r w:rsidRPr="00462BD3">
        <w:t xml:space="preserve"> </w:t>
      </w:r>
      <w:r w:rsidRPr="000C72CC">
        <w:t>University</w:t>
      </w:r>
      <w:r w:rsidRPr="00462BD3">
        <w:t xml:space="preserve"> </w:t>
      </w:r>
      <w:r w:rsidRPr="000C72CC">
        <w:t>of</w:t>
      </w:r>
      <w:r w:rsidRPr="00462BD3">
        <w:t xml:space="preserve"> </w:t>
      </w:r>
      <w:r w:rsidRPr="000C72CC">
        <w:t>North</w:t>
      </w:r>
      <w:r w:rsidRPr="00462BD3">
        <w:t xml:space="preserve"> </w:t>
      </w:r>
      <w:r w:rsidRPr="000C72CC">
        <w:t>Florida</w:t>
      </w:r>
      <w:r w:rsidRPr="00462BD3">
        <w:t xml:space="preserve"> </w:t>
      </w:r>
      <w:r w:rsidRPr="000C72CC">
        <w:t>is</w:t>
      </w:r>
      <w:r w:rsidRPr="00462BD3">
        <w:t xml:space="preserve"> </w:t>
      </w:r>
      <w:r w:rsidRPr="000C72CC">
        <w:t>certified</w:t>
      </w:r>
      <w:r w:rsidRPr="00462BD3">
        <w:t xml:space="preserve"> </w:t>
      </w:r>
      <w:r w:rsidRPr="000C72CC">
        <w:t>by the</w:t>
      </w:r>
      <w:r w:rsidRPr="00462BD3">
        <w:t xml:space="preserve"> </w:t>
      </w:r>
      <w:r w:rsidRPr="000C72CC">
        <w:t>Association</w:t>
      </w:r>
      <w:r w:rsidRPr="00462BD3">
        <w:t xml:space="preserve"> </w:t>
      </w:r>
      <w:r w:rsidRPr="000C72CC">
        <w:t>of</w:t>
      </w:r>
      <w:r w:rsidRPr="00462BD3">
        <w:t xml:space="preserve"> </w:t>
      </w:r>
      <w:r w:rsidRPr="000C72CC">
        <w:t>University</w:t>
      </w:r>
      <w:r w:rsidRPr="00462BD3">
        <w:t xml:space="preserve"> </w:t>
      </w:r>
      <w:r w:rsidRPr="000C72CC">
        <w:t>Programs</w:t>
      </w:r>
      <w:r w:rsidRPr="00462BD3">
        <w:t xml:space="preserve"> </w:t>
      </w:r>
      <w:r w:rsidRPr="000C72CC">
        <w:t>in</w:t>
      </w:r>
      <w:r w:rsidRPr="00462BD3">
        <w:t xml:space="preserve"> </w:t>
      </w:r>
      <w:r w:rsidRPr="000C72CC">
        <w:t>Health</w:t>
      </w:r>
      <w:r w:rsidRPr="00462BD3">
        <w:t xml:space="preserve"> </w:t>
      </w:r>
      <w:r w:rsidRPr="000C72CC">
        <w:t>Administration</w:t>
      </w:r>
      <w:r w:rsidRPr="00462BD3">
        <w:t xml:space="preserve"> </w:t>
      </w:r>
      <w:r w:rsidRPr="000C72CC">
        <w:t>(AUPHA).</w:t>
      </w:r>
    </w:p>
    <w:p w14:paraId="7F9283DA" w14:textId="77777777" w:rsidR="00AE08A4" w:rsidRPr="000C72CC" w:rsidRDefault="00AE08A4" w:rsidP="00AE08A4">
      <w:pPr>
        <w:pStyle w:val="BodyText"/>
        <w:spacing w:before="6"/>
        <w:rPr>
          <w:sz w:val="25"/>
        </w:rPr>
      </w:pPr>
    </w:p>
    <w:p w14:paraId="32D93237" w14:textId="77777777" w:rsidR="00AE08A4" w:rsidRPr="000C72CC" w:rsidRDefault="00AE08A4" w:rsidP="00731374">
      <w:pPr>
        <w:pStyle w:val="Heading2"/>
        <w:rPr>
          <w:rFonts w:ascii="Times New Roman"/>
        </w:rPr>
      </w:pPr>
      <w:bookmarkStart w:id="8" w:name="_Toc64635438"/>
      <w:r w:rsidRPr="000C72CC">
        <w:rPr>
          <w:rFonts w:ascii="Times New Roman"/>
        </w:rPr>
        <w:t>Professional Orientation</w:t>
      </w:r>
      <w:bookmarkEnd w:id="8"/>
    </w:p>
    <w:p w14:paraId="516830BC" w14:textId="2B6716E8" w:rsidR="00AE08A4" w:rsidRPr="000C72CC" w:rsidRDefault="00AE08A4" w:rsidP="00731374">
      <w:pPr>
        <w:pStyle w:val="Heading3"/>
        <w:rPr>
          <w:rFonts w:ascii="Times New Roman"/>
        </w:rPr>
      </w:pPr>
      <w:bookmarkStart w:id="9" w:name="_Toc64635439"/>
      <w:r w:rsidRPr="000C72CC">
        <w:rPr>
          <w:rFonts w:ascii="Times New Roman"/>
        </w:rPr>
        <w:t>Professional Behavior</w:t>
      </w:r>
      <w:bookmarkEnd w:id="9"/>
    </w:p>
    <w:p w14:paraId="25228473" w14:textId="77777777" w:rsidR="00AE08A4" w:rsidRPr="000C72CC" w:rsidRDefault="00AE08A4" w:rsidP="00AE08A4">
      <w:pPr>
        <w:pStyle w:val="BodyText"/>
        <w:spacing w:before="1"/>
        <w:rPr>
          <w:b/>
          <w:sz w:val="23"/>
        </w:rPr>
      </w:pPr>
    </w:p>
    <w:p w14:paraId="383FF5B0" w14:textId="77777777" w:rsidR="00AE08A4" w:rsidRPr="000C72CC" w:rsidRDefault="00AE08A4" w:rsidP="00462BD3">
      <w:pPr>
        <w:pStyle w:val="BodyText"/>
        <w:spacing w:line="235" w:lineRule="auto"/>
        <w:ind w:left="720"/>
        <w:jc w:val="both"/>
      </w:pPr>
      <w:r w:rsidRPr="000C72CC">
        <w:t>The</w:t>
      </w:r>
      <w:r w:rsidRPr="00462BD3">
        <w:t xml:space="preserve"> </w:t>
      </w:r>
      <w:r w:rsidRPr="000C72CC">
        <w:t>BHA</w:t>
      </w:r>
      <w:r w:rsidRPr="00462BD3">
        <w:t xml:space="preserve"> </w:t>
      </w:r>
      <w:r w:rsidRPr="000C72CC">
        <w:t>faculty</w:t>
      </w:r>
      <w:r w:rsidRPr="00462BD3">
        <w:t xml:space="preserve"> </w:t>
      </w:r>
      <w:r w:rsidRPr="000C72CC">
        <w:t>have</w:t>
      </w:r>
      <w:r w:rsidRPr="00462BD3">
        <w:t xml:space="preserve"> </w:t>
      </w:r>
      <w:r w:rsidRPr="000C72CC">
        <w:t>developed</w:t>
      </w:r>
      <w:r w:rsidRPr="00462BD3">
        <w:t xml:space="preserve"> </w:t>
      </w:r>
      <w:proofErr w:type="gramStart"/>
      <w:r w:rsidRPr="000C72CC">
        <w:t>a</w:t>
      </w:r>
      <w:r w:rsidRPr="00462BD3">
        <w:t xml:space="preserve"> </w:t>
      </w:r>
      <w:r w:rsidRPr="000C72CC">
        <w:t>number</w:t>
      </w:r>
      <w:r w:rsidRPr="00462BD3">
        <w:t xml:space="preserve"> </w:t>
      </w:r>
      <w:r w:rsidRPr="000C72CC">
        <w:t>of</w:t>
      </w:r>
      <w:proofErr w:type="gramEnd"/>
      <w:r w:rsidRPr="00462BD3">
        <w:t xml:space="preserve"> </w:t>
      </w:r>
      <w:r w:rsidRPr="000C72CC">
        <w:t>Program</w:t>
      </w:r>
      <w:r w:rsidRPr="00462BD3">
        <w:t xml:space="preserve"> </w:t>
      </w:r>
      <w:r w:rsidRPr="000C72CC">
        <w:t>and</w:t>
      </w:r>
      <w:r w:rsidRPr="00462BD3">
        <w:t xml:space="preserve"> </w:t>
      </w:r>
      <w:r w:rsidRPr="000C72CC">
        <w:t>course</w:t>
      </w:r>
      <w:r w:rsidRPr="00462BD3">
        <w:t xml:space="preserve"> </w:t>
      </w:r>
      <w:r w:rsidRPr="000C72CC">
        <w:t>policies</w:t>
      </w:r>
      <w:r w:rsidRPr="00462BD3">
        <w:t xml:space="preserve"> </w:t>
      </w:r>
      <w:r w:rsidRPr="000C72CC">
        <w:t>to</w:t>
      </w:r>
      <w:r w:rsidRPr="00462BD3">
        <w:t xml:space="preserve"> </w:t>
      </w:r>
      <w:r w:rsidRPr="000C72CC">
        <w:t>benefit students.</w:t>
      </w:r>
      <w:r w:rsidRPr="00462BD3">
        <w:t xml:space="preserve"> </w:t>
      </w:r>
      <w:r w:rsidRPr="000C72CC">
        <w:t>As</w:t>
      </w:r>
      <w:r w:rsidRPr="00462BD3">
        <w:t xml:space="preserve"> </w:t>
      </w:r>
      <w:r w:rsidRPr="000C72CC">
        <w:t>your</w:t>
      </w:r>
      <w:r w:rsidRPr="00462BD3">
        <w:t xml:space="preserve"> </w:t>
      </w:r>
      <w:r w:rsidRPr="000C72CC">
        <w:t>professors,</w:t>
      </w:r>
      <w:r w:rsidRPr="00462BD3">
        <w:t xml:space="preserve"> </w:t>
      </w:r>
      <w:r w:rsidRPr="000C72CC">
        <w:t>one</w:t>
      </w:r>
      <w:r w:rsidRPr="00462BD3">
        <w:t xml:space="preserve"> </w:t>
      </w:r>
      <w:r w:rsidRPr="000C72CC">
        <w:t>of</w:t>
      </w:r>
      <w:r w:rsidRPr="00462BD3">
        <w:t xml:space="preserve"> </w:t>
      </w:r>
      <w:r w:rsidRPr="000C72CC">
        <w:t>our</w:t>
      </w:r>
      <w:r w:rsidRPr="00462BD3">
        <w:t xml:space="preserve"> </w:t>
      </w:r>
      <w:r w:rsidRPr="000C72CC">
        <w:t>roles</w:t>
      </w:r>
      <w:r w:rsidRPr="00462BD3">
        <w:t xml:space="preserve"> </w:t>
      </w:r>
      <w:r w:rsidRPr="000C72CC">
        <w:t>is</w:t>
      </w:r>
      <w:r w:rsidRPr="00462BD3">
        <w:t xml:space="preserve"> to </w:t>
      </w:r>
      <w:r w:rsidRPr="000C72CC">
        <w:t>help</w:t>
      </w:r>
      <w:r w:rsidRPr="00462BD3">
        <w:t xml:space="preserve"> </w:t>
      </w:r>
      <w:r w:rsidRPr="000C72CC">
        <w:t>you</w:t>
      </w:r>
      <w:r w:rsidRPr="00462BD3">
        <w:t xml:space="preserve"> </w:t>
      </w:r>
      <w:r w:rsidRPr="000C72CC">
        <w:t>develop</w:t>
      </w:r>
      <w:r w:rsidRPr="00462BD3">
        <w:t xml:space="preserve"> </w:t>
      </w:r>
      <w:r w:rsidRPr="000C72CC">
        <w:t>professionalism. We expect students to present themselves as professionals both in class and when interacting</w:t>
      </w:r>
      <w:r w:rsidRPr="00462BD3">
        <w:t xml:space="preserve"> in </w:t>
      </w:r>
      <w:r w:rsidRPr="000C72CC">
        <w:t>the</w:t>
      </w:r>
      <w:r w:rsidRPr="00462BD3">
        <w:t xml:space="preserve"> </w:t>
      </w:r>
      <w:r w:rsidRPr="000C72CC">
        <w:t>community</w:t>
      </w:r>
      <w:r w:rsidRPr="00462BD3">
        <w:t xml:space="preserve"> </w:t>
      </w:r>
      <w:r w:rsidRPr="000C72CC">
        <w:t>as</w:t>
      </w:r>
      <w:r w:rsidRPr="00462BD3">
        <w:t xml:space="preserve"> </w:t>
      </w:r>
      <w:r w:rsidRPr="000C72CC">
        <w:t>a</w:t>
      </w:r>
      <w:r w:rsidRPr="00462BD3">
        <w:t xml:space="preserve"> </w:t>
      </w:r>
      <w:r w:rsidRPr="000C72CC">
        <w:t>representative</w:t>
      </w:r>
      <w:r w:rsidRPr="00462BD3">
        <w:t xml:space="preserve"> </w:t>
      </w:r>
      <w:r w:rsidRPr="000C72CC">
        <w:t>of</w:t>
      </w:r>
      <w:r w:rsidRPr="00462BD3">
        <w:t xml:space="preserve"> </w:t>
      </w:r>
      <w:r w:rsidRPr="000C72CC">
        <w:t>the</w:t>
      </w:r>
      <w:r w:rsidRPr="00462BD3">
        <w:t xml:space="preserve"> </w:t>
      </w:r>
      <w:r w:rsidRPr="000C72CC">
        <w:t>UNF</w:t>
      </w:r>
      <w:r w:rsidRPr="00462BD3">
        <w:t xml:space="preserve"> </w:t>
      </w:r>
      <w:r w:rsidRPr="000C72CC">
        <w:t>BHA</w:t>
      </w:r>
      <w:r w:rsidRPr="00462BD3">
        <w:t xml:space="preserve"> </w:t>
      </w:r>
      <w:r w:rsidRPr="000C72CC">
        <w:t>Program.</w:t>
      </w:r>
      <w:r w:rsidRPr="00462BD3">
        <w:t xml:space="preserve"> </w:t>
      </w:r>
      <w:r w:rsidRPr="000C72CC">
        <w:t>You</w:t>
      </w:r>
      <w:r w:rsidRPr="00462BD3">
        <w:t xml:space="preserve"> </w:t>
      </w:r>
      <w:proofErr w:type="gramStart"/>
      <w:r w:rsidRPr="000C72CC">
        <w:t>are a</w:t>
      </w:r>
      <w:r w:rsidRPr="00462BD3">
        <w:t xml:space="preserve"> </w:t>
      </w:r>
      <w:r w:rsidRPr="000C72CC">
        <w:t>reflection</w:t>
      </w:r>
      <w:r w:rsidRPr="00462BD3">
        <w:t xml:space="preserve"> </w:t>
      </w:r>
      <w:r w:rsidRPr="000C72CC">
        <w:t>of</w:t>
      </w:r>
      <w:proofErr w:type="gramEnd"/>
      <w:r w:rsidRPr="00462BD3">
        <w:t xml:space="preserve"> </w:t>
      </w:r>
      <w:r w:rsidRPr="000C72CC">
        <w:t>our</w:t>
      </w:r>
      <w:r w:rsidRPr="00462BD3">
        <w:t xml:space="preserve"> </w:t>
      </w:r>
      <w:r w:rsidRPr="000C72CC">
        <w:t>Program.</w:t>
      </w:r>
      <w:r w:rsidRPr="00462BD3">
        <w:t xml:space="preserve"> </w:t>
      </w:r>
      <w:r w:rsidRPr="000C72CC">
        <w:t>When</w:t>
      </w:r>
      <w:r w:rsidRPr="00462BD3">
        <w:t xml:space="preserve"> </w:t>
      </w:r>
      <w:r w:rsidRPr="000C72CC">
        <w:t>you</w:t>
      </w:r>
      <w:r w:rsidRPr="00462BD3">
        <w:t xml:space="preserve"> </w:t>
      </w:r>
      <w:r w:rsidRPr="000C72CC">
        <w:t>are</w:t>
      </w:r>
      <w:r w:rsidRPr="00462BD3">
        <w:t xml:space="preserve"> </w:t>
      </w:r>
      <w:r w:rsidRPr="000C72CC">
        <w:t>applying</w:t>
      </w:r>
      <w:r w:rsidRPr="00462BD3">
        <w:t xml:space="preserve"> </w:t>
      </w:r>
      <w:r w:rsidRPr="000C72CC">
        <w:t>for</w:t>
      </w:r>
      <w:r w:rsidRPr="00462BD3">
        <w:t xml:space="preserve"> </w:t>
      </w:r>
      <w:r w:rsidRPr="000C72CC">
        <w:t>jobs,</w:t>
      </w:r>
      <w:r w:rsidRPr="00462BD3">
        <w:t xml:space="preserve"> </w:t>
      </w:r>
      <w:r w:rsidRPr="000C72CC">
        <w:t>you</w:t>
      </w:r>
      <w:r w:rsidRPr="00462BD3">
        <w:t xml:space="preserve"> </w:t>
      </w:r>
      <w:r w:rsidRPr="000C72CC">
        <w:t>will</w:t>
      </w:r>
      <w:r w:rsidRPr="00462BD3">
        <w:t xml:space="preserve"> </w:t>
      </w:r>
      <w:r w:rsidRPr="000C72CC">
        <w:t>be</w:t>
      </w:r>
      <w:r w:rsidRPr="00462BD3">
        <w:t xml:space="preserve"> </w:t>
      </w:r>
      <w:r w:rsidRPr="000C72CC">
        <w:t>competing against other highly qualified s from various states and related programs. We want you</w:t>
      </w:r>
      <w:r w:rsidRPr="00462BD3">
        <w:t xml:space="preserve"> to </w:t>
      </w:r>
      <w:r w:rsidRPr="000C72CC">
        <w:t>stand</w:t>
      </w:r>
      <w:r w:rsidRPr="00462BD3">
        <w:t xml:space="preserve"> </w:t>
      </w:r>
      <w:r w:rsidRPr="000C72CC">
        <w:t>out,</w:t>
      </w:r>
      <w:r w:rsidRPr="00462BD3">
        <w:t xml:space="preserve"> </w:t>
      </w:r>
      <w:r w:rsidRPr="000C72CC">
        <w:t>to</w:t>
      </w:r>
      <w:r w:rsidRPr="00462BD3">
        <w:t xml:space="preserve"> </w:t>
      </w:r>
      <w:r w:rsidRPr="000C72CC">
        <w:t>be</w:t>
      </w:r>
      <w:r w:rsidRPr="00462BD3">
        <w:t xml:space="preserve"> </w:t>
      </w:r>
      <w:r w:rsidRPr="000C72CC">
        <w:t>professional,</w:t>
      </w:r>
      <w:r w:rsidRPr="00462BD3">
        <w:t xml:space="preserve"> </w:t>
      </w:r>
      <w:r w:rsidRPr="000C72CC">
        <w:t>and</w:t>
      </w:r>
      <w:r w:rsidRPr="00462BD3">
        <w:t xml:space="preserve"> to </w:t>
      </w:r>
      <w:r w:rsidRPr="000C72CC">
        <w:t>be</w:t>
      </w:r>
      <w:r w:rsidRPr="00462BD3">
        <w:t xml:space="preserve"> </w:t>
      </w:r>
      <w:r w:rsidRPr="000C72CC">
        <w:t>successful</w:t>
      </w:r>
      <w:r w:rsidRPr="00462BD3">
        <w:t xml:space="preserve"> </w:t>
      </w:r>
      <w:r w:rsidRPr="000C72CC">
        <w:t>in</w:t>
      </w:r>
      <w:r w:rsidRPr="00462BD3">
        <w:t xml:space="preserve"> </w:t>
      </w:r>
      <w:r w:rsidRPr="000C72CC">
        <w:t>your</w:t>
      </w:r>
      <w:r w:rsidRPr="00462BD3">
        <w:t xml:space="preserve"> </w:t>
      </w:r>
      <w:r w:rsidRPr="000C72CC">
        <w:t>future</w:t>
      </w:r>
      <w:r w:rsidRPr="00462BD3">
        <w:t xml:space="preserve"> </w:t>
      </w:r>
      <w:r w:rsidRPr="000C72CC">
        <w:t>career.</w:t>
      </w:r>
    </w:p>
    <w:p w14:paraId="08C1267A" w14:textId="77777777" w:rsidR="00AE08A4" w:rsidRPr="000C72CC" w:rsidRDefault="00AE08A4" w:rsidP="00462BD3">
      <w:pPr>
        <w:pStyle w:val="BodyText"/>
        <w:spacing w:line="235" w:lineRule="auto"/>
        <w:ind w:left="720"/>
        <w:jc w:val="both"/>
      </w:pPr>
    </w:p>
    <w:p w14:paraId="74EDB902" w14:textId="77777777" w:rsidR="00AE08A4" w:rsidRPr="000C72CC" w:rsidRDefault="00AE08A4" w:rsidP="00462BD3">
      <w:pPr>
        <w:pStyle w:val="BodyText"/>
        <w:spacing w:line="235" w:lineRule="auto"/>
        <w:ind w:left="720"/>
        <w:jc w:val="both"/>
      </w:pPr>
      <w:r w:rsidRPr="000C72CC">
        <w:t>Students in the BHA Program are expected to demonstrate professional behaviors such as: 1) honesty; 2) commitment to learning, 3) appropriate interpersonal and communication</w:t>
      </w:r>
      <w:r w:rsidRPr="00462BD3">
        <w:t xml:space="preserve"> </w:t>
      </w:r>
      <w:r w:rsidRPr="000C72CC">
        <w:t>skills,</w:t>
      </w:r>
      <w:r w:rsidRPr="00462BD3">
        <w:t xml:space="preserve"> </w:t>
      </w:r>
      <w:r w:rsidRPr="000C72CC">
        <w:t>4)</w:t>
      </w:r>
      <w:r w:rsidRPr="00462BD3">
        <w:t xml:space="preserve"> </w:t>
      </w:r>
      <w:r w:rsidRPr="000C72CC">
        <w:t>effective</w:t>
      </w:r>
      <w:r w:rsidRPr="00462BD3">
        <w:t xml:space="preserve"> </w:t>
      </w:r>
      <w:r w:rsidRPr="000C72CC">
        <w:t>use</w:t>
      </w:r>
      <w:r w:rsidRPr="00462BD3">
        <w:t xml:space="preserve"> </w:t>
      </w:r>
      <w:r w:rsidRPr="000C72CC">
        <w:t>of</w:t>
      </w:r>
      <w:r w:rsidRPr="00462BD3">
        <w:t xml:space="preserve"> </w:t>
      </w:r>
      <w:r w:rsidRPr="000C72CC">
        <w:t>time</w:t>
      </w:r>
      <w:r w:rsidRPr="00462BD3">
        <w:t xml:space="preserve"> </w:t>
      </w:r>
      <w:r w:rsidRPr="000C72CC">
        <w:t>and</w:t>
      </w:r>
      <w:r w:rsidRPr="00462BD3">
        <w:t xml:space="preserve"> </w:t>
      </w:r>
      <w:r w:rsidRPr="000C72CC">
        <w:t>resources,</w:t>
      </w:r>
      <w:r w:rsidRPr="00462BD3">
        <w:t xml:space="preserve"> </w:t>
      </w:r>
      <w:r w:rsidRPr="000C72CC">
        <w:t>5)</w:t>
      </w:r>
      <w:r w:rsidRPr="00462BD3">
        <w:t xml:space="preserve"> </w:t>
      </w:r>
      <w:r w:rsidRPr="000C72CC">
        <w:t>use</w:t>
      </w:r>
      <w:r w:rsidRPr="00462BD3">
        <w:t xml:space="preserve"> </w:t>
      </w:r>
      <w:r w:rsidRPr="000C72CC">
        <w:t>of</w:t>
      </w:r>
      <w:r w:rsidRPr="00462BD3">
        <w:t xml:space="preserve"> </w:t>
      </w:r>
      <w:r w:rsidRPr="000C72CC">
        <w:t>constructive feedback, 6) problem-solving, 7) responsibility, 8) critical thinking, and 9) time management.</w:t>
      </w:r>
      <w:r w:rsidRPr="00462BD3">
        <w:t xml:space="preserve"> </w:t>
      </w:r>
      <w:r w:rsidRPr="000C72CC">
        <w:t>The</w:t>
      </w:r>
      <w:r w:rsidRPr="00462BD3">
        <w:t xml:space="preserve"> </w:t>
      </w:r>
      <w:r w:rsidRPr="000C72CC">
        <w:t>BHA</w:t>
      </w:r>
      <w:r w:rsidRPr="00462BD3">
        <w:t xml:space="preserve"> </w:t>
      </w:r>
      <w:r w:rsidRPr="000C72CC">
        <w:t>Program</w:t>
      </w:r>
      <w:r w:rsidRPr="00462BD3">
        <w:t xml:space="preserve"> </w:t>
      </w:r>
      <w:r w:rsidRPr="000C72CC">
        <w:t>Faculty</w:t>
      </w:r>
      <w:r w:rsidRPr="00462BD3">
        <w:t xml:space="preserve"> </w:t>
      </w:r>
      <w:r w:rsidRPr="000C72CC">
        <w:t>strongly</w:t>
      </w:r>
      <w:r w:rsidRPr="00462BD3">
        <w:t xml:space="preserve"> </w:t>
      </w:r>
      <w:r w:rsidRPr="000C72CC">
        <w:t>believes</w:t>
      </w:r>
      <w:r w:rsidRPr="00462BD3">
        <w:t xml:space="preserve"> </w:t>
      </w:r>
      <w:r w:rsidRPr="000C72CC">
        <w:t>that</w:t>
      </w:r>
      <w:r w:rsidRPr="00462BD3">
        <w:t xml:space="preserve"> </w:t>
      </w:r>
      <w:r w:rsidRPr="000C72CC">
        <w:t>professional</w:t>
      </w:r>
      <w:r w:rsidRPr="00462BD3">
        <w:t xml:space="preserve"> </w:t>
      </w:r>
      <w:r w:rsidRPr="000C72CC">
        <w:t>behavior patterns begin during the student’s academic preparation. Class attendance, promptness,</w:t>
      </w:r>
      <w:r w:rsidRPr="00462BD3">
        <w:t xml:space="preserve"> </w:t>
      </w:r>
      <w:r w:rsidRPr="000C72CC">
        <w:t>preparation</w:t>
      </w:r>
      <w:r w:rsidRPr="00462BD3">
        <w:t xml:space="preserve"> </w:t>
      </w:r>
      <w:r w:rsidRPr="000C72CC">
        <w:t>and</w:t>
      </w:r>
      <w:r w:rsidRPr="00462BD3">
        <w:t xml:space="preserve"> </w:t>
      </w:r>
      <w:r w:rsidRPr="000C72CC">
        <w:t>active</w:t>
      </w:r>
      <w:r w:rsidRPr="00462BD3">
        <w:t xml:space="preserve"> </w:t>
      </w:r>
      <w:r w:rsidRPr="000C72CC">
        <w:t>participation</w:t>
      </w:r>
      <w:r w:rsidRPr="00462BD3">
        <w:t xml:space="preserve"> in </w:t>
      </w:r>
      <w:r w:rsidRPr="000C72CC">
        <w:t>class</w:t>
      </w:r>
      <w:r w:rsidRPr="00462BD3">
        <w:t xml:space="preserve"> </w:t>
      </w:r>
      <w:r w:rsidRPr="000C72CC">
        <w:t>activities</w:t>
      </w:r>
      <w:r w:rsidRPr="00462BD3">
        <w:t xml:space="preserve"> </w:t>
      </w:r>
      <w:r w:rsidRPr="000C72CC">
        <w:t>and</w:t>
      </w:r>
      <w:r w:rsidRPr="00462BD3">
        <w:t xml:space="preserve"> </w:t>
      </w:r>
      <w:r w:rsidRPr="000C72CC">
        <w:t>discussions</w:t>
      </w:r>
      <w:r w:rsidRPr="00462BD3">
        <w:t xml:space="preserve"> </w:t>
      </w:r>
      <w:r w:rsidRPr="000C72CC">
        <w:t>are prime indicators of mature and professional behavior. Non-compliance with professionalism</w:t>
      </w:r>
      <w:r w:rsidRPr="00462BD3">
        <w:t xml:space="preserve"> </w:t>
      </w:r>
      <w:r w:rsidRPr="000C72CC">
        <w:t>policies</w:t>
      </w:r>
      <w:r w:rsidRPr="00462BD3">
        <w:t xml:space="preserve"> </w:t>
      </w:r>
      <w:r w:rsidRPr="000C72CC">
        <w:t>may</w:t>
      </w:r>
      <w:r w:rsidRPr="00462BD3">
        <w:t xml:space="preserve"> </w:t>
      </w:r>
      <w:r w:rsidRPr="000C72CC">
        <w:t>result</w:t>
      </w:r>
      <w:r w:rsidRPr="00462BD3">
        <w:t xml:space="preserve"> </w:t>
      </w:r>
      <w:r w:rsidRPr="000C72CC">
        <w:t>in</w:t>
      </w:r>
      <w:r w:rsidRPr="00462BD3">
        <w:t xml:space="preserve"> </w:t>
      </w:r>
      <w:r w:rsidRPr="000C72CC">
        <w:t>a</w:t>
      </w:r>
      <w:r w:rsidRPr="00462BD3">
        <w:t xml:space="preserve"> </w:t>
      </w:r>
      <w:r w:rsidRPr="000C72CC">
        <w:t>reduced</w:t>
      </w:r>
      <w:r w:rsidRPr="00462BD3">
        <w:t xml:space="preserve"> </w:t>
      </w:r>
      <w:r w:rsidRPr="000C72CC">
        <w:t>letter</w:t>
      </w:r>
      <w:r w:rsidRPr="00462BD3">
        <w:t xml:space="preserve"> </w:t>
      </w:r>
      <w:r w:rsidRPr="000C72CC">
        <w:t>grade</w:t>
      </w:r>
      <w:r w:rsidRPr="00462BD3">
        <w:t xml:space="preserve"> </w:t>
      </w:r>
      <w:r w:rsidRPr="000C72CC">
        <w:t>or</w:t>
      </w:r>
      <w:r w:rsidRPr="00462BD3">
        <w:t xml:space="preserve"> </w:t>
      </w:r>
      <w:r w:rsidRPr="000C72CC">
        <w:t>failure</w:t>
      </w:r>
      <w:r w:rsidRPr="00462BD3">
        <w:t xml:space="preserve"> </w:t>
      </w:r>
      <w:proofErr w:type="gramStart"/>
      <w:r w:rsidRPr="000C72CC">
        <w:t>in</w:t>
      </w:r>
      <w:r w:rsidRPr="00462BD3">
        <w:t xml:space="preserve"> </w:t>
      </w:r>
      <w:r w:rsidRPr="000C72CC">
        <w:t>a</w:t>
      </w:r>
      <w:r w:rsidRPr="00462BD3">
        <w:t xml:space="preserve"> </w:t>
      </w:r>
      <w:r w:rsidRPr="000C72CC">
        <w:t>given</w:t>
      </w:r>
      <w:proofErr w:type="gramEnd"/>
      <w:r w:rsidRPr="00462BD3">
        <w:t xml:space="preserve"> </w:t>
      </w:r>
      <w:r w:rsidRPr="000C72CC">
        <w:t>course.</w:t>
      </w:r>
    </w:p>
    <w:p w14:paraId="5EDF85C0" w14:textId="77777777" w:rsidR="00AE08A4" w:rsidRPr="000C72CC" w:rsidRDefault="00AE08A4" w:rsidP="00AE08A4">
      <w:pPr>
        <w:pStyle w:val="BodyText"/>
        <w:spacing w:before="4"/>
        <w:rPr>
          <w:sz w:val="25"/>
        </w:rPr>
      </w:pPr>
    </w:p>
    <w:p w14:paraId="401AF2B0" w14:textId="77777777" w:rsidR="00AE08A4" w:rsidRPr="000C72CC" w:rsidRDefault="00AE08A4" w:rsidP="00731374">
      <w:pPr>
        <w:pStyle w:val="Heading3"/>
        <w:rPr>
          <w:rFonts w:ascii="Times New Roman"/>
        </w:rPr>
      </w:pPr>
      <w:bookmarkStart w:id="10" w:name="_Toc64635440"/>
      <w:r w:rsidRPr="000C72CC">
        <w:rPr>
          <w:rFonts w:ascii="Times New Roman"/>
        </w:rPr>
        <w:t>Professional Affiliations and Service</w:t>
      </w:r>
      <w:bookmarkEnd w:id="10"/>
    </w:p>
    <w:p w14:paraId="64DD1EE7" w14:textId="77777777" w:rsidR="00AE08A4" w:rsidRPr="000C72CC" w:rsidRDefault="00AE08A4" w:rsidP="00AE08A4">
      <w:pPr>
        <w:pStyle w:val="BodyText"/>
        <w:rPr>
          <w:b/>
          <w:sz w:val="23"/>
        </w:rPr>
      </w:pPr>
    </w:p>
    <w:p w14:paraId="11F78360" w14:textId="77777777" w:rsidR="00AE08A4" w:rsidRPr="000C72CC" w:rsidRDefault="00AE08A4" w:rsidP="00462BD3">
      <w:pPr>
        <w:pStyle w:val="BodyText"/>
        <w:spacing w:line="235" w:lineRule="auto"/>
        <w:ind w:left="720"/>
        <w:jc w:val="both"/>
      </w:pPr>
      <w:r w:rsidRPr="000C72CC">
        <w:t xml:space="preserve">An important part of building your professional identity is choosing activities of interest to you and participating in local, state, regional, national, related </w:t>
      </w:r>
      <w:r w:rsidRPr="00462BD3">
        <w:t xml:space="preserve">to </w:t>
      </w:r>
      <w:r w:rsidRPr="000C72CC">
        <w:t>Health Administration.</w:t>
      </w:r>
      <w:r w:rsidRPr="00462BD3">
        <w:t xml:space="preserve"> </w:t>
      </w:r>
      <w:r w:rsidRPr="000C72CC">
        <w:t>Finding</w:t>
      </w:r>
      <w:r w:rsidRPr="00462BD3">
        <w:t xml:space="preserve"> </w:t>
      </w:r>
      <w:r w:rsidRPr="000C72CC">
        <w:t>your</w:t>
      </w:r>
      <w:r w:rsidRPr="00462BD3">
        <w:t xml:space="preserve"> </w:t>
      </w:r>
      <w:r w:rsidRPr="000C72CC">
        <w:t>niche(s)</w:t>
      </w:r>
      <w:r w:rsidRPr="00462BD3">
        <w:t xml:space="preserve"> </w:t>
      </w:r>
      <w:r w:rsidRPr="000C72CC">
        <w:t>can</w:t>
      </w:r>
      <w:r w:rsidRPr="00462BD3">
        <w:t xml:space="preserve"> </w:t>
      </w:r>
      <w:r w:rsidRPr="000C72CC">
        <w:t>be</w:t>
      </w:r>
      <w:r w:rsidRPr="00462BD3">
        <w:t xml:space="preserve"> </w:t>
      </w:r>
      <w:r w:rsidRPr="000C72CC">
        <w:t>an</w:t>
      </w:r>
      <w:r w:rsidRPr="00462BD3">
        <w:t xml:space="preserve"> </w:t>
      </w:r>
      <w:r w:rsidRPr="000C72CC">
        <w:t>empowering</w:t>
      </w:r>
      <w:r w:rsidRPr="00462BD3">
        <w:t xml:space="preserve"> </w:t>
      </w:r>
      <w:r w:rsidRPr="000C72CC">
        <w:t>and</w:t>
      </w:r>
      <w:r w:rsidRPr="00462BD3">
        <w:t xml:space="preserve"> </w:t>
      </w:r>
      <w:r w:rsidRPr="000C72CC">
        <w:t>exhilarating</w:t>
      </w:r>
      <w:r w:rsidRPr="00462BD3">
        <w:t xml:space="preserve"> </w:t>
      </w:r>
      <w:r w:rsidRPr="000C72CC">
        <w:t xml:space="preserve">addition to your professional identity as </w:t>
      </w:r>
      <w:r w:rsidRPr="00462BD3">
        <w:t xml:space="preserve">an </w:t>
      </w:r>
      <w:r w:rsidRPr="000C72CC">
        <w:t>executive.</w:t>
      </w:r>
    </w:p>
    <w:p w14:paraId="5F77AC3A" w14:textId="77777777" w:rsidR="00AE08A4" w:rsidRPr="000C72CC" w:rsidRDefault="00AE08A4" w:rsidP="00AE08A4">
      <w:pPr>
        <w:pStyle w:val="BodyText"/>
        <w:spacing w:before="5"/>
        <w:rPr>
          <w:sz w:val="25"/>
        </w:rPr>
      </w:pPr>
    </w:p>
    <w:p w14:paraId="0D17094F" w14:textId="77777777" w:rsidR="00AE08A4" w:rsidRPr="000C72CC" w:rsidRDefault="00AE08A4" w:rsidP="00731374">
      <w:pPr>
        <w:pStyle w:val="Heading3"/>
        <w:rPr>
          <w:rFonts w:ascii="Times New Roman"/>
        </w:rPr>
      </w:pPr>
      <w:bookmarkStart w:id="11" w:name="_Toc64635441"/>
      <w:r w:rsidRPr="000C72CC">
        <w:rPr>
          <w:rFonts w:ascii="Times New Roman"/>
        </w:rPr>
        <w:t>Professional Attitudes and Independent Thinking</w:t>
      </w:r>
      <w:bookmarkEnd w:id="11"/>
    </w:p>
    <w:p w14:paraId="47CCE62E" w14:textId="77777777" w:rsidR="00AE08A4" w:rsidRPr="000C72CC" w:rsidRDefault="00AE08A4" w:rsidP="00AE08A4">
      <w:pPr>
        <w:pStyle w:val="BodyText"/>
        <w:rPr>
          <w:b/>
          <w:sz w:val="23"/>
        </w:rPr>
      </w:pPr>
    </w:p>
    <w:p w14:paraId="215C056A" w14:textId="15FC83CD" w:rsidR="00731374" w:rsidRPr="000C72CC" w:rsidRDefault="00AE08A4" w:rsidP="00462BD3">
      <w:pPr>
        <w:pStyle w:val="BodyText"/>
        <w:spacing w:line="235" w:lineRule="auto"/>
        <w:ind w:left="720"/>
        <w:jc w:val="both"/>
      </w:pPr>
      <w:r w:rsidRPr="000C72CC">
        <w:t xml:space="preserve">As a student and future professional it </w:t>
      </w:r>
      <w:r w:rsidRPr="00462BD3">
        <w:t xml:space="preserve">is </w:t>
      </w:r>
      <w:r w:rsidRPr="000C72CC">
        <w:t xml:space="preserve">important that you not only learn and understand the history, theoretical tenets, and skills of the Health Administration profession, but also that you think independently, exploring </w:t>
      </w:r>
      <w:r w:rsidRPr="00462BD3">
        <w:t xml:space="preserve">and </w:t>
      </w:r>
      <w:r w:rsidRPr="000C72CC">
        <w:t>challenging the conventional</w:t>
      </w:r>
      <w:r w:rsidRPr="00462BD3">
        <w:t xml:space="preserve"> </w:t>
      </w:r>
      <w:r w:rsidRPr="000C72CC">
        <w:t>theories</w:t>
      </w:r>
      <w:r w:rsidRPr="00462BD3">
        <w:t xml:space="preserve"> </w:t>
      </w:r>
      <w:r w:rsidRPr="000C72CC">
        <w:t>and</w:t>
      </w:r>
      <w:r w:rsidRPr="00462BD3">
        <w:t xml:space="preserve"> </w:t>
      </w:r>
      <w:r w:rsidRPr="000C72CC">
        <w:t>practices</w:t>
      </w:r>
      <w:r w:rsidRPr="00462BD3">
        <w:t xml:space="preserve"> </w:t>
      </w:r>
      <w:r w:rsidRPr="000C72CC">
        <w:t>of</w:t>
      </w:r>
      <w:r w:rsidRPr="00462BD3">
        <w:t xml:space="preserve"> </w:t>
      </w:r>
      <w:r w:rsidRPr="000C72CC">
        <w:t>health</w:t>
      </w:r>
      <w:r w:rsidRPr="00462BD3">
        <w:t xml:space="preserve"> </w:t>
      </w:r>
      <w:r w:rsidRPr="000C72CC">
        <w:t>administration.</w:t>
      </w:r>
      <w:r w:rsidRPr="00462BD3">
        <w:t xml:space="preserve"> </w:t>
      </w:r>
      <w:r w:rsidRPr="000C72CC">
        <w:t>Freethinking</w:t>
      </w:r>
      <w:r w:rsidRPr="00462BD3">
        <w:t xml:space="preserve"> is </w:t>
      </w:r>
      <w:r w:rsidRPr="000C72CC">
        <w:t>what</w:t>
      </w:r>
      <w:r w:rsidRPr="00462BD3">
        <w:t xml:space="preserve"> </w:t>
      </w:r>
      <w:r w:rsidRPr="000C72CC">
        <w:t>has brought</w:t>
      </w:r>
      <w:r w:rsidRPr="00462BD3">
        <w:t xml:space="preserve"> </w:t>
      </w:r>
      <w:r w:rsidRPr="000C72CC">
        <w:t>the</w:t>
      </w:r>
      <w:r w:rsidRPr="00462BD3">
        <w:t xml:space="preserve"> </w:t>
      </w:r>
      <w:r w:rsidRPr="000C72CC">
        <w:t>profession</w:t>
      </w:r>
      <w:r w:rsidRPr="00462BD3">
        <w:t xml:space="preserve"> </w:t>
      </w:r>
      <w:r w:rsidRPr="000C72CC">
        <w:t>to</w:t>
      </w:r>
      <w:r w:rsidRPr="00462BD3">
        <w:t xml:space="preserve"> </w:t>
      </w:r>
      <w:r w:rsidRPr="000C72CC">
        <w:t>its</w:t>
      </w:r>
      <w:r w:rsidRPr="00462BD3">
        <w:t xml:space="preserve"> </w:t>
      </w:r>
      <w:r w:rsidRPr="000C72CC">
        <w:t>standards</w:t>
      </w:r>
      <w:r w:rsidRPr="00462BD3">
        <w:t xml:space="preserve"> </w:t>
      </w:r>
      <w:r w:rsidRPr="000C72CC">
        <w:t>of</w:t>
      </w:r>
      <w:r w:rsidRPr="00462BD3">
        <w:t xml:space="preserve"> </w:t>
      </w:r>
      <w:r w:rsidRPr="000C72CC">
        <w:t>excellence</w:t>
      </w:r>
      <w:r w:rsidRPr="00462BD3">
        <w:t xml:space="preserve"> </w:t>
      </w:r>
      <w:r w:rsidRPr="000C72CC">
        <w:t>throughout</w:t>
      </w:r>
      <w:r w:rsidRPr="00462BD3">
        <w:t xml:space="preserve"> </w:t>
      </w:r>
      <w:r w:rsidRPr="000C72CC">
        <w:t>the</w:t>
      </w:r>
      <w:r w:rsidRPr="00462BD3">
        <w:t xml:space="preserve"> </w:t>
      </w:r>
      <w:r w:rsidRPr="000C72CC">
        <w:t>many</w:t>
      </w:r>
      <w:r w:rsidRPr="00462BD3">
        <w:t xml:space="preserve"> </w:t>
      </w:r>
      <w:r w:rsidRPr="000C72CC">
        <w:t>years</w:t>
      </w:r>
      <w:r w:rsidRPr="00462BD3">
        <w:t xml:space="preserve"> </w:t>
      </w:r>
      <w:r w:rsidRPr="000C72CC">
        <w:t>of</w:t>
      </w:r>
      <w:r w:rsidRPr="00462BD3">
        <w:t xml:space="preserve"> </w:t>
      </w:r>
      <w:r w:rsidRPr="000C72CC">
        <w:t>its existence.</w:t>
      </w:r>
    </w:p>
    <w:p w14:paraId="07D5E075" w14:textId="77777777" w:rsidR="00AE08A4" w:rsidRPr="000C72CC" w:rsidRDefault="00AE08A4" w:rsidP="00AE08A4">
      <w:pPr>
        <w:pStyle w:val="BodyText"/>
        <w:spacing w:line="235" w:lineRule="auto"/>
        <w:ind w:left="821" w:right="1291"/>
        <w:jc w:val="both"/>
      </w:pPr>
    </w:p>
    <w:p w14:paraId="1C9B6CA4" w14:textId="77777777" w:rsidR="00AE08A4" w:rsidRPr="000C72CC" w:rsidRDefault="00AE08A4" w:rsidP="00AE08A4">
      <w:pPr>
        <w:pStyle w:val="BodyText"/>
        <w:spacing w:before="4"/>
        <w:rPr>
          <w:sz w:val="25"/>
        </w:rPr>
      </w:pPr>
    </w:p>
    <w:p w14:paraId="11A39DBB" w14:textId="77777777" w:rsidR="00AE08A4" w:rsidRPr="000C72CC" w:rsidRDefault="00AE08A4" w:rsidP="00731374">
      <w:pPr>
        <w:pStyle w:val="Heading3"/>
        <w:rPr>
          <w:rFonts w:ascii="Times New Roman"/>
        </w:rPr>
      </w:pPr>
      <w:bookmarkStart w:id="12" w:name="_Toc64635442"/>
      <w:r w:rsidRPr="000C72CC">
        <w:rPr>
          <w:rFonts w:ascii="Times New Roman"/>
        </w:rPr>
        <w:lastRenderedPageBreak/>
        <w:t>Disseminating Professional Knowledge</w:t>
      </w:r>
      <w:bookmarkEnd w:id="12"/>
    </w:p>
    <w:p w14:paraId="4CE6D3B8" w14:textId="77777777" w:rsidR="00AE08A4" w:rsidRPr="000C72CC" w:rsidRDefault="00AE08A4" w:rsidP="00AE08A4">
      <w:pPr>
        <w:pStyle w:val="BodyText"/>
        <w:spacing w:before="5"/>
        <w:rPr>
          <w:b/>
          <w:sz w:val="23"/>
        </w:rPr>
      </w:pPr>
    </w:p>
    <w:p w14:paraId="40F86E7D" w14:textId="12E710F4" w:rsidR="00AE08A4" w:rsidRPr="000C72CC" w:rsidRDefault="00AE08A4" w:rsidP="00462BD3">
      <w:pPr>
        <w:pStyle w:val="BodyText"/>
        <w:spacing w:line="235" w:lineRule="auto"/>
        <w:ind w:left="720"/>
        <w:jc w:val="both"/>
      </w:pPr>
      <w:r w:rsidRPr="000C72CC">
        <w:t>An important element of the Health Administration Profession, for students, executives,</w:t>
      </w:r>
      <w:r w:rsidRPr="00462BD3">
        <w:t xml:space="preserve"> </w:t>
      </w:r>
      <w:r w:rsidRPr="000C72CC">
        <w:t>and</w:t>
      </w:r>
      <w:r w:rsidRPr="00462BD3">
        <w:t xml:space="preserve"> </w:t>
      </w:r>
      <w:r w:rsidRPr="000C72CC">
        <w:t>clinicians,</w:t>
      </w:r>
      <w:r w:rsidRPr="00462BD3">
        <w:t xml:space="preserve"> </w:t>
      </w:r>
      <w:r w:rsidRPr="000C72CC">
        <w:t>is</w:t>
      </w:r>
      <w:r w:rsidRPr="00462BD3">
        <w:t xml:space="preserve"> </w:t>
      </w:r>
      <w:r w:rsidRPr="000C72CC">
        <w:t>disseminating</w:t>
      </w:r>
      <w:r w:rsidRPr="00462BD3">
        <w:t xml:space="preserve"> </w:t>
      </w:r>
      <w:r w:rsidRPr="000C72CC">
        <w:t>professional</w:t>
      </w:r>
      <w:r w:rsidRPr="00462BD3">
        <w:t xml:space="preserve"> </w:t>
      </w:r>
      <w:r w:rsidRPr="000C72CC">
        <w:t>knowledge</w:t>
      </w:r>
      <w:r w:rsidRPr="00462BD3">
        <w:t xml:space="preserve"> </w:t>
      </w:r>
      <w:r w:rsidRPr="000C72CC">
        <w:t>to</w:t>
      </w:r>
      <w:r w:rsidRPr="00462BD3">
        <w:t xml:space="preserve"> </w:t>
      </w:r>
      <w:r w:rsidRPr="000C72CC">
        <w:t>all</w:t>
      </w:r>
      <w:r w:rsidRPr="00462BD3">
        <w:t xml:space="preserve"> </w:t>
      </w:r>
      <w:r w:rsidRPr="000C72CC">
        <w:t>intereste</w:t>
      </w:r>
      <w:r w:rsidR="00731374" w:rsidRPr="000C72CC">
        <w:t xml:space="preserve">d </w:t>
      </w:r>
      <w:r w:rsidRPr="000C72CC">
        <w:t>parties</w:t>
      </w:r>
      <w:r w:rsidRPr="00462BD3">
        <w:t xml:space="preserve"> </w:t>
      </w:r>
      <w:r w:rsidRPr="000C72CC">
        <w:t>in</w:t>
      </w:r>
      <w:r w:rsidRPr="00462BD3">
        <w:t xml:space="preserve"> </w:t>
      </w:r>
      <w:r w:rsidRPr="000C72CC">
        <w:t>order</w:t>
      </w:r>
      <w:r w:rsidRPr="00462BD3">
        <w:t xml:space="preserve"> to </w:t>
      </w:r>
      <w:r w:rsidRPr="000C72CC">
        <w:t>increase</w:t>
      </w:r>
      <w:r w:rsidRPr="00462BD3">
        <w:t xml:space="preserve"> </w:t>
      </w:r>
      <w:r w:rsidRPr="000C72CC">
        <w:t>the</w:t>
      </w:r>
      <w:r w:rsidRPr="00462BD3">
        <w:t xml:space="preserve"> </w:t>
      </w:r>
      <w:r w:rsidRPr="000C72CC">
        <w:t>effectiveness</w:t>
      </w:r>
      <w:r w:rsidRPr="00462BD3">
        <w:t xml:space="preserve"> </w:t>
      </w:r>
      <w:r w:rsidRPr="000C72CC">
        <w:t>of</w:t>
      </w:r>
      <w:r w:rsidRPr="00462BD3">
        <w:t xml:space="preserve"> </w:t>
      </w:r>
      <w:r w:rsidRPr="000C72CC">
        <w:t>the</w:t>
      </w:r>
      <w:r w:rsidRPr="00462BD3">
        <w:t xml:space="preserve"> </w:t>
      </w:r>
      <w:r w:rsidRPr="000C72CC">
        <w:t>practice</w:t>
      </w:r>
      <w:r w:rsidRPr="00462BD3">
        <w:t xml:space="preserve"> </w:t>
      </w:r>
      <w:r w:rsidRPr="000C72CC">
        <w:t>of</w:t>
      </w:r>
      <w:r w:rsidRPr="00462BD3">
        <w:t xml:space="preserve"> </w:t>
      </w:r>
      <w:r w:rsidRPr="000C72CC">
        <w:t>health</w:t>
      </w:r>
      <w:r w:rsidRPr="00462BD3">
        <w:t xml:space="preserve"> </w:t>
      </w:r>
      <w:r w:rsidRPr="000C72CC">
        <w:t>administration and</w:t>
      </w:r>
      <w:r w:rsidRPr="00462BD3">
        <w:t xml:space="preserve"> </w:t>
      </w:r>
      <w:r w:rsidRPr="000C72CC">
        <w:t>enrich</w:t>
      </w:r>
      <w:r w:rsidRPr="00462BD3">
        <w:t xml:space="preserve"> </w:t>
      </w:r>
      <w:r w:rsidRPr="000C72CC">
        <w:t>the</w:t>
      </w:r>
      <w:r w:rsidRPr="00462BD3">
        <w:t xml:space="preserve"> </w:t>
      </w:r>
      <w:r w:rsidRPr="000C72CC">
        <w:t>quality</w:t>
      </w:r>
      <w:r w:rsidRPr="00462BD3">
        <w:t xml:space="preserve"> </w:t>
      </w:r>
      <w:r w:rsidRPr="000C72CC">
        <w:t>of</w:t>
      </w:r>
      <w:r w:rsidRPr="00462BD3">
        <w:t xml:space="preserve"> </w:t>
      </w:r>
      <w:r w:rsidRPr="000C72CC">
        <w:t>life</w:t>
      </w:r>
      <w:r w:rsidRPr="00462BD3">
        <w:t xml:space="preserve"> </w:t>
      </w:r>
      <w:r w:rsidRPr="000C72CC">
        <w:t>of</w:t>
      </w:r>
      <w:r w:rsidRPr="00462BD3">
        <w:t xml:space="preserve"> </w:t>
      </w:r>
      <w:r w:rsidRPr="000C72CC">
        <w:t>those</w:t>
      </w:r>
      <w:r w:rsidRPr="00462BD3">
        <w:t xml:space="preserve"> </w:t>
      </w:r>
      <w:r w:rsidRPr="000C72CC">
        <w:t>individuals</w:t>
      </w:r>
      <w:r w:rsidRPr="00462BD3">
        <w:t xml:space="preserve"> </w:t>
      </w:r>
      <w:r w:rsidRPr="000C72CC">
        <w:t>who</w:t>
      </w:r>
      <w:r w:rsidRPr="00462BD3">
        <w:t xml:space="preserve"> </w:t>
      </w:r>
      <w:r w:rsidRPr="000C72CC">
        <w:t>are</w:t>
      </w:r>
      <w:r w:rsidRPr="00462BD3">
        <w:t xml:space="preserve"> </w:t>
      </w:r>
      <w:r w:rsidRPr="000C72CC">
        <w:t>served.</w:t>
      </w:r>
    </w:p>
    <w:p w14:paraId="15B39BA9" w14:textId="77777777" w:rsidR="00AE08A4" w:rsidRPr="000C72CC" w:rsidRDefault="00AE08A4" w:rsidP="00AE08A4">
      <w:pPr>
        <w:pStyle w:val="BodyText"/>
        <w:spacing w:before="6"/>
        <w:rPr>
          <w:sz w:val="25"/>
        </w:rPr>
      </w:pPr>
    </w:p>
    <w:p w14:paraId="26676B9A" w14:textId="77777777" w:rsidR="00AE08A4" w:rsidRPr="000C72CC" w:rsidRDefault="00AE08A4" w:rsidP="00731374">
      <w:pPr>
        <w:pStyle w:val="Heading3"/>
        <w:rPr>
          <w:rFonts w:ascii="Times New Roman"/>
        </w:rPr>
      </w:pPr>
      <w:bookmarkStart w:id="13" w:name="_Toc64635443"/>
      <w:r w:rsidRPr="000C72CC">
        <w:rPr>
          <w:rFonts w:ascii="Times New Roman"/>
        </w:rPr>
        <w:t>Demonstrating Leadership</w:t>
      </w:r>
      <w:bookmarkEnd w:id="13"/>
    </w:p>
    <w:p w14:paraId="6897B82D" w14:textId="77777777" w:rsidR="00AE08A4" w:rsidRPr="000C72CC" w:rsidRDefault="00AE08A4" w:rsidP="00AE08A4">
      <w:pPr>
        <w:pStyle w:val="BodyText"/>
        <w:rPr>
          <w:b/>
          <w:sz w:val="23"/>
        </w:rPr>
      </w:pPr>
    </w:p>
    <w:p w14:paraId="1F819042" w14:textId="77777777" w:rsidR="00AE08A4" w:rsidRPr="000C72CC" w:rsidRDefault="00AE08A4" w:rsidP="00462BD3">
      <w:pPr>
        <w:pStyle w:val="BodyText"/>
        <w:spacing w:line="235" w:lineRule="auto"/>
        <w:ind w:left="720"/>
        <w:jc w:val="both"/>
      </w:pPr>
      <w:r w:rsidRPr="000C72CC">
        <w:t>As you move through the program and evolve into a Health Administration professional, your ability to demonstrate leadership is important in order to build public visibility, credibility and trust, both with clients and other health care professionals but also with professionals from various disciplines with whom you interact.</w:t>
      </w:r>
    </w:p>
    <w:p w14:paraId="4887FBC2" w14:textId="77777777" w:rsidR="00AE08A4" w:rsidRPr="000C72CC" w:rsidRDefault="00AE08A4" w:rsidP="00AE08A4">
      <w:pPr>
        <w:pStyle w:val="BodyText"/>
        <w:spacing w:before="5"/>
        <w:rPr>
          <w:sz w:val="25"/>
        </w:rPr>
      </w:pPr>
    </w:p>
    <w:p w14:paraId="23D21BC4" w14:textId="77777777" w:rsidR="00AE08A4" w:rsidRPr="000C72CC" w:rsidRDefault="00AE08A4" w:rsidP="00731374">
      <w:pPr>
        <w:pStyle w:val="Heading3"/>
        <w:rPr>
          <w:rFonts w:ascii="Times New Roman"/>
        </w:rPr>
      </w:pPr>
      <w:bookmarkStart w:id="14" w:name="_Toc64635444"/>
      <w:r w:rsidRPr="000C72CC">
        <w:rPr>
          <w:rFonts w:ascii="Times New Roman"/>
        </w:rPr>
        <w:t>Ethical Accountability</w:t>
      </w:r>
      <w:bookmarkEnd w:id="14"/>
    </w:p>
    <w:p w14:paraId="4E800352" w14:textId="77777777" w:rsidR="00AE08A4" w:rsidRPr="000C72CC" w:rsidRDefault="00AE08A4" w:rsidP="00AE08A4">
      <w:pPr>
        <w:pStyle w:val="BodyText"/>
        <w:rPr>
          <w:b/>
          <w:sz w:val="23"/>
        </w:rPr>
      </w:pPr>
    </w:p>
    <w:p w14:paraId="200C47D1" w14:textId="77777777" w:rsidR="00AE08A4" w:rsidRPr="000C72CC" w:rsidRDefault="00AE08A4" w:rsidP="00462BD3">
      <w:pPr>
        <w:pStyle w:val="BodyText"/>
        <w:spacing w:line="235" w:lineRule="auto"/>
        <w:ind w:left="720"/>
        <w:jc w:val="both"/>
      </w:pPr>
      <w:r w:rsidRPr="000C72CC">
        <w:t>As</w:t>
      </w:r>
      <w:r w:rsidRPr="00462BD3">
        <w:t xml:space="preserve"> </w:t>
      </w:r>
      <w:r w:rsidRPr="000C72CC">
        <w:t>with</w:t>
      </w:r>
      <w:r w:rsidRPr="00462BD3">
        <w:t xml:space="preserve"> </w:t>
      </w:r>
      <w:r w:rsidRPr="000C72CC">
        <w:t>those</w:t>
      </w:r>
      <w:r w:rsidRPr="00462BD3">
        <w:t xml:space="preserve"> </w:t>
      </w:r>
      <w:r w:rsidRPr="000C72CC">
        <w:t>who</w:t>
      </w:r>
      <w:r w:rsidRPr="00462BD3">
        <w:t xml:space="preserve"> </w:t>
      </w:r>
      <w:r w:rsidRPr="000C72CC">
        <w:t>are</w:t>
      </w:r>
      <w:r w:rsidRPr="00462BD3">
        <w:t xml:space="preserve"> </w:t>
      </w:r>
      <w:r w:rsidRPr="000C72CC">
        <w:t>already</w:t>
      </w:r>
      <w:r w:rsidRPr="00462BD3">
        <w:t xml:space="preserve"> </w:t>
      </w:r>
      <w:r w:rsidRPr="000C72CC">
        <w:t>working</w:t>
      </w:r>
      <w:r w:rsidRPr="00462BD3">
        <w:t xml:space="preserve"> </w:t>
      </w:r>
      <w:r w:rsidRPr="000C72CC">
        <w:t>in</w:t>
      </w:r>
      <w:r w:rsidRPr="00462BD3">
        <w:t xml:space="preserve"> </w:t>
      </w:r>
      <w:r w:rsidRPr="000C72CC">
        <w:t>the</w:t>
      </w:r>
      <w:r w:rsidRPr="00462BD3">
        <w:t xml:space="preserve"> </w:t>
      </w:r>
      <w:r w:rsidRPr="000C72CC">
        <w:t>field,</w:t>
      </w:r>
      <w:r w:rsidRPr="00462BD3">
        <w:t xml:space="preserve"> </w:t>
      </w:r>
      <w:r w:rsidRPr="000C72CC">
        <w:t>students</w:t>
      </w:r>
      <w:r w:rsidRPr="00462BD3">
        <w:t xml:space="preserve"> </w:t>
      </w:r>
      <w:r w:rsidRPr="000C72CC">
        <w:t>are</w:t>
      </w:r>
      <w:r w:rsidRPr="00462BD3">
        <w:t xml:space="preserve"> </w:t>
      </w:r>
      <w:r w:rsidRPr="000C72CC">
        <w:t>ethically</w:t>
      </w:r>
      <w:r w:rsidRPr="00462BD3">
        <w:t xml:space="preserve"> </w:t>
      </w:r>
      <w:r w:rsidRPr="000C72CC">
        <w:t xml:space="preserve">accountable to the profession, </w:t>
      </w:r>
      <w:r w:rsidRPr="00462BD3">
        <w:t xml:space="preserve">to </w:t>
      </w:r>
      <w:r w:rsidRPr="000C72CC">
        <w:t xml:space="preserve">the public, and </w:t>
      </w:r>
      <w:r w:rsidRPr="00462BD3">
        <w:t xml:space="preserve">to </w:t>
      </w:r>
      <w:r w:rsidRPr="000C72CC">
        <w:t>each</w:t>
      </w:r>
      <w:r w:rsidRPr="00462BD3">
        <w:t xml:space="preserve"> </w:t>
      </w:r>
      <w:r w:rsidRPr="000C72CC">
        <w:t>other.</w:t>
      </w:r>
    </w:p>
    <w:p w14:paraId="122BED67" w14:textId="77777777" w:rsidR="00AE08A4" w:rsidRPr="000C72CC" w:rsidRDefault="00AE08A4" w:rsidP="00AE08A4">
      <w:pPr>
        <w:pStyle w:val="BodyText"/>
        <w:spacing w:before="6"/>
        <w:rPr>
          <w:sz w:val="25"/>
        </w:rPr>
      </w:pPr>
    </w:p>
    <w:p w14:paraId="3A3F3F0B" w14:textId="77777777" w:rsidR="00AE08A4" w:rsidRPr="000C72CC" w:rsidRDefault="00AE08A4" w:rsidP="00731374">
      <w:pPr>
        <w:pStyle w:val="Heading2"/>
        <w:rPr>
          <w:rFonts w:ascii="Times New Roman"/>
        </w:rPr>
      </w:pPr>
      <w:bookmarkStart w:id="15" w:name="_Toc64635445"/>
      <w:r w:rsidRPr="000C72CC">
        <w:rPr>
          <w:rFonts w:ascii="Times New Roman"/>
        </w:rPr>
        <w:t>Admissions</w:t>
      </w:r>
      <w:bookmarkEnd w:id="15"/>
    </w:p>
    <w:p w14:paraId="27624C6F" w14:textId="02095DAA" w:rsidR="00AE08A4" w:rsidRPr="000C72CC" w:rsidRDefault="00AE08A4" w:rsidP="00731374">
      <w:pPr>
        <w:pStyle w:val="Heading3"/>
        <w:rPr>
          <w:rFonts w:ascii="Times New Roman"/>
        </w:rPr>
      </w:pPr>
      <w:bookmarkStart w:id="16" w:name="_Toc64635446"/>
      <w:r w:rsidRPr="000C72CC">
        <w:rPr>
          <w:rFonts w:ascii="Times New Roman"/>
        </w:rPr>
        <w:t>Admissions</w:t>
      </w:r>
      <w:bookmarkEnd w:id="16"/>
    </w:p>
    <w:p w14:paraId="011B0416" w14:textId="77777777" w:rsidR="00AE08A4" w:rsidRPr="000C72CC" w:rsidRDefault="00AE08A4" w:rsidP="00AE08A4">
      <w:pPr>
        <w:pStyle w:val="BodyText"/>
        <w:spacing w:before="7"/>
        <w:rPr>
          <w:b/>
          <w:sz w:val="22"/>
        </w:rPr>
      </w:pPr>
    </w:p>
    <w:p w14:paraId="7CAE2F1E" w14:textId="77777777" w:rsidR="00462BD3" w:rsidRDefault="00AE08A4" w:rsidP="00462BD3">
      <w:pPr>
        <w:pStyle w:val="BodyText"/>
        <w:spacing w:line="235" w:lineRule="auto"/>
        <w:ind w:left="720"/>
        <w:jc w:val="both"/>
      </w:pPr>
      <w:r w:rsidRPr="000C72CC">
        <w:t xml:space="preserve">Students apply for general admission to UNF. Students who transfer to UNF </w:t>
      </w:r>
    </w:p>
    <w:p w14:paraId="5D0BC552" w14:textId="08C50DDA" w:rsidR="00731374" w:rsidRPr="000C72CC" w:rsidRDefault="00AE08A4" w:rsidP="00462BD3">
      <w:pPr>
        <w:pStyle w:val="BodyText"/>
        <w:spacing w:line="235" w:lineRule="auto"/>
        <w:ind w:left="720"/>
        <w:jc w:val="both"/>
      </w:pPr>
      <w:r w:rsidRPr="000C72CC">
        <w:t>with the</w:t>
      </w:r>
      <w:r w:rsidR="00462BD3">
        <w:t xml:space="preserve"> </w:t>
      </w:r>
      <w:r w:rsidRPr="000C72CC">
        <w:t>A.A.</w:t>
      </w:r>
      <w:r w:rsidRPr="00462BD3">
        <w:t xml:space="preserve"> </w:t>
      </w:r>
      <w:r w:rsidRPr="000C72CC">
        <w:t>degree</w:t>
      </w:r>
      <w:r w:rsidRPr="00462BD3">
        <w:t xml:space="preserve"> </w:t>
      </w:r>
      <w:r w:rsidRPr="000C72CC">
        <w:t>from</w:t>
      </w:r>
      <w:r w:rsidRPr="00462BD3">
        <w:t xml:space="preserve"> </w:t>
      </w:r>
      <w:r w:rsidRPr="000C72CC">
        <w:t>a</w:t>
      </w:r>
      <w:r w:rsidRPr="00462BD3">
        <w:t xml:space="preserve"> </w:t>
      </w:r>
      <w:r w:rsidRPr="000C72CC">
        <w:t>Florida</w:t>
      </w:r>
      <w:r w:rsidRPr="00462BD3">
        <w:t xml:space="preserve"> </w:t>
      </w:r>
      <w:r w:rsidRPr="000C72CC">
        <w:t>public</w:t>
      </w:r>
      <w:r w:rsidRPr="00462BD3">
        <w:t xml:space="preserve"> </w:t>
      </w:r>
      <w:r w:rsidRPr="000C72CC">
        <w:t>university</w:t>
      </w:r>
      <w:r w:rsidRPr="00462BD3">
        <w:t xml:space="preserve"> </w:t>
      </w:r>
      <w:r w:rsidRPr="000C72CC">
        <w:t>or</w:t>
      </w:r>
      <w:r w:rsidRPr="00462BD3">
        <w:t xml:space="preserve"> </w:t>
      </w:r>
      <w:r w:rsidRPr="000C72CC">
        <w:t>community</w:t>
      </w:r>
      <w:r w:rsidRPr="00462BD3">
        <w:t xml:space="preserve"> </w:t>
      </w:r>
      <w:r w:rsidRPr="000C72CC">
        <w:t>college</w:t>
      </w:r>
      <w:r w:rsidRPr="00462BD3">
        <w:t xml:space="preserve"> </w:t>
      </w:r>
      <w:r w:rsidRPr="000C72CC">
        <w:t>will</w:t>
      </w:r>
      <w:r w:rsidRPr="00462BD3">
        <w:t xml:space="preserve"> </w:t>
      </w:r>
      <w:r w:rsidRPr="000C72CC">
        <w:t>be</w:t>
      </w:r>
      <w:r w:rsidRPr="00462BD3">
        <w:t xml:space="preserve"> </w:t>
      </w:r>
      <w:r w:rsidRPr="000C72CC">
        <w:t>considered to</w:t>
      </w:r>
      <w:r w:rsidRPr="00462BD3">
        <w:t xml:space="preserve"> </w:t>
      </w:r>
      <w:r w:rsidRPr="000C72CC">
        <w:t>have</w:t>
      </w:r>
      <w:r w:rsidRPr="00462BD3">
        <w:t xml:space="preserve"> </w:t>
      </w:r>
      <w:r w:rsidRPr="000C72CC">
        <w:t>satisfied</w:t>
      </w:r>
      <w:r w:rsidRPr="00462BD3">
        <w:t xml:space="preserve"> </w:t>
      </w:r>
      <w:r w:rsidRPr="000C72CC">
        <w:t>general</w:t>
      </w:r>
      <w:r w:rsidRPr="00462BD3">
        <w:t xml:space="preserve"> </w:t>
      </w:r>
      <w:r w:rsidRPr="000C72CC">
        <w:t>education</w:t>
      </w:r>
      <w:r w:rsidRPr="00462BD3">
        <w:t xml:space="preserve"> </w:t>
      </w:r>
      <w:r w:rsidRPr="000C72CC">
        <w:t>requirements.</w:t>
      </w:r>
      <w:r w:rsidRPr="00462BD3">
        <w:t xml:space="preserve"> </w:t>
      </w:r>
      <w:r w:rsidRPr="000C72CC">
        <w:t>International</w:t>
      </w:r>
      <w:r w:rsidRPr="00462BD3">
        <w:t xml:space="preserve"> </w:t>
      </w:r>
      <w:r w:rsidRPr="000C72CC">
        <w:t>students</w:t>
      </w:r>
      <w:r w:rsidRPr="00462BD3">
        <w:t xml:space="preserve"> </w:t>
      </w:r>
      <w:r w:rsidRPr="000C72CC">
        <w:t>and</w:t>
      </w:r>
      <w:r w:rsidRPr="00462BD3">
        <w:t xml:space="preserve"> </w:t>
      </w:r>
      <w:r w:rsidRPr="000C72CC">
        <w:t>students who</w:t>
      </w:r>
      <w:r w:rsidRPr="00462BD3">
        <w:t xml:space="preserve"> </w:t>
      </w:r>
      <w:r w:rsidRPr="000C72CC">
        <w:t>transfer</w:t>
      </w:r>
      <w:r w:rsidRPr="00462BD3">
        <w:t xml:space="preserve"> </w:t>
      </w:r>
      <w:r w:rsidRPr="000C72CC">
        <w:t>from</w:t>
      </w:r>
      <w:r w:rsidRPr="00462BD3">
        <w:t xml:space="preserve"> </w:t>
      </w:r>
      <w:r w:rsidRPr="000C72CC">
        <w:t>out-of-state</w:t>
      </w:r>
      <w:r w:rsidRPr="00462BD3">
        <w:t xml:space="preserve"> </w:t>
      </w:r>
      <w:r w:rsidRPr="000C72CC">
        <w:t>colleges</w:t>
      </w:r>
      <w:r w:rsidRPr="00462BD3">
        <w:t xml:space="preserve"> </w:t>
      </w:r>
      <w:r w:rsidRPr="000C72CC">
        <w:t>and</w:t>
      </w:r>
      <w:r w:rsidRPr="00462BD3">
        <w:t xml:space="preserve"> </w:t>
      </w:r>
      <w:r w:rsidRPr="000C72CC">
        <w:t>universities</w:t>
      </w:r>
      <w:r w:rsidRPr="00462BD3">
        <w:t xml:space="preserve"> </w:t>
      </w:r>
      <w:r w:rsidRPr="000C72CC">
        <w:t>or</w:t>
      </w:r>
      <w:r w:rsidRPr="00462BD3">
        <w:t xml:space="preserve"> </w:t>
      </w:r>
      <w:r w:rsidRPr="000C72CC">
        <w:t>from</w:t>
      </w:r>
      <w:r w:rsidRPr="00462BD3">
        <w:t xml:space="preserve"> </w:t>
      </w:r>
      <w:r w:rsidRPr="000C72CC">
        <w:t>nonpublic</w:t>
      </w:r>
      <w:r w:rsidRPr="00462BD3">
        <w:t xml:space="preserve"> </w:t>
      </w:r>
      <w:r w:rsidRPr="000C72CC">
        <w:t xml:space="preserve">colleges and universities </w:t>
      </w:r>
      <w:r w:rsidRPr="00462BD3">
        <w:t xml:space="preserve">in </w:t>
      </w:r>
      <w:r w:rsidRPr="000C72CC">
        <w:t>the State of Florida will be subject to this rule and required to complete general education deficiencies. Individual assessments of records and transcripts</w:t>
      </w:r>
      <w:r w:rsidRPr="00462BD3">
        <w:t xml:space="preserve"> </w:t>
      </w:r>
      <w:r w:rsidRPr="000C72CC">
        <w:t>will</w:t>
      </w:r>
      <w:r w:rsidRPr="00462BD3">
        <w:t xml:space="preserve"> </w:t>
      </w:r>
      <w:r w:rsidRPr="000C72CC">
        <w:t>be</w:t>
      </w:r>
      <w:r w:rsidRPr="00462BD3">
        <w:t xml:space="preserve"> </w:t>
      </w:r>
      <w:r w:rsidRPr="000C72CC">
        <w:t>used</w:t>
      </w:r>
      <w:r w:rsidRPr="00462BD3">
        <w:t xml:space="preserve"> to </w:t>
      </w:r>
      <w:r w:rsidRPr="000C72CC">
        <w:t>determine</w:t>
      </w:r>
      <w:r w:rsidRPr="00462BD3">
        <w:t xml:space="preserve"> </w:t>
      </w:r>
      <w:r w:rsidRPr="000C72CC">
        <w:t>that</w:t>
      </w:r>
      <w:r w:rsidRPr="00462BD3">
        <w:t xml:space="preserve"> </w:t>
      </w:r>
      <w:r w:rsidRPr="000C72CC">
        <w:t>the</w:t>
      </w:r>
      <w:r w:rsidRPr="00462BD3">
        <w:t xml:space="preserve"> </w:t>
      </w:r>
      <w:r w:rsidRPr="000C72CC">
        <w:t>rule</w:t>
      </w:r>
      <w:r w:rsidRPr="00462BD3">
        <w:t xml:space="preserve"> </w:t>
      </w:r>
      <w:r w:rsidRPr="000C72CC">
        <w:t>has</w:t>
      </w:r>
      <w:r w:rsidRPr="00462BD3">
        <w:t xml:space="preserve"> </w:t>
      </w:r>
      <w:r w:rsidRPr="000C72CC">
        <w:t>been</w:t>
      </w:r>
      <w:r w:rsidRPr="00462BD3">
        <w:t xml:space="preserve"> </w:t>
      </w:r>
      <w:r w:rsidRPr="000C72CC">
        <w:t>satisfied.</w:t>
      </w:r>
    </w:p>
    <w:p w14:paraId="09C3863E" w14:textId="77777777" w:rsidR="00AE08A4" w:rsidRPr="000C72CC" w:rsidRDefault="00AE08A4" w:rsidP="00731374">
      <w:pPr>
        <w:pStyle w:val="Heading3"/>
        <w:rPr>
          <w:rFonts w:ascii="Times New Roman"/>
        </w:rPr>
      </w:pPr>
      <w:bookmarkStart w:id="17" w:name="_Toc64635447"/>
      <w:r w:rsidRPr="000C72CC">
        <w:rPr>
          <w:rFonts w:ascii="Times New Roman"/>
        </w:rPr>
        <w:t>Registration</w:t>
      </w:r>
      <w:bookmarkEnd w:id="17"/>
    </w:p>
    <w:p w14:paraId="2D01AEB3" w14:textId="77777777" w:rsidR="00AE08A4" w:rsidRPr="000C72CC" w:rsidRDefault="00AE08A4" w:rsidP="00AE08A4">
      <w:pPr>
        <w:pStyle w:val="BodyText"/>
        <w:rPr>
          <w:b/>
          <w:sz w:val="23"/>
        </w:rPr>
      </w:pPr>
    </w:p>
    <w:p w14:paraId="3497C904" w14:textId="77777777" w:rsidR="00AE08A4" w:rsidRPr="000C72CC" w:rsidRDefault="00AE08A4" w:rsidP="00462BD3">
      <w:pPr>
        <w:pStyle w:val="BodyText"/>
        <w:spacing w:before="1" w:line="235" w:lineRule="auto"/>
        <w:ind w:left="720"/>
        <w:jc w:val="both"/>
      </w:pPr>
      <w:r w:rsidRPr="000C72CC">
        <w:t>One Stop Student Services Center (One Stop) assists current students with a wide range</w:t>
      </w:r>
      <w:r w:rsidRPr="00462BD3">
        <w:t xml:space="preserve"> </w:t>
      </w:r>
      <w:r w:rsidRPr="000C72CC">
        <w:t>of</w:t>
      </w:r>
      <w:r w:rsidRPr="00462BD3">
        <w:t xml:space="preserve"> </w:t>
      </w:r>
      <w:r w:rsidRPr="000C72CC">
        <w:t>policy</w:t>
      </w:r>
      <w:r w:rsidRPr="00462BD3">
        <w:t xml:space="preserve"> </w:t>
      </w:r>
      <w:r w:rsidRPr="000C72CC">
        <w:t>and</w:t>
      </w:r>
      <w:r w:rsidRPr="00462BD3">
        <w:t xml:space="preserve"> </w:t>
      </w:r>
      <w:r w:rsidRPr="000C72CC">
        <w:t>procedural</w:t>
      </w:r>
      <w:r w:rsidRPr="00462BD3">
        <w:t xml:space="preserve"> </w:t>
      </w:r>
      <w:r w:rsidRPr="000C72CC">
        <w:t>issues</w:t>
      </w:r>
      <w:r w:rsidRPr="00462BD3">
        <w:t xml:space="preserve"> </w:t>
      </w:r>
      <w:r w:rsidRPr="000C72CC">
        <w:t>related</w:t>
      </w:r>
      <w:r w:rsidRPr="00462BD3">
        <w:t xml:space="preserve"> to </w:t>
      </w:r>
      <w:r w:rsidRPr="000C72CC">
        <w:t>financial</w:t>
      </w:r>
      <w:r w:rsidRPr="00462BD3">
        <w:t xml:space="preserve"> </w:t>
      </w:r>
      <w:r w:rsidRPr="000C72CC">
        <w:t>aid,</w:t>
      </w:r>
      <w:r w:rsidRPr="00462BD3">
        <w:t xml:space="preserve"> </w:t>
      </w:r>
      <w:r w:rsidRPr="000C72CC">
        <w:t>admissions,</w:t>
      </w:r>
      <w:r w:rsidRPr="00462BD3">
        <w:t xml:space="preserve"> </w:t>
      </w:r>
      <w:r w:rsidRPr="000C72CC">
        <w:t>and</w:t>
      </w:r>
      <w:r w:rsidRPr="00462BD3">
        <w:t xml:space="preserve"> </w:t>
      </w:r>
      <w:r w:rsidRPr="000C72CC">
        <w:t>academic records.</w:t>
      </w:r>
      <w:r w:rsidRPr="00462BD3">
        <w:t xml:space="preserve"> </w:t>
      </w:r>
      <w:r w:rsidRPr="000C72CC">
        <w:t>The</w:t>
      </w:r>
      <w:r w:rsidRPr="00462BD3">
        <w:t xml:space="preserve"> </w:t>
      </w:r>
      <w:r w:rsidRPr="000C72CC">
        <w:t>office</w:t>
      </w:r>
      <w:r w:rsidRPr="00462BD3">
        <w:t xml:space="preserve"> </w:t>
      </w:r>
      <w:r w:rsidRPr="000C72CC">
        <w:t>provides</w:t>
      </w:r>
      <w:r w:rsidRPr="00462BD3">
        <w:t xml:space="preserve"> </w:t>
      </w:r>
      <w:r w:rsidRPr="000C72CC">
        <w:t>a</w:t>
      </w:r>
      <w:r w:rsidRPr="00462BD3">
        <w:t xml:space="preserve"> </w:t>
      </w:r>
      <w:r w:rsidRPr="000C72CC">
        <w:t>central</w:t>
      </w:r>
      <w:r w:rsidRPr="00462BD3">
        <w:t xml:space="preserve"> </w:t>
      </w:r>
      <w:r w:rsidRPr="000C72CC">
        <w:t>point</w:t>
      </w:r>
      <w:r w:rsidRPr="00462BD3">
        <w:t xml:space="preserve"> </w:t>
      </w:r>
      <w:r w:rsidRPr="000C72CC">
        <w:t>of</w:t>
      </w:r>
      <w:r w:rsidRPr="00462BD3">
        <w:t xml:space="preserve"> </w:t>
      </w:r>
      <w:r w:rsidRPr="000C72CC">
        <w:t>communication</w:t>
      </w:r>
      <w:r w:rsidRPr="00462BD3">
        <w:t xml:space="preserve"> </w:t>
      </w:r>
      <w:r w:rsidRPr="000C72CC">
        <w:t>and</w:t>
      </w:r>
      <w:r w:rsidRPr="00462BD3">
        <w:t xml:space="preserve"> </w:t>
      </w:r>
      <w:r w:rsidRPr="000C72CC">
        <w:t>contact</w:t>
      </w:r>
      <w:r w:rsidRPr="00462BD3">
        <w:t xml:space="preserve"> </w:t>
      </w:r>
      <w:r w:rsidRPr="000C72CC">
        <w:t>for</w:t>
      </w:r>
      <w:r w:rsidRPr="00462BD3">
        <w:t xml:space="preserve"> </w:t>
      </w:r>
      <w:r w:rsidRPr="000C72CC">
        <w:t>all</w:t>
      </w:r>
      <w:r w:rsidRPr="00462BD3">
        <w:t xml:space="preserve"> </w:t>
      </w:r>
      <w:r w:rsidRPr="000C72CC">
        <w:t>of Enrollment</w:t>
      </w:r>
      <w:r w:rsidRPr="00462BD3">
        <w:t xml:space="preserve"> </w:t>
      </w:r>
      <w:r w:rsidRPr="000C72CC">
        <w:t>Services</w:t>
      </w:r>
      <w:r w:rsidRPr="00462BD3">
        <w:t xml:space="preserve"> </w:t>
      </w:r>
      <w:r w:rsidRPr="000C72CC">
        <w:t>and</w:t>
      </w:r>
      <w:r w:rsidRPr="00462BD3">
        <w:t xml:space="preserve"> </w:t>
      </w:r>
      <w:r w:rsidRPr="000C72CC">
        <w:t>coordinates</w:t>
      </w:r>
      <w:r w:rsidRPr="00462BD3">
        <w:t xml:space="preserve"> </w:t>
      </w:r>
      <w:r w:rsidRPr="000C72CC">
        <w:t>many</w:t>
      </w:r>
      <w:r w:rsidRPr="00462BD3">
        <w:t xml:space="preserve"> </w:t>
      </w:r>
      <w:r w:rsidRPr="000C72CC">
        <w:t>procedural</w:t>
      </w:r>
      <w:r w:rsidRPr="00462BD3">
        <w:t xml:space="preserve"> </w:t>
      </w:r>
      <w:r w:rsidRPr="000C72CC">
        <w:t>functions</w:t>
      </w:r>
      <w:r w:rsidRPr="00462BD3">
        <w:t xml:space="preserve"> </w:t>
      </w:r>
      <w:r w:rsidRPr="000C72CC">
        <w:t>that</w:t>
      </w:r>
      <w:r w:rsidRPr="00462BD3">
        <w:t xml:space="preserve"> </w:t>
      </w:r>
      <w:r w:rsidRPr="000C72CC">
        <w:t>previously</w:t>
      </w:r>
      <w:r w:rsidRPr="00462BD3">
        <w:t xml:space="preserve"> </w:t>
      </w:r>
      <w:r w:rsidRPr="000C72CC">
        <w:t xml:space="preserve">would have required students </w:t>
      </w:r>
      <w:r w:rsidRPr="00462BD3">
        <w:t xml:space="preserve">to </w:t>
      </w:r>
      <w:r w:rsidRPr="000C72CC">
        <w:t xml:space="preserve">travel from office </w:t>
      </w:r>
      <w:r w:rsidRPr="00462BD3">
        <w:t xml:space="preserve">to </w:t>
      </w:r>
      <w:r w:rsidRPr="000C72CC">
        <w:t>office. The One Stop also provides access</w:t>
      </w:r>
      <w:r w:rsidRPr="00462BD3">
        <w:t xml:space="preserve"> </w:t>
      </w:r>
      <w:r w:rsidRPr="000C72CC">
        <w:t>to</w:t>
      </w:r>
      <w:r w:rsidRPr="00462BD3">
        <w:t xml:space="preserve"> </w:t>
      </w:r>
      <w:r w:rsidRPr="000C72CC">
        <w:t>self-service</w:t>
      </w:r>
      <w:r w:rsidRPr="00462BD3">
        <w:t xml:space="preserve"> </w:t>
      </w:r>
      <w:r w:rsidRPr="000C72CC">
        <w:t>computer</w:t>
      </w:r>
      <w:r w:rsidRPr="00462BD3">
        <w:t xml:space="preserve"> </w:t>
      </w:r>
      <w:r w:rsidRPr="000C72CC">
        <w:t>kiosks</w:t>
      </w:r>
      <w:r w:rsidRPr="00462BD3">
        <w:t xml:space="preserve"> </w:t>
      </w:r>
      <w:r w:rsidRPr="000C72CC">
        <w:t>and</w:t>
      </w:r>
      <w:r w:rsidRPr="00462BD3">
        <w:t xml:space="preserve"> </w:t>
      </w:r>
      <w:r w:rsidRPr="000C72CC">
        <w:t>a</w:t>
      </w:r>
      <w:r w:rsidRPr="00462BD3">
        <w:t xml:space="preserve"> </w:t>
      </w:r>
      <w:r w:rsidRPr="000C72CC">
        <w:t>pay-for-print</w:t>
      </w:r>
      <w:r w:rsidRPr="00462BD3">
        <w:t xml:space="preserve"> </w:t>
      </w:r>
      <w:r w:rsidRPr="000C72CC">
        <w:t>multi-purpose</w:t>
      </w:r>
      <w:r w:rsidRPr="00462BD3">
        <w:t xml:space="preserve"> </w:t>
      </w:r>
      <w:r w:rsidRPr="000C72CC">
        <w:t>machine</w:t>
      </w:r>
      <w:r w:rsidRPr="00462BD3">
        <w:t xml:space="preserve"> </w:t>
      </w:r>
      <w:r w:rsidRPr="000C72CC">
        <w:t xml:space="preserve">for photocopying and printing documents. The overarching goal of the One Stop </w:t>
      </w:r>
      <w:r w:rsidRPr="00462BD3">
        <w:t xml:space="preserve">is </w:t>
      </w:r>
      <w:r w:rsidRPr="000C72CC">
        <w:t xml:space="preserve">to provide excellent service </w:t>
      </w:r>
      <w:r w:rsidRPr="00462BD3">
        <w:t xml:space="preserve">to </w:t>
      </w:r>
      <w:r w:rsidRPr="000C72CC">
        <w:t>students and streamline procedures while helping to maintain</w:t>
      </w:r>
      <w:r w:rsidRPr="00462BD3">
        <w:t xml:space="preserve"> </w:t>
      </w:r>
      <w:r w:rsidRPr="000C72CC">
        <w:t>the</w:t>
      </w:r>
      <w:r w:rsidRPr="00462BD3">
        <w:t xml:space="preserve"> </w:t>
      </w:r>
      <w:r w:rsidRPr="000C72CC">
        <w:t>integrity</w:t>
      </w:r>
      <w:r w:rsidRPr="00462BD3">
        <w:t xml:space="preserve"> </w:t>
      </w:r>
      <w:r w:rsidRPr="000C72CC">
        <w:t>of</w:t>
      </w:r>
      <w:r w:rsidRPr="00462BD3">
        <w:t xml:space="preserve"> </w:t>
      </w:r>
      <w:r w:rsidRPr="000C72CC">
        <w:t>the</w:t>
      </w:r>
      <w:r w:rsidRPr="00462BD3">
        <w:t xml:space="preserve"> </w:t>
      </w:r>
      <w:r w:rsidRPr="000C72CC">
        <w:t>institution.</w:t>
      </w:r>
      <w:r w:rsidRPr="00462BD3">
        <w:t xml:space="preserve"> </w:t>
      </w:r>
      <w:r w:rsidRPr="000C72CC">
        <w:t>One</w:t>
      </w:r>
      <w:r w:rsidRPr="00462BD3">
        <w:t xml:space="preserve"> Stop </w:t>
      </w:r>
      <w:r w:rsidRPr="000C72CC">
        <w:t>does</w:t>
      </w:r>
      <w:r w:rsidRPr="00462BD3">
        <w:t xml:space="preserve"> </w:t>
      </w:r>
      <w:r w:rsidRPr="000C72CC">
        <w:t>not</w:t>
      </w:r>
      <w:r w:rsidRPr="00462BD3">
        <w:t xml:space="preserve"> </w:t>
      </w:r>
      <w:r w:rsidRPr="000C72CC">
        <w:t>advise</w:t>
      </w:r>
      <w:r w:rsidRPr="00462BD3">
        <w:t xml:space="preserve"> </w:t>
      </w:r>
      <w:r w:rsidRPr="000C72CC">
        <w:t>students</w:t>
      </w:r>
      <w:r w:rsidRPr="00462BD3">
        <w:t xml:space="preserve"> </w:t>
      </w:r>
      <w:r w:rsidRPr="000C72CC">
        <w:t>regarding course</w:t>
      </w:r>
      <w:r w:rsidRPr="00462BD3">
        <w:t xml:space="preserve"> </w:t>
      </w:r>
      <w:r w:rsidRPr="000C72CC">
        <w:t>selections</w:t>
      </w:r>
      <w:r w:rsidRPr="00462BD3">
        <w:t xml:space="preserve"> </w:t>
      </w:r>
      <w:r w:rsidRPr="000C72CC">
        <w:t>or</w:t>
      </w:r>
      <w:r w:rsidRPr="00462BD3">
        <w:t xml:space="preserve"> </w:t>
      </w:r>
      <w:r w:rsidRPr="000C72CC">
        <w:t>substitutions.</w:t>
      </w:r>
      <w:r w:rsidRPr="00462BD3">
        <w:t xml:space="preserve"> </w:t>
      </w:r>
      <w:r w:rsidRPr="000C72CC">
        <w:t>Those</w:t>
      </w:r>
      <w:r w:rsidRPr="00462BD3">
        <w:t xml:space="preserve"> </w:t>
      </w:r>
      <w:r w:rsidRPr="000C72CC">
        <w:t>functions</w:t>
      </w:r>
      <w:r w:rsidRPr="00462BD3">
        <w:t xml:space="preserve"> </w:t>
      </w:r>
      <w:r w:rsidRPr="000C72CC">
        <w:t>rest</w:t>
      </w:r>
      <w:r w:rsidRPr="00462BD3">
        <w:t xml:space="preserve"> </w:t>
      </w:r>
      <w:r w:rsidRPr="000C72CC">
        <w:t>with</w:t>
      </w:r>
      <w:r w:rsidRPr="00462BD3">
        <w:t xml:space="preserve"> </w:t>
      </w:r>
      <w:r w:rsidRPr="000C72CC">
        <w:t>the</w:t>
      </w:r>
      <w:r w:rsidRPr="00462BD3">
        <w:t xml:space="preserve"> </w:t>
      </w:r>
      <w:r w:rsidRPr="000C72CC">
        <w:t>academic</w:t>
      </w:r>
      <w:r w:rsidRPr="00462BD3">
        <w:t xml:space="preserve"> </w:t>
      </w:r>
      <w:r w:rsidRPr="000C72CC">
        <w:t xml:space="preserve">advisors. One Stop Student Services may be contacted at (904) 620-5555, via email at </w:t>
      </w:r>
      <w:hyperlink r:id="rId17">
        <w:r w:rsidRPr="000C72CC">
          <w:rPr>
            <w:color w:val="0462C1"/>
            <w:u w:val="single" w:color="0462C1"/>
          </w:rPr>
          <w:t>OneStop@unf.edu</w:t>
        </w:r>
        <w:r w:rsidRPr="000C72CC">
          <w:t>,</w:t>
        </w:r>
        <w:r w:rsidRPr="000C72CC">
          <w:rPr>
            <w:spacing w:val="-21"/>
          </w:rPr>
          <w:t xml:space="preserve"> </w:t>
        </w:r>
      </w:hyperlink>
      <w:r w:rsidRPr="000C72CC">
        <w:t>or</w:t>
      </w:r>
      <w:r w:rsidRPr="000C72CC">
        <w:rPr>
          <w:spacing w:val="-20"/>
        </w:rPr>
        <w:t xml:space="preserve"> </w:t>
      </w:r>
      <w:r w:rsidRPr="000C72CC">
        <w:t>at</w:t>
      </w:r>
      <w:r w:rsidRPr="000C72CC">
        <w:rPr>
          <w:spacing w:val="-22"/>
        </w:rPr>
        <w:t xml:space="preserve"> </w:t>
      </w:r>
      <w:r w:rsidRPr="000C72CC">
        <w:t>Hicks</w:t>
      </w:r>
      <w:r w:rsidRPr="000C72CC">
        <w:rPr>
          <w:spacing w:val="-18"/>
        </w:rPr>
        <w:t xml:space="preserve"> </w:t>
      </w:r>
      <w:r w:rsidRPr="000C72CC">
        <w:t>Hall,</w:t>
      </w:r>
      <w:r w:rsidRPr="000C72CC">
        <w:rPr>
          <w:spacing w:val="-21"/>
        </w:rPr>
        <w:t xml:space="preserve"> </w:t>
      </w:r>
      <w:r w:rsidRPr="000C72CC">
        <w:t>Building</w:t>
      </w:r>
      <w:r w:rsidRPr="000C72CC">
        <w:rPr>
          <w:spacing w:val="-21"/>
        </w:rPr>
        <w:t xml:space="preserve"> </w:t>
      </w:r>
      <w:r w:rsidRPr="000C72CC">
        <w:t>53,</w:t>
      </w:r>
      <w:r w:rsidRPr="000C72CC">
        <w:rPr>
          <w:spacing w:val="-17"/>
        </w:rPr>
        <w:t xml:space="preserve"> </w:t>
      </w:r>
      <w:r w:rsidRPr="000C72CC">
        <w:t>Suite</w:t>
      </w:r>
      <w:r w:rsidRPr="000C72CC">
        <w:rPr>
          <w:spacing w:val="-23"/>
        </w:rPr>
        <w:t xml:space="preserve"> </w:t>
      </w:r>
      <w:r w:rsidRPr="000C72CC">
        <w:t>1700.</w:t>
      </w:r>
      <w:r w:rsidRPr="000C72CC">
        <w:rPr>
          <w:spacing w:val="20"/>
        </w:rPr>
        <w:t xml:space="preserve"> </w:t>
      </w:r>
      <w:r w:rsidRPr="000C72CC">
        <w:t>Through</w:t>
      </w:r>
      <w:r w:rsidRPr="000C72CC">
        <w:rPr>
          <w:spacing w:val="-18"/>
        </w:rPr>
        <w:t xml:space="preserve"> </w:t>
      </w:r>
      <w:r w:rsidRPr="000C72CC">
        <w:lastRenderedPageBreak/>
        <w:t>the</w:t>
      </w:r>
      <w:r w:rsidRPr="000C72CC">
        <w:rPr>
          <w:spacing w:val="-19"/>
        </w:rPr>
        <w:t xml:space="preserve"> </w:t>
      </w:r>
      <w:r w:rsidRPr="000C72CC">
        <w:t>One</w:t>
      </w:r>
      <w:r w:rsidRPr="000C72CC">
        <w:rPr>
          <w:spacing w:val="-19"/>
        </w:rPr>
        <w:t xml:space="preserve"> </w:t>
      </w:r>
      <w:r w:rsidRPr="000C72CC">
        <w:t>Stop website</w:t>
      </w:r>
      <w:r w:rsidRPr="000C72CC">
        <w:rPr>
          <w:spacing w:val="-27"/>
        </w:rPr>
        <w:t xml:space="preserve"> </w:t>
      </w:r>
      <w:r w:rsidRPr="000C72CC">
        <w:t>and</w:t>
      </w:r>
      <w:r w:rsidRPr="000C72CC">
        <w:rPr>
          <w:spacing w:val="-27"/>
        </w:rPr>
        <w:t xml:space="preserve"> </w:t>
      </w:r>
      <w:r w:rsidRPr="000C72CC">
        <w:t>the</w:t>
      </w:r>
      <w:r w:rsidRPr="000C72CC">
        <w:rPr>
          <w:spacing w:val="-26"/>
        </w:rPr>
        <w:t xml:space="preserve"> </w:t>
      </w:r>
      <w:proofErr w:type="spellStart"/>
      <w:r w:rsidRPr="000C72CC">
        <w:t>myWings</w:t>
      </w:r>
      <w:proofErr w:type="spellEnd"/>
      <w:r w:rsidRPr="000C72CC">
        <w:rPr>
          <w:spacing w:val="-28"/>
        </w:rPr>
        <w:t xml:space="preserve"> </w:t>
      </w:r>
      <w:r w:rsidRPr="000C72CC">
        <w:t>student</w:t>
      </w:r>
      <w:r w:rsidRPr="000C72CC">
        <w:rPr>
          <w:spacing w:val="-26"/>
        </w:rPr>
        <w:t xml:space="preserve"> </w:t>
      </w:r>
      <w:r w:rsidRPr="000C72CC">
        <w:t>portal,</w:t>
      </w:r>
      <w:r w:rsidRPr="000C72CC">
        <w:rPr>
          <w:spacing w:val="-25"/>
        </w:rPr>
        <w:t xml:space="preserve"> </w:t>
      </w:r>
      <w:r w:rsidRPr="000C72CC">
        <w:t>students</w:t>
      </w:r>
      <w:r w:rsidRPr="000C72CC">
        <w:rPr>
          <w:spacing w:val="-25"/>
        </w:rPr>
        <w:t xml:space="preserve"> </w:t>
      </w:r>
      <w:r w:rsidRPr="000C72CC">
        <w:t>can</w:t>
      </w:r>
      <w:r w:rsidRPr="000C72CC">
        <w:rPr>
          <w:spacing w:val="-28"/>
        </w:rPr>
        <w:t xml:space="preserve"> </w:t>
      </w:r>
      <w:r w:rsidRPr="000C72CC">
        <w:t>access</w:t>
      </w:r>
      <w:r w:rsidRPr="000C72CC">
        <w:rPr>
          <w:spacing w:val="-24"/>
        </w:rPr>
        <w:t xml:space="preserve"> </w:t>
      </w:r>
      <w:r w:rsidRPr="000C72CC">
        <w:t>and</w:t>
      </w:r>
      <w:r w:rsidRPr="000C72CC">
        <w:rPr>
          <w:spacing w:val="-27"/>
        </w:rPr>
        <w:t xml:space="preserve"> </w:t>
      </w:r>
      <w:r w:rsidRPr="000C72CC">
        <w:t>manage</w:t>
      </w:r>
      <w:r w:rsidRPr="000C72CC">
        <w:rPr>
          <w:spacing w:val="-26"/>
        </w:rPr>
        <w:t xml:space="preserve"> </w:t>
      </w:r>
      <w:r w:rsidRPr="000C72CC">
        <w:t>many</w:t>
      </w:r>
      <w:r w:rsidRPr="000C72CC">
        <w:rPr>
          <w:spacing w:val="-29"/>
        </w:rPr>
        <w:t xml:space="preserve"> </w:t>
      </w:r>
      <w:r w:rsidRPr="000C72CC">
        <w:t>of</w:t>
      </w:r>
      <w:r w:rsidRPr="000C72CC">
        <w:rPr>
          <w:spacing w:val="-25"/>
        </w:rPr>
        <w:t xml:space="preserve"> </w:t>
      </w:r>
      <w:r w:rsidRPr="000C72CC">
        <w:t xml:space="preserve">the enrollment functions handled </w:t>
      </w:r>
      <w:r w:rsidRPr="000C72CC">
        <w:rPr>
          <w:spacing w:val="-3"/>
        </w:rPr>
        <w:t xml:space="preserve">in </w:t>
      </w:r>
      <w:r w:rsidRPr="000C72CC">
        <w:t>One Stop Student</w:t>
      </w:r>
      <w:r w:rsidRPr="000C72CC">
        <w:rPr>
          <w:spacing w:val="-20"/>
        </w:rPr>
        <w:t xml:space="preserve"> </w:t>
      </w:r>
      <w:r w:rsidRPr="000C72CC">
        <w:t>Services.</w:t>
      </w:r>
    </w:p>
    <w:p w14:paraId="3E077CF0" w14:textId="77777777" w:rsidR="00AE08A4" w:rsidRPr="000C72CC" w:rsidRDefault="00AE08A4" w:rsidP="00AE08A4">
      <w:pPr>
        <w:pStyle w:val="BodyText"/>
        <w:spacing w:before="10"/>
        <w:rPr>
          <w:sz w:val="23"/>
        </w:rPr>
      </w:pPr>
    </w:p>
    <w:p w14:paraId="4050DEE6" w14:textId="48377554" w:rsidR="00AE08A4" w:rsidRDefault="00AE08A4" w:rsidP="00462BD3">
      <w:pPr>
        <w:pStyle w:val="BodyText"/>
        <w:spacing w:line="235" w:lineRule="auto"/>
        <w:ind w:left="720"/>
        <w:jc w:val="both"/>
      </w:pPr>
      <w:r w:rsidRPr="000C72CC">
        <w:t>Registration</w:t>
      </w:r>
      <w:r w:rsidRPr="00462BD3">
        <w:t xml:space="preserve"> </w:t>
      </w:r>
      <w:r w:rsidRPr="000C72CC">
        <w:t>time</w:t>
      </w:r>
      <w:r w:rsidRPr="00462BD3">
        <w:t xml:space="preserve"> </w:t>
      </w:r>
      <w:r w:rsidRPr="000C72CC">
        <w:t>tickets</w:t>
      </w:r>
      <w:r w:rsidRPr="00462BD3">
        <w:t xml:space="preserve"> </w:t>
      </w:r>
      <w:r w:rsidRPr="000C72CC">
        <w:t>and</w:t>
      </w:r>
      <w:r w:rsidRPr="00462BD3">
        <w:t xml:space="preserve"> </w:t>
      </w:r>
      <w:r w:rsidRPr="000C72CC">
        <w:t>an</w:t>
      </w:r>
      <w:r w:rsidRPr="00462BD3">
        <w:t xml:space="preserve"> </w:t>
      </w:r>
      <w:r w:rsidRPr="000C72CC">
        <w:t>open</w:t>
      </w:r>
      <w:r w:rsidRPr="00462BD3">
        <w:t xml:space="preserve"> </w:t>
      </w:r>
      <w:r w:rsidRPr="000C72CC">
        <w:t>registration</w:t>
      </w:r>
      <w:r w:rsidRPr="00462BD3">
        <w:t xml:space="preserve"> </w:t>
      </w:r>
      <w:r w:rsidRPr="000C72CC">
        <w:t>schedule</w:t>
      </w:r>
      <w:r w:rsidRPr="00462BD3">
        <w:t xml:space="preserve"> </w:t>
      </w:r>
      <w:r w:rsidRPr="000C72CC">
        <w:t>are</w:t>
      </w:r>
      <w:r w:rsidRPr="00462BD3">
        <w:t xml:space="preserve"> </w:t>
      </w:r>
      <w:r w:rsidRPr="000C72CC">
        <w:t>posted</w:t>
      </w:r>
      <w:r w:rsidRPr="00462BD3">
        <w:t xml:space="preserve"> </w:t>
      </w:r>
      <w:r w:rsidRPr="000C72CC">
        <w:t>on</w:t>
      </w:r>
      <w:r w:rsidRPr="00462BD3">
        <w:t xml:space="preserve"> </w:t>
      </w:r>
      <w:r w:rsidRPr="000C72CC">
        <w:t>the</w:t>
      </w:r>
      <w:r w:rsidRPr="00462BD3">
        <w:t xml:space="preserve"> </w:t>
      </w:r>
      <w:r w:rsidRPr="000C72CC">
        <w:t>university academic</w:t>
      </w:r>
      <w:r w:rsidRPr="00462BD3">
        <w:t xml:space="preserve"> </w:t>
      </w:r>
      <w:r w:rsidRPr="000C72CC">
        <w:t>calendar</w:t>
      </w:r>
      <w:r w:rsidRPr="00462BD3">
        <w:t xml:space="preserve"> </w:t>
      </w:r>
      <w:r w:rsidRPr="000C72CC">
        <w:t>online.</w:t>
      </w:r>
      <w:r w:rsidRPr="00462BD3">
        <w:t xml:space="preserve"> </w:t>
      </w:r>
      <w:r w:rsidRPr="000C72CC">
        <w:t>Students</w:t>
      </w:r>
      <w:r w:rsidRPr="00462BD3">
        <w:t xml:space="preserve"> </w:t>
      </w:r>
      <w:r w:rsidRPr="000C72CC">
        <w:t>register</w:t>
      </w:r>
      <w:r w:rsidRPr="00462BD3">
        <w:t xml:space="preserve"> </w:t>
      </w:r>
      <w:r w:rsidRPr="000C72CC">
        <w:t>online</w:t>
      </w:r>
      <w:r w:rsidRPr="00462BD3">
        <w:t xml:space="preserve"> </w:t>
      </w:r>
      <w:r w:rsidRPr="000C72CC">
        <w:t>during</w:t>
      </w:r>
      <w:r w:rsidRPr="00462BD3">
        <w:t xml:space="preserve"> </w:t>
      </w:r>
      <w:r w:rsidRPr="000C72CC">
        <w:t>their</w:t>
      </w:r>
      <w:r w:rsidRPr="00462BD3">
        <w:t xml:space="preserve"> </w:t>
      </w:r>
      <w:r w:rsidRPr="000C72CC">
        <w:t>time</w:t>
      </w:r>
      <w:r w:rsidRPr="00462BD3">
        <w:t xml:space="preserve"> </w:t>
      </w:r>
      <w:r w:rsidRPr="000C72CC">
        <w:t>ticket.</w:t>
      </w:r>
    </w:p>
    <w:p w14:paraId="129CE6F1" w14:textId="77777777" w:rsidR="008F57A4" w:rsidRPr="000C72CC" w:rsidRDefault="008F57A4" w:rsidP="00AE08A4">
      <w:pPr>
        <w:pStyle w:val="BodyText"/>
        <w:spacing w:line="235" w:lineRule="auto"/>
        <w:ind w:left="821" w:right="1296"/>
        <w:jc w:val="both"/>
      </w:pPr>
    </w:p>
    <w:p w14:paraId="589999A3" w14:textId="77777777" w:rsidR="00AE08A4" w:rsidRPr="000C72CC" w:rsidRDefault="00AE08A4" w:rsidP="008F57A4">
      <w:pPr>
        <w:pStyle w:val="Heading3"/>
      </w:pPr>
      <w:bookmarkStart w:id="18" w:name="_Toc64635448"/>
      <w:r w:rsidRPr="000C72CC">
        <w:t>Program of Study and Curriculum</w:t>
      </w:r>
      <w:bookmarkEnd w:id="18"/>
    </w:p>
    <w:p w14:paraId="17A7D9F5" w14:textId="77777777" w:rsidR="00AE08A4" w:rsidRPr="00F851FB" w:rsidRDefault="00AE08A4" w:rsidP="00F851FB">
      <w:pPr>
        <w:pStyle w:val="Heading4"/>
      </w:pPr>
      <w:r w:rsidRPr="00F851FB">
        <w:t>Curriculum</w:t>
      </w:r>
    </w:p>
    <w:p w14:paraId="1D615A62" w14:textId="77777777" w:rsidR="00AE08A4" w:rsidRPr="000C72CC" w:rsidRDefault="00AE08A4" w:rsidP="00AE08A4">
      <w:pPr>
        <w:pStyle w:val="BodyText"/>
        <w:rPr>
          <w:b/>
          <w:sz w:val="20"/>
        </w:rPr>
      </w:pPr>
    </w:p>
    <w:p w14:paraId="3AD514EE" w14:textId="235A0324" w:rsidR="00AE08A4" w:rsidRPr="000C72CC" w:rsidRDefault="000C72CC" w:rsidP="000C72CC">
      <w:pPr>
        <w:pStyle w:val="BodyText"/>
        <w:spacing w:before="2"/>
        <w:jc w:val="center"/>
        <w:rPr>
          <w:b/>
        </w:rPr>
      </w:pPr>
      <w:r w:rsidRPr="000C72CC">
        <w:rPr>
          <w:b/>
        </w:rPr>
        <w:t>Major Requirements: 15 credit hours</w:t>
      </w:r>
    </w:p>
    <w:p w14:paraId="4F373672" w14:textId="77777777" w:rsidR="000C72CC" w:rsidRPr="000C72CC" w:rsidRDefault="000C72CC" w:rsidP="000C72CC">
      <w:pPr>
        <w:pStyle w:val="BodyText"/>
        <w:spacing w:before="2"/>
        <w:jc w:val="center"/>
        <w:rPr>
          <w:b/>
        </w:rPr>
      </w:pPr>
    </w:p>
    <w:tbl>
      <w:tblPr>
        <w:tblW w:w="863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317"/>
      </w:tblGrid>
      <w:tr w:rsidR="000C72CC" w:rsidRPr="000C72CC" w14:paraId="2CD86CA4" w14:textId="77777777" w:rsidTr="004E4359">
        <w:trPr>
          <w:trHeight w:val="270"/>
          <w:tblHeader/>
        </w:trPr>
        <w:tc>
          <w:tcPr>
            <w:tcW w:w="4317" w:type="dxa"/>
            <w:shd w:val="clear" w:color="auto" w:fill="BCD5ED"/>
          </w:tcPr>
          <w:p w14:paraId="65F7CD80" w14:textId="77777777" w:rsidR="000C72CC" w:rsidRPr="000C72CC" w:rsidRDefault="000C72CC" w:rsidP="00462BD3">
            <w:pPr>
              <w:pStyle w:val="TableParagraph"/>
              <w:spacing w:line="251" w:lineRule="exact"/>
              <w:ind w:right="50"/>
              <w:rPr>
                <w:b/>
                <w:sz w:val="24"/>
              </w:rPr>
            </w:pPr>
            <w:r w:rsidRPr="000C72CC">
              <w:rPr>
                <w:b/>
                <w:sz w:val="24"/>
              </w:rPr>
              <w:t>Course</w:t>
            </w:r>
          </w:p>
        </w:tc>
        <w:tc>
          <w:tcPr>
            <w:tcW w:w="4317" w:type="dxa"/>
            <w:shd w:val="clear" w:color="auto" w:fill="BCD5ED"/>
          </w:tcPr>
          <w:p w14:paraId="6E938814" w14:textId="77777777" w:rsidR="000C72CC" w:rsidRPr="000C72CC" w:rsidRDefault="000C72CC" w:rsidP="00462BD3">
            <w:pPr>
              <w:pStyle w:val="TableParagraph"/>
              <w:spacing w:line="251" w:lineRule="exact"/>
              <w:ind w:right="46"/>
              <w:rPr>
                <w:b/>
                <w:sz w:val="24"/>
              </w:rPr>
            </w:pPr>
            <w:r w:rsidRPr="000C72CC">
              <w:rPr>
                <w:b/>
                <w:sz w:val="24"/>
              </w:rPr>
              <w:t>Semester Hours</w:t>
            </w:r>
          </w:p>
        </w:tc>
      </w:tr>
      <w:tr w:rsidR="000C72CC" w:rsidRPr="000C72CC" w14:paraId="12B69EF0" w14:textId="77777777" w:rsidTr="00462BD3">
        <w:trPr>
          <w:trHeight w:val="270"/>
        </w:trPr>
        <w:tc>
          <w:tcPr>
            <w:tcW w:w="4317" w:type="dxa"/>
          </w:tcPr>
          <w:p w14:paraId="05CC8F59" w14:textId="77777777" w:rsidR="000C72CC" w:rsidRPr="000C72CC" w:rsidRDefault="000C72CC" w:rsidP="00462BD3">
            <w:pPr>
              <w:pStyle w:val="TableParagraph"/>
              <w:ind w:right="47"/>
              <w:rPr>
                <w:sz w:val="24"/>
              </w:rPr>
            </w:pPr>
            <w:r w:rsidRPr="000C72CC">
              <w:rPr>
                <w:sz w:val="24"/>
              </w:rPr>
              <w:t xml:space="preserve">ACG2021 </w:t>
            </w:r>
            <w:proofErr w:type="spellStart"/>
            <w:r w:rsidRPr="000C72CC">
              <w:rPr>
                <w:sz w:val="24"/>
              </w:rPr>
              <w:t>Prin</w:t>
            </w:r>
            <w:proofErr w:type="spellEnd"/>
            <w:r w:rsidRPr="000C72CC">
              <w:rPr>
                <w:sz w:val="24"/>
              </w:rPr>
              <w:t xml:space="preserve"> of Financial Accounting</w:t>
            </w:r>
          </w:p>
        </w:tc>
        <w:tc>
          <w:tcPr>
            <w:tcW w:w="4317" w:type="dxa"/>
          </w:tcPr>
          <w:p w14:paraId="13A3EC8D" w14:textId="77777777" w:rsidR="000C72CC" w:rsidRPr="000C72CC" w:rsidRDefault="000C72CC" w:rsidP="00462BD3">
            <w:pPr>
              <w:pStyle w:val="TableParagraph"/>
              <w:ind w:left="6"/>
              <w:rPr>
                <w:sz w:val="24"/>
              </w:rPr>
            </w:pPr>
            <w:r w:rsidRPr="000C72CC">
              <w:rPr>
                <w:w w:val="93"/>
                <w:sz w:val="24"/>
              </w:rPr>
              <w:t>3</w:t>
            </w:r>
          </w:p>
        </w:tc>
      </w:tr>
      <w:tr w:rsidR="000C72CC" w:rsidRPr="000C72CC" w14:paraId="6EF66D9F" w14:textId="77777777" w:rsidTr="00462BD3">
        <w:trPr>
          <w:trHeight w:val="270"/>
        </w:trPr>
        <w:tc>
          <w:tcPr>
            <w:tcW w:w="4317" w:type="dxa"/>
          </w:tcPr>
          <w:p w14:paraId="02FC1C22" w14:textId="77777777" w:rsidR="000C72CC" w:rsidRPr="000C72CC" w:rsidRDefault="000C72CC" w:rsidP="00462BD3">
            <w:pPr>
              <w:pStyle w:val="TableParagraph"/>
              <w:ind w:right="52"/>
              <w:rPr>
                <w:sz w:val="24"/>
              </w:rPr>
            </w:pPr>
            <w:r w:rsidRPr="000C72CC">
              <w:rPr>
                <w:sz w:val="24"/>
              </w:rPr>
              <w:t xml:space="preserve">ACG2071 </w:t>
            </w:r>
            <w:proofErr w:type="spellStart"/>
            <w:r w:rsidRPr="000C72CC">
              <w:rPr>
                <w:sz w:val="24"/>
              </w:rPr>
              <w:t>Prin</w:t>
            </w:r>
            <w:proofErr w:type="spellEnd"/>
            <w:r w:rsidRPr="000C72CC">
              <w:rPr>
                <w:sz w:val="24"/>
              </w:rPr>
              <w:t xml:space="preserve"> Managerial Accounting</w:t>
            </w:r>
          </w:p>
        </w:tc>
        <w:tc>
          <w:tcPr>
            <w:tcW w:w="4317" w:type="dxa"/>
          </w:tcPr>
          <w:p w14:paraId="1CCFE7A5" w14:textId="77777777" w:rsidR="000C72CC" w:rsidRPr="000C72CC" w:rsidRDefault="000C72CC" w:rsidP="00462BD3">
            <w:pPr>
              <w:pStyle w:val="TableParagraph"/>
              <w:ind w:left="6"/>
              <w:rPr>
                <w:sz w:val="24"/>
              </w:rPr>
            </w:pPr>
            <w:r w:rsidRPr="000C72CC">
              <w:rPr>
                <w:w w:val="93"/>
                <w:sz w:val="24"/>
              </w:rPr>
              <w:t>3</w:t>
            </w:r>
          </w:p>
        </w:tc>
      </w:tr>
      <w:tr w:rsidR="000C72CC" w:rsidRPr="000C72CC" w14:paraId="3E0F3395" w14:textId="77777777" w:rsidTr="00462BD3">
        <w:trPr>
          <w:trHeight w:val="270"/>
        </w:trPr>
        <w:tc>
          <w:tcPr>
            <w:tcW w:w="4317" w:type="dxa"/>
          </w:tcPr>
          <w:p w14:paraId="7ED864F1" w14:textId="77777777" w:rsidR="000C72CC" w:rsidRPr="000C72CC" w:rsidRDefault="000C72CC" w:rsidP="00462BD3">
            <w:pPr>
              <w:pStyle w:val="TableParagraph"/>
              <w:ind w:right="49"/>
              <w:rPr>
                <w:sz w:val="24"/>
              </w:rPr>
            </w:pPr>
            <w:r w:rsidRPr="000C72CC">
              <w:rPr>
                <w:sz w:val="24"/>
              </w:rPr>
              <w:t>ECO2023 Principles of Microeconomics</w:t>
            </w:r>
          </w:p>
        </w:tc>
        <w:tc>
          <w:tcPr>
            <w:tcW w:w="4317" w:type="dxa"/>
          </w:tcPr>
          <w:p w14:paraId="4EA57F3D" w14:textId="77777777" w:rsidR="000C72CC" w:rsidRPr="000C72CC" w:rsidRDefault="000C72CC" w:rsidP="00462BD3">
            <w:pPr>
              <w:pStyle w:val="TableParagraph"/>
              <w:ind w:left="6"/>
              <w:rPr>
                <w:sz w:val="24"/>
              </w:rPr>
            </w:pPr>
            <w:r w:rsidRPr="000C72CC">
              <w:rPr>
                <w:w w:val="93"/>
                <w:sz w:val="24"/>
              </w:rPr>
              <w:t>3</w:t>
            </w:r>
          </w:p>
        </w:tc>
      </w:tr>
      <w:tr w:rsidR="000C72CC" w:rsidRPr="000C72CC" w14:paraId="432E92E3" w14:textId="77777777" w:rsidTr="00462BD3">
        <w:trPr>
          <w:trHeight w:val="270"/>
        </w:trPr>
        <w:tc>
          <w:tcPr>
            <w:tcW w:w="4317" w:type="dxa"/>
          </w:tcPr>
          <w:p w14:paraId="683AAE99" w14:textId="77777777" w:rsidR="000C72CC" w:rsidRPr="000C72CC" w:rsidRDefault="000C72CC" w:rsidP="00462BD3">
            <w:pPr>
              <w:pStyle w:val="TableParagraph"/>
              <w:ind w:right="51"/>
              <w:rPr>
                <w:sz w:val="24"/>
              </w:rPr>
            </w:pPr>
            <w:r w:rsidRPr="000C72CC">
              <w:rPr>
                <w:sz w:val="24"/>
              </w:rPr>
              <w:t>STA2023 (GM) Elem Statistics-Business</w:t>
            </w:r>
          </w:p>
        </w:tc>
        <w:tc>
          <w:tcPr>
            <w:tcW w:w="4317" w:type="dxa"/>
          </w:tcPr>
          <w:p w14:paraId="2E490AC2" w14:textId="77777777" w:rsidR="000C72CC" w:rsidRPr="000C72CC" w:rsidRDefault="000C72CC" w:rsidP="00462BD3">
            <w:pPr>
              <w:pStyle w:val="TableParagraph"/>
              <w:ind w:left="6"/>
              <w:rPr>
                <w:sz w:val="24"/>
              </w:rPr>
            </w:pPr>
            <w:r w:rsidRPr="000C72CC">
              <w:rPr>
                <w:w w:val="93"/>
                <w:sz w:val="24"/>
              </w:rPr>
              <w:t>3</w:t>
            </w:r>
          </w:p>
        </w:tc>
      </w:tr>
      <w:tr w:rsidR="000C72CC" w:rsidRPr="000C72CC" w14:paraId="53922727" w14:textId="77777777" w:rsidTr="00462BD3">
        <w:trPr>
          <w:trHeight w:val="540"/>
        </w:trPr>
        <w:tc>
          <w:tcPr>
            <w:tcW w:w="4317" w:type="dxa"/>
          </w:tcPr>
          <w:p w14:paraId="6CC5E335" w14:textId="77777777" w:rsidR="000C72CC" w:rsidRPr="000C72CC" w:rsidRDefault="000C72CC" w:rsidP="00462BD3">
            <w:pPr>
              <w:pStyle w:val="TableParagraph"/>
              <w:spacing w:line="254" w:lineRule="exact"/>
              <w:ind w:left="745"/>
              <w:jc w:val="left"/>
              <w:rPr>
                <w:sz w:val="24"/>
              </w:rPr>
            </w:pPr>
            <w:r w:rsidRPr="000C72CC">
              <w:rPr>
                <w:sz w:val="24"/>
              </w:rPr>
              <w:t>SELECT ONE COMPUTER</w:t>
            </w:r>
          </w:p>
          <w:p w14:paraId="7EAA52CC" w14:textId="77777777" w:rsidR="000C72CC" w:rsidRPr="000C72CC" w:rsidRDefault="000C72CC" w:rsidP="00462BD3">
            <w:pPr>
              <w:pStyle w:val="TableParagraph"/>
              <w:spacing w:line="266" w:lineRule="exact"/>
              <w:ind w:left="820"/>
              <w:jc w:val="left"/>
              <w:rPr>
                <w:sz w:val="24"/>
              </w:rPr>
            </w:pPr>
            <w:r w:rsidRPr="000C72CC">
              <w:rPr>
                <w:sz w:val="24"/>
              </w:rPr>
              <w:t>APPLICATIONS COURSE</w:t>
            </w:r>
          </w:p>
        </w:tc>
        <w:tc>
          <w:tcPr>
            <w:tcW w:w="4317" w:type="dxa"/>
          </w:tcPr>
          <w:p w14:paraId="673767B3" w14:textId="77777777" w:rsidR="000C72CC" w:rsidRPr="000C72CC" w:rsidRDefault="000C72CC" w:rsidP="00462BD3">
            <w:pPr>
              <w:pStyle w:val="TableParagraph"/>
              <w:spacing w:line="257" w:lineRule="exact"/>
              <w:ind w:left="6"/>
              <w:rPr>
                <w:sz w:val="24"/>
              </w:rPr>
            </w:pPr>
            <w:r w:rsidRPr="000C72CC">
              <w:rPr>
                <w:w w:val="93"/>
                <w:sz w:val="24"/>
              </w:rPr>
              <w:t>3</w:t>
            </w:r>
          </w:p>
        </w:tc>
      </w:tr>
    </w:tbl>
    <w:p w14:paraId="16046B93" w14:textId="77777777" w:rsidR="000C72CC" w:rsidRPr="000C72CC" w:rsidRDefault="000C72CC" w:rsidP="00AE08A4">
      <w:pPr>
        <w:pStyle w:val="BodyText"/>
        <w:rPr>
          <w:b/>
          <w:sz w:val="20"/>
        </w:rPr>
      </w:pPr>
    </w:p>
    <w:p w14:paraId="61BE881D" w14:textId="1430A05D" w:rsidR="00AE08A4" w:rsidRPr="000C72CC" w:rsidRDefault="000C72CC" w:rsidP="000C72CC">
      <w:pPr>
        <w:pStyle w:val="BodyText"/>
        <w:jc w:val="center"/>
        <w:rPr>
          <w:b/>
        </w:rPr>
      </w:pPr>
      <w:r w:rsidRPr="000C72CC">
        <w:rPr>
          <w:b/>
        </w:rPr>
        <w:t>Requisites: 3 credit hours</w:t>
      </w:r>
    </w:p>
    <w:p w14:paraId="2884C74F" w14:textId="77777777" w:rsidR="000C72CC" w:rsidRPr="000C72CC" w:rsidRDefault="000C72CC" w:rsidP="000C72CC">
      <w:pPr>
        <w:pStyle w:val="BodyText"/>
        <w:jc w:val="center"/>
        <w:rPr>
          <w:b/>
        </w:rPr>
      </w:pPr>
    </w:p>
    <w:tbl>
      <w:tblPr>
        <w:tblW w:w="863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317"/>
      </w:tblGrid>
      <w:tr w:rsidR="000C72CC" w:rsidRPr="000C72CC" w14:paraId="1506FE11" w14:textId="77777777" w:rsidTr="004E4359">
        <w:trPr>
          <w:trHeight w:val="270"/>
          <w:tblHeader/>
        </w:trPr>
        <w:tc>
          <w:tcPr>
            <w:tcW w:w="4317" w:type="dxa"/>
            <w:shd w:val="clear" w:color="auto" w:fill="BCD5ED"/>
          </w:tcPr>
          <w:p w14:paraId="2A2B5E16" w14:textId="77777777" w:rsidR="000C72CC" w:rsidRPr="000C72CC" w:rsidRDefault="000C72CC" w:rsidP="00462BD3">
            <w:pPr>
              <w:pStyle w:val="TableParagraph"/>
              <w:ind w:right="50"/>
              <w:rPr>
                <w:b/>
                <w:sz w:val="24"/>
              </w:rPr>
            </w:pPr>
            <w:r w:rsidRPr="000C72CC">
              <w:rPr>
                <w:b/>
                <w:sz w:val="24"/>
              </w:rPr>
              <w:t>Course</w:t>
            </w:r>
          </w:p>
        </w:tc>
        <w:tc>
          <w:tcPr>
            <w:tcW w:w="4317" w:type="dxa"/>
            <w:shd w:val="clear" w:color="auto" w:fill="BCD5ED"/>
          </w:tcPr>
          <w:p w14:paraId="5CC53820" w14:textId="77777777" w:rsidR="000C72CC" w:rsidRPr="000C72CC" w:rsidRDefault="000C72CC" w:rsidP="00462BD3">
            <w:pPr>
              <w:pStyle w:val="TableParagraph"/>
              <w:ind w:right="46"/>
              <w:rPr>
                <w:b/>
                <w:sz w:val="24"/>
              </w:rPr>
            </w:pPr>
            <w:r w:rsidRPr="000C72CC">
              <w:rPr>
                <w:b/>
                <w:sz w:val="24"/>
              </w:rPr>
              <w:t>Semester Hours</w:t>
            </w:r>
          </w:p>
        </w:tc>
      </w:tr>
      <w:tr w:rsidR="000C72CC" w:rsidRPr="000C72CC" w14:paraId="4CCCA88C" w14:textId="77777777" w:rsidTr="00462BD3">
        <w:trPr>
          <w:trHeight w:val="270"/>
        </w:trPr>
        <w:tc>
          <w:tcPr>
            <w:tcW w:w="4317" w:type="dxa"/>
          </w:tcPr>
          <w:p w14:paraId="484D8EDE" w14:textId="77777777" w:rsidR="000C72CC" w:rsidRPr="000C72CC" w:rsidRDefault="000C72CC" w:rsidP="00462BD3">
            <w:pPr>
              <w:pStyle w:val="TableParagraph"/>
              <w:ind w:right="47"/>
              <w:rPr>
                <w:sz w:val="24"/>
              </w:rPr>
            </w:pPr>
            <w:r w:rsidRPr="000C72CC">
              <w:rPr>
                <w:sz w:val="24"/>
              </w:rPr>
              <w:t>HSA2530 The Language of Healthcare</w:t>
            </w:r>
          </w:p>
        </w:tc>
        <w:tc>
          <w:tcPr>
            <w:tcW w:w="4317" w:type="dxa"/>
          </w:tcPr>
          <w:p w14:paraId="626EB96E" w14:textId="77777777" w:rsidR="000C72CC" w:rsidRPr="000C72CC" w:rsidRDefault="000C72CC" w:rsidP="00462BD3">
            <w:pPr>
              <w:pStyle w:val="TableParagraph"/>
              <w:ind w:left="6"/>
              <w:rPr>
                <w:sz w:val="24"/>
              </w:rPr>
            </w:pPr>
            <w:r w:rsidRPr="000C72CC">
              <w:rPr>
                <w:w w:val="93"/>
                <w:sz w:val="24"/>
              </w:rPr>
              <w:t>3</w:t>
            </w:r>
          </w:p>
        </w:tc>
      </w:tr>
    </w:tbl>
    <w:p w14:paraId="7009C394" w14:textId="77777777" w:rsidR="000C72CC" w:rsidRPr="000C72CC" w:rsidRDefault="000C72CC" w:rsidP="00AE08A4">
      <w:pPr>
        <w:pStyle w:val="BodyText"/>
        <w:rPr>
          <w:b/>
          <w:sz w:val="20"/>
        </w:rPr>
      </w:pPr>
    </w:p>
    <w:p w14:paraId="65789BB9" w14:textId="08DEEC08" w:rsidR="00AE08A4" w:rsidRPr="000C72CC" w:rsidRDefault="000C72CC" w:rsidP="000C72CC">
      <w:pPr>
        <w:pStyle w:val="BodyText"/>
        <w:jc w:val="center"/>
        <w:rPr>
          <w:b/>
        </w:rPr>
      </w:pPr>
      <w:r w:rsidRPr="000C72CC">
        <w:rPr>
          <w:b/>
        </w:rPr>
        <w:t>Major Requirements: 42 credit hours</w:t>
      </w:r>
    </w:p>
    <w:p w14:paraId="6B11A993" w14:textId="77777777" w:rsidR="000C72CC" w:rsidRPr="000C72CC" w:rsidRDefault="000C72CC" w:rsidP="000C72CC">
      <w:pPr>
        <w:pStyle w:val="BodyText"/>
        <w:jc w:val="center"/>
        <w:rPr>
          <w:b/>
        </w:rPr>
      </w:pPr>
    </w:p>
    <w:tbl>
      <w:tblPr>
        <w:tblW w:w="863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317"/>
      </w:tblGrid>
      <w:tr w:rsidR="000C72CC" w:rsidRPr="000C72CC" w14:paraId="7111824E" w14:textId="77777777" w:rsidTr="004E4359">
        <w:trPr>
          <w:trHeight w:val="270"/>
          <w:tblHeader/>
        </w:trPr>
        <w:tc>
          <w:tcPr>
            <w:tcW w:w="4317" w:type="dxa"/>
            <w:shd w:val="clear" w:color="auto" w:fill="BCD5ED"/>
          </w:tcPr>
          <w:p w14:paraId="2582599D" w14:textId="77777777" w:rsidR="000C72CC" w:rsidRPr="000C72CC" w:rsidRDefault="000C72CC" w:rsidP="00462BD3">
            <w:pPr>
              <w:pStyle w:val="TableParagraph"/>
              <w:ind w:right="50"/>
              <w:rPr>
                <w:b/>
                <w:sz w:val="24"/>
              </w:rPr>
            </w:pPr>
            <w:r w:rsidRPr="000C72CC">
              <w:rPr>
                <w:b/>
                <w:sz w:val="24"/>
              </w:rPr>
              <w:t>Course</w:t>
            </w:r>
          </w:p>
        </w:tc>
        <w:tc>
          <w:tcPr>
            <w:tcW w:w="4317" w:type="dxa"/>
            <w:shd w:val="clear" w:color="auto" w:fill="BCD5ED"/>
          </w:tcPr>
          <w:p w14:paraId="14B4A458" w14:textId="77777777" w:rsidR="000C72CC" w:rsidRPr="000C72CC" w:rsidRDefault="000C72CC" w:rsidP="00462BD3">
            <w:pPr>
              <w:pStyle w:val="TableParagraph"/>
              <w:ind w:right="46"/>
              <w:rPr>
                <w:b/>
                <w:sz w:val="24"/>
              </w:rPr>
            </w:pPr>
            <w:r w:rsidRPr="000C72CC">
              <w:rPr>
                <w:b/>
                <w:sz w:val="24"/>
              </w:rPr>
              <w:t>Semester Hours</w:t>
            </w:r>
          </w:p>
        </w:tc>
      </w:tr>
      <w:tr w:rsidR="000C72CC" w:rsidRPr="000C72CC" w14:paraId="5A07EE19" w14:textId="77777777" w:rsidTr="00462BD3">
        <w:trPr>
          <w:trHeight w:val="270"/>
        </w:trPr>
        <w:tc>
          <w:tcPr>
            <w:tcW w:w="4317" w:type="dxa"/>
          </w:tcPr>
          <w:p w14:paraId="47C0EF55" w14:textId="77777777" w:rsidR="000C72CC" w:rsidRPr="000C72CC" w:rsidRDefault="000C72CC" w:rsidP="00462BD3">
            <w:pPr>
              <w:pStyle w:val="TableParagraph"/>
              <w:ind w:right="50"/>
              <w:rPr>
                <w:sz w:val="24"/>
              </w:rPr>
            </w:pPr>
            <w:r w:rsidRPr="000C72CC">
              <w:rPr>
                <w:sz w:val="24"/>
              </w:rPr>
              <w:t>HSA3101 Intro to Health Administration</w:t>
            </w:r>
          </w:p>
        </w:tc>
        <w:tc>
          <w:tcPr>
            <w:tcW w:w="4317" w:type="dxa"/>
          </w:tcPr>
          <w:p w14:paraId="4FAA799A" w14:textId="77777777" w:rsidR="000C72CC" w:rsidRPr="000C72CC" w:rsidRDefault="000C72CC" w:rsidP="00462BD3">
            <w:pPr>
              <w:pStyle w:val="TableParagraph"/>
              <w:ind w:left="6"/>
              <w:rPr>
                <w:sz w:val="24"/>
              </w:rPr>
            </w:pPr>
            <w:r w:rsidRPr="000C72CC">
              <w:rPr>
                <w:w w:val="93"/>
                <w:sz w:val="24"/>
              </w:rPr>
              <w:t>3</w:t>
            </w:r>
          </w:p>
        </w:tc>
      </w:tr>
      <w:tr w:rsidR="000C72CC" w:rsidRPr="000C72CC" w14:paraId="0B300026" w14:textId="77777777" w:rsidTr="00462BD3">
        <w:trPr>
          <w:trHeight w:val="270"/>
        </w:trPr>
        <w:tc>
          <w:tcPr>
            <w:tcW w:w="4317" w:type="dxa"/>
          </w:tcPr>
          <w:p w14:paraId="7D461729" w14:textId="77777777" w:rsidR="000C72CC" w:rsidRPr="000C72CC" w:rsidRDefault="000C72CC" w:rsidP="00462BD3">
            <w:pPr>
              <w:pStyle w:val="TableParagraph"/>
              <w:ind w:right="51"/>
              <w:rPr>
                <w:sz w:val="24"/>
              </w:rPr>
            </w:pPr>
            <w:r w:rsidRPr="000C72CC">
              <w:rPr>
                <w:sz w:val="24"/>
              </w:rPr>
              <w:t>HSA4111 U.S. Health Care System</w:t>
            </w:r>
          </w:p>
        </w:tc>
        <w:tc>
          <w:tcPr>
            <w:tcW w:w="4317" w:type="dxa"/>
          </w:tcPr>
          <w:p w14:paraId="04F3772F" w14:textId="77777777" w:rsidR="000C72CC" w:rsidRPr="000C72CC" w:rsidRDefault="000C72CC" w:rsidP="00462BD3">
            <w:pPr>
              <w:pStyle w:val="TableParagraph"/>
              <w:ind w:left="6"/>
              <w:rPr>
                <w:sz w:val="24"/>
              </w:rPr>
            </w:pPr>
            <w:r w:rsidRPr="000C72CC">
              <w:rPr>
                <w:w w:val="93"/>
                <w:sz w:val="24"/>
              </w:rPr>
              <w:t>3</w:t>
            </w:r>
          </w:p>
        </w:tc>
      </w:tr>
      <w:tr w:rsidR="000C72CC" w:rsidRPr="000C72CC" w14:paraId="7685D532" w14:textId="77777777" w:rsidTr="00462BD3">
        <w:trPr>
          <w:trHeight w:val="270"/>
        </w:trPr>
        <w:tc>
          <w:tcPr>
            <w:tcW w:w="4317" w:type="dxa"/>
          </w:tcPr>
          <w:p w14:paraId="4B825C83" w14:textId="77777777" w:rsidR="000C72CC" w:rsidRPr="000C72CC" w:rsidRDefault="000C72CC" w:rsidP="00462BD3">
            <w:pPr>
              <w:pStyle w:val="TableParagraph"/>
              <w:ind w:right="51"/>
              <w:rPr>
                <w:sz w:val="24"/>
              </w:rPr>
            </w:pPr>
            <w:r w:rsidRPr="000C72CC">
              <w:rPr>
                <w:sz w:val="24"/>
              </w:rPr>
              <w:t>HSA3522 Managerial Epidemiology</w:t>
            </w:r>
          </w:p>
        </w:tc>
        <w:tc>
          <w:tcPr>
            <w:tcW w:w="4317" w:type="dxa"/>
          </w:tcPr>
          <w:p w14:paraId="6323FBF5" w14:textId="77777777" w:rsidR="000C72CC" w:rsidRPr="000C72CC" w:rsidRDefault="000C72CC" w:rsidP="00462BD3">
            <w:pPr>
              <w:pStyle w:val="TableParagraph"/>
              <w:ind w:left="6"/>
              <w:rPr>
                <w:sz w:val="24"/>
              </w:rPr>
            </w:pPr>
            <w:r w:rsidRPr="000C72CC">
              <w:rPr>
                <w:w w:val="93"/>
                <w:sz w:val="24"/>
              </w:rPr>
              <w:t>3</w:t>
            </w:r>
          </w:p>
        </w:tc>
      </w:tr>
      <w:tr w:rsidR="000C72CC" w:rsidRPr="000C72CC" w14:paraId="0FAAE47B" w14:textId="77777777" w:rsidTr="00462BD3">
        <w:trPr>
          <w:trHeight w:val="270"/>
        </w:trPr>
        <w:tc>
          <w:tcPr>
            <w:tcW w:w="4317" w:type="dxa"/>
          </w:tcPr>
          <w:p w14:paraId="0750CE49" w14:textId="77777777" w:rsidR="000C72CC" w:rsidRPr="000C72CC" w:rsidRDefault="000C72CC" w:rsidP="00462BD3">
            <w:pPr>
              <w:pStyle w:val="TableParagraph"/>
              <w:spacing w:line="251" w:lineRule="exact"/>
              <w:ind w:left="60" w:right="52"/>
              <w:rPr>
                <w:sz w:val="24"/>
              </w:rPr>
            </w:pPr>
            <w:r w:rsidRPr="000C72CC">
              <w:rPr>
                <w:sz w:val="24"/>
              </w:rPr>
              <w:t>HSA4553 Health Law and Ethics</w:t>
            </w:r>
          </w:p>
        </w:tc>
        <w:tc>
          <w:tcPr>
            <w:tcW w:w="4317" w:type="dxa"/>
          </w:tcPr>
          <w:p w14:paraId="42068862" w14:textId="77777777" w:rsidR="000C72CC" w:rsidRPr="000C72CC" w:rsidRDefault="000C72CC" w:rsidP="00462BD3">
            <w:pPr>
              <w:pStyle w:val="TableParagraph"/>
              <w:spacing w:line="251" w:lineRule="exact"/>
              <w:ind w:left="6"/>
              <w:rPr>
                <w:sz w:val="24"/>
              </w:rPr>
            </w:pPr>
            <w:r w:rsidRPr="000C72CC">
              <w:rPr>
                <w:w w:val="93"/>
                <w:sz w:val="24"/>
              </w:rPr>
              <w:t>3</w:t>
            </w:r>
          </w:p>
        </w:tc>
      </w:tr>
      <w:tr w:rsidR="000C72CC" w:rsidRPr="000C72CC" w14:paraId="42B507BB" w14:textId="77777777" w:rsidTr="00462BD3">
        <w:trPr>
          <w:trHeight w:val="270"/>
        </w:trPr>
        <w:tc>
          <w:tcPr>
            <w:tcW w:w="4317" w:type="dxa"/>
          </w:tcPr>
          <w:p w14:paraId="2A0C0419" w14:textId="77777777" w:rsidR="000C72CC" w:rsidRPr="000C72CC" w:rsidRDefault="000C72CC" w:rsidP="00462BD3">
            <w:pPr>
              <w:pStyle w:val="TableParagraph"/>
              <w:ind w:right="46"/>
              <w:rPr>
                <w:sz w:val="24"/>
              </w:rPr>
            </w:pPr>
            <w:r w:rsidRPr="000C72CC">
              <w:rPr>
                <w:sz w:val="24"/>
              </w:rPr>
              <w:t>HSA4170 Health Care Finance</w:t>
            </w:r>
          </w:p>
        </w:tc>
        <w:tc>
          <w:tcPr>
            <w:tcW w:w="4317" w:type="dxa"/>
          </w:tcPr>
          <w:p w14:paraId="2A05FC83" w14:textId="77777777" w:rsidR="000C72CC" w:rsidRPr="000C72CC" w:rsidRDefault="000C72CC" w:rsidP="00462BD3">
            <w:pPr>
              <w:pStyle w:val="TableParagraph"/>
              <w:ind w:left="6"/>
              <w:rPr>
                <w:sz w:val="24"/>
              </w:rPr>
            </w:pPr>
            <w:r w:rsidRPr="000C72CC">
              <w:rPr>
                <w:w w:val="93"/>
                <w:sz w:val="24"/>
              </w:rPr>
              <w:t>3</w:t>
            </w:r>
          </w:p>
        </w:tc>
      </w:tr>
      <w:tr w:rsidR="000C72CC" w:rsidRPr="000C72CC" w14:paraId="7B5FFEFA" w14:textId="77777777" w:rsidTr="00462BD3">
        <w:trPr>
          <w:trHeight w:val="540"/>
        </w:trPr>
        <w:tc>
          <w:tcPr>
            <w:tcW w:w="4317" w:type="dxa"/>
          </w:tcPr>
          <w:p w14:paraId="35F6581E" w14:textId="77777777" w:rsidR="000C72CC" w:rsidRPr="000C72CC" w:rsidRDefault="000C72CC" w:rsidP="00462BD3">
            <w:pPr>
              <w:pStyle w:val="TableParagraph"/>
              <w:spacing w:line="254" w:lineRule="exact"/>
              <w:ind w:left="56" w:right="52"/>
              <w:rPr>
                <w:sz w:val="24"/>
              </w:rPr>
            </w:pPr>
            <w:r w:rsidRPr="000C72CC">
              <w:rPr>
                <w:sz w:val="24"/>
              </w:rPr>
              <w:t>HSA3430 Health Economics/Quant</w:t>
            </w:r>
          </w:p>
          <w:p w14:paraId="469F3FCE" w14:textId="77777777" w:rsidR="000C72CC" w:rsidRPr="000C72CC" w:rsidRDefault="000C72CC" w:rsidP="00462BD3">
            <w:pPr>
              <w:pStyle w:val="TableParagraph"/>
              <w:spacing w:line="266" w:lineRule="exact"/>
              <w:ind w:right="51"/>
              <w:rPr>
                <w:sz w:val="24"/>
              </w:rPr>
            </w:pPr>
            <w:r w:rsidRPr="000C72CC">
              <w:rPr>
                <w:sz w:val="24"/>
              </w:rPr>
              <w:t>Analysis</w:t>
            </w:r>
          </w:p>
        </w:tc>
        <w:tc>
          <w:tcPr>
            <w:tcW w:w="4317" w:type="dxa"/>
          </w:tcPr>
          <w:p w14:paraId="665F918F" w14:textId="77777777" w:rsidR="000C72CC" w:rsidRPr="000C72CC" w:rsidRDefault="000C72CC" w:rsidP="00462BD3">
            <w:pPr>
              <w:pStyle w:val="TableParagraph"/>
              <w:spacing w:line="257" w:lineRule="exact"/>
              <w:ind w:left="6"/>
              <w:rPr>
                <w:sz w:val="24"/>
              </w:rPr>
            </w:pPr>
            <w:r w:rsidRPr="000C72CC">
              <w:rPr>
                <w:w w:val="93"/>
                <w:sz w:val="24"/>
              </w:rPr>
              <w:t>3</w:t>
            </w:r>
          </w:p>
        </w:tc>
      </w:tr>
      <w:tr w:rsidR="000C72CC" w:rsidRPr="000C72CC" w14:paraId="31592EDD" w14:textId="77777777" w:rsidTr="00462BD3">
        <w:trPr>
          <w:trHeight w:val="270"/>
        </w:trPr>
        <w:tc>
          <w:tcPr>
            <w:tcW w:w="4317" w:type="dxa"/>
          </w:tcPr>
          <w:p w14:paraId="2CC5A978" w14:textId="77777777" w:rsidR="000C72CC" w:rsidRPr="000C72CC" w:rsidRDefault="000C72CC" w:rsidP="00462BD3">
            <w:pPr>
              <w:pStyle w:val="TableParagraph"/>
              <w:ind w:left="59" w:right="52"/>
              <w:rPr>
                <w:sz w:val="24"/>
              </w:rPr>
            </w:pPr>
            <w:r w:rsidRPr="000C72CC">
              <w:rPr>
                <w:sz w:val="24"/>
              </w:rPr>
              <w:t>HSA3210 Long Term Care Administration</w:t>
            </w:r>
          </w:p>
        </w:tc>
        <w:tc>
          <w:tcPr>
            <w:tcW w:w="4317" w:type="dxa"/>
          </w:tcPr>
          <w:p w14:paraId="360322C2" w14:textId="77777777" w:rsidR="000C72CC" w:rsidRPr="000C72CC" w:rsidRDefault="000C72CC" w:rsidP="00462BD3">
            <w:pPr>
              <w:pStyle w:val="TableParagraph"/>
              <w:ind w:left="6"/>
              <w:rPr>
                <w:sz w:val="24"/>
              </w:rPr>
            </w:pPr>
            <w:r w:rsidRPr="000C72CC">
              <w:rPr>
                <w:w w:val="93"/>
                <w:sz w:val="24"/>
              </w:rPr>
              <w:t>3</w:t>
            </w:r>
          </w:p>
        </w:tc>
      </w:tr>
      <w:tr w:rsidR="000C72CC" w:rsidRPr="000C72CC" w14:paraId="444FD3B7" w14:textId="77777777" w:rsidTr="00462BD3">
        <w:trPr>
          <w:trHeight w:val="270"/>
        </w:trPr>
        <w:tc>
          <w:tcPr>
            <w:tcW w:w="4317" w:type="dxa"/>
          </w:tcPr>
          <w:p w14:paraId="4567AB94" w14:textId="77777777" w:rsidR="000C72CC" w:rsidRPr="000C72CC" w:rsidRDefault="000C72CC" w:rsidP="00462BD3">
            <w:pPr>
              <w:pStyle w:val="TableParagraph"/>
              <w:ind w:right="51"/>
              <w:rPr>
                <w:sz w:val="24"/>
              </w:rPr>
            </w:pPr>
            <w:r w:rsidRPr="000C72CC">
              <w:rPr>
                <w:sz w:val="24"/>
              </w:rPr>
              <w:t>HSA4150 Introduction to Health Policy</w:t>
            </w:r>
          </w:p>
        </w:tc>
        <w:tc>
          <w:tcPr>
            <w:tcW w:w="4317" w:type="dxa"/>
          </w:tcPr>
          <w:p w14:paraId="352E17B2" w14:textId="77777777" w:rsidR="000C72CC" w:rsidRPr="000C72CC" w:rsidRDefault="000C72CC" w:rsidP="00462BD3">
            <w:pPr>
              <w:pStyle w:val="TableParagraph"/>
              <w:ind w:left="6"/>
              <w:rPr>
                <w:sz w:val="24"/>
              </w:rPr>
            </w:pPr>
            <w:r w:rsidRPr="000C72CC">
              <w:rPr>
                <w:w w:val="93"/>
                <w:sz w:val="24"/>
              </w:rPr>
              <w:t>3</w:t>
            </w:r>
          </w:p>
        </w:tc>
      </w:tr>
      <w:tr w:rsidR="000C72CC" w:rsidRPr="000C72CC" w14:paraId="1E62C5D0" w14:textId="77777777" w:rsidTr="00462BD3">
        <w:trPr>
          <w:trHeight w:val="270"/>
        </w:trPr>
        <w:tc>
          <w:tcPr>
            <w:tcW w:w="4317" w:type="dxa"/>
          </w:tcPr>
          <w:p w14:paraId="4579FB55" w14:textId="77777777" w:rsidR="000C72CC" w:rsidRPr="000C72CC" w:rsidRDefault="000C72CC" w:rsidP="00462BD3">
            <w:pPr>
              <w:pStyle w:val="TableParagraph"/>
              <w:ind w:right="52"/>
              <w:rPr>
                <w:sz w:val="24"/>
              </w:rPr>
            </w:pPr>
            <w:r w:rsidRPr="000C72CC">
              <w:rPr>
                <w:sz w:val="24"/>
              </w:rPr>
              <w:t>HSA3191 Health Information Systems I</w:t>
            </w:r>
          </w:p>
        </w:tc>
        <w:tc>
          <w:tcPr>
            <w:tcW w:w="4317" w:type="dxa"/>
          </w:tcPr>
          <w:p w14:paraId="73ABBC46" w14:textId="77777777" w:rsidR="000C72CC" w:rsidRPr="000C72CC" w:rsidRDefault="000C72CC" w:rsidP="00462BD3">
            <w:pPr>
              <w:pStyle w:val="TableParagraph"/>
              <w:ind w:left="6"/>
              <w:rPr>
                <w:sz w:val="24"/>
              </w:rPr>
            </w:pPr>
            <w:r w:rsidRPr="000C72CC">
              <w:rPr>
                <w:w w:val="93"/>
                <w:sz w:val="24"/>
              </w:rPr>
              <w:t>3</w:t>
            </w:r>
          </w:p>
        </w:tc>
      </w:tr>
      <w:tr w:rsidR="000C72CC" w:rsidRPr="000C72CC" w14:paraId="3BF3C16C" w14:textId="77777777" w:rsidTr="00462BD3">
        <w:trPr>
          <w:trHeight w:val="267"/>
        </w:trPr>
        <w:tc>
          <w:tcPr>
            <w:tcW w:w="4317" w:type="dxa"/>
            <w:tcBorders>
              <w:bottom w:val="single" w:sz="6" w:space="0" w:color="000000"/>
            </w:tcBorders>
          </w:tcPr>
          <w:p w14:paraId="4E4B841E" w14:textId="77777777" w:rsidR="000C72CC" w:rsidRPr="000C72CC" w:rsidRDefault="000C72CC" w:rsidP="00462BD3">
            <w:pPr>
              <w:pStyle w:val="TableParagraph"/>
              <w:spacing w:line="247" w:lineRule="exact"/>
              <w:ind w:left="58" w:right="52"/>
              <w:rPr>
                <w:sz w:val="24"/>
              </w:rPr>
            </w:pPr>
            <w:r w:rsidRPr="000C72CC">
              <w:rPr>
                <w:sz w:val="24"/>
              </w:rPr>
              <w:t>HSA3340 Healthcare Human Resources</w:t>
            </w:r>
          </w:p>
        </w:tc>
        <w:tc>
          <w:tcPr>
            <w:tcW w:w="4317" w:type="dxa"/>
            <w:tcBorders>
              <w:bottom w:val="single" w:sz="6" w:space="0" w:color="000000"/>
            </w:tcBorders>
          </w:tcPr>
          <w:p w14:paraId="42185EA5" w14:textId="77777777" w:rsidR="000C72CC" w:rsidRPr="000C72CC" w:rsidRDefault="000C72CC" w:rsidP="00462BD3">
            <w:pPr>
              <w:pStyle w:val="TableParagraph"/>
              <w:spacing w:line="247" w:lineRule="exact"/>
              <w:ind w:left="6"/>
              <w:rPr>
                <w:sz w:val="24"/>
              </w:rPr>
            </w:pPr>
            <w:r w:rsidRPr="000C72CC">
              <w:rPr>
                <w:w w:val="93"/>
                <w:sz w:val="24"/>
              </w:rPr>
              <w:t>3</w:t>
            </w:r>
          </w:p>
        </w:tc>
      </w:tr>
      <w:tr w:rsidR="000C72CC" w:rsidRPr="000C72CC" w14:paraId="3B541130" w14:textId="77777777" w:rsidTr="00462BD3">
        <w:trPr>
          <w:trHeight w:val="267"/>
        </w:trPr>
        <w:tc>
          <w:tcPr>
            <w:tcW w:w="4317" w:type="dxa"/>
            <w:tcBorders>
              <w:top w:val="single" w:sz="6" w:space="0" w:color="000000"/>
            </w:tcBorders>
          </w:tcPr>
          <w:p w14:paraId="11503224" w14:textId="77777777" w:rsidR="000C72CC" w:rsidRPr="000C72CC" w:rsidRDefault="000C72CC" w:rsidP="00462BD3">
            <w:pPr>
              <w:pStyle w:val="TableParagraph"/>
              <w:spacing w:line="248" w:lineRule="exact"/>
              <w:ind w:right="52"/>
              <w:rPr>
                <w:sz w:val="24"/>
              </w:rPr>
            </w:pPr>
            <w:r w:rsidRPr="000C72CC">
              <w:rPr>
                <w:sz w:val="24"/>
              </w:rPr>
              <w:t>HSA3383 Quality Management Healthcare</w:t>
            </w:r>
          </w:p>
        </w:tc>
        <w:tc>
          <w:tcPr>
            <w:tcW w:w="4317" w:type="dxa"/>
            <w:tcBorders>
              <w:top w:val="single" w:sz="6" w:space="0" w:color="000000"/>
            </w:tcBorders>
          </w:tcPr>
          <w:p w14:paraId="4CA043C1" w14:textId="77777777" w:rsidR="000C72CC" w:rsidRPr="000C72CC" w:rsidRDefault="000C72CC" w:rsidP="00462BD3">
            <w:pPr>
              <w:pStyle w:val="TableParagraph"/>
              <w:spacing w:line="248" w:lineRule="exact"/>
              <w:ind w:left="6"/>
              <w:rPr>
                <w:sz w:val="24"/>
              </w:rPr>
            </w:pPr>
            <w:r w:rsidRPr="000C72CC">
              <w:rPr>
                <w:w w:val="93"/>
                <w:sz w:val="24"/>
              </w:rPr>
              <w:t>3</w:t>
            </w:r>
          </w:p>
        </w:tc>
      </w:tr>
      <w:tr w:rsidR="000C72CC" w:rsidRPr="000C72CC" w14:paraId="7CBF3C87" w14:textId="77777777" w:rsidTr="00462BD3">
        <w:trPr>
          <w:trHeight w:val="270"/>
        </w:trPr>
        <w:tc>
          <w:tcPr>
            <w:tcW w:w="4317" w:type="dxa"/>
          </w:tcPr>
          <w:p w14:paraId="2324429E" w14:textId="77777777" w:rsidR="000C72CC" w:rsidRPr="000C72CC" w:rsidRDefault="000C72CC" w:rsidP="00462BD3">
            <w:pPr>
              <w:pStyle w:val="TableParagraph"/>
              <w:ind w:right="49"/>
              <w:rPr>
                <w:sz w:val="24"/>
              </w:rPr>
            </w:pPr>
            <w:r w:rsidRPr="000C72CC">
              <w:rPr>
                <w:sz w:val="24"/>
              </w:rPr>
              <w:t>HSA3160 Health Care Marketing</w:t>
            </w:r>
          </w:p>
        </w:tc>
        <w:tc>
          <w:tcPr>
            <w:tcW w:w="4317" w:type="dxa"/>
          </w:tcPr>
          <w:p w14:paraId="411C7B9E" w14:textId="77777777" w:rsidR="000C72CC" w:rsidRPr="000C72CC" w:rsidRDefault="000C72CC" w:rsidP="00462BD3">
            <w:pPr>
              <w:pStyle w:val="TableParagraph"/>
              <w:ind w:left="6"/>
              <w:rPr>
                <w:sz w:val="24"/>
              </w:rPr>
            </w:pPr>
            <w:r w:rsidRPr="000C72CC">
              <w:rPr>
                <w:w w:val="93"/>
                <w:sz w:val="24"/>
              </w:rPr>
              <w:t>3</w:t>
            </w:r>
          </w:p>
        </w:tc>
      </w:tr>
      <w:tr w:rsidR="000C72CC" w:rsidRPr="000C72CC" w14:paraId="4DA00391" w14:textId="77777777" w:rsidTr="00462BD3">
        <w:trPr>
          <w:trHeight w:val="270"/>
        </w:trPr>
        <w:tc>
          <w:tcPr>
            <w:tcW w:w="4317" w:type="dxa"/>
          </w:tcPr>
          <w:p w14:paraId="4F8208F8" w14:textId="77777777" w:rsidR="000C72CC" w:rsidRPr="000C72CC" w:rsidRDefault="000C72CC" w:rsidP="00462BD3">
            <w:pPr>
              <w:pStyle w:val="TableParagraph"/>
              <w:ind w:right="49"/>
              <w:rPr>
                <w:sz w:val="24"/>
              </w:rPr>
            </w:pPr>
            <w:r w:rsidRPr="000C72CC">
              <w:rPr>
                <w:sz w:val="24"/>
              </w:rPr>
              <w:t>HSA4004 Professional Skills Dev</w:t>
            </w:r>
          </w:p>
        </w:tc>
        <w:tc>
          <w:tcPr>
            <w:tcW w:w="4317" w:type="dxa"/>
          </w:tcPr>
          <w:p w14:paraId="4A9EEABC" w14:textId="77777777" w:rsidR="000C72CC" w:rsidRPr="000C72CC" w:rsidRDefault="000C72CC" w:rsidP="00462BD3">
            <w:pPr>
              <w:pStyle w:val="TableParagraph"/>
              <w:ind w:left="6"/>
              <w:rPr>
                <w:sz w:val="24"/>
              </w:rPr>
            </w:pPr>
            <w:r w:rsidRPr="000C72CC">
              <w:rPr>
                <w:w w:val="93"/>
                <w:sz w:val="24"/>
              </w:rPr>
              <w:t>3</w:t>
            </w:r>
          </w:p>
        </w:tc>
      </w:tr>
      <w:tr w:rsidR="000C72CC" w:rsidRPr="000C72CC" w14:paraId="70529FEA" w14:textId="77777777" w:rsidTr="00462BD3">
        <w:trPr>
          <w:trHeight w:val="270"/>
        </w:trPr>
        <w:tc>
          <w:tcPr>
            <w:tcW w:w="4317" w:type="dxa"/>
          </w:tcPr>
          <w:p w14:paraId="0EB5A047" w14:textId="77777777" w:rsidR="000C72CC" w:rsidRPr="000C72CC" w:rsidRDefault="000C72CC" w:rsidP="00462BD3">
            <w:pPr>
              <w:pStyle w:val="TableParagraph"/>
              <w:ind w:right="46"/>
              <w:rPr>
                <w:sz w:val="24"/>
              </w:rPr>
            </w:pPr>
            <w:r w:rsidRPr="000C72CC">
              <w:rPr>
                <w:sz w:val="24"/>
              </w:rPr>
              <w:t>HSA4922 Capstone: Health Admin</w:t>
            </w:r>
          </w:p>
        </w:tc>
        <w:tc>
          <w:tcPr>
            <w:tcW w:w="4317" w:type="dxa"/>
          </w:tcPr>
          <w:p w14:paraId="68D28C06" w14:textId="77777777" w:rsidR="000C72CC" w:rsidRPr="000C72CC" w:rsidRDefault="000C72CC" w:rsidP="00462BD3">
            <w:pPr>
              <w:pStyle w:val="TableParagraph"/>
              <w:ind w:left="6"/>
              <w:rPr>
                <w:sz w:val="24"/>
              </w:rPr>
            </w:pPr>
            <w:r w:rsidRPr="000C72CC">
              <w:rPr>
                <w:w w:val="93"/>
                <w:sz w:val="24"/>
              </w:rPr>
              <w:t>3</w:t>
            </w:r>
          </w:p>
        </w:tc>
      </w:tr>
    </w:tbl>
    <w:p w14:paraId="24A23499" w14:textId="77777777" w:rsidR="000C72CC" w:rsidRPr="000C72CC" w:rsidRDefault="000C72CC" w:rsidP="00AE08A4">
      <w:pPr>
        <w:pStyle w:val="BodyText"/>
        <w:rPr>
          <w:b/>
          <w:sz w:val="20"/>
        </w:rPr>
      </w:pPr>
    </w:p>
    <w:p w14:paraId="5EFAE438" w14:textId="1FA34EDC" w:rsidR="00AE08A4" w:rsidRPr="000C72CC" w:rsidRDefault="000C72CC" w:rsidP="000C72CC">
      <w:pPr>
        <w:pStyle w:val="BodyText"/>
        <w:spacing w:before="7"/>
        <w:jc w:val="center"/>
        <w:rPr>
          <w:b/>
        </w:rPr>
      </w:pPr>
      <w:r w:rsidRPr="000C72CC">
        <w:rPr>
          <w:b/>
        </w:rPr>
        <w:t>Internship 6-9 credit hours</w:t>
      </w:r>
    </w:p>
    <w:p w14:paraId="57151B79" w14:textId="77777777" w:rsidR="000C72CC" w:rsidRPr="000C72CC" w:rsidRDefault="000C72CC" w:rsidP="000C72CC">
      <w:pPr>
        <w:pStyle w:val="BodyText"/>
        <w:spacing w:before="7"/>
        <w:jc w:val="center"/>
        <w:rPr>
          <w:b/>
        </w:rPr>
      </w:pPr>
    </w:p>
    <w:tbl>
      <w:tblPr>
        <w:tblW w:w="863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317"/>
      </w:tblGrid>
      <w:tr w:rsidR="000C72CC" w:rsidRPr="000C72CC" w14:paraId="178C9F96" w14:textId="77777777" w:rsidTr="004E4359">
        <w:trPr>
          <w:trHeight w:val="270"/>
          <w:tblHeader/>
        </w:trPr>
        <w:tc>
          <w:tcPr>
            <w:tcW w:w="4317" w:type="dxa"/>
            <w:shd w:val="clear" w:color="auto" w:fill="BCD5ED"/>
          </w:tcPr>
          <w:p w14:paraId="6967D81D" w14:textId="77777777" w:rsidR="000C72CC" w:rsidRPr="000C72CC" w:rsidRDefault="000C72CC" w:rsidP="00462BD3">
            <w:pPr>
              <w:pStyle w:val="TableParagraph"/>
              <w:ind w:right="50"/>
              <w:rPr>
                <w:b/>
                <w:sz w:val="24"/>
              </w:rPr>
            </w:pPr>
            <w:r w:rsidRPr="000C72CC">
              <w:rPr>
                <w:b/>
                <w:sz w:val="24"/>
              </w:rPr>
              <w:lastRenderedPageBreak/>
              <w:t>Course</w:t>
            </w:r>
          </w:p>
        </w:tc>
        <w:tc>
          <w:tcPr>
            <w:tcW w:w="4317" w:type="dxa"/>
            <w:shd w:val="clear" w:color="auto" w:fill="BCD5ED"/>
          </w:tcPr>
          <w:p w14:paraId="4FDACA38" w14:textId="77777777" w:rsidR="000C72CC" w:rsidRPr="000C72CC" w:rsidRDefault="000C72CC" w:rsidP="00462BD3">
            <w:pPr>
              <w:pStyle w:val="TableParagraph"/>
              <w:ind w:right="46"/>
              <w:rPr>
                <w:b/>
                <w:sz w:val="24"/>
              </w:rPr>
            </w:pPr>
            <w:r w:rsidRPr="000C72CC">
              <w:rPr>
                <w:b/>
                <w:sz w:val="24"/>
              </w:rPr>
              <w:t>Semester Hours</w:t>
            </w:r>
          </w:p>
        </w:tc>
      </w:tr>
      <w:tr w:rsidR="000C72CC" w:rsidRPr="000C72CC" w14:paraId="3EEF431E" w14:textId="77777777" w:rsidTr="00462BD3">
        <w:trPr>
          <w:trHeight w:val="540"/>
        </w:trPr>
        <w:tc>
          <w:tcPr>
            <w:tcW w:w="4317" w:type="dxa"/>
          </w:tcPr>
          <w:p w14:paraId="08D2FDC9" w14:textId="77777777" w:rsidR="000C72CC" w:rsidRPr="000C72CC" w:rsidRDefault="000C72CC" w:rsidP="00462BD3">
            <w:pPr>
              <w:pStyle w:val="TableParagraph"/>
              <w:spacing w:line="254" w:lineRule="exact"/>
              <w:ind w:left="55" w:right="52"/>
              <w:rPr>
                <w:sz w:val="24"/>
              </w:rPr>
            </w:pPr>
            <w:r w:rsidRPr="000C72CC">
              <w:rPr>
                <w:sz w:val="24"/>
              </w:rPr>
              <w:t>HSA 4850 Health Administration</w:t>
            </w:r>
          </w:p>
          <w:p w14:paraId="215EB5A7" w14:textId="77777777" w:rsidR="000C72CC" w:rsidRPr="000C72CC" w:rsidRDefault="000C72CC" w:rsidP="00462BD3">
            <w:pPr>
              <w:pStyle w:val="TableParagraph"/>
              <w:spacing w:line="266" w:lineRule="exact"/>
              <w:ind w:right="50"/>
              <w:rPr>
                <w:sz w:val="24"/>
              </w:rPr>
            </w:pPr>
            <w:r w:rsidRPr="000C72CC">
              <w:rPr>
                <w:sz w:val="24"/>
              </w:rPr>
              <w:t>Internship</w:t>
            </w:r>
          </w:p>
        </w:tc>
        <w:tc>
          <w:tcPr>
            <w:tcW w:w="4317" w:type="dxa"/>
          </w:tcPr>
          <w:p w14:paraId="496B92E5" w14:textId="77777777" w:rsidR="000C72CC" w:rsidRPr="000C72CC" w:rsidRDefault="000C72CC" w:rsidP="00462BD3">
            <w:pPr>
              <w:pStyle w:val="TableParagraph"/>
              <w:spacing w:line="257" w:lineRule="exact"/>
              <w:ind w:left="6"/>
              <w:rPr>
                <w:sz w:val="24"/>
              </w:rPr>
            </w:pPr>
            <w:r w:rsidRPr="000C72CC">
              <w:rPr>
                <w:w w:val="93"/>
                <w:sz w:val="24"/>
              </w:rPr>
              <w:t>6</w:t>
            </w:r>
          </w:p>
        </w:tc>
      </w:tr>
    </w:tbl>
    <w:p w14:paraId="7556E926" w14:textId="17F7523F" w:rsidR="000C72CC" w:rsidRPr="000C72CC" w:rsidRDefault="000C72CC" w:rsidP="00AE08A4">
      <w:pPr>
        <w:pStyle w:val="BodyText"/>
        <w:spacing w:before="7"/>
        <w:rPr>
          <w:b/>
        </w:rPr>
      </w:pPr>
    </w:p>
    <w:p w14:paraId="061AF81C" w14:textId="5FCBCAB8" w:rsidR="000C72CC" w:rsidRPr="000C72CC" w:rsidRDefault="000C72CC" w:rsidP="000C72CC">
      <w:pPr>
        <w:pStyle w:val="BodyText"/>
        <w:spacing w:before="7"/>
        <w:jc w:val="center"/>
        <w:rPr>
          <w:b/>
        </w:rPr>
      </w:pPr>
      <w:r w:rsidRPr="000C72CC">
        <w:rPr>
          <w:b/>
        </w:rPr>
        <w:t>Aging Services Concentration: 9 credit hours</w:t>
      </w:r>
    </w:p>
    <w:p w14:paraId="282CE5EA" w14:textId="77777777" w:rsidR="000C72CC" w:rsidRPr="000C72CC" w:rsidRDefault="000C72CC" w:rsidP="000C72CC">
      <w:pPr>
        <w:pStyle w:val="BodyText"/>
        <w:spacing w:before="7"/>
        <w:jc w:val="center"/>
        <w:rPr>
          <w:b/>
        </w:rPr>
      </w:pPr>
    </w:p>
    <w:tbl>
      <w:tblPr>
        <w:tblW w:w="863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7"/>
        <w:gridCol w:w="4317"/>
      </w:tblGrid>
      <w:tr w:rsidR="000C72CC" w:rsidRPr="000C72CC" w14:paraId="307479A1" w14:textId="77777777" w:rsidTr="004E4359">
        <w:trPr>
          <w:trHeight w:val="269"/>
          <w:tblHeader/>
        </w:trPr>
        <w:tc>
          <w:tcPr>
            <w:tcW w:w="4317" w:type="dxa"/>
            <w:shd w:val="clear" w:color="auto" w:fill="BCD5ED"/>
          </w:tcPr>
          <w:p w14:paraId="561D9DD3" w14:textId="77777777" w:rsidR="000C72CC" w:rsidRPr="000C72CC" w:rsidRDefault="000C72CC" w:rsidP="00462BD3">
            <w:pPr>
              <w:pStyle w:val="TableParagraph"/>
              <w:ind w:right="50"/>
              <w:rPr>
                <w:b/>
                <w:sz w:val="24"/>
              </w:rPr>
            </w:pPr>
            <w:r w:rsidRPr="000C72CC">
              <w:rPr>
                <w:b/>
                <w:sz w:val="24"/>
              </w:rPr>
              <w:t>Course</w:t>
            </w:r>
          </w:p>
        </w:tc>
        <w:tc>
          <w:tcPr>
            <w:tcW w:w="4317" w:type="dxa"/>
            <w:shd w:val="clear" w:color="auto" w:fill="BCD5ED"/>
          </w:tcPr>
          <w:p w14:paraId="493C7C2C" w14:textId="77777777" w:rsidR="000C72CC" w:rsidRPr="000C72CC" w:rsidRDefault="000C72CC" w:rsidP="00462BD3">
            <w:pPr>
              <w:pStyle w:val="TableParagraph"/>
              <w:ind w:right="46"/>
              <w:rPr>
                <w:b/>
                <w:sz w:val="24"/>
              </w:rPr>
            </w:pPr>
            <w:r w:rsidRPr="000C72CC">
              <w:rPr>
                <w:b/>
                <w:sz w:val="24"/>
              </w:rPr>
              <w:t>Semester Hours</w:t>
            </w:r>
          </w:p>
        </w:tc>
      </w:tr>
      <w:tr w:rsidR="000C72CC" w:rsidRPr="000C72CC" w14:paraId="2AF7FD71" w14:textId="77777777" w:rsidTr="00462BD3">
        <w:trPr>
          <w:trHeight w:val="270"/>
        </w:trPr>
        <w:tc>
          <w:tcPr>
            <w:tcW w:w="4317" w:type="dxa"/>
          </w:tcPr>
          <w:p w14:paraId="7F6AE090" w14:textId="77777777" w:rsidR="000C72CC" w:rsidRPr="000C72CC" w:rsidRDefault="000C72CC" w:rsidP="00462BD3">
            <w:pPr>
              <w:pStyle w:val="TableParagraph"/>
              <w:ind w:right="49"/>
              <w:rPr>
                <w:sz w:val="24"/>
              </w:rPr>
            </w:pPr>
            <w:r w:rsidRPr="000C72CC">
              <w:rPr>
                <w:sz w:val="24"/>
              </w:rPr>
              <w:t>GEY 3660 Aging Policy and Politics</w:t>
            </w:r>
          </w:p>
        </w:tc>
        <w:tc>
          <w:tcPr>
            <w:tcW w:w="4317" w:type="dxa"/>
          </w:tcPr>
          <w:p w14:paraId="4235F4AA" w14:textId="77777777" w:rsidR="000C72CC" w:rsidRPr="000C72CC" w:rsidRDefault="000C72CC" w:rsidP="00462BD3">
            <w:pPr>
              <w:pStyle w:val="TableParagraph"/>
              <w:ind w:left="6"/>
              <w:rPr>
                <w:sz w:val="24"/>
              </w:rPr>
            </w:pPr>
            <w:r w:rsidRPr="000C72CC">
              <w:rPr>
                <w:w w:val="93"/>
                <w:sz w:val="24"/>
              </w:rPr>
              <w:t>3</w:t>
            </w:r>
          </w:p>
        </w:tc>
      </w:tr>
      <w:tr w:rsidR="000C72CC" w:rsidRPr="000C72CC" w14:paraId="40B7FFA4" w14:textId="77777777" w:rsidTr="00462BD3">
        <w:trPr>
          <w:trHeight w:val="270"/>
        </w:trPr>
        <w:tc>
          <w:tcPr>
            <w:tcW w:w="4317" w:type="dxa"/>
          </w:tcPr>
          <w:p w14:paraId="302811C2" w14:textId="568B44DD" w:rsidR="000C72CC" w:rsidRPr="000C72CC" w:rsidRDefault="000C72CC" w:rsidP="000C72CC">
            <w:pPr>
              <w:pStyle w:val="TableParagraph"/>
              <w:ind w:right="49"/>
              <w:rPr>
                <w:sz w:val="24"/>
              </w:rPr>
            </w:pPr>
            <w:r w:rsidRPr="000C72CC">
              <w:rPr>
                <w:sz w:val="24"/>
              </w:rPr>
              <w:t>GEY 3004 Aging in America</w:t>
            </w:r>
          </w:p>
        </w:tc>
        <w:tc>
          <w:tcPr>
            <w:tcW w:w="4317" w:type="dxa"/>
          </w:tcPr>
          <w:p w14:paraId="0C3DFA4C" w14:textId="37DDA455" w:rsidR="000C72CC" w:rsidRPr="000C72CC" w:rsidRDefault="000C72CC" w:rsidP="000C72CC">
            <w:pPr>
              <w:pStyle w:val="TableParagraph"/>
              <w:ind w:left="6"/>
              <w:rPr>
                <w:w w:val="93"/>
                <w:sz w:val="24"/>
              </w:rPr>
            </w:pPr>
            <w:r w:rsidRPr="000C72CC">
              <w:rPr>
                <w:w w:val="93"/>
                <w:sz w:val="24"/>
              </w:rPr>
              <w:t>3</w:t>
            </w:r>
          </w:p>
        </w:tc>
      </w:tr>
      <w:tr w:rsidR="000C72CC" w:rsidRPr="000C72CC" w14:paraId="2DC3162A" w14:textId="77777777" w:rsidTr="00462BD3">
        <w:trPr>
          <w:trHeight w:val="270"/>
        </w:trPr>
        <w:tc>
          <w:tcPr>
            <w:tcW w:w="4317" w:type="dxa"/>
          </w:tcPr>
          <w:p w14:paraId="6CE96949" w14:textId="4CF626BF" w:rsidR="000C72CC" w:rsidRPr="000C72CC" w:rsidRDefault="000C72CC" w:rsidP="000C72CC">
            <w:pPr>
              <w:pStyle w:val="TableParagraph"/>
              <w:ind w:right="49"/>
              <w:rPr>
                <w:sz w:val="24"/>
              </w:rPr>
            </w:pPr>
            <w:r w:rsidRPr="000C72CC">
              <w:rPr>
                <w:sz w:val="24"/>
              </w:rPr>
              <w:t>GEY 3503 Assisted Living Administration</w:t>
            </w:r>
          </w:p>
        </w:tc>
        <w:tc>
          <w:tcPr>
            <w:tcW w:w="4317" w:type="dxa"/>
          </w:tcPr>
          <w:p w14:paraId="5179190E" w14:textId="1A394D5F" w:rsidR="000C72CC" w:rsidRPr="000C72CC" w:rsidRDefault="000C72CC" w:rsidP="000C72CC">
            <w:pPr>
              <w:pStyle w:val="TableParagraph"/>
              <w:ind w:left="6"/>
              <w:rPr>
                <w:w w:val="93"/>
                <w:sz w:val="24"/>
              </w:rPr>
            </w:pPr>
            <w:r w:rsidRPr="000C72CC">
              <w:rPr>
                <w:w w:val="93"/>
                <w:sz w:val="24"/>
              </w:rPr>
              <w:t>3</w:t>
            </w:r>
          </w:p>
        </w:tc>
      </w:tr>
    </w:tbl>
    <w:p w14:paraId="75ED2C79" w14:textId="77777777" w:rsidR="000C72CC" w:rsidRPr="000C72CC" w:rsidRDefault="000C72CC" w:rsidP="000C72CC">
      <w:pPr>
        <w:pStyle w:val="BodyText"/>
        <w:spacing w:before="1"/>
        <w:rPr>
          <w:b/>
          <w:sz w:val="8"/>
        </w:rPr>
      </w:pPr>
    </w:p>
    <w:p w14:paraId="5E3CE151" w14:textId="77777777" w:rsidR="000C72CC" w:rsidRPr="000C72CC" w:rsidRDefault="000C72CC" w:rsidP="00AE08A4">
      <w:pPr>
        <w:pStyle w:val="BodyText"/>
        <w:spacing w:before="7"/>
        <w:rPr>
          <w:b/>
        </w:rPr>
      </w:pPr>
    </w:p>
    <w:p w14:paraId="5A121448" w14:textId="77777777" w:rsidR="00AE08A4" w:rsidRPr="000C72CC" w:rsidRDefault="00AE08A4" w:rsidP="00F851FB">
      <w:pPr>
        <w:pStyle w:val="Heading3"/>
      </w:pPr>
      <w:bookmarkStart w:id="19" w:name="_Toc64635449"/>
      <w:r w:rsidRPr="000C72CC">
        <w:t>Background Checks</w:t>
      </w:r>
      <w:bookmarkEnd w:id="19"/>
    </w:p>
    <w:p w14:paraId="02A0E321" w14:textId="77777777" w:rsidR="00AE08A4" w:rsidRPr="000C72CC" w:rsidRDefault="00AE08A4" w:rsidP="00AE08A4">
      <w:pPr>
        <w:pStyle w:val="BodyText"/>
        <w:rPr>
          <w:b/>
          <w:sz w:val="23"/>
        </w:rPr>
      </w:pPr>
    </w:p>
    <w:p w14:paraId="71361BB6" w14:textId="77777777" w:rsidR="00AE08A4" w:rsidRPr="000C72CC" w:rsidRDefault="00AE08A4" w:rsidP="00462BD3">
      <w:pPr>
        <w:pStyle w:val="BodyText"/>
        <w:spacing w:line="235" w:lineRule="auto"/>
        <w:ind w:left="720"/>
        <w:jc w:val="both"/>
      </w:pPr>
      <w:r w:rsidRPr="000C72CC">
        <w:t>As a requirement of the BHA program, each student will be required to complete a background</w:t>
      </w:r>
      <w:r w:rsidRPr="00462BD3">
        <w:t xml:space="preserve"> </w:t>
      </w:r>
      <w:r w:rsidRPr="000C72CC">
        <w:t>check</w:t>
      </w:r>
      <w:r w:rsidRPr="00462BD3">
        <w:t xml:space="preserve"> </w:t>
      </w:r>
      <w:r w:rsidRPr="000C72CC">
        <w:t>in</w:t>
      </w:r>
      <w:r w:rsidRPr="00462BD3">
        <w:t xml:space="preserve"> </w:t>
      </w:r>
      <w:r w:rsidRPr="000C72CC">
        <w:t>HSA4004</w:t>
      </w:r>
      <w:r w:rsidRPr="00462BD3">
        <w:t xml:space="preserve"> </w:t>
      </w:r>
      <w:r w:rsidRPr="000C72CC">
        <w:t>Professional</w:t>
      </w:r>
      <w:r w:rsidRPr="00462BD3">
        <w:t xml:space="preserve"> </w:t>
      </w:r>
      <w:r w:rsidRPr="000C72CC">
        <w:t>Skills.</w:t>
      </w:r>
      <w:r w:rsidRPr="00462BD3">
        <w:t xml:space="preserve"> </w:t>
      </w:r>
      <w:r w:rsidRPr="000C72CC">
        <w:t>This</w:t>
      </w:r>
      <w:r w:rsidRPr="00462BD3">
        <w:t xml:space="preserve"> </w:t>
      </w:r>
      <w:r w:rsidRPr="000C72CC">
        <w:t>will</w:t>
      </w:r>
      <w:r w:rsidRPr="00462BD3">
        <w:t xml:space="preserve"> </w:t>
      </w:r>
      <w:r w:rsidRPr="000C72CC">
        <w:t>allow</w:t>
      </w:r>
      <w:r w:rsidRPr="00462BD3">
        <w:t xml:space="preserve"> </w:t>
      </w:r>
      <w:r w:rsidRPr="000C72CC">
        <w:t>students</w:t>
      </w:r>
      <w:r w:rsidRPr="00462BD3">
        <w:t xml:space="preserve"> </w:t>
      </w:r>
      <w:r w:rsidRPr="000C72CC">
        <w:t>to</w:t>
      </w:r>
      <w:r w:rsidRPr="00462BD3">
        <w:t xml:space="preserve"> </w:t>
      </w:r>
      <w:r w:rsidRPr="000C72CC">
        <w:t>participate</w:t>
      </w:r>
      <w:r w:rsidRPr="00462BD3">
        <w:t xml:space="preserve"> in </w:t>
      </w:r>
      <w:r w:rsidRPr="000C72CC">
        <w:t>final BHA course HSA4850- Health Administration</w:t>
      </w:r>
      <w:r w:rsidRPr="00462BD3">
        <w:t xml:space="preserve"> </w:t>
      </w:r>
      <w:r w:rsidRPr="000C72CC">
        <w:t>Internship.</w:t>
      </w:r>
    </w:p>
    <w:p w14:paraId="43D21433" w14:textId="77777777" w:rsidR="00AE08A4" w:rsidRPr="000C72CC" w:rsidRDefault="00AE08A4" w:rsidP="00462BD3">
      <w:pPr>
        <w:pStyle w:val="BodyText"/>
        <w:spacing w:line="235" w:lineRule="auto"/>
        <w:ind w:left="720"/>
        <w:jc w:val="both"/>
      </w:pPr>
    </w:p>
    <w:p w14:paraId="6D5DB57A" w14:textId="77777777" w:rsidR="00AE08A4" w:rsidRPr="000C72CC" w:rsidRDefault="00AE08A4" w:rsidP="00462BD3">
      <w:pPr>
        <w:pStyle w:val="BodyText"/>
        <w:spacing w:line="235" w:lineRule="auto"/>
        <w:ind w:left="720"/>
        <w:jc w:val="both"/>
      </w:pPr>
      <w:r w:rsidRPr="000C72CC">
        <w:t>A</w:t>
      </w:r>
      <w:r w:rsidRPr="00462BD3">
        <w:t xml:space="preserve"> </w:t>
      </w:r>
      <w:r w:rsidRPr="000C72CC">
        <w:t>background</w:t>
      </w:r>
      <w:r w:rsidRPr="00462BD3">
        <w:t xml:space="preserve"> </w:t>
      </w:r>
      <w:r w:rsidRPr="000C72CC">
        <w:t>check</w:t>
      </w:r>
      <w:r w:rsidRPr="00462BD3">
        <w:t xml:space="preserve"> </w:t>
      </w:r>
      <w:r w:rsidRPr="000C72CC">
        <w:t>will</w:t>
      </w:r>
      <w:r w:rsidRPr="00462BD3">
        <w:t xml:space="preserve"> </w:t>
      </w:r>
      <w:r w:rsidRPr="000C72CC">
        <w:t>be</w:t>
      </w:r>
      <w:r w:rsidRPr="00462BD3">
        <w:t xml:space="preserve"> </w:t>
      </w:r>
      <w:r w:rsidRPr="000C72CC">
        <w:t>required</w:t>
      </w:r>
      <w:r w:rsidRPr="00462BD3">
        <w:t xml:space="preserve"> </w:t>
      </w:r>
      <w:r w:rsidRPr="000C72CC">
        <w:t>of</w:t>
      </w:r>
      <w:r w:rsidRPr="00462BD3">
        <w:t xml:space="preserve"> </w:t>
      </w:r>
      <w:r w:rsidRPr="000C72CC">
        <w:t>all</w:t>
      </w:r>
      <w:r w:rsidRPr="00462BD3">
        <w:t xml:space="preserve"> </w:t>
      </w:r>
      <w:r w:rsidRPr="000C72CC">
        <w:t>students</w:t>
      </w:r>
      <w:r w:rsidRPr="00462BD3">
        <w:t xml:space="preserve"> </w:t>
      </w:r>
      <w:r w:rsidRPr="000C72CC">
        <w:t>both</w:t>
      </w:r>
      <w:r w:rsidRPr="00462BD3">
        <w:t xml:space="preserve"> </w:t>
      </w:r>
      <w:r w:rsidRPr="000C72CC">
        <w:t>undergraduate</w:t>
      </w:r>
      <w:r w:rsidRPr="00462BD3">
        <w:t xml:space="preserve"> </w:t>
      </w:r>
      <w:r w:rsidRPr="000C72CC">
        <w:t>and</w:t>
      </w:r>
      <w:r w:rsidRPr="00462BD3">
        <w:t xml:space="preserve"> </w:t>
      </w:r>
      <w:r w:rsidRPr="000C72CC">
        <w:t>graduate, who</w:t>
      </w:r>
      <w:r w:rsidRPr="00462BD3">
        <w:t xml:space="preserve"> </w:t>
      </w:r>
      <w:r w:rsidRPr="000C72CC">
        <w:t>will</w:t>
      </w:r>
      <w:r w:rsidRPr="00462BD3">
        <w:t xml:space="preserve"> </w:t>
      </w:r>
      <w:r w:rsidRPr="000C72CC">
        <w:t>be</w:t>
      </w:r>
      <w:r w:rsidRPr="00462BD3">
        <w:t xml:space="preserve"> </w:t>
      </w:r>
      <w:r w:rsidRPr="000C72CC">
        <w:t>participating</w:t>
      </w:r>
      <w:r w:rsidRPr="00462BD3">
        <w:t xml:space="preserve"> </w:t>
      </w:r>
      <w:r w:rsidRPr="000C72CC">
        <w:t>in</w:t>
      </w:r>
      <w:r w:rsidRPr="00462BD3">
        <w:t xml:space="preserve"> </w:t>
      </w:r>
      <w:r w:rsidRPr="000C72CC">
        <w:t>field</w:t>
      </w:r>
      <w:r w:rsidRPr="00462BD3">
        <w:t xml:space="preserve"> </w:t>
      </w:r>
      <w:r w:rsidRPr="000C72CC">
        <w:t>experiences</w:t>
      </w:r>
      <w:r w:rsidRPr="00462BD3">
        <w:t xml:space="preserve"> </w:t>
      </w:r>
      <w:r w:rsidRPr="000C72CC">
        <w:t>as</w:t>
      </w:r>
      <w:r w:rsidRPr="00462BD3">
        <w:t xml:space="preserve"> </w:t>
      </w:r>
      <w:r w:rsidRPr="000C72CC">
        <w:t>part</w:t>
      </w:r>
      <w:r w:rsidRPr="00462BD3">
        <w:t xml:space="preserve"> </w:t>
      </w:r>
      <w:r w:rsidRPr="000C72CC">
        <w:t>of</w:t>
      </w:r>
      <w:r w:rsidRPr="00462BD3">
        <w:t xml:space="preserve"> </w:t>
      </w:r>
      <w:r w:rsidRPr="000C72CC">
        <w:t>their</w:t>
      </w:r>
      <w:r w:rsidRPr="00462BD3">
        <w:t xml:space="preserve"> </w:t>
      </w:r>
      <w:r w:rsidRPr="000C72CC">
        <w:t>educational</w:t>
      </w:r>
      <w:r w:rsidRPr="00462BD3">
        <w:t xml:space="preserve"> </w:t>
      </w:r>
      <w:r w:rsidRPr="000C72CC">
        <w:t>program.</w:t>
      </w:r>
      <w:r w:rsidRPr="00462BD3">
        <w:t xml:space="preserve"> </w:t>
      </w:r>
      <w:r w:rsidRPr="000C72CC">
        <w:t xml:space="preserve">The background check will be required prior to the field experience. These field </w:t>
      </w:r>
      <w:r w:rsidRPr="00462BD3">
        <w:t xml:space="preserve">experiences include, but are not necessarily limited </w:t>
      </w:r>
      <w:proofErr w:type="gramStart"/>
      <w:r w:rsidRPr="00462BD3">
        <w:t>to:</w:t>
      </w:r>
      <w:proofErr w:type="gramEnd"/>
      <w:r w:rsidRPr="00462BD3">
        <w:t xml:space="preserve"> internships, clinical experiences, </w:t>
      </w:r>
      <w:r w:rsidRPr="000C72CC">
        <w:t>or</w:t>
      </w:r>
      <w:r w:rsidRPr="00462BD3">
        <w:t xml:space="preserve"> </w:t>
      </w:r>
      <w:r w:rsidRPr="000C72CC">
        <w:t>other</w:t>
      </w:r>
      <w:r w:rsidRPr="00462BD3">
        <w:t xml:space="preserve"> </w:t>
      </w:r>
      <w:r w:rsidRPr="000C72CC">
        <w:t>types</w:t>
      </w:r>
      <w:r w:rsidRPr="00462BD3">
        <w:t xml:space="preserve"> </w:t>
      </w:r>
      <w:r w:rsidRPr="000C72CC">
        <w:t>of</w:t>
      </w:r>
      <w:r w:rsidRPr="00462BD3">
        <w:t xml:space="preserve"> </w:t>
      </w:r>
      <w:r w:rsidRPr="000C72CC">
        <w:t>experiential</w:t>
      </w:r>
      <w:r w:rsidRPr="00462BD3">
        <w:t xml:space="preserve"> </w:t>
      </w:r>
      <w:r w:rsidRPr="000C72CC">
        <w:t>learning</w:t>
      </w:r>
      <w:r w:rsidRPr="00462BD3">
        <w:t xml:space="preserve"> </w:t>
      </w:r>
      <w:r w:rsidRPr="000C72CC">
        <w:t>either</w:t>
      </w:r>
      <w:r w:rsidRPr="00462BD3">
        <w:t xml:space="preserve"> </w:t>
      </w:r>
      <w:r w:rsidRPr="000C72CC">
        <w:t>directly</w:t>
      </w:r>
      <w:r w:rsidRPr="00462BD3">
        <w:t xml:space="preserve"> </w:t>
      </w:r>
      <w:r w:rsidRPr="000C72CC">
        <w:t>involving</w:t>
      </w:r>
      <w:r w:rsidRPr="00462BD3">
        <w:t xml:space="preserve"> </w:t>
      </w:r>
      <w:r w:rsidRPr="000C72CC">
        <w:t>or</w:t>
      </w:r>
      <w:r w:rsidRPr="00462BD3">
        <w:t xml:space="preserve"> in </w:t>
      </w:r>
      <w:r w:rsidRPr="000C72CC">
        <w:t>agencies</w:t>
      </w:r>
      <w:r w:rsidRPr="00462BD3">
        <w:t xml:space="preserve"> </w:t>
      </w:r>
      <w:r w:rsidRPr="000C72CC">
        <w:t>serving children,</w:t>
      </w:r>
      <w:r w:rsidRPr="00462BD3">
        <w:t xml:space="preserve"> </w:t>
      </w:r>
      <w:r w:rsidRPr="000C72CC">
        <w:t>the</w:t>
      </w:r>
      <w:r w:rsidRPr="00462BD3">
        <w:t xml:space="preserve"> </w:t>
      </w:r>
      <w:r w:rsidRPr="000C72CC">
        <w:t>elderly,</w:t>
      </w:r>
      <w:r w:rsidRPr="00462BD3">
        <w:t xml:space="preserve"> </w:t>
      </w:r>
      <w:r w:rsidRPr="000C72CC">
        <w:t>patients,</w:t>
      </w:r>
      <w:r w:rsidRPr="00462BD3">
        <w:t xml:space="preserve"> </w:t>
      </w:r>
      <w:r w:rsidRPr="000C72CC">
        <w:t>or</w:t>
      </w:r>
      <w:r w:rsidRPr="00462BD3">
        <w:t xml:space="preserve"> </w:t>
      </w:r>
      <w:r w:rsidRPr="000C72CC">
        <w:t>other</w:t>
      </w:r>
      <w:r w:rsidRPr="00462BD3">
        <w:t xml:space="preserve"> </w:t>
      </w:r>
      <w:r w:rsidRPr="000C72CC">
        <w:t>vulnerable</w:t>
      </w:r>
      <w:r w:rsidRPr="00462BD3">
        <w:t xml:space="preserve"> </w:t>
      </w:r>
      <w:r w:rsidRPr="000C72CC">
        <w:t>populations.</w:t>
      </w:r>
      <w:r w:rsidRPr="00462BD3">
        <w:t xml:space="preserve"> </w:t>
      </w:r>
      <w:r w:rsidRPr="000C72CC">
        <w:t>In</w:t>
      </w:r>
      <w:r w:rsidRPr="00462BD3">
        <w:t xml:space="preserve"> </w:t>
      </w:r>
      <w:r w:rsidRPr="000C72CC">
        <w:t>addition,</w:t>
      </w:r>
      <w:r w:rsidRPr="00462BD3">
        <w:t xml:space="preserve"> </w:t>
      </w:r>
      <w:r w:rsidRPr="000C72CC">
        <w:t xml:space="preserve">students interested </w:t>
      </w:r>
      <w:r w:rsidRPr="00462BD3">
        <w:t xml:space="preserve">in </w:t>
      </w:r>
      <w:r w:rsidRPr="000C72CC">
        <w:t>enrolling in programs that do not require these experiences during the undergraduate program, but whose programs lead to licensing/certification examinations</w:t>
      </w:r>
      <w:r w:rsidRPr="00462BD3">
        <w:t xml:space="preserve"> </w:t>
      </w:r>
      <w:r w:rsidRPr="000C72CC">
        <w:t>and/or</w:t>
      </w:r>
      <w:r w:rsidRPr="00462BD3">
        <w:t xml:space="preserve"> </w:t>
      </w:r>
      <w:r w:rsidRPr="000C72CC">
        <w:t>post-graduate</w:t>
      </w:r>
      <w:r w:rsidRPr="00462BD3">
        <w:t xml:space="preserve"> </w:t>
      </w:r>
      <w:r w:rsidRPr="000C72CC">
        <w:t>internships</w:t>
      </w:r>
      <w:r w:rsidRPr="00462BD3">
        <w:t xml:space="preserve"> </w:t>
      </w:r>
      <w:r w:rsidRPr="000C72CC">
        <w:t>that</w:t>
      </w:r>
      <w:r w:rsidRPr="00462BD3">
        <w:t xml:space="preserve"> </w:t>
      </w:r>
      <w:r w:rsidRPr="000C72CC">
        <w:t>would</w:t>
      </w:r>
      <w:r w:rsidRPr="00462BD3">
        <w:t xml:space="preserve"> </w:t>
      </w:r>
      <w:r w:rsidRPr="000C72CC">
        <w:t>require</w:t>
      </w:r>
      <w:r w:rsidRPr="00462BD3">
        <w:t xml:space="preserve"> </w:t>
      </w:r>
      <w:r w:rsidRPr="000C72CC">
        <w:t>a</w:t>
      </w:r>
      <w:r w:rsidRPr="00462BD3">
        <w:t xml:space="preserve"> </w:t>
      </w:r>
      <w:r w:rsidRPr="000C72CC">
        <w:t>background</w:t>
      </w:r>
      <w:r w:rsidRPr="00462BD3">
        <w:t xml:space="preserve"> </w:t>
      </w:r>
      <w:r w:rsidRPr="000C72CC">
        <w:t xml:space="preserve">check prior </w:t>
      </w:r>
      <w:r w:rsidRPr="00462BD3">
        <w:t xml:space="preserve">to </w:t>
      </w:r>
      <w:r w:rsidRPr="000C72CC">
        <w:t>the examination or post-graduate internship should also be aware of the information</w:t>
      </w:r>
      <w:r w:rsidRPr="00462BD3">
        <w:t xml:space="preserve"> </w:t>
      </w:r>
      <w:r w:rsidRPr="000C72CC">
        <w:t>below.</w:t>
      </w:r>
    </w:p>
    <w:p w14:paraId="3F07F811" w14:textId="77777777" w:rsidR="00AE08A4" w:rsidRPr="00462BD3" w:rsidRDefault="00AE08A4" w:rsidP="00462BD3">
      <w:pPr>
        <w:pStyle w:val="BodyText"/>
        <w:spacing w:line="235" w:lineRule="auto"/>
        <w:ind w:left="720"/>
        <w:jc w:val="both"/>
      </w:pPr>
    </w:p>
    <w:p w14:paraId="2FC469A3" w14:textId="77777777" w:rsidR="00AE08A4" w:rsidRPr="000C72CC" w:rsidRDefault="00AE08A4" w:rsidP="00462BD3">
      <w:pPr>
        <w:pStyle w:val="BodyText"/>
        <w:spacing w:line="235" w:lineRule="auto"/>
        <w:ind w:left="720"/>
        <w:jc w:val="both"/>
      </w:pPr>
      <w:r w:rsidRPr="000C72CC">
        <w:t>The background check should be completed:</w:t>
      </w:r>
    </w:p>
    <w:p w14:paraId="1D15544E" w14:textId="77777777" w:rsidR="00AE08A4" w:rsidRPr="000C72CC" w:rsidRDefault="00AE08A4" w:rsidP="00AE08A4">
      <w:pPr>
        <w:pStyle w:val="BodyText"/>
        <w:spacing w:before="3"/>
      </w:pPr>
    </w:p>
    <w:p w14:paraId="564FEFC1" w14:textId="77777777" w:rsidR="00AE08A4" w:rsidRPr="000C72CC" w:rsidRDefault="00AE08A4" w:rsidP="00462BD3">
      <w:pPr>
        <w:pStyle w:val="ListParagraph"/>
        <w:numPr>
          <w:ilvl w:val="1"/>
          <w:numId w:val="5"/>
        </w:numPr>
        <w:tabs>
          <w:tab w:val="left" w:pos="1541"/>
          <w:tab w:val="left" w:pos="8100"/>
        </w:tabs>
        <w:spacing w:line="235" w:lineRule="auto"/>
        <w:ind w:right="1292"/>
        <w:rPr>
          <w:sz w:val="24"/>
        </w:rPr>
      </w:pPr>
      <w:r w:rsidRPr="000C72CC">
        <w:rPr>
          <w:sz w:val="24"/>
        </w:rPr>
        <w:t>Annually</w:t>
      </w:r>
      <w:r w:rsidRPr="000C72CC">
        <w:rPr>
          <w:spacing w:val="-14"/>
          <w:sz w:val="24"/>
        </w:rPr>
        <w:t xml:space="preserve"> </w:t>
      </w:r>
      <w:r w:rsidRPr="000C72CC">
        <w:rPr>
          <w:sz w:val="24"/>
        </w:rPr>
        <w:t>for</w:t>
      </w:r>
      <w:r w:rsidRPr="000C72CC">
        <w:rPr>
          <w:spacing w:val="-14"/>
          <w:sz w:val="24"/>
        </w:rPr>
        <w:t xml:space="preserve"> </w:t>
      </w:r>
      <w:r w:rsidRPr="000C72CC">
        <w:rPr>
          <w:sz w:val="24"/>
        </w:rPr>
        <w:t>students</w:t>
      </w:r>
      <w:r w:rsidRPr="000C72CC">
        <w:rPr>
          <w:spacing w:val="-12"/>
          <w:sz w:val="24"/>
        </w:rPr>
        <w:t xml:space="preserve"> </w:t>
      </w:r>
      <w:r w:rsidRPr="000C72CC">
        <w:rPr>
          <w:spacing w:val="-3"/>
          <w:sz w:val="24"/>
        </w:rPr>
        <w:t>in</w:t>
      </w:r>
      <w:r w:rsidRPr="000C72CC">
        <w:rPr>
          <w:spacing w:val="-12"/>
          <w:sz w:val="24"/>
        </w:rPr>
        <w:t xml:space="preserve"> </w:t>
      </w:r>
      <w:r w:rsidRPr="000C72CC">
        <w:rPr>
          <w:sz w:val="24"/>
        </w:rPr>
        <w:t>programs</w:t>
      </w:r>
      <w:r w:rsidRPr="000C72CC">
        <w:rPr>
          <w:spacing w:val="-12"/>
          <w:sz w:val="24"/>
        </w:rPr>
        <w:t xml:space="preserve"> </w:t>
      </w:r>
      <w:r w:rsidRPr="000C72CC">
        <w:rPr>
          <w:sz w:val="24"/>
        </w:rPr>
        <w:t>including</w:t>
      </w:r>
      <w:r w:rsidRPr="000C72CC">
        <w:rPr>
          <w:spacing w:val="-15"/>
          <w:sz w:val="24"/>
        </w:rPr>
        <w:t xml:space="preserve"> </w:t>
      </w:r>
      <w:r w:rsidRPr="000C72CC">
        <w:rPr>
          <w:sz w:val="24"/>
        </w:rPr>
        <w:t>these</w:t>
      </w:r>
      <w:r w:rsidRPr="000C72CC">
        <w:rPr>
          <w:spacing w:val="-14"/>
          <w:sz w:val="24"/>
        </w:rPr>
        <w:t xml:space="preserve"> </w:t>
      </w:r>
      <w:r w:rsidRPr="000C72CC">
        <w:rPr>
          <w:sz w:val="24"/>
        </w:rPr>
        <w:t>types</w:t>
      </w:r>
      <w:r w:rsidRPr="000C72CC">
        <w:rPr>
          <w:spacing w:val="-12"/>
          <w:sz w:val="24"/>
        </w:rPr>
        <w:t xml:space="preserve"> </w:t>
      </w:r>
      <w:r w:rsidRPr="000C72CC">
        <w:rPr>
          <w:sz w:val="24"/>
        </w:rPr>
        <w:t>of</w:t>
      </w:r>
      <w:r w:rsidRPr="000C72CC">
        <w:rPr>
          <w:spacing w:val="-12"/>
          <w:sz w:val="24"/>
        </w:rPr>
        <w:t xml:space="preserve"> </w:t>
      </w:r>
      <w:r w:rsidRPr="000C72CC">
        <w:rPr>
          <w:sz w:val="24"/>
        </w:rPr>
        <w:t>experiences</w:t>
      </w:r>
      <w:r w:rsidRPr="000C72CC">
        <w:rPr>
          <w:spacing w:val="-15"/>
          <w:sz w:val="24"/>
        </w:rPr>
        <w:t xml:space="preserve"> </w:t>
      </w:r>
      <w:r w:rsidRPr="000C72CC">
        <w:rPr>
          <w:sz w:val="24"/>
        </w:rPr>
        <w:t>each year of the program of</w:t>
      </w:r>
      <w:r w:rsidRPr="000C72CC">
        <w:rPr>
          <w:spacing w:val="-18"/>
          <w:sz w:val="24"/>
        </w:rPr>
        <w:t xml:space="preserve"> </w:t>
      </w:r>
      <w:r w:rsidRPr="000C72CC">
        <w:rPr>
          <w:sz w:val="24"/>
        </w:rPr>
        <w:t>study</w:t>
      </w:r>
    </w:p>
    <w:p w14:paraId="4C884FEE" w14:textId="35DD6519" w:rsidR="008F57A4" w:rsidRPr="00462BD3" w:rsidRDefault="00AE08A4" w:rsidP="00462BD3">
      <w:pPr>
        <w:pStyle w:val="ListParagraph"/>
        <w:widowControl/>
        <w:numPr>
          <w:ilvl w:val="1"/>
          <w:numId w:val="5"/>
        </w:numPr>
        <w:tabs>
          <w:tab w:val="left" w:pos="1541"/>
        </w:tabs>
        <w:autoSpaceDE/>
        <w:autoSpaceDN/>
        <w:spacing w:before="2" w:line="235" w:lineRule="auto"/>
        <w:ind w:right="1296"/>
        <w:rPr>
          <w:b/>
          <w:sz w:val="24"/>
        </w:rPr>
      </w:pPr>
      <w:r w:rsidRPr="00462BD3">
        <w:rPr>
          <w:sz w:val="24"/>
        </w:rPr>
        <w:t xml:space="preserve">In the semester immediately preceding the experience for students </w:t>
      </w:r>
      <w:r w:rsidRPr="00462BD3">
        <w:rPr>
          <w:spacing w:val="-3"/>
          <w:sz w:val="24"/>
        </w:rPr>
        <w:t xml:space="preserve">in </w:t>
      </w:r>
      <w:r w:rsidRPr="00462BD3">
        <w:rPr>
          <w:sz w:val="24"/>
        </w:rPr>
        <w:t>those programs</w:t>
      </w:r>
      <w:r w:rsidRPr="00462BD3">
        <w:rPr>
          <w:spacing w:val="-14"/>
          <w:sz w:val="24"/>
        </w:rPr>
        <w:t xml:space="preserve"> </w:t>
      </w:r>
      <w:r w:rsidRPr="00462BD3">
        <w:rPr>
          <w:sz w:val="24"/>
        </w:rPr>
        <w:t>including</w:t>
      </w:r>
      <w:r w:rsidRPr="00462BD3">
        <w:rPr>
          <w:spacing w:val="-13"/>
          <w:sz w:val="24"/>
        </w:rPr>
        <w:t xml:space="preserve"> </w:t>
      </w:r>
      <w:r w:rsidRPr="00462BD3">
        <w:rPr>
          <w:sz w:val="24"/>
        </w:rPr>
        <w:t>these</w:t>
      </w:r>
      <w:r w:rsidRPr="00462BD3">
        <w:rPr>
          <w:spacing w:val="-15"/>
          <w:sz w:val="24"/>
        </w:rPr>
        <w:t xml:space="preserve"> </w:t>
      </w:r>
      <w:r w:rsidRPr="00462BD3">
        <w:rPr>
          <w:sz w:val="24"/>
        </w:rPr>
        <w:t>experiences</w:t>
      </w:r>
      <w:r w:rsidRPr="00462BD3">
        <w:rPr>
          <w:spacing w:val="-17"/>
          <w:sz w:val="24"/>
        </w:rPr>
        <w:t xml:space="preserve"> </w:t>
      </w:r>
      <w:r w:rsidRPr="00462BD3">
        <w:rPr>
          <w:sz w:val="24"/>
        </w:rPr>
        <w:t>as</w:t>
      </w:r>
      <w:r w:rsidRPr="00462BD3">
        <w:rPr>
          <w:spacing w:val="-17"/>
          <w:sz w:val="24"/>
        </w:rPr>
        <w:t xml:space="preserve"> </w:t>
      </w:r>
      <w:r w:rsidRPr="00462BD3">
        <w:rPr>
          <w:sz w:val="24"/>
        </w:rPr>
        <w:t>a</w:t>
      </w:r>
      <w:r w:rsidRPr="00462BD3">
        <w:rPr>
          <w:spacing w:val="-13"/>
          <w:sz w:val="24"/>
        </w:rPr>
        <w:t xml:space="preserve"> </w:t>
      </w:r>
      <w:r w:rsidRPr="00462BD3">
        <w:rPr>
          <w:sz w:val="24"/>
        </w:rPr>
        <w:t>final</w:t>
      </w:r>
      <w:r w:rsidRPr="00462BD3">
        <w:rPr>
          <w:spacing w:val="-19"/>
          <w:sz w:val="24"/>
        </w:rPr>
        <w:t xml:space="preserve"> </w:t>
      </w:r>
      <w:r w:rsidRPr="00462BD3">
        <w:rPr>
          <w:sz w:val="24"/>
        </w:rPr>
        <w:t>or</w:t>
      </w:r>
      <w:r w:rsidRPr="00462BD3">
        <w:rPr>
          <w:spacing w:val="-15"/>
          <w:sz w:val="24"/>
        </w:rPr>
        <w:t xml:space="preserve"> </w:t>
      </w:r>
      <w:r w:rsidRPr="00462BD3">
        <w:rPr>
          <w:sz w:val="24"/>
        </w:rPr>
        <w:t>capstone</w:t>
      </w:r>
      <w:r w:rsidRPr="00462BD3">
        <w:rPr>
          <w:spacing w:val="-15"/>
          <w:sz w:val="24"/>
        </w:rPr>
        <w:t xml:space="preserve"> </w:t>
      </w:r>
      <w:r w:rsidRPr="00462BD3">
        <w:rPr>
          <w:sz w:val="24"/>
        </w:rPr>
        <w:t>experience.</w:t>
      </w:r>
    </w:p>
    <w:p w14:paraId="097C48CD" w14:textId="77777777" w:rsidR="00462BD3" w:rsidRPr="00462BD3" w:rsidRDefault="00462BD3" w:rsidP="00462BD3">
      <w:pPr>
        <w:pStyle w:val="ListParagraph"/>
        <w:widowControl/>
        <w:tabs>
          <w:tab w:val="left" w:pos="1541"/>
        </w:tabs>
        <w:autoSpaceDE/>
        <w:autoSpaceDN/>
        <w:spacing w:before="2" w:line="235" w:lineRule="auto"/>
        <w:ind w:right="1296" w:firstLine="0"/>
        <w:rPr>
          <w:b/>
          <w:sz w:val="24"/>
        </w:rPr>
      </w:pPr>
    </w:p>
    <w:p w14:paraId="5E6E6C9F" w14:textId="646BA2D3" w:rsidR="00AE08A4" w:rsidRPr="00462BD3" w:rsidRDefault="00AE08A4" w:rsidP="00462BD3">
      <w:pPr>
        <w:pStyle w:val="BodyText"/>
        <w:spacing w:line="235" w:lineRule="auto"/>
        <w:ind w:left="720"/>
        <w:jc w:val="both"/>
        <w:rPr>
          <w:b/>
          <w:bCs/>
        </w:rPr>
      </w:pPr>
      <w:r w:rsidRPr="00462BD3">
        <w:rPr>
          <w:b/>
          <w:bCs/>
        </w:rPr>
        <w:t>NOTE: To meet Brooks College's contractual obligation to the agencies in which students are placed, the background check must be done through a vendor sanctioned by the College and using the application format for the students' particular program.</w:t>
      </w:r>
    </w:p>
    <w:p w14:paraId="105257AA" w14:textId="77777777" w:rsidR="008F57A4" w:rsidRPr="00462BD3" w:rsidRDefault="008F57A4" w:rsidP="00462BD3">
      <w:pPr>
        <w:pStyle w:val="BodyText"/>
        <w:spacing w:line="235" w:lineRule="auto"/>
        <w:ind w:left="720"/>
        <w:jc w:val="both"/>
      </w:pPr>
    </w:p>
    <w:p w14:paraId="4D4A04A6" w14:textId="77777777" w:rsidR="00AE08A4" w:rsidRPr="000C72CC" w:rsidRDefault="00AE08A4" w:rsidP="00462BD3">
      <w:pPr>
        <w:pStyle w:val="BodyText"/>
        <w:spacing w:line="235" w:lineRule="auto"/>
        <w:ind w:left="720"/>
        <w:jc w:val="both"/>
      </w:pPr>
      <w:r w:rsidRPr="000C72CC">
        <w:t>Students</w:t>
      </w:r>
      <w:r w:rsidRPr="00462BD3">
        <w:t xml:space="preserve"> </w:t>
      </w:r>
      <w:r w:rsidRPr="000C72CC">
        <w:t>with</w:t>
      </w:r>
      <w:r w:rsidRPr="00462BD3">
        <w:t xml:space="preserve"> </w:t>
      </w:r>
      <w:r w:rsidRPr="000C72CC">
        <w:t>questions</w:t>
      </w:r>
      <w:r w:rsidRPr="00462BD3">
        <w:t xml:space="preserve"> </w:t>
      </w:r>
      <w:r w:rsidRPr="000C72CC">
        <w:t>regarding</w:t>
      </w:r>
      <w:r w:rsidRPr="00462BD3">
        <w:t xml:space="preserve"> </w:t>
      </w:r>
      <w:r w:rsidRPr="000C72CC">
        <w:t>what</w:t>
      </w:r>
      <w:r w:rsidRPr="00462BD3">
        <w:t xml:space="preserve"> </w:t>
      </w:r>
      <w:r w:rsidRPr="000C72CC">
        <w:t>may</w:t>
      </w:r>
      <w:r w:rsidRPr="00462BD3">
        <w:t xml:space="preserve"> </w:t>
      </w:r>
      <w:r w:rsidRPr="000C72CC">
        <w:t>appear</w:t>
      </w:r>
      <w:r w:rsidRPr="00462BD3">
        <w:t xml:space="preserve"> </w:t>
      </w:r>
      <w:r w:rsidRPr="000C72CC">
        <w:t>on</w:t>
      </w:r>
      <w:r w:rsidRPr="00462BD3">
        <w:t xml:space="preserve"> </w:t>
      </w:r>
      <w:r w:rsidRPr="000C72CC">
        <w:t>their</w:t>
      </w:r>
      <w:r w:rsidRPr="00462BD3">
        <w:t xml:space="preserve"> </w:t>
      </w:r>
      <w:r w:rsidRPr="000C72CC">
        <w:t>background</w:t>
      </w:r>
      <w:r w:rsidRPr="00462BD3">
        <w:t xml:space="preserve"> </w:t>
      </w:r>
      <w:r w:rsidRPr="000C72CC">
        <w:t>check,</w:t>
      </w:r>
      <w:r w:rsidRPr="00462BD3">
        <w:t xml:space="preserve"> </w:t>
      </w:r>
      <w:r w:rsidRPr="000C72CC">
        <w:t>should contact</w:t>
      </w:r>
      <w:r w:rsidRPr="00462BD3">
        <w:t xml:space="preserve"> </w:t>
      </w:r>
      <w:r w:rsidRPr="000C72CC">
        <w:t>the</w:t>
      </w:r>
      <w:r w:rsidRPr="00462BD3">
        <w:t xml:space="preserve"> </w:t>
      </w:r>
      <w:r w:rsidRPr="000C72CC">
        <w:t>Chair</w:t>
      </w:r>
      <w:r w:rsidRPr="00462BD3">
        <w:t xml:space="preserve"> </w:t>
      </w:r>
      <w:r w:rsidRPr="000C72CC">
        <w:t>of</w:t>
      </w:r>
      <w:r w:rsidRPr="00462BD3">
        <w:t xml:space="preserve"> </w:t>
      </w:r>
      <w:r w:rsidRPr="000C72CC">
        <w:t>the</w:t>
      </w:r>
      <w:r w:rsidRPr="00462BD3">
        <w:t xml:space="preserve"> </w:t>
      </w:r>
      <w:r w:rsidRPr="000C72CC">
        <w:t>Department/School</w:t>
      </w:r>
      <w:r w:rsidRPr="00462BD3">
        <w:t xml:space="preserve"> </w:t>
      </w:r>
      <w:r w:rsidRPr="000C72CC">
        <w:t>housing</w:t>
      </w:r>
      <w:r w:rsidRPr="00462BD3">
        <w:t xml:space="preserve"> </w:t>
      </w:r>
      <w:r w:rsidRPr="000C72CC">
        <w:t>the</w:t>
      </w:r>
      <w:r w:rsidRPr="00462BD3">
        <w:t xml:space="preserve"> </w:t>
      </w:r>
      <w:r w:rsidRPr="000C72CC">
        <w:t>program</w:t>
      </w:r>
      <w:r w:rsidRPr="00462BD3">
        <w:t xml:space="preserve"> </w:t>
      </w:r>
      <w:r w:rsidRPr="000C72CC">
        <w:t>in</w:t>
      </w:r>
      <w:r w:rsidRPr="00462BD3">
        <w:t xml:space="preserve"> </w:t>
      </w:r>
      <w:r w:rsidRPr="000C72CC">
        <w:t>which</w:t>
      </w:r>
      <w:r w:rsidRPr="00462BD3">
        <w:t xml:space="preserve"> </w:t>
      </w:r>
      <w:r w:rsidRPr="000C72CC">
        <w:t>they</w:t>
      </w:r>
      <w:r w:rsidRPr="00462BD3">
        <w:t xml:space="preserve"> </w:t>
      </w:r>
      <w:r w:rsidRPr="000C72CC">
        <w:t xml:space="preserve">want to enroll, prior </w:t>
      </w:r>
      <w:r w:rsidRPr="00462BD3">
        <w:t xml:space="preserve">to </w:t>
      </w:r>
      <w:r w:rsidRPr="000C72CC">
        <w:t>enrollment.</w:t>
      </w:r>
    </w:p>
    <w:p w14:paraId="2BA13BEF" w14:textId="77777777" w:rsidR="00AE08A4" w:rsidRPr="00462BD3" w:rsidRDefault="00AE08A4" w:rsidP="00462BD3">
      <w:pPr>
        <w:pStyle w:val="BodyText"/>
        <w:spacing w:line="235" w:lineRule="auto"/>
        <w:ind w:left="720"/>
        <w:jc w:val="both"/>
      </w:pPr>
    </w:p>
    <w:p w14:paraId="6384FB51" w14:textId="77777777" w:rsidR="00AE08A4" w:rsidRPr="000C72CC" w:rsidRDefault="00AE08A4" w:rsidP="00462BD3">
      <w:pPr>
        <w:pStyle w:val="BodyText"/>
        <w:spacing w:line="235" w:lineRule="auto"/>
        <w:ind w:left="720"/>
        <w:jc w:val="both"/>
      </w:pPr>
      <w:proofErr w:type="gramStart"/>
      <w:r w:rsidRPr="000C72CC">
        <w:t>The</w:t>
      </w:r>
      <w:r w:rsidRPr="00462BD3">
        <w:t xml:space="preserve"> </w:t>
      </w:r>
      <w:r w:rsidRPr="000C72CC">
        <w:t>following</w:t>
      </w:r>
      <w:r w:rsidRPr="00462BD3">
        <w:t xml:space="preserve"> </w:t>
      </w:r>
      <w:r w:rsidRPr="000C72CC">
        <w:t>link,</w:t>
      </w:r>
      <w:proofErr w:type="gramEnd"/>
      <w:r w:rsidRPr="00462BD3">
        <w:t xml:space="preserve"> </w:t>
      </w:r>
      <w:r w:rsidRPr="000C72CC">
        <w:t>provides</w:t>
      </w:r>
      <w:r w:rsidRPr="00462BD3">
        <w:t xml:space="preserve"> </w:t>
      </w:r>
      <w:r w:rsidRPr="000C72CC">
        <w:t>specific</w:t>
      </w:r>
      <w:r w:rsidRPr="00462BD3">
        <w:t xml:space="preserve"> </w:t>
      </w:r>
      <w:r w:rsidRPr="000C72CC">
        <w:t>guidance</w:t>
      </w:r>
      <w:r w:rsidRPr="00462BD3">
        <w:t xml:space="preserve"> </w:t>
      </w:r>
      <w:r w:rsidRPr="000C72CC">
        <w:t>on</w:t>
      </w:r>
      <w:r w:rsidRPr="00462BD3">
        <w:t xml:space="preserve"> </w:t>
      </w:r>
      <w:r w:rsidRPr="000C72CC">
        <w:t>the</w:t>
      </w:r>
      <w:r w:rsidRPr="00462BD3">
        <w:t xml:space="preserve"> </w:t>
      </w:r>
      <w:r w:rsidRPr="000C72CC">
        <w:t>background</w:t>
      </w:r>
      <w:r w:rsidRPr="00462BD3">
        <w:t xml:space="preserve"> </w:t>
      </w:r>
      <w:r w:rsidRPr="000C72CC">
        <w:t>check</w:t>
      </w:r>
      <w:r w:rsidRPr="000C72CC">
        <w:rPr>
          <w:spacing w:val="-32"/>
        </w:rPr>
        <w:t xml:space="preserve"> </w:t>
      </w:r>
      <w:r w:rsidRPr="000C72CC">
        <w:t xml:space="preserve">process. </w:t>
      </w:r>
      <w:hyperlink r:id="rId18">
        <w:r w:rsidRPr="000C72CC">
          <w:rPr>
            <w:color w:val="0462C1"/>
            <w:spacing w:val="2"/>
            <w:w w:val="102"/>
            <w:u w:val="single" w:color="0462C1"/>
          </w:rPr>
          <w:t>h</w:t>
        </w:r>
        <w:r w:rsidRPr="000C72CC">
          <w:rPr>
            <w:color w:val="0462C1"/>
            <w:w w:val="103"/>
            <w:u w:val="single" w:color="0462C1"/>
          </w:rPr>
          <w:t>tt</w:t>
        </w:r>
        <w:r w:rsidRPr="000C72CC">
          <w:rPr>
            <w:color w:val="0462C1"/>
            <w:spacing w:val="-3"/>
            <w:w w:val="103"/>
            <w:u w:val="single" w:color="0462C1"/>
          </w:rPr>
          <w:t>p</w:t>
        </w:r>
        <w:r w:rsidRPr="000C72CC">
          <w:rPr>
            <w:color w:val="0462C1"/>
            <w:spacing w:val="2"/>
            <w:w w:val="93"/>
            <w:u w:val="single" w:color="0462C1"/>
          </w:rPr>
          <w:t>s</w:t>
        </w:r>
        <w:r w:rsidRPr="000C72CC">
          <w:rPr>
            <w:color w:val="0462C1"/>
            <w:spacing w:val="2"/>
            <w:w w:val="78"/>
            <w:u w:val="single" w:color="0462C1"/>
          </w:rPr>
          <w:t>:</w:t>
        </w:r>
        <w:r w:rsidRPr="000C72CC">
          <w:rPr>
            <w:color w:val="0462C1"/>
            <w:w w:val="110"/>
            <w:u w:val="single" w:color="0462C1"/>
          </w:rPr>
          <w:t>//ww</w:t>
        </w:r>
        <w:r w:rsidRPr="000C72CC">
          <w:rPr>
            <w:color w:val="0462C1"/>
            <w:spacing w:val="-6"/>
            <w:w w:val="110"/>
            <w:u w:val="single" w:color="0462C1"/>
          </w:rPr>
          <w:t>w</w:t>
        </w:r>
        <w:r w:rsidRPr="000C72CC">
          <w:rPr>
            <w:color w:val="0462C1"/>
            <w:spacing w:val="2"/>
            <w:w w:val="87"/>
            <w:u w:val="single" w:color="0462C1"/>
          </w:rPr>
          <w:t>.</w:t>
        </w:r>
        <w:r w:rsidRPr="000C72CC">
          <w:rPr>
            <w:color w:val="0462C1"/>
            <w:spacing w:val="-3"/>
            <w:w w:val="97"/>
            <w:u w:val="single" w:color="0462C1"/>
          </w:rPr>
          <w:t>u</w:t>
        </w:r>
        <w:r w:rsidRPr="000C72CC">
          <w:rPr>
            <w:color w:val="0462C1"/>
            <w:spacing w:val="2"/>
            <w:w w:val="102"/>
            <w:u w:val="single" w:color="0462C1"/>
          </w:rPr>
          <w:t>n</w:t>
        </w:r>
        <w:r w:rsidRPr="000C72CC">
          <w:rPr>
            <w:color w:val="0462C1"/>
            <w:spacing w:val="-3"/>
            <w:w w:val="96"/>
            <w:u w:val="single" w:color="0462C1"/>
          </w:rPr>
          <w:t>f</w:t>
        </w:r>
        <w:r w:rsidRPr="000C72CC">
          <w:rPr>
            <w:color w:val="0462C1"/>
            <w:spacing w:val="2"/>
            <w:w w:val="87"/>
            <w:u w:val="single" w:color="0462C1"/>
          </w:rPr>
          <w:t>.</w:t>
        </w:r>
        <w:r w:rsidRPr="000C72CC">
          <w:rPr>
            <w:color w:val="0462C1"/>
            <w:w w:val="97"/>
            <w:u w:val="single" w:color="0462C1"/>
          </w:rPr>
          <w:t>ed</w:t>
        </w:r>
        <w:r w:rsidRPr="000C72CC">
          <w:rPr>
            <w:color w:val="0462C1"/>
            <w:spacing w:val="2"/>
            <w:w w:val="97"/>
            <w:u w:val="single" w:color="0462C1"/>
          </w:rPr>
          <w:t>u</w:t>
        </w:r>
        <w:r w:rsidRPr="000C72CC">
          <w:rPr>
            <w:color w:val="0462C1"/>
            <w:spacing w:val="-6"/>
            <w:w w:val="179"/>
            <w:u w:val="single" w:color="0462C1"/>
          </w:rPr>
          <w:t>/</w:t>
        </w:r>
        <w:r w:rsidRPr="000C72CC">
          <w:rPr>
            <w:color w:val="0462C1"/>
            <w:spacing w:val="2"/>
            <w:w w:val="102"/>
            <w:u w:val="single" w:color="0462C1"/>
          </w:rPr>
          <w:t>b</w:t>
        </w:r>
        <w:r w:rsidRPr="000C72CC">
          <w:rPr>
            <w:color w:val="0462C1"/>
            <w:spacing w:val="-1"/>
            <w:w w:val="101"/>
            <w:u w:val="single" w:color="0462C1"/>
          </w:rPr>
          <w:t>r</w:t>
        </w:r>
        <w:r w:rsidRPr="000C72CC">
          <w:rPr>
            <w:color w:val="0462C1"/>
            <w:spacing w:val="-3"/>
            <w:w w:val="101"/>
            <w:u w:val="single" w:color="0462C1"/>
          </w:rPr>
          <w:t>o</w:t>
        </w:r>
        <w:r w:rsidRPr="000C72CC">
          <w:rPr>
            <w:color w:val="0462C1"/>
            <w:spacing w:val="2"/>
            <w:w w:val="102"/>
            <w:u w:val="single" w:color="0462C1"/>
          </w:rPr>
          <w:t>o</w:t>
        </w:r>
        <w:r w:rsidRPr="000C72CC">
          <w:rPr>
            <w:color w:val="0462C1"/>
            <w:spacing w:val="-3"/>
            <w:w w:val="93"/>
            <w:u w:val="single" w:color="0462C1"/>
          </w:rPr>
          <w:t>k</w:t>
        </w:r>
        <w:r w:rsidRPr="000C72CC">
          <w:rPr>
            <w:color w:val="0462C1"/>
            <w:spacing w:val="2"/>
            <w:w w:val="93"/>
            <w:u w:val="single" w:color="0462C1"/>
          </w:rPr>
          <w:t>s</w:t>
        </w:r>
        <w:r w:rsidRPr="000C72CC">
          <w:rPr>
            <w:color w:val="0462C1"/>
            <w:w w:val="125"/>
            <w:u w:val="single" w:color="0462C1"/>
          </w:rPr>
          <w:t>/</w:t>
        </w:r>
        <w:r w:rsidRPr="000C72CC">
          <w:rPr>
            <w:color w:val="0462C1"/>
            <w:spacing w:val="2"/>
            <w:w w:val="125"/>
            <w:u w:val="single" w:color="0462C1"/>
          </w:rPr>
          <w:t>a</w:t>
        </w:r>
        <w:r w:rsidRPr="000C72CC">
          <w:rPr>
            <w:color w:val="0462C1"/>
            <w:spacing w:val="-6"/>
            <w:u w:val="single" w:color="0462C1"/>
          </w:rPr>
          <w:t>d</w:t>
        </w:r>
        <w:r w:rsidRPr="000C72CC">
          <w:rPr>
            <w:color w:val="0462C1"/>
            <w:spacing w:val="2"/>
            <w:w w:val="93"/>
            <w:u w:val="single" w:color="0462C1"/>
          </w:rPr>
          <w:t>v</w:t>
        </w:r>
        <w:r w:rsidRPr="000C72CC">
          <w:rPr>
            <w:color w:val="0462C1"/>
            <w:w w:val="89"/>
            <w:u w:val="single" w:color="0462C1"/>
          </w:rPr>
          <w:t>i</w:t>
        </w:r>
        <w:r w:rsidRPr="000C72CC">
          <w:rPr>
            <w:color w:val="0462C1"/>
            <w:spacing w:val="2"/>
            <w:w w:val="89"/>
            <w:u w:val="single" w:color="0462C1"/>
          </w:rPr>
          <w:t>s</w:t>
        </w:r>
        <w:r w:rsidRPr="000C72CC">
          <w:rPr>
            <w:color w:val="0462C1"/>
            <w:spacing w:val="-6"/>
            <w:w w:val="82"/>
            <w:u w:val="single" w:color="0462C1"/>
          </w:rPr>
          <w:t>i</w:t>
        </w:r>
        <w:r w:rsidRPr="000C72CC">
          <w:rPr>
            <w:color w:val="0462C1"/>
            <w:spacing w:val="2"/>
            <w:w w:val="102"/>
            <w:u w:val="single" w:color="0462C1"/>
          </w:rPr>
          <w:t>n</w:t>
        </w:r>
        <w:r w:rsidRPr="000C72CC">
          <w:rPr>
            <w:color w:val="0462C1"/>
            <w:spacing w:val="2"/>
            <w:w w:val="89"/>
            <w:u w:val="single" w:color="0462C1"/>
          </w:rPr>
          <w:t>g</w:t>
        </w:r>
        <w:r w:rsidRPr="000C72CC">
          <w:rPr>
            <w:color w:val="0462C1"/>
            <w:spacing w:val="-6"/>
            <w:w w:val="179"/>
            <w:u w:val="single" w:color="0462C1"/>
          </w:rPr>
          <w:t>/</w:t>
        </w:r>
        <w:r w:rsidRPr="000C72CC">
          <w:rPr>
            <w:color w:val="0462C1"/>
            <w:spacing w:val="2"/>
            <w:w w:val="102"/>
            <w:u w:val="single" w:color="0462C1"/>
          </w:rPr>
          <w:t>b</w:t>
        </w:r>
        <w:r w:rsidRPr="000C72CC">
          <w:rPr>
            <w:color w:val="0462C1"/>
            <w:spacing w:val="2"/>
            <w:w w:val="91"/>
            <w:u w:val="single" w:color="0462C1"/>
          </w:rPr>
          <w:t>a</w:t>
        </w:r>
        <w:r w:rsidRPr="000C72CC">
          <w:rPr>
            <w:color w:val="0462C1"/>
            <w:spacing w:val="-5"/>
            <w:w w:val="93"/>
            <w:u w:val="single" w:color="0462C1"/>
          </w:rPr>
          <w:t>c</w:t>
        </w:r>
        <w:r w:rsidRPr="000C72CC">
          <w:rPr>
            <w:color w:val="0462C1"/>
            <w:spacing w:val="2"/>
            <w:w w:val="93"/>
            <w:u w:val="single" w:color="0462C1"/>
          </w:rPr>
          <w:t>k</w:t>
        </w:r>
        <w:r w:rsidRPr="000C72CC">
          <w:rPr>
            <w:color w:val="0462C1"/>
            <w:spacing w:val="2"/>
            <w:w w:val="89"/>
            <w:u w:val="single" w:color="0462C1"/>
          </w:rPr>
          <w:t>g</w:t>
        </w:r>
        <w:r w:rsidRPr="000C72CC">
          <w:rPr>
            <w:color w:val="0462C1"/>
            <w:spacing w:val="-6"/>
            <w:u w:val="single" w:color="0462C1"/>
          </w:rPr>
          <w:t>r</w:t>
        </w:r>
        <w:r w:rsidRPr="000C72CC">
          <w:rPr>
            <w:color w:val="0462C1"/>
            <w:spacing w:val="2"/>
            <w:w w:val="102"/>
            <w:u w:val="single" w:color="0462C1"/>
          </w:rPr>
          <w:t>o</w:t>
        </w:r>
        <w:r w:rsidRPr="000C72CC">
          <w:rPr>
            <w:color w:val="0462C1"/>
            <w:spacing w:val="-3"/>
            <w:w w:val="97"/>
            <w:u w:val="single" w:color="0462C1"/>
          </w:rPr>
          <w:t>u</w:t>
        </w:r>
        <w:r w:rsidRPr="000C72CC">
          <w:rPr>
            <w:color w:val="0462C1"/>
            <w:spacing w:val="2"/>
            <w:w w:val="102"/>
            <w:u w:val="single" w:color="0462C1"/>
          </w:rPr>
          <w:t>n</w:t>
        </w:r>
        <w:r w:rsidRPr="000C72CC">
          <w:rPr>
            <w:color w:val="0462C1"/>
            <w:w w:val="98"/>
            <w:u w:val="single" w:color="0462C1"/>
          </w:rPr>
          <w:t>d_</w:t>
        </w:r>
        <w:r w:rsidRPr="000C72CC">
          <w:rPr>
            <w:color w:val="0462C1"/>
            <w:spacing w:val="-6"/>
            <w:w w:val="98"/>
            <w:u w:val="single" w:color="0462C1"/>
          </w:rPr>
          <w:t>c</w:t>
        </w:r>
        <w:r w:rsidRPr="000C72CC">
          <w:rPr>
            <w:color w:val="0462C1"/>
            <w:spacing w:val="2"/>
            <w:w w:val="102"/>
            <w:u w:val="single" w:color="0462C1"/>
          </w:rPr>
          <w:t>h</w:t>
        </w:r>
        <w:r w:rsidRPr="000C72CC">
          <w:rPr>
            <w:color w:val="0462C1"/>
            <w:w w:val="93"/>
            <w:u w:val="single" w:color="0462C1"/>
          </w:rPr>
          <w:t>ec</w:t>
        </w:r>
        <w:r w:rsidRPr="000C72CC">
          <w:rPr>
            <w:color w:val="0462C1"/>
            <w:spacing w:val="-3"/>
            <w:w w:val="93"/>
            <w:u w:val="single" w:color="0462C1"/>
          </w:rPr>
          <w:t>k</w:t>
        </w:r>
        <w:r w:rsidRPr="000C72CC">
          <w:rPr>
            <w:color w:val="0462C1"/>
            <w:spacing w:val="2"/>
            <w:w w:val="87"/>
            <w:u w:val="single" w:color="0462C1"/>
          </w:rPr>
          <w:t>.</w:t>
        </w:r>
        <w:r w:rsidRPr="000C72CC">
          <w:rPr>
            <w:color w:val="0462C1"/>
            <w:spacing w:val="-3"/>
            <w:w w:val="91"/>
            <w:u w:val="single" w:color="0462C1"/>
          </w:rPr>
          <w:t>a</w:t>
        </w:r>
        <w:r w:rsidRPr="000C72CC">
          <w:rPr>
            <w:color w:val="0462C1"/>
            <w:spacing w:val="2"/>
            <w:w w:val="93"/>
            <w:u w:val="single" w:color="0462C1"/>
          </w:rPr>
          <w:t>s</w:t>
        </w:r>
        <w:r w:rsidRPr="000C72CC">
          <w:rPr>
            <w:color w:val="0462C1"/>
            <w:spacing w:val="2"/>
            <w:w w:val="102"/>
            <w:u w:val="single" w:color="0462C1"/>
          </w:rPr>
          <w:t>p</w:t>
        </w:r>
        <w:r w:rsidRPr="000C72CC">
          <w:rPr>
            <w:color w:val="0462C1"/>
            <w:w w:val="91"/>
            <w:u w:val="single" w:color="0462C1"/>
          </w:rPr>
          <w:t>x</w:t>
        </w:r>
      </w:hyperlink>
    </w:p>
    <w:p w14:paraId="7FAA34CE" w14:textId="77777777" w:rsidR="00AE08A4" w:rsidRPr="000C72CC" w:rsidRDefault="00AE08A4" w:rsidP="00F851FB">
      <w:pPr>
        <w:pStyle w:val="Heading3"/>
      </w:pPr>
      <w:bookmarkStart w:id="20" w:name="_Toc64635450"/>
      <w:r w:rsidRPr="000C72CC">
        <w:lastRenderedPageBreak/>
        <w:t>Internship</w:t>
      </w:r>
      <w:bookmarkEnd w:id="20"/>
    </w:p>
    <w:p w14:paraId="3FB8AFA2" w14:textId="77777777" w:rsidR="00AE08A4" w:rsidRPr="000C72CC" w:rsidRDefault="00AE08A4" w:rsidP="00AE08A4">
      <w:pPr>
        <w:pStyle w:val="BodyText"/>
        <w:spacing w:before="5"/>
        <w:rPr>
          <w:b/>
          <w:sz w:val="23"/>
        </w:rPr>
      </w:pPr>
    </w:p>
    <w:p w14:paraId="5031B647" w14:textId="1317A3CC" w:rsidR="00AE08A4" w:rsidRPr="000C72CC" w:rsidRDefault="00AE08A4" w:rsidP="00462BD3">
      <w:pPr>
        <w:pStyle w:val="BodyText"/>
        <w:spacing w:line="235" w:lineRule="auto"/>
        <w:ind w:left="720"/>
        <w:jc w:val="both"/>
      </w:pPr>
      <w:r w:rsidRPr="000C72CC">
        <w:t xml:space="preserve">Successful completion of the </w:t>
      </w:r>
      <w:proofErr w:type="gramStart"/>
      <w:r w:rsidRPr="000C72CC">
        <w:t>Bachelor in Health Administration</w:t>
      </w:r>
      <w:proofErr w:type="gramEnd"/>
      <w:r w:rsidRPr="000C72CC">
        <w:t xml:space="preserve"> (BHA) includes completion of a faculty-supervised internship during the student’s last semester of</w:t>
      </w:r>
      <w:r w:rsidR="000C72CC" w:rsidRPr="000C72CC">
        <w:t xml:space="preserve"> </w:t>
      </w:r>
      <w:r w:rsidRPr="000C72CC">
        <w:t>study. Students may elect one of two internship options. The first, the Health Administration</w:t>
      </w:r>
      <w:r w:rsidRPr="00462BD3">
        <w:t xml:space="preserve"> </w:t>
      </w:r>
      <w:r w:rsidRPr="000C72CC">
        <w:t>Internship,</w:t>
      </w:r>
      <w:r w:rsidRPr="00462BD3">
        <w:t xml:space="preserve"> is </w:t>
      </w:r>
      <w:r w:rsidRPr="000C72CC">
        <w:t>a</w:t>
      </w:r>
      <w:r w:rsidRPr="00462BD3">
        <w:t xml:space="preserve"> </w:t>
      </w:r>
      <w:r w:rsidRPr="000C72CC">
        <w:t>360-hour</w:t>
      </w:r>
      <w:r w:rsidRPr="00462BD3">
        <w:t xml:space="preserve"> </w:t>
      </w:r>
      <w:r w:rsidRPr="000C72CC">
        <w:t>(6</w:t>
      </w:r>
      <w:r w:rsidRPr="00462BD3">
        <w:t xml:space="preserve"> </w:t>
      </w:r>
      <w:r w:rsidRPr="000C72CC">
        <w:t>credit</w:t>
      </w:r>
      <w:r w:rsidRPr="00462BD3">
        <w:t xml:space="preserve"> </w:t>
      </w:r>
      <w:r w:rsidRPr="000C72CC">
        <w:t>hour)</w:t>
      </w:r>
      <w:r w:rsidRPr="00462BD3">
        <w:t xml:space="preserve"> </w:t>
      </w:r>
      <w:r w:rsidRPr="000C72CC">
        <w:t>option</w:t>
      </w:r>
      <w:r w:rsidRPr="00462BD3">
        <w:t xml:space="preserve"> </w:t>
      </w:r>
      <w:r w:rsidRPr="000C72CC">
        <w:t>and</w:t>
      </w:r>
      <w:r w:rsidRPr="00462BD3">
        <w:t xml:space="preserve"> </w:t>
      </w:r>
      <w:r w:rsidRPr="000C72CC">
        <w:t>the</w:t>
      </w:r>
      <w:r w:rsidRPr="00462BD3">
        <w:t xml:space="preserve"> </w:t>
      </w:r>
      <w:r w:rsidRPr="000C72CC">
        <w:t>second</w:t>
      </w:r>
      <w:r w:rsidRPr="00462BD3">
        <w:t xml:space="preserve"> is </w:t>
      </w:r>
      <w:r w:rsidRPr="000C72CC">
        <w:t xml:space="preserve">the Long Term Care Internship, a 650-hour </w:t>
      </w:r>
      <w:r w:rsidRPr="00462BD3">
        <w:t xml:space="preserve">(9 </w:t>
      </w:r>
      <w:r w:rsidRPr="000C72CC">
        <w:t>credit hours) option that meets State of Florida requirements for eligibility for the Florida Long Term Care Administrator Examination.</w:t>
      </w:r>
      <w:r w:rsidRPr="00462BD3">
        <w:t xml:space="preserve"> </w:t>
      </w:r>
      <w:r w:rsidRPr="000C72CC">
        <w:t>The</w:t>
      </w:r>
      <w:r w:rsidRPr="00462BD3">
        <w:t xml:space="preserve"> </w:t>
      </w:r>
      <w:r w:rsidRPr="000C72CC">
        <w:t>internship</w:t>
      </w:r>
      <w:r w:rsidRPr="00462BD3">
        <w:t xml:space="preserve"> is </w:t>
      </w:r>
      <w:r w:rsidRPr="000C72CC">
        <w:t>designed</w:t>
      </w:r>
      <w:r w:rsidRPr="00462BD3">
        <w:t xml:space="preserve"> </w:t>
      </w:r>
      <w:r w:rsidRPr="000C72CC">
        <w:t>to</w:t>
      </w:r>
      <w:r w:rsidRPr="00462BD3">
        <w:t xml:space="preserve"> </w:t>
      </w:r>
      <w:r w:rsidRPr="000C72CC">
        <w:t>primarily</w:t>
      </w:r>
      <w:r w:rsidRPr="00462BD3">
        <w:t xml:space="preserve"> </w:t>
      </w:r>
      <w:r w:rsidRPr="000C72CC">
        <w:t>meet</w:t>
      </w:r>
      <w:r w:rsidRPr="00462BD3">
        <w:t xml:space="preserve"> </w:t>
      </w:r>
      <w:r w:rsidRPr="000C72CC">
        <w:t>the</w:t>
      </w:r>
      <w:r w:rsidRPr="00462BD3">
        <w:t xml:space="preserve"> </w:t>
      </w:r>
      <w:r w:rsidRPr="000C72CC">
        <w:t>educational</w:t>
      </w:r>
      <w:r w:rsidRPr="00462BD3">
        <w:t xml:space="preserve"> </w:t>
      </w:r>
      <w:r w:rsidRPr="000C72CC">
        <w:t>goals</w:t>
      </w:r>
      <w:r w:rsidRPr="00462BD3">
        <w:t xml:space="preserve"> </w:t>
      </w:r>
      <w:r w:rsidRPr="000C72CC">
        <w:t>of</w:t>
      </w:r>
      <w:r w:rsidRPr="00462BD3">
        <w:t xml:space="preserve"> </w:t>
      </w:r>
      <w:r w:rsidRPr="000C72CC">
        <w:t>the program</w:t>
      </w:r>
      <w:r w:rsidRPr="00462BD3">
        <w:t xml:space="preserve"> </w:t>
      </w:r>
      <w:r w:rsidRPr="000C72CC">
        <w:t>that</w:t>
      </w:r>
      <w:r w:rsidRPr="00462BD3">
        <w:t xml:space="preserve"> </w:t>
      </w:r>
      <w:r w:rsidRPr="000C72CC">
        <w:t>focus</w:t>
      </w:r>
      <w:r w:rsidRPr="00462BD3">
        <w:t xml:space="preserve"> </w:t>
      </w:r>
      <w:r w:rsidRPr="000C72CC">
        <w:t>on</w:t>
      </w:r>
      <w:r w:rsidRPr="00462BD3">
        <w:t xml:space="preserve"> </w:t>
      </w:r>
      <w:r w:rsidRPr="000C72CC">
        <w:t>providing</w:t>
      </w:r>
      <w:r w:rsidRPr="00462BD3">
        <w:t xml:space="preserve"> </w:t>
      </w:r>
      <w:r w:rsidRPr="000C72CC">
        <w:t>students</w:t>
      </w:r>
      <w:r w:rsidRPr="00462BD3">
        <w:t xml:space="preserve"> </w:t>
      </w:r>
      <w:r w:rsidRPr="000C72CC">
        <w:t>with</w:t>
      </w:r>
      <w:r w:rsidRPr="00462BD3">
        <w:t xml:space="preserve"> </w:t>
      </w:r>
      <w:r w:rsidRPr="000C72CC">
        <w:t>the</w:t>
      </w:r>
      <w:r w:rsidRPr="00462BD3">
        <w:t xml:space="preserve"> </w:t>
      </w:r>
      <w:r w:rsidRPr="000C72CC">
        <w:t>knowledge</w:t>
      </w:r>
      <w:r w:rsidRPr="00462BD3">
        <w:t xml:space="preserve"> </w:t>
      </w:r>
      <w:r w:rsidRPr="000C72CC">
        <w:t>and</w:t>
      </w:r>
      <w:r w:rsidRPr="00462BD3">
        <w:t xml:space="preserve"> </w:t>
      </w:r>
      <w:r w:rsidRPr="000C72CC">
        <w:t>skills</w:t>
      </w:r>
      <w:r w:rsidRPr="00462BD3">
        <w:t xml:space="preserve"> </w:t>
      </w:r>
      <w:r w:rsidRPr="000C72CC">
        <w:t>necessary</w:t>
      </w:r>
      <w:r w:rsidRPr="00462BD3">
        <w:t xml:space="preserve"> to </w:t>
      </w:r>
      <w:r w:rsidRPr="000C72CC">
        <w:t>serve</w:t>
      </w:r>
      <w:r w:rsidRPr="00462BD3">
        <w:t xml:space="preserve"> </w:t>
      </w:r>
      <w:r w:rsidRPr="000C72CC">
        <w:t>as</w:t>
      </w:r>
      <w:r w:rsidRPr="00462BD3">
        <w:t xml:space="preserve"> </w:t>
      </w:r>
      <w:r w:rsidRPr="000C72CC">
        <w:t>effective</w:t>
      </w:r>
      <w:r w:rsidRPr="00462BD3">
        <w:t xml:space="preserve"> </w:t>
      </w:r>
      <w:r w:rsidRPr="000C72CC">
        <w:t>health</w:t>
      </w:r>
      <w:r w:rsidRPr="00462BD3">
        <w:t xml:space="preserve"> </w:t>
      </w:r>
      <w:r w:rsidRPr="000C72CC">
        <w:t>service</w:t>
      </w:r>
      <w:r w:rsidRPr="00462BD3">
        <w:t xml:space="preserve"> </w:t>
      </w:r>
      <w:r w:rsidRPr="000C72CC">
        <w:t>administrators</w:t>
      </w:r>
      <w:r w:rsidRPr="00462BD3">
        <w:t xml:space="preserve"> </w:t>
      </w:r>
      <w:r w:rsidRPr="000C72CC">
        <w:t>and</w:t>
      </w:r>
      <w:r w:rsidRPr="00462BD3">
        <w:t xml:space="preserve"> </w:t>
      </w:r>
      <w:r w:rsidRPr="000C72CC">
        <w:t>managers.</w:t>
      </w:r>
      <w:r w:rsidRPr="00462BD3">
        <w:t xml:space="preserve"> </w:t>
      </w:r>
      <w:r w:rsidRPr="000C72CC">
        <w:t>Internships</w:t>
      </w:r>
      <w:r w:rsidRPr="00462BD3">
        <w:t xml:space="preserve"> </w:t>
      </w:r>
      <w:r w:rsidRPr="000C72CC">
        <w:t>are</w:t>
      </w:r>
      <w:r w:rsidRPr="00462BD3">
        <w:t xml:space="preserve"> </w:t>
      </w:r>
      <w:r w:rsidRPr="000C72CC">
        <w:t xml:space="preserve">designed to provide opportunities for students </w:t>
      </w:r>
      <w:r w:rsidRPr="00462BD3">
        <w:t xml:space="preserve">to </w:t>
      </w:r>
      <w:r w:rsidRPr="000C72CC">
        <w:t>apply classroom content and theory to real world</w:t>
      </w:r>
      <w:r w:rsidRPr="00462BD3">
        <w:t xml:space="preserve"> </w:t>
      </w:r>
      <w:r w:rsidRPr="000C72CC">
        <w:t>work</w:t>
      </w:r>
      <w:r w:rsidRPr="00462BD3">
        <w:t xml:space="preserve"> </w:t>
      </w:r>
      <w:r w:rsidRPr="000C72CC">
        <w:t>settings.</w:t>
      </w:r>
      <w:r w:rsidRPr="00462BD3">
        <w:t xml:space="preserve"> </w:t>
      </w:r>
      <w:r w:rsidRPr="000C72CC">
        <w:t>Students</w:t>
      </w:r>
      <w:r w:rsidRPr="00462BD3">
        <w:t xml:space="preserve"> </w:t>
      </w:r>
      <w:r w:rsidRPr="000C72CC">
        <w:t>are</w:t>
      </w:r>
      <w:r w:rsidRPr="00462BD3">
        <w:t xml:space="preserve"> </w:t>
      </w:r>
      <w:r w:rsidRPr="000C72CC">
        <w:t>encouraged</w:t>
      </w:r>
      <w:r w:rsidRPr="00462BD3">
        <w:t xml:space="preserve"> </w:t>
      </w:r>
      <w:r w:rsidRPr="000C72CC">
        <w:t>to</w:t>
      </w:r>
      <w:r w:rsidRPr="00462BD3">
        <w:t xml:space="preserve"> </w:t>
      </w:r>
      <w:r w:rsidRPr="000C72CC">
        <w:t>apply</w:t>
      </w:r>
      <w:r w:rsidRPr="00462BD3">
        <w:t xml:space="preserve"> </w:t>
      </w:r>
      <w:r w:rsidRPr="000C72CC">
        <w:t>and</w:t>
      </w:r>
      <w:r w:rsidRPr="00462BD3">
        <w:t xml:space="preserve"> </w:t>
      </w:r>
      <w:r w:rsidRPr="000C72CC">
        <w:t>are</w:t>
      </w:r>
      <w:r w:rsidRPr="00462BD3">
        <w:t xml:space="preserve"> </w:t>
      </w:r>
      <w:r w:rsidRPr="000C72CC">
        <w:t>provided</w:t>
      </w:r>
      <w:r w:rsidRPr="00462BD3">
        <w:t xml:space="preserve"> </w:t>
      </w:r>
      <w:r w:rsidRPr="000C72CC">
        <w:t>with</w:t>
      </w:r>
      <w:r w:rsidRPr="00462BD3">
        <w:t xml:space="preserve"> </w:t>
      </w:r>
      <w:r w:rsidRPr="000C72CC">
        <w:t>access to</w:t>
      </w:r>
      <w:r w:rsidRPr="00462BD3">
        <w:t xml:space="preserve"> </w:t>
      </w:r>
      <w:r w:rsidRPr="000C72CC">
        <w:t>a</w:t>
      </w:r>
      <w:r w:rsidRPr="00462BD3">
        <w:t xml:space="preserve"> </w:t>
      </w:r>
      <w:r w:rsidRPr="000C72CC">
        <w:t>wide</w:t>
      </w:r>
      <w:r w:rsidRPr="00462BD3">
        <w:t xml:space="preserve"> </w:t>
      </w:r>
      <w:r w:rsidRPr="000C72CC">
        <w:t>range</w:t>
      </w:r>
      <w:r w:rsidRPr="00462BD3">
        <w:t xml:space="preserve"> </w:t>
      </w:r>
      <w:r w:rsidRPr="000C72CC">
        <w:t>of</w:t>
      </w:r>
      <w:r w:rsidRPr="00462BD3">
        <w:t xml:space="preserve"> </w:t>
      </w:r>
      <w:r w:rsidRPr="000C72CC">
        <w:t>healthcare</w:t>
      </w:r>
      <w:r w:rsidRPr="00462BD3">
        <w:t xml:space="preserve"> </w:t>
      </w:r>
      <w:r w:rsidRPr="000C72CC">
        <w:t>facilities</w:t>
      </w:r>
      <w:r w:rsidRPr="00462BD3">
        <w:t xml:space="preserve"> </w:t>
      </w:r>
      <w:r w:rsidRPr="000C72CC">
        <w:t>within</w:t>
      </w:r>
      <w:r w:rsidRPr="00462BD3">
        <w:t xml:space="preserve"> </w:t>
      </w:r>
      <w:r w:rsidRPr="000C72CC">
        <w:t>the</w:t>
      </w:r>
      <w:r w:rsidRPr="00462BD3">
        <w:t xml:space="preserve"> </w:t>
      </w:r>
      <w:r w:rsidRPr="000C72CC">
        <w:t>region</w:t>
      </w:r>
      <w:r w:rsidRPr="00462BD3">
        <w:t xml:space="preserve"> </w:t>
      </w:r>
      <w:r w:rsidRPr="000C72CC">
        <w:t>including:</w:t>
      </w:r>
      <w:r w:rsidRPr="00462BD3">
        <w:t xml:space="preserve"> </w:t>
      </w:r>
      <w:r w:rsidRPr="000C72CC">
        <w:t>Hospitals,</w:t>
      </w:r>
      <w:r w:rsidRPr="00462BD3">
        <w:t xml:space="preserve"> </w:t>
      </w:r>
      <w:r w:rsidRPr="000C72CC">
        <w:t>Physician Practices, Nursing Homes, Long-Term Care Facilities, Rehabilitation Facilities, Insurance</w:t>
      </w:r>
      <w:r w:rsidRPr="00462BD3">
        <w:t xml:space="preserve"> </w:t>
      </w:r>
      <w:r w:rsidRPr="000C72CC">
        <w:t>Companies,</w:t>
      </w:r>
      <w:r w:rsidRPr="00462BD3">
        <w:t xml:space="preserve"> </w:t>
      </w:r>
      <w:r w:rsidRPr="000C72CC">
        <w:t>and</w:t>
      </w:r>
      <w:r w:rsidRPr="00462BD3">
        <w:t xml:space="preserve"> </w:t>
      </w:r>
      <w:r w:rsidRPr="000C72CC">
        <w:t>Health</w:t>
      </w:r>
      <w:r w:rsidRPr="00462BD3">
        <w:t xml:space="preserve"> </w:t>
      </w:r>
      <w:r w:rsidRPr="000C72CC">
        <w:t>Information</w:t>
      </w:r>
      <w:r w:rsidRPr="00462BD3">
        <w:t xml:space="preserve"> </w:t>
      </w:r>
      <w:r w:rsidRPr="000C72CC">
        <w:t>Technology</w:t>
      </w:r>
      <w:r w:rsidRPr="00462BD3">
        <w:t xml:space="preserve"> </w:t>
      </w:r>
      <w:r w:rsidRPr="000C72CC">
        <w:t>Companies.</w:t>
      </w:r>
    </w:p>
    <w:p w14:paraId="1E2AAB5F" w14:textId="77777777" w:rsidR="00AE08A4" w:rsidRPr="000C72CC" w:rsidRDefault="00AE08A4" w:rsidP="00AE08A4">
      <w:pPr>
        <w:pStyle w:val="BodyText"/>
        <w:spacing w:before="8"/>
        <w:rPr>
          <w:sz w:val="22"/>
        </w:rPr>
      </w:pPr>
    </w:p>
    <w:p w14:paraId="65FD0C5D" w14:textId="77777777" w:rsidR="00AE08A4" w:rsidRPr="000C72CC" w:rsidRDefault="00AE08A4" w:rsidP="00462BD3">
      <w:pPr>
        <w:pStyle w:val="BodyText"/>
        <w:spacing w:line="273" w:lineRule="exact"/>
        <w:ind w:left="720"/>
      </w:pPr>
      <w:r w:rsidRPr="000C72CC">
        <w:t>Must be completed with a grade of “C” or higher</w:t>
      </w:r>
    </w:p>
    <w:p w14:paraId="37D0361C" w14:textId="77777777" w:rsidR="00AE08A4" w:rsidRPr="000C72CC" w:rsidRDefault="00AE08A4" w:rsidP="00AE08A4">
      <w:pPr>
        <w:pStyle w:val="ListParagraph"/>
        <w:numPr>
          <w:ilvl w:val="0"/>
          <w:numId w:val="4"/>
        </w:numPr>
        <w:tabs>
          <w:tab w:val="left" w:pos="1540"/>
          <w:tab w:val="left" w:pos="1541"/>
        </w:tabs>
        <w:spacing w:line="270" w:lineRule="exact"/>
        <w:rPr>
          <w:sz w:val="24"/>
        </w:rPr>
      </w:pPr>
      <w:r w:rsidRPr="000C72CC">
        <w:rPr>
          <w:sz w:val="24"/>
        </w:rPr>
        <w:t>HSA4850</w:t>
      </w:r>
      <w:r w:rsidRPr="000C72CC">
        <w:rPr>
          <w:spacing w:val="-6"/>
          <w:sz w:val="24"/>
        </w:rPr>
        <w:t xml:space="preserve"> </w:t>
      </w:r>
      <w:r w:rsidRPr="000C72CC">
        <w:rPr>
          <w:sz w:val="24"/>
        </w:rPr>
        <w:t>must</w:t>
      </w:r>
      <w:r w:rsidRPr="000C72CC">
        <w:rPr>
          <w:spacing w:val="-6"/>
          <w:sz w:val="24"/>
        </w:rPr>
        <w:t xml:space="preserve"> </w:t>
      </w:r>
      <w:r w:rsidRPr="000C72CC">
        <w:rPr>
          <w:sz w:val="24"/>
        </w:rPr>
        <w:t>be</w:t>
      </w:r>
      <w:r w:rsidRPr="000C72CC">
        <w:rPr>
          <w:spacing w:val="-7"/>
          <w:sz w:val="24"/>
        </w:rPr>
        <w:t xml:space="preserve"> </w:t>
      </w:r>
      <w:r w:rsidRPr="000C72CC">
        <w:rPr>
          <w:sz w:val="24"/>
        </w:rPr>
        <w:t>completed</w:t>
      </w:r>
      <w:r w:rsidRPr="000C72CC">
        <w:rPr>
          <w:spacing w:val="-7"/>
          <w:sz w:val="24"/>
        </w:rPr>
        <w:t xml:space="preserve"> </w:t>
      </w:r>
      <w:r w:rsidRPr="000C72CC">
        <w:rPr>
          <w:sz w:val="24"/>
        </w:rPr>
        <w:t>in</w:t>
      </w:r>
      <w:r w:rsidRPr="000C72CC">
        <w:rPr>
          <w:spacing w:val="-5"/>
          <w:sz w:val="24"/>
        </w:rPr>
        <w:t xml:space="preserve"> </w:t>
      </w:r>
      <w:r w:rsidRPr="000C72CC">
        <w:rPr>
          <w:sz w:val="24"/>
        </w:rPr>
        <w:t>the</w:t>
      </w:r>
      <w:r w:rsidRPr="000C72CC">
        <w:rPr>
          <w:spacing w:val="-7"/>
          <w:sz w:val="24"/>
        </w:rPr>
        <w:t xml:space="preserve"> </w:t>
      </w:r>
      <w:r w:rsidRPr="000C72CC">
        <w:rPr>
          <w:sz w:val="24"/>
        </w:rPr>
        <w:t>last</w:t>
      </w:r>
      <w:r w:rsidRPr="000C72CC">
        <w:rPr>
          <w:spacing w:val="-7"/>
          <w:sz w:val="24"/>
        </w:rPr>
        <w:t xml:space="preserve"> </w:t>
      </w:r>
      <w:r w:rsidRPr="000C72CC">
        <w:rPr>
          <w:sz w:val="24"/>
        </w:rPr>
        <w:t>academic</w:t>
      </w:r>
      <w:r w:rsidRPr="000C72CC">
        <w:rPr>
          <w:spacing w:val="-7"/>
          <w:sz w:val="24"/>
        </w:rPr>
        <w:t xml:space="preserve"> </w:t>
      </w:r>
      <w:r w:rsidRPr="000C72CC">
        <w:rPr>
          <w:sz w:val="24"/>
        </w:rPr>
        <w:t>semester</w:t>
      </w:r>
      <w:r w:rsidRPr="000C72CC">
        <w:rPr>
          <w:spacing w:val="-7"/>
          <w:sz w:val="24"/>
        </w:rPr>
        <w:t xml:space="preserve"> </w:t>
      </w:r>
      <w:r w:rsidRPr="000C72CC">
        <w:rPr>
          <w:sz w:val="24"/>
        </w:rPr>
        <w:t>of</w:t>
      </w:r>
      <w:r w:rsidRPr="000C72CC">
        <w:rPr>
          <w:spacing w:val="-5"/>
          <w:sz w:val="24"/>
        </w:rPr>
        <w:t xml:space="preserve"> </w:t>
      </w:r>
      <w:r w:rsidRPr="000C72CC">
        <w:rPr>
          <w:sz w:val="24"/>
        </w:rPr>
        <w:t>enrollment.</w:t>
      </w:r>
    </w:p>
    <w:p w14:paraId="49B8A058" w14:textId="77777777" w:rsidR="00AE08A4" w:rsidRPr="000C72CC" w:rsidRDefault="00AE08A4" w:rsidP="00AE08A4">
      <w:pPr>
        <w:pStyle w:val="ListParagraph"/>
        <w:numPr>
          <w:ilvl w:val="0"/>
          <w:numId w:val="4"/>
        </w:numPr>
        <w:tabs>
          <w:tab w:val="left" w:pos="1540"/>
          <w:tab w:val="left" w:pos="1541"/>
        </w:tabs>
        <w:spacing w:before="2" w:line="235" w:lineRule="auto"/>
        <w:ind w:right="1297"/>
        <w:rPr>
          <w:sz w:val="24"/>
        </w:rPr>
      </w:pPr>
      <w:r w:rsidRPr="000C72CC">
        <w:rPr>
          <w:sz w:val="24"/>
        </w:rPr>
        <w:t>All</w:t>
      </w:r>
      <w:r w:rsidRPr="000C72CC">
        <w:rPr>
          <w:spacing w:val="-11"/>
          <w:sz w:val="24"/>
        </w:rPr>
        <w:t xml:space="preserve"> </w:t>
      </w:r>
      <w:r w:rsidRPr="000C72CC">
        <w:rPr>
          <w:sz w:val="24"/>
        </w:rPr>
        <w:t>program</w:t>
      </w:r>
      <w:r w:rsidRPr="000C72CC">
        <w:rPr>
          <w:spacing w:val="-11"/>
          <w:sz w:val="24"/>
        </w:rPr>
        <w:t xml:space="preserve"> </w:t>
      </w:r>
      <w:r w:rsidRPr="000C72CC">
        <w:rPr>
          <w:sz w:val="24"/>
        </w:rPr>
        <w:t>pre-requisites</w:t>
      </w:r>
      <w:r w:rsidRPr="000C72CC">
        <w:rPr>
          <w:spacing w:val="-12"/>
          <w:sz w:val="24"/>
        </w:rPr>
        <w:t xml:space="preserve"> </w:t>
      </w:r>
      <w:r w:rsidRPr="000C72CC">
        <w:rPr>
          <w:sz w:val="24"/>
        </w:rPr>
        <w:t>and</w:t>
      </w:r>
      <w:r w:rsidRPr="000C72CC">
        <w:rPr>
          <w:spacing w:val="-11"/>
          <w:sz w:val="24"/>
        </w:rPr>
        <w:t xml:space="preserve"> </w:t>
      </w:r>
      <w:r w:rsidRPr="000C72CC">
        <w:rPr>
          <w:sz w:val="24"/>
        </w:rPr>
        <w:t>major</w:t>
      </w:r>
      <w:r w:rsidRPr="000C72CC">
        <w:rPr>
          <w:spacing w:val="-11"/>
          <w:sz w:val="24"/>
        </w:rPr>
        <w:t xml:space="preserve"> </w:t>
      </w:r>
      <w:r w:rsidRPr="000C72CC">
        <w:rPr>
          <w:sz w:val="24"/>
        </w:rPr>
        <w:t>requirements</w:t>
      </w:r>
      <w:r w:rsidRPr="000C72CC">
        <w:rPr>
          <w:spacing w:val="-9"/>
          <w:sz w:val="24"/>
        </w:rPr>
        <w:t xml:space="preserve"> </w:t>
      </w:r>
      <w:r w:rsidRPr="000C72CC">
        <w:rPr>
          <w:sz w:val="24"/>
        </w:rPr>
        <w:t>must</w:t>
      </w:r>
      <w:r w:rsidRPr="000C72CC">
        <w:rPr>
          <w:spacing w:val="-14"/>
          <w:sz w:val="24"/>
        </w:rPr>
        <w:t xml:space="preserve"> </w:t>
      </w:r>
      <w:r w:rsidRPr="000C72CC">
        <w:rPr>
          <w:sz w:val="24"/>
        </w:rPr>
        <w:t>be</w:t>
      </w:r>
      <w:r w:rsidRPr="000C72CC">
        <w:rPr>
          <w:spacing w:val="-11"/>
          <w:sz w:val="24"/>
        </w:rPr>
        <w:t xml:space="preserve"> </w:t>
      </w:r>
      <w:r w:rsidRPr="000C72CC">
        <w:rPr>
          <w:sz w:val="24"/>
        </w:rPr>
        <w:t>completed</w:t>
      </w:r>
      <w:r w:rsidRPr="000C72CC">
        <w:rPr>
          <w:spacing w:val="-11"/>
          <w:sz w:val="24"/>
        </w:rPr>
        <w:t xml:space="preserve"> </w:t>
      </w:r>
      <w:r w:rsidRPr="000C72CC">
        <w:rPr>
          <w:sz w:val="24"/>
        </w:rPr>
        <w:t>prior to start of the</w:t>
      </w:r>
      <w:r w:rsidRPr="000C72CC">
        <w:rPr>
          <w:spacing w:val="1"/>
          <w:sz w:val="24"/>
        </w:rPr>
        <w:t xml:space="preserve"> </w:t>
      </w:r>
      <w:r w:rsidRPr="000C72CC">
        <w:rPr>
          <w:sz w:val="24"/>
        </w:rPr>
        <w:t>Internship.</w:t>
      </w:r>
    </w:p>
    <w:p w14:paraId="4AEC3772" w14:textId="77777777" w:rsidR="00AE08A4" w:rsidRPr="000C72CC" w:rsidRDefault="00AE08A4" w:rsidP="00AE08A4">
      <w:pPr>
        <w:pStyle w:val="ListParagraph"/>
        <w:numPr>
          <w:ilvl w:val="0"/>
          <w:numId w:val="4"/>
        </w:numPr>
        <w:tabs>
          <w:tab w:val="left" w:pos="1540"/>
          <w:tab w:val="left" w:pos="1541"/>
        </w:tabs>
        <w:spacing w:line="235" w:lineRule="auto"/>
        <w:ind w:right="1293"/>
        <w:rPr>
          <w:sz w:val="24"/>
        </w:rPr>
      </w:pPr>
      <w:r w:rsidRPr="000C72CC">
        <w:rPr>
          <w:sz w:val="24"/>
        </w:rPr>
        <w:t>Up</w:t>
      </w:r>
      <w:r w:rsidRPr="000C72CC">
        <w:rPr>
          <w:spacing w:val="-17"/>
          <w:sz w:val="24"/>
        </w:rPr>
        <w:t xml:space="preserve"> </w:t>
      </w:r>
      <w:r w:rsidRPr="000C72CC">
        <w:rPr>
          <w:sz w:val="24"/>
        </w:rPr>
        <w:t>to</w:t>
      </w:r>
      <w:r w:rsidRPr="000C72CC">
        <w:rPr>
          <w:spacing w:val="-16"/>
          <w:sz w:val="24"/>
        </w:rPr>
        <w:t xml:space="preserve"> </w:t>
      </w:r>
      <w:r w:rsidRPr="000C72CC">
        <w:rPr>
          <w:sz w:val="24"/>
        </w:rPr>
        <w:t>two</w:t>
      </w:r>
      <w:r w:rsidRPr="000C72CC">
        <w:rPr>
          <w:spacing w:val="-16"/>
          <w:sz w:val="24"/>
        </w:rPr>
        <w:t xml:space="preserve"> </w:t>
      </w:r>
      <w:r w:rsidRPr="000C72CC">
        <w:rPr>
          <w:sz w:val="24"/>
        </w:rPr>
        <w:t>major</w:t>
      </w:r>
      <w:r w:rsidRPr="000C72CC">
        <w:rPr>
          <w:spacing w:val="-18"/>
          <w:sz w:val="24"/>
        </w:rPr>
        <w:t xml:space="preserve"> </w:t>
      </w:r>
      <w:r w:rsidRPr="000C72CC">
        <w:rPr>
          <w:sz w:val="24"/>
        </w:rPr>
        <w:t>elective</w:t>
      </w:r>
      <w:r w:rsidRPr="000C72CC">
        <w:rPr>
          <w:spacing w:val="-17"/>
          <w:sz w:val="24"/>
        </w:rPr>
        <w:t xml:space="preserve"> </w:t>
      </w:r>
      <w:r w:rsidRPr="000C72CC">
        <w:rPr>
          <w:sz w:val="24"/>
        </w:rPr>
        <w:t>courses</w:t>
      </w:r>
      <w:r w:rsidRPr="000C72CC">
        <w:rPr>
          <w:spacing w:val="-16"/>
          <w:sz w:val="24"/>
        </w:rPr>
        <w:t xml:space="preserve"> </w:t>
      </w:r>
      <w:r w:rsidRPr="000C72CC">
        <w:rPr>
          <w:sz w:val="24"/>
        </w:rPr>
        <w:t>may</w:t>
      </w:r>
      <w:r w:rsidRPr="000C72CC">
        <w:rPr>
          <w:spacing w:val="-21"/>
          <w:sz w:val="24"/>
        </w:rPr>
        <w:t xml:space="preserve"> </w:t>
      </w:r>
      <w:r w:rsidRPr="000C72CC">
        <w:rPr>
          <w:sz w:val="24"/>
        </w:rPr>
        <w:t>be</w:t>
      </w:r>
      <w:r w:rsidRPr="000C72CC">
        <w:rPr>
          <w:spacing w:val="-18"/>
          <w:sz w:val="24"/>
        </w:rPr>
        <w:t xml:space="preserve"> </w:t>
      </w:r>
      <w:r w:rsidRPr="000C72CC">
        <w:rPr>
          <w:sz w:val="24"/>
        </w:rPr>
        <w:t>taken</w:t>
      </w:r>
      <w:r w:rsidRPr="000C72CC">
        <w:rPr>
          <w:spacing w:val="-16"/>
          <w:sz w:val="24"/>
        </w:rPr>
        <w:t xml:space="preserve"> </w:t>
      </w:r>
      <w:r w:rsidRPr="000C72CC">
        <w:rPr>
          <w:sz w:val="24"/>
        </w:rPr>
        <w:t>with</w:t>
      </w:r>
      <w:r w:rsidRPr="000C72CC">
        <w:rPr>
          <w:spacing w:val="-16"/>
          <w:sz w:val="24"/>
        </w:rPr>
        <w:t xml:space="preserve"> </w:t>
      </w:r>
      <w:r w:rsidRPr="000C72CC">
        <w:rPr>
          <w:spacing w:val="-3"/>
          <w:sz w:val="24"/>
        </w:rPr>
        <w:t>the</w:t>
      </w:r>
      <w:r w:rsidRPr="000C72CC">
        <w:rPr>
          <w:spacing w:val="-17"/>
          <w:sz w:val="24"/>
        </w:rPr>
        <w:t xml:space="preserve"> </w:t>
      </w:r>
      <w:r w:rsidRPr="000C72CC">
        <w:rPr>
          <w:sz w:val="24"/>
        </w:rPr>
        <w:t>internship.</w:t>
      </w:r>
      <w:r w:rsidRPr="000C72CC">
        <w:rPr>
          <w:spacing w:val="-20"/>
          <w:sz w:val="24"/>
        </w:rPr>
        <w:t xml:space="preserve"> </w:t>
      </w:r>
      <w:r w:rsidRPr="000C72CC">
        <w:rPr>
          <w:sz w:val="24"/>
        </w:rPr>
        <w:t>You</w:t>
      </w:r>
      <w:r w:rsidRPr="000C72CC">
        <w:rPr>
          <w:spacing w:val="-16"/>
          <w:sz w:val="24"/>
        </w:rPr>
        <w:t xml:space="preserve"> </w:t>
      </w:r>
      <w:r w:rsidRPr="000C72CC">
        <w:rPr>
          <w:sz w:val="24"/>
        </w:rPr>
        <w:t>must petition to take coursework with the</w:t>
      </w:r>
      <w:r w:rsidRPr="000C72CC">
        <w:rPr>
          <w:spacing w:val="-7"/>
          <w:sz w:val="24"/>
        </w:rPr>
        <w:t xml:space="preserve"> </w:t>
      </w:r>
      <w:r w:rsidRPr="000C72CC">
        <w:rPr>
          <w:sz w:val="24"/>
        </w:rPr>
        <w:t>Internship.</w:t>
      </w:r>
    </w:p>
    <w:p w14:paraId="6317E455" w14:textId="77777777" w:rsidR="00AE08A4" w:rsidRPr="000C72CC" w:rsidRDefault="00AE08A4" w:rsidP="00AE08A4">
      <w:pPr>
        <w:pStyle w:val="ListParagraph"/>
        <w:numPr>
          <w:ilvl w:val="0"/>
          <w:numId w:val="4"/>
        </w:numPr>
        <w:tabs>
          <w:tab w:val="left" w:pos="1540"/>
          <w:tab w:val="left" w:pos="1541"/>
        </w:tabs>
        <w:spacing w:line="235" w:lineRule="auto"/>
        <w:ind w:right="1289"/>
        <w:rPr>
          <w:sz w:val="24"/>
        </w:rPr>
      </w:pPr>
      <w:r w:rsidRPr="000C72CC">
        <w:rPr>
          <w:sz w:val="24"/>
        </w:rPr>
        <w:t xml:space="preserve">Students must complete 360 hours at their facility for the Internship </w:t>
      </w:r>
      <w:r w:rsidRPr="000C72CC">
        <w:rPr>
          <w:spacing w:val="-3"/>
          <w:sz w:val="24"/>
        </w:rPr>
        <w:t xml:space="preserve">to </w:t>
      </w:r>
      <w:r w:rsidRPr="000C72CC">
        <w:rPr>
          <w:sz w:val="24"/>
        </w:rPr>
        <w:t>be completed.</w:t>
      </w:r>
    </w:p>
    <w:p w14:paraId="269F7B81" w14:textId="77777777" w:rsidR="00AE08A4" w:rsidRPr="000C72CC" w:rsidRDefault="00AE08A4" w:rsidP="00AE08A4">
      <w:pPr>
        <w:pStyle w:val="BodyText"/>
        <w:spacing w:before="4"/>
        <w:rPr>
          <w:sz w:val="25"/>
        </w:rPr>
      </w:pPr>
    </w:p>
    <w:p w14:paraId="4F51C98C" w14:textId="77777777" w:rsidR="00AE08A4" w:rsidRPr="000C72CC" w:rsidRDefault="00AE08A4" w:rsidP="00F851FB">
      <w:pPr>
        <w:pStyle w:val="Heading3"/>
      </w:pPr>
      <w:bookmarkStart w:id="21" w:name="_Toc64635451"/>
      <w:r w:rsidRPr="000C72CC">
        <w:t>Study Abroad Opportunities</w:t>
      </w:r>
      <w:bookmarkEnd w:id="21"/>
    </w:p>
    <w:p w14:paraId="0FADD6DB" w14:textId="77777777" w:rsidR="00AE08A4" w:rsidRPr="000C72CC" w:rsidRDefault="00AE08A4" w:rsidP="00AE08A4">
      <w:pPr>
        <w:pStyle w:val="BodyText"/>
        <w:spacing w:before="6"/>
        <w:rPr>
          <w:b/>
          <w:sz w:val="22"/>
        </w:rPr>
      </w:pPr>
    </w:p>
    <w:p w14:paraId="1B183E9E" w14:textId="77777777" w:rsidR="00AE08A4" w:rsidRPr="000C72CC" w:rsidRDefault="00AE08A4" w:rsidP="00AE08A4">
      <w:pPr>
        <w:pStyle w:val="BodyText"/>
        <w:spacing w:before="1"/>
        <w:ind w:left="821"/>
      </w:pPr>
      <w:r w:rsidRPr="000C72CC">
        <w:t>HSA4955: Study Abroad Health</w:t>
      </w:r>
    </w:p>
    <w:p w14:paraId="0C26E993" w14:textId="77777777" w:rsidR="00AE08A4" w:rsidRPr="000C72CC" w:rsidRDefault="00AE08A4" w:rsidP="00AE08A4">
      <w:pPr>
        <w:pStyle w:val="BodyText"/>
        <w:spacing w:before="2"/>
      </w:pPr>
    </w:p>
    <w:p w14:paraId="3BDA16D0" w14:textId="62FD104D" w:rsidR="00AE08A4" w:rsidRPr="000C72CC" w:rsidRDefault="00AE08A4" w:rsidP="00462BD3">
      <w:pPr>
        <w:pStyle w:val="BodyText"/>
        <w:spacing w:line="235" w:lineRule="auto"/>
        <w:ind w:left="821"/>
        <w:jc w:val="both"/>
      </w:pPr>
      <w:r w:rsidRPr="000C72CC">
        <w:t xml:space="preserve">This course provides students with the opportunity to study the organization, </w:t>
      </w:r>
      <w:proofErr w:type="gramStart"/>
      <w:r w:rsidRPr="000C72CC">
        <w:t>financing</w:t>
      </w:r>
      <w:proofErr w:type="gramEnd"/>
      <w:r w:rsidRPr="00462BD3">
        <w:t xml:space="preserve"> </w:t>
      </w:r>
      <w:r w:rsidRPr="000C72CC">
        <w:t>and</w:t>
      </w:r>
      <w:r w:rsidRPr="00462BD3">
        <w:t xml:space="preserve"> </w:t>
      </w:r>
      <w:r w:rsidRPr="000C72CC">
        <w:t>delivery</w:t>
      </w:r>
      <w:r w:rsidRPr="00462BD3">
        <w:t xml:space="preserve"> </w:t>
      </w:r>
      <w:r w:rsidRPr="000C72CC">
        <w:t>of</w:t>
      </w:r>
      <w:r w:rsidRPr="00462BD3">
        <w:t xml:space="preserve"> </w:t>
      </w:r>
      <w:r w:rsidRPr="000C72CC">
        <w:t>health</w:t>
      </w:r>
      <w:r w:rsidRPr="00462BD3">
        <w:t xml:space="preserve"> </w:t>
      </w:r>
      <w:r w:rsidRPr="000C72CC">
        <w:t>care</w:t>
      </w:r>
      <w:r w:rsidRPr="00462BD3">
        <w:t xml:space="preserve"> in </w:t>
      </w:r>
      <w:r w:rsidRPr="000C72CC">
        <w:t>other</w:t>
      </w:r>
      <w:r w:rsidRPr="00462BD3">
        <w:t xml:space="preserve"> </w:t>
      </w:r>
      <w:r w:rsidRPr="000C72CC">
        <w:t>countries.</w:t>
      </w:r>
      <w:r w:rsidRPr="00462BD3">
        <w:t xml:space="preserve"> </w:t>
      </w:r>
      <w:r w:rsidRPr="000C72CC">
        <w:t>While</w:t>
      </w:r>
      <w:r w:rsidRPr="00462BD3">
        <w:t xml:space="preserve"> </w:t>
      </w:r>
      <w:r w:rsidRPr="000C72CC">
        <w:t>abroad,</w:t>
      </w:r>
      <w:r w:rsidRPr="00462BD3">
        <w:t xml:space="preserve"> </w:t>
      </w:r>
      <w:r w:rsidRPr="000C72CC">
        <w:t>students</w:t>
      </w:r>
      <w:r w:rsidRPr="00462BD3">
        <w:t xml:space="preserve"> </w:t>
      </w:r>
      <w:r w:rsidRPr="000C72CC">
        <w:t>will visit</w:t>
      </w:r>
      <w:r w:rsidRPr="00462BD3">
        <w:t xml:space="preserve"> </w:t>
      </w:r>
      <w:r w:rsidRPr="000C72CC">
        <w:t>hospitals</w:t>
      </w:r>
      <w:r w:rsidRPr="00462BD3">
        <w:t xml:space="preserve"> </w:t>
      </w:r>
      <w:r w:rsidRPr="000C72CC">
        <w:t>and</w:t>
      </w:r>
      <w:r w:rsidRPr="00462BD3">
        <w:t xml:space="preserve"> </w:t>
      </w:r>
      <w:r w:rsidRPr="000C72CC">
        <w:t>health</w:t>
      </w:r>
      <w:r w:rsidRPr="00462BD3">
        <w:t xml:space="preserve"> </w:t>
      </w:r>
      <w:r w:rsidRPr="000C72CC">
        <w:t>organizations,</w:t>
      </w:r>
      <w:r w:rsidRPr="00462BD3">
        <w:t xml:space="preserve"> </w:t>
      </w:r>
      <w:r w:rsidRPr="000C72CC">
        <w:t>and</w:t>
      </w:r>
      <w:r w:rsidRPr="00462BD3">
        <w:t xml:space="preserve"> </w:t>
      </w:r>
      <w:r w:rsidRPr="000C72CC">
        <w:t>meet</w:t>
      </w:r>
      <w:r w:rsidRPr="00462BD3">
        <w:t xml:space="preserve"> </w:t>
      </w:r>
      <w:r w:rsidRPr="000C72CC">
        <w:t>with</w:t>
      </w:r>
      <w:r w:rsidRPr="00462BD3">
        <w:t xml:space="preserve"> </w:t>
      </w:r>
      <w:r w:rsidRPr="000C72CC">
        <w:t>local</w:t>
      </w:r>
      <w:r w:rsidRPr="00462BD3">
        <w:t xml:space="preserve"> </w:t>
      </w:r>
      <w:r w:rsidRPr="000C72CC">
        <w:t>public</w:t>
      </w:r>
      <w:r w:rsidRPr="00462BD3">
        <w:t xml:space="preserve"> </w:t>
      </w:r>
      <w:r w:rsidRPr="000C72CC">
        <w:t>health</w:t>
      </w:r>
      <w:r w:rsidRPr="00462BD3">
        <w:t xml:space="preserve"> </w:t>
      </w:r>
      <w:r w:rsidRPr="000C72CC">
        <w:t>officials</w:t>
      </w:r>
      <w:r w:rsidRPr="00462BD3">
        <w:t xml:space="preserve"> </w:t>
      </w:r>
      <w:r w:rsidRPr="000C72CC">
        <w:t>as they</w:t>
      </w:r>
      <w:r w:rsidRPr="00462BD3">
        <w:t xml:space="preserve"> </w:t>
      </w:r>
      <w:r w:rsidRPr="000C72CC">
        <w:t>explore</w:t>
      </w:r>
      <w:r w:rsidRPr="00462BD3">
        <w:t xml:space="preserve"> </w:t>
      </w:r>
      <w:r w:rsidRPr="000C72CC">
        <w:t>cultural</w:t>
      </w:r>
      <w:r w:rsidRPr="00462BD3">
        <w:t xml:space="preserve"> </w:t>
      </w:r>
      <w:r w:rsidRPr="000C72CC">
        <w:t>and</w:t>
      </w:r>
      <w:r w:rsidRPr="00462BD3">
        <w:t xml:space="preserve"> </w:t>
      </w:r>
      <w:r w:rsidRPr="000C72CC">
        <w:t>political</w:t>
      </w:r>
      <w:r w:rsidRPr="00462BD3">
        <w:t xml:space="preserve"> </w:t>
      </w:r>
      <w:r w:rsidRPr="000C72CC">
        <w:t>issues</w:t>
      </w:r>
      <w:r w:rsidRPr="00462BD3">
        <w:t xml:space="preserve"> </w:t>
      </w:r>
      <w:r w:rsidRPr="000C72CC">
        <w:t>impacting</w:t>
      </w:r>
      <w:r w:rsidRPr="00462BD3">
        <w:t xml:space="preserve"> </w:t>
      </w:r>
      <w:r w:rsidRPr="000C72CC">
        <w:t>health</w:t>
      </w:r>
      <w:r w:rsidRPr="00462BD3">
        <w:t xml:space="preserve"> </w:t>
      </w:r>
      <w:r w:rsidRPr="000C72CC">
        <w:t>care.</w:t>
      </w:r>
      <w:r w:rsidRPr="00462BD3">
        <w:t xml:space="preserve"> </w:t>
      </w:r>
      <w:r w:rsidRPr="000C72CC">
        <w:t>This</w:t>
      </w:r>
      <w:r w:rsidRPr="00462BD3">
        <w:t xml:space="preserve"> </w:t>
      </w:r>
      <w:r w:rsidRPr="000C72CC">
        <w:t>course</w:t>
      </w:r>
      <w:r w:rsidRPr="00462BD3">
        <w:t xml:space="preserve"> </w:t>
      </w:r>
      <w:r w:rsidRPr="000C72CC">
        <w:t>may</w:t>
      </w:r>
      <w:r w:rsidRPr="00462BD3">
        <w:t xml:space="preserve"> </w:t>
      </w:r>
      <w:r w:rsidRPr="000C72CC">
        <w:t>be repeated</w:t>
      </w:r>
      <w:r w:rsidRPr="00462BD3">
        <w:t xml:space="preserve"> </w:t>
      </w:r>
      <w:r w:rsidRPr="000C72CC">
        <w:t>once</w:t>
      </w:r>
      <w:r w:rsidRPr="00462BD3">
        <w:t xml:space="preserve"> </w:t>
      </w:r>
      <w:r w:rsidRPr="000C72CC">
        <w:t>for</w:t>
      </w:r>
      <w:r w:rsidRPr="00462BD3">
        <w:t xml:space="preserve"> </w:t>
      </w:r>
      <w:r w:rsidRPr="000C72CC">
        <w:t>study</w:t>
      </w:r>
      <w:r w:rsidRPr="00462BD3">
        <w:t xml:space="preserve"> </w:t>
      </w:r>
      <w:r w:rsidRPr="000C72CC">
        <w:t>of</w:t>
      </w:r>
      <w:r w:rsidRPr="00462BD3">
        <w:t xml:space="preserve"> </w:t>
      </w:r>
      <w:r w:rsidRPr="000C72CC">
        <w:t>a</w:t>
      </w:r>
      <w:r w:rsidRPr="00462BD3">
        <w:t xml:space="preserve"> </w:t>
      </w:r>
      <w:r w:rsidRPr="000C72CC">
        <w:t>different</w:t>
      </w:r>
      <w:r w:rsidRPr="00462BD3">
        <w:t xml:space="preserve"> </w:t>
      </w:r>
      <w:r w:rsidRPr="000C72CC">
        <w:t>country</w:t>
      </w:r>
      <w:r w:rsidRPr="00462BD3">
        <w:t xml:space="preserve"> </w:t>
      </w:r>
      <w:r w:rsidRPr="000C72CC">
        <w:t>for</w:t>
      </w:r>
      <w:r w:rsidRPr="00462BD3">
        <w:t xml:space="preserve"> </w:t>
      </w:r>
      <w:r w:rsidRPr="000C72CC">
        <w:t>an</w:t>
      </w:r>
      <w:r w:rsidRPr="00462BD3">
        <w:t xml:space="preserve"> </w:t>
      </w:r>
      <w:r w:rsidRPr="000C72CC">
        <w:t>additional</w:t>
      </w:r>
      <w:r w:rsidRPr="00462BD3">
        <w:t xml:space="preserve"> </w:t>
      </w:r>
      <w:r w:rsidRPr="000C72CC">
        <w:t>3</w:t>
      </w:r>
      <w:r w:rsidRPr="00462BD3">
        <w:t xml:space="preserve"> </w:t>
      </w:r>
      <w:r w:rsidRPr="000C72CC">
        <w:t>credits.</w:t>
      </w:r>
    </w:p>
    <w:p w14:paraId="38AA0547" w14:textId="77777777" w:rsidR="00AE08A4" w:rsidRPr="000C72CC" w:rsidRDefault="00AE08A4" w:rsidP="00F851FB">
      <w:pPr>
        <w:pStyle w:val="Heading3"/>
      </w:pPr>
      <w:bookmarkStart w:id="22" w:name="_Toc64635452"/>
      <w:r w:rsidRPr="000C72CC">
        <w:t>Application for Graduation</w:t>
      </w:r>
      <w:bookmarkEnd w:id="22"/>
    </w:p>
    <w:p w14:paraId="6D9934DB" w14:textId="77777777" w:rsidR="00AE08A4" w:rsidRPr="000C72CC" w:rsidRDefault="00AE08A4" w:rsidP="00AE08A4">
      <w:pPr>
        <w:pStyle w:val="BodyText"/>
        <w:rPr>
          <w:b/>
          <w:sz w:val="23"/>
        </w:rPr>
      </w:pPr>
    </w:p>
    <w:p w14:paraId="298D9B03" w14:textId="57D219C6" w:rsidR="00AE08A4" w:rsidRPr="000C72CC" w:rsidRDefault="00AE08A4" w:rsidP="00462BD3">
      <w:pPr>
        <w:pStyle w:val="BodyText"/>
        <w:spacing w:line="235" w:lineRule="auto"/>
        <w:ind w:left="821"/>
      </w:pPr>
      <w:r w:rsidRPr="000C72CC">
        <w:t>Students</w:t>
      </w:r>
      <w:r w:rsidRPr="000C72CC">
        <w:rPr>
          <w:spacing w:val="-22"/>
        </w:rPr>
        <w:t xml:space="preserve"> </w:t>
      </w:r>
      <w:r w:rsidRPr="000C72CC">
        <w:t>must</w:t>
      </w:r>
      <w:r w:rsidRPr="000C72CC">
        <w:rPr>
          <w:spacing w:val="-26"/>
        </w:rPr>
        <w:t xml:space="preserve"> </w:t>
      </w:r>
      <w:r w:rsidRPr="000C72CC">
        <w:t>submit</w:t>
      </w:r>
      <w:r w:rsidRPr="000C72CC">
        <w:rPr>
          <w:spacing w:val="-23"/>
        </w:rPr>
        <w:t xml:space="preserve"> </w:t>
      </w:r>
      <w:r w:rsidRPr="000C72CC">
        <w:t>a</w:t>
      </w:r>
      <w:r w:rsidRPr="000C72CC">
        <w:rPr>
          <w:spacing w:val="-21"/>
        </w:rPr>
        <w:t xml:space="preserve"> </w:t>
      </w:r>
      <w:r w:rsidRPr="000C72CC">
        <w:t>formal</w:t>
      </w:r>
      <w:r w:rsidRPr="000C72CC">
        <w:rPr>
          <w:spacing w:val="-26"/>
        </w:rPr>
        <w:t xml:space="preserve"> </w:t>
      </w:r>
      <w:r w:rsidRPr="000C72CC">
        <w:t>graduation</w:t>
      </w:r>
      <w:r w:rsidRPr="000C72CC">
        <w:rPr>
          <w:spacing w:val="-22"/>
        </w:rPr>
        <w:t xml:space="preserve"> </w:t>
      </w:r>
      <w:r w:rsidRPr="000C72CC">
        <w:t>application</w:t>
      </w:r>
      <w:r w:rsidRPr="000C72CC">
        <w:rPr>
          <w:spacing w:val="-25"/>
        </w:rPr>
        <w:t xml:space="preserve"> </w:t>
      </w:r>
      <w:r w:rsidRPr="000C72CC">
        <w:t>to</w:t>
      </w:r>
      <w:r w:rsidRPr="000C72CC">
        <w:rPr>
          <w:spacing w:val="-21"/>
        </w:rPr>
        <w:t xml:space="preserve"> </w:t>
      </w:r>
      <w:r w:rsidRPr="000C72CC">
        <w:t>the</w:t>
      </w:r>
      <w:r w:rsidRPr="000C72CC">
        <w:rPr>
          <w:spacing w:val="-23"/>
        </w:rPr>
        <w:t xml:space="preserve"> </w:t>
      </w:r>
      <w:r w:rsidRPr="000C72CC">
        <w:t>Registrar’s</w:t>
      </w:r>
      <w:r w:rsidRPr="000C72CC">
        <w:rPr>
          <w:spacing w:val="-21"/>
        </w:rPr>
        <w:t xml:space="preserve"> </w:t>
      </w:r>
      <w:r w:rsidRPr="000C72CC">
        <w:t>Office</w:t>
      </w:r>
      <w:r w:rsidRPr="000C72CC">
        <w:rPr>
          <w:spacing w:val="-23"/>
        </w:rPr>
        <w:t xml:space="preserve"> </w:t>
      </w:r>
      <w:r w:rsidRPr="000C72CC">
        <w:t>by</w:t>
      </w:r>
      <w:r w:rsidRPr="000C72CC">
        <w:rPr>
          <w:spacing w:val="-23"/>
        </w:rPr>
        <w:t xml:space="preserve"> </w:t>
      </w:r>
      <w:r w:rsidRPr="000C72CC">
        <w:t xml:space="preserve">the deadline date listed </w:t>
      </w:r>
      <w:r w:rsidRPr="000C72CC">
        <w:rPr>
          <w:spacing w:val="-3"/>
        </w:rPr>
        <w:t xml:space="preserve">in </w:t>
      </w:r>
      <w:r w:rsidRPr="000C72CC">
        <w:t xml:space="preserve">the University Calendar on the University web site: </w:t>
      </w:r>
      <w:hyperlink r:id="rId19">
        <w:r w:rsidRPr="000C72CC">
          <w:rPr>
            <w:color w:val="0462C1"/>
            <w:u w:val="single" w:color="0462C1"/>
          </w:rPr>
          <w:t>www.unf.edu</w:t>
        </w:r>
        <w:r w:rsidRPr="000C72CC">
          <w:t>.</w:t>
        </w:r>
        <w:r w:rsidRPr="000C72CC">
          <w:rPr>
            <w:spacing w:val="-38"/>
          </w:rPr>
          <w:t xml:space="preserve"> </w:t>
        </w:r>
      </w:hyperlink>
      <w:r w:rsidRPr="000C72CC">
        <w:t>Graduation</w:t>
      </w:r>
      <w:r w:rsidR="00462BD3">
        <w:t xml:space="preserve"> </w:t>
      </w:r>
      <w:r w:rsidRPr="000C72CC">
        <w:t>application</w:t>
      </w:r>
      <w:r w:rsidRPr="000C72CC">
        <w:rPr>
          <w:spacing w:val="-37"/>
        </w:rPr>
        <w:t xml:space="preserve"> </w:t>
      </w:r>
      <w:r w:rsidRPr="000C72CC">
        <w:t>deadlines</w:t>
      </w:r>
      <w:r w:rsidRPr="000C72CC">
        <w:rPr>
          <w:spacing w:val="-37"/>
        </w:rPr>
        <w:t xml:space="preserve"> </w:t>
      </w:r>
      <w:r w:rsidRPr="000C72CC">
        <w:t>are</w:t>
      </w:r>
      <w:r w:rsidRPr="000C72CC">
        <w:rPr>
          <w:spacing w:val="-41"/>
        </w:rPr>
        <w:t xml:space="preserve"> </w:t>
      </w:r>
      <w:r w:rsidRPr="000C72CC">
        <w:t>also</w:t>
      </w:r>
      <w:r w:rsidRPr="000C72CC">
        <w:rPr>
          <w:spacing w:val="-37"/>
        </w:rPr>
        <w:t xml:space="preserve"> </w:t>
      </w:r>
      <w:r w:rsidRPr="000C72CC">
        <w:t>advertised</w:t>
      </w:r>
      <w:r w:rsidRPr="000C72CC">
        <w:rPr>
          <w:spacing w:val="-38"/>
        </w:rPr>
        <w:t xml:space="preserve"> </w:t>
      </w:r>
      <w:r w:rsidRPr="000C72CC">
        <w:t>in</w:t>
      </w:r>
      <w:r w:rsidRPr="000C72CC">
        <w:rPr>
          <w:spacing w:val="-37"/>
        </w:rPr>
        <w:t xml:space="preserve"> </w:t>
      </w:r>
      <w:r w:rsidRPr="000C72CC">
        <w:t>Osprey</w:t>
      </w:r>
      <w:r w:rsidRPr="000C72CC">
        <w:rPr>
          <w:spacing w:val="-39"/>
        </w:rPr>
        <w:t xml:space="preserve"> </w:t>
      </w:r>
      <w:r w:rsidRPr="000C72CC">
        <w:t>Update. You</w:t>
      </w:r>
      <w:r w:rsidRPr="000C72CC">
        <w:rPr>
          <w:spacing w:val="-45"/>
        </w:rPr>
        <w:t xml:space="preserve"> </w:t>
      </w:r>
      <w:r w:rsidRPr="000C72CC">
        <w:t>may</w:t>
      </w:r>
      <w:r w:rsidRPr="000C72CC">
        <w:rPr>
          <w:spacing w:val="-44"/>
        </w:rPr>
        <w:t xml:space="preserve"> </w:t>
      </w:r>
      <w:r w:rsidRPr="000C72CC">
        <w:t>apply</w:t>
      </w:r>
      <w:r w:rsidRPr="000C72CC">
        <w:rPr>
          <w:spacing w:val="-45"/>
        </w:rPr>
        <w:t xml:space="preserve"> </w:t>
      </w:r>
      <w:r w:rsidRPr="000C72CC">
        <w:t>online</w:t>
      </w:r>
      <w:r w:rsidR="00462BD3">
        <w:t xml:space="preserve"> </w:t>
      </w:r>
      <w:r w:rsidRPr="000C72CC">
        <w:rPr>
          <w:spacing w:val="-43"/>
        </w:rPr>
        <w:t xml:space="preserve"> </w:t>
      </w:r>
      <w:r w:rsidRPr="000C72CC">
        <w:t>in</w:t>
      </w:r>
      <w:r w:rsidR="00462BD3">
        <w:t xml:space="preserve"> </w:t>
      </w:r>
      <w:r w:rsidRPr="000C72CC">
        <w:rPr>
          <w:spacing w:val="-44"/>
        </w:rPr>
        <w:t xml:space="preserve"> </w:t>
      </w:r>
      <w:hyperlink r:id="rId20">
        <w:proofErr w:type="spellStart"/>
        <w:r w:rsidRPr="000C72CC">
          <w:rPr>
            <w:color w:val="0462C1"/>
            <w:u w:val="single" w:color="0462C1"/>
          </w:rPr>
          <w:t>myWings</w:t>
        </w:r>
        <w:proofErr w:type="spellEnd"/>
      </w:hyperlink>
      <w:r w:rsidRPr="000C72CC">
        <w:t>.</w:t>
      </w:r>
      <w:r w:rsidRPr="000C72CC">
        <w:rPr>
          <w:spacing w:val="-44"/>
        </w:rPr>
        <w:t xml:space="preserve"> </w:t>
      </w:r>
      <w:r w:rsidRPr="000C72CC">
        <w:t>Please</w:t>
      </w:r>
      <w:r w:rsidR="00462BD3">
        <w:t xml:space="preserve"> </w:t>
      </w:r>
      <w:r w:rsidRPr="000C72CC">
        <w:t>review</w:t>
      </w:r>
      <w:r w:rsidR="00462BD3">
        <w:t xml:space="preserve"> </w:t>
      </w:r>
      <w:r w:rsidRPr="000C72CC">
        <w:t>the</w:t>
      </w:r>
      <w:r w:rsidRPr="000C72CC">
        <w:rPr>
          <w:spacing w:val="-43"/>
        </w:rPr>
        <w:t xml:space="preserve"> </w:t>
      </w:r>
      <w:r w:rsidRPr="000C72CC">
        <w:rPr>
          <w:color w:val="0000FF"/>
        </w:rPr>
        <w:t>Graduation</w:t>
      </w:r>
      <w:r w:rsidRPr="000C72CC">
        <w:rPr>
          <w:color w:val="0000FF"/>
          <w:spacing w:val="-42"/>
        </w:rPr>
        <w:t xml:space="preserve"> </w:t>
      </w:r>
      <w:r w:rsidRPr="000C72CC">
        <w:rPr>
          <w:color w:val="0000FF"/>
        </w:rPr>
        <w:t>Checklist</w:t>
      </w:r>
      <w:r w:rsidRPr="000C72CC">
        <w:rPr>
          <w:color w:val="0000FF"/>
          <w:spacing w:val="-45"/>
        </w:rPr>
        <w:t xml:space="preserve"> </w:t>
      </w:r>
      <w:r w:rsidRPr="000C72CC">
        <w:t>for</w:t>
      </w:r>
      <w:r w:rsidRPr="000C72CC">
        <w:rPr>
          <w:spacing w:val="-43"/>
        </w:rPr>
        <w:t xml:space="preserve"> </w:t>
      </w:r>
      <w:r w:rsidRPr="000C72CC">
        <w:t>detailed instructions.</w:t>
      </w:r>
    </w:p>
    <w:p w14:paraId="388099D5" w14:textId="77777777" w:rsidR="00AE08A4" w:rsidRPr="000C72CC" w:rsidRDefault="00AE08A4" w:rsidP="00AE08A4">
      <w:pPr>
        <w:pStyle w:val="BodyText"/>
        <w:spacing w:before="5"/>
        <w:rPr>
          <w:sz w:val="25"/>
        </w:rPr>
      </w:pPr>
    </w:p>
    <w:p w14:paraId="0018D101" w14:textId="77777777" w:rsidR="00085A0C" w:rsidRDefault="00085A0C">
      <w:pPr>
        <w:widowControl/>
        <w:autoSpaceDE/>
        <w:autoSpaceDN/>
        <w:rPr>
          <w:rFonts w:ascii="Arial"/>
          <w:b/>
          <w:color w:val="808080" w:themeColor="background1" w:themeShade="80"/>
          <w:sz w:val="36"/>
          <w:szCs w:val="36"/>
        </w:rPr>
      </w:pPr>
      <w:r>
        <w:br w:type="page"/>
      </w:r>
    </w:p>
    <w:p w14:paraId="389A4EC1" w14:textId="32339646" w:rsidR="00AE08A4" w:rsidRPr="000C72CC" w:rsidRDefault="00AE08A4" w:rsidP="00F851FB">
      <w:pPr>
        <w:pStyle w:val="Heading3"/>
      </w:pPr>
      <w:bookmarkStart w:id="23" w:name="_Toc64635453"/>
      <w:r w:rsidRPr="000C72CC">
        <w:lastRenderedPageBreak/>
        <w:t>Student Learning Outcomes</w:t>
      </w:r>
      <w:bookmarkEnd w:id="23"/>
    </w:p>
    <w:p w14:paraId="12CC1BCE" w14:textId="77777777" w:rsidR="00AE08A4" w:rsidRPr="000C72CC" w:rsidRDefault="00AE08A4" w:rsidP="00AE08A4">
      <w:pPr>
        <w:pStyle w:val="BodyText"/>
        <w:spacing w:before="5"/>
        <w:rPr>
          <w:b/>
          <w:sz w:val="23"/>
        </w:rPr>
      </w:pPr>
    </w:p>
    <w:p w14:paraId="3B537192" w14:textId="77777777" w:rsidR="00AE08A4" w:rsidRPr="000C72CC" w:rsidRDefault="00AE08A4" w:rsidP="00085A0C">
      <w:pPr>
        <w:pStyle w:val="BodyText"/>
        <w:spacing w:line="235" w:lineRule="auto"/>
        <w:ind w:left="821"/>
        <w:jc w:val="both"/>
      </w:pPr>
      <w:r w:rsidRPr="000C72CC">
        <w:t>On</w:t>
      </w:r>
      <w:r w:rsidRPr="00085A0C">
        <w:t xml:space="preserve"> </w:t>
      </w:r>
      <w:r w:rsidRPr="000C72CC">
        <w:t>completing</w:t>
      </w:r>
      <w:r w:rsidRPr="00085A0C">
        <w:t xml:space="preserve"> </w:t>
      </w:r>
      <w:r w:rsidRPr="000C72CC">
        <w:t>the</w:t>
      </w:r>
      <w:r w:rsidRPr="00085A0C">
        <w:t xml:space="preserve"> </w:t>
      </w:r>
      <w:r w:rsidRPr="000C72CC">
        <w:t>BHA</w:t>
      </w:r>
      <w:r w:rsidRPr="00085A0C">
        <w:t xml:space="preserve"> </w:t>
      </w:r>
      <w:r w:rsidRPr="000C72CC">
        <w:t>program</w:t>
      </w:r>
      <w:r w:rsidRPr="00085A0C">
        <w:t xml:space="preserve"> </w:t>
      </w:r>
      <w:r w:rsidRPr="000C72CC">
        <w:t>the</w:t>
      </w:r>
      <w:r w:rsidRPr="00085A0C">
        <w:t xml:space="preserve"> </w:t>
      </w:r>
      <w:r w:rsidRPr="000C72CC">
        <w:t>students</w:t>
      </w:r>
      <w:r w:rsidRPr="00085A0C">
        <w:t xml:space="preserve"> </w:t>
      </w:r>
      <w:r w:rsidRPr="000C72CC">
        <w:t>should</w:t>
      </w:r>
      <w:r w:rsidRPr="00085A0C">
        <w:t xml:space="preserve"> </w:t>
      </w:r>
      <w:r w:rsidRPr="000C72CC">
        <w:t>demonstrate</w:t>
      </w:r>
      <w:r w:rsidRPr="00085A0C">
        <w:t xml:space="preserve"> </w:t>
      </w:r>
      <w:r w:rsidRPr="000C72CC">
        <w:t>competency</w:t>
      </w:r>
      <w:r w:rsidRPr="00085A0C">
        <w:t xml:space="preserve"> </w:t>
      </w:r>
      <w:r w:rsidRPr="000C72CC">
        <w:t>in</w:t>
      </w:r>
      <w:r w:rsidRPr="00085A0C">
        <w:t xml:space="preserve"> </w:t>
      </w:r>
      <w:r w:rsidRPr="000C72CC">
        <w:t>the following areas, as measured by the numbered</w:t>
      </w:r>
      <w:r w:rsidRPr="00085A0C">
        <w:t xml:space="preserve"> </w:t>
      </w:r>
      <w:r w:rsidRPr="000C72CC">
        <w:t>objectives.</w:t>
      </w:r>
    </w:p>
    <w:p w14:paraId="0B38CFAD" w14:textId="77777777" w:rsidR="00AE08A4" w:rsidRPr="000C72CC" w:rsidRDefault="00AE08A4" w:rsidP="00AE08A4">
      <w:pPr>
        <w:pStyle w:val="BodyText"/>
        <w:spacing w:before="1"/>
        <w:rPr>
          <w:sz w:val="23"/>
        </w:rPr>
      </w:pPr>
    </w:p>
    <w:p w14:paraId="1D83C6F6" w14:textId="77777777" w:rsidR="00AE08A4" w:rsidRPr="000C72CC" w:rsidRDefault="00AE08A4" w:rsidP="00AE08A4">
      <w:pPr>
        <w:pStyle w:val="BodyText"/>
        <w:spacing w:line="273" w:lineRule="exact"/>
        <w:ind w:left="821"/>
        <w:rPr>
          <w:b/>
          <w:bCs/>
        </w:rPr>
      </w:pPr>
      <w:r w:rsidRPr="000C72CC">
        <w:rPr>
          <w:b/>
          <w:bCs/>
        </w:rPr>
        <w:t>Communications</w:t>
      </w:r>
    </w:p>
    <w:p w14:paraId="63749E29" w14:textId="77777777" w:rsidR="00AE08A4" w:rsidRPr="000C72CC" w:rsidRDefault="00AE08A4" w:rsidP="000C72CC">
      <w:pPr>
        <w:pStyle w:val="ListParagraph"/>
        <w:numPr>
          <w:ilvl w:val="0"/>
          <w:numId w:val="3"/>
        </w:numPr>
        <w:tabs>
          <w:tab w:val="left" w:pos="1540"/>
          <w:tab w:val="left" w:pos="1541"/>
        </w:tabs>
        <w:spacing w:line="270" w:lineRule="exact"/>
        <w:rPr>
          <w:sz w:val="24"/>
        </w:rPr>
      </w:pPr>
      <w:r w:rsidRPr="000C72CC">
        <w:rPr>
          <w:sz w:val="24"/>
        </w:rPr>
        <w:t>Listen and understand the ideas and thoughts of others.</w:t>
      </w:r>
    </w:p>
    <w:p w14:paraId="581282C3" w14:textId="77777777" w:rsidR="00AE08A4" w:rsidRPr="000C72CC" w:rsidRDefault="00AE08A4" w:rsidP="000C72CC">
      <w:pPr>
        <w:pStyle w:val="ListParagraph"/>
        <w:numPr>
          <w:ilvl w:val="0"/>
          <w:numId w:val="3"/>
        </w:numPr>
        <w:tabs>
          <w:tab w:val="left" w:pos="1540"/>
          <w:tab w:val="left" w:pos="1541"/>
        </w:tabs>
        <w:spacing w:line="270" w:lineRule="exact"/>
        <w:rPr>
          <w:sz w:val="24"/>
        </w:rPr>
      </w:pPr>
      <w:r w:rsidRPr="000C72CC">
        <w:rPr>
          <w:sz w:val="24"/>
        </w:rPr>
        <w:t>Speak clearly and effectively before individuals and groups and use non-verbal forms of communication.</w:t>
      </w:r>
    </w:p>
    <w:p w14:paraId="592F6A93" w14:textId="77777777" w:rsidR="00AE08A4" w:rsidRPr="000C72CC" w:rsidRDefault="00AE08A4" w:rsidP="000C72CC">
      <w:pPr>
        <w:pStyle w:val="ListParagraph"/>
        <w:numPr>
          <w:ilvl w:val="0"/>
          <w:numId w:val="3"/>
        </w:numPr>
        <w:tabs>
          <w:tab w:val="left" w:pos="1540"/>
          <w:tab w:val="left" w:pos="1541"/>
        </w:tabs>
        <w:spacing w:line="270" w:lineRule="exact"/>
        <w:rPr>
          <w:sz w:val="24"/>
        </w:rPr>
      </w:pPr>
      <w:r w:rsidRPr="000C72CC">
        <w:rPr>
          <w:sz w:val="24"/>
        </w:rPr>
        <w:t>Communicate clearly and effectively in writing.</w:t>
      </w:r>
    </w:p>
    <w:p w14:paraId="0B186D49" w14:textId="77777777" w:rsidR="00AE08A4" w:rsidRPr="000C72CC" w:rsidRDefault="00AE08A4" w:rsidP="000C72CC">
      <w:pPr>
        <w:pStyle w:val="ListParagraph"/>
        <w:numPr>
          <w:ilvl w:val="0"/>
          <w:numId w:val="3"/>
        </w:numPr>
        <w:tabs>
          <w:tab w:val="left" w:pos="1540"/>
          <w:tab w:val="left" w:pos="1541"/>
        </w:tabs>
        <w:spacing w:line="270" w:lineRule="exact"/>
        <w:rPr>
          <w:sz w:val="24"/>
        </w:rPr>
      </w:pPr>
      <w:r w:rsidRPr="000C72CC">
        <w:rPr>
          <w:sz w:val="24"/>
        </w:rPr>
        <w:t>Demonstrate appropriate communication for different audiences and situations.</w:t>
      </w:r>
    </w:p>
    <w:p w14:paraId="432541DE" w14:textId="77777777" w:rsidR="00AE08A4" w:rsidRPr="000C72CC" w:rsidRDefault="00AE08A4" w:rsidP="00AE08A4">
      <w:pPr>
        <w:pStyle w:val="BodyText"/>
        <w:rPr>
          <w:sz w:val="23"/>
        </w:rPr>
      </w:pPr>
    </w:p>
    <w:p w14:paraId="075CABE8" w14:textId="77777777" w:rsidR="00AE08A4" w:rsidRPr="000C72CC" w:rsidRDefault="00AE08A4" w:rsidP="00AE08A4">
      <w:pPr>
        <w:pStyle w:val="BodyText"/>
        <w:spacing w:line="273" w:lineRule="exact"/>
        <w:ind w:left="821"/>
        <w:rPr>
          <w:b/>
          <w:bCs/>
        </w:rPr>
      </w:pPr>
      <w:r w:rsidRPr="000C72CC">
        <w:rPr>
          <w:b/>
          <w:bCs/>
        </w:rPr>
        <w:t>Interpersonal Effectiveness</w:t>
      </w:r>
    </w:p>
    <w:p w14:paraId="093B96FC"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Work collaboratively in a team</w:t>
      </w:r>
      <w:r w:rsidRPr="000C72CC">
        <w:rPr>
          <w:spacing w:val="-16"/>
          <w:sz w:val="24"/>
        </w:rPr>
        <w:t xml:space="preserve"> </w:t>
      </w:r>
      <w:r w:rsidRPr="000C72CC">
        <w:rPr>
          <w:sz w:val="24"/>
        </w:rPr>
        <w:t>setting.</w:t>
      </w:r>
    </w:p>
    <w:p w14:paraId="4E1C01C3"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 xml:space="preserve">Coach, </w:t>
      </w:r>
      <w:proofErr w:type="gramStart"/>
      <w:r w:rsidRPr="000C72CC">
        <w:rPr>
          <w:sz w:val="24"/>
        </w:rPr>
        <w:t>mentor</w:t>
      </w:r>
      <w:proofErr w:type="gramEnd"/>
      <w:r w:rsidRPr="000C72CC">
        <w:rPr>
          <w:sz w:val="24"/>
        </w:rPr>
        <w:t xml:space="preserve"> and support</w:t>
      </w:r>
      <w:r w:rsidRPr="000C72CC">
        <w:rPr>
          <w:spacing w:val="-7"/>
          <w:sz w:val="24"/>
        </w:rPr>
        <w:t xml:space="preserve"> </w:t>
      </w:r>
      <w:r w:rsidRPr="000C72CC">
        <w:rPr>
          <w:sz w:val="24"/>
        </w:rPr>
        <w:t>others.</w:t>
      </w:r>
    </w:p>
    <w:p w14:paraId="237C62DE" w14:textId="77777777" w:rsidR="00AE08A4" w:rsidRPr="000C72CC" w:rsidRDefault="00AE08A4" w:rsidP="00AE08A4">
      <w:pPr>
        <w:pStyle w:val="ListParagraph"/>
        <w:numPr>
          <w:ilvl w:val="0"/>
          <w:numId w:val="3"/>
        </w:numPr>
        <w:tabs>
          <w:tab w:val="left" w:pos="1540"/>
          <w:tab w:val="left" w:pos="1541"/>
        </w:tabs>
        <w:spacing w:before="2" w:line="235" w:lineRule="auto"/>
        <w:ind w:right="1300"/>
        <w:rPr>
          <w:sz w:val="24"/>
        </w:rPr>
      </w:pPr>
      <w:r w:rsidRPr="000C72CC">
        <w:rPr>
          <w:sz w:val="24"/>
        </w:rPr>
        <w:t>Establish,</w:t>
      </w:r>
      <w:r w:rsidRPr="000C72CC">
        <w:rPr>
          <w:spacing w:val="-13"/>
          <w:sz w:val="24"/>
        </w:rPr>
        <w:t xml:space="preserve"> </w:t>
      </w:r>
      <w:r w:rsidRPr="000C72CC">
        <w:rPr>
          <w:sz w:val="24"/>
        </w:rPr>
        <w:t>build,</w:t>
      </w:r>
      <w:r w:rsidRPr="000C72CC">
        <w:rPr>
          <w:spacing w:val="-12"/>
          <w:sz w:val="24"/>
        </w:rPr>
        <w:t xml:space="preserve"> </w:t>
      </w:r>
      <w:r w:rsidRPr="000C72CC">
        <w:rPr>
          <w:sz w:val="24"/>
        </w:rPr>
        <w:t>and</w:t>
      </w:r>
      <w:r w:rsidRPr="000C72CC">
        <w:rPr>
          <w:spacing w:val="-15"/>
          <w:sz w:val="24"/>
        </w:rPr>
        <w:t xml:space="preserve"> </w:t>
      </w:r>
      <w:r w:rsidRPr="000C72CC">
        <w:rPr>
          <w:sz w:val="24"/>
        </w:rPr>
        <w:t>maintain</w:t>
      </w:r>
      <w:r w:rsidRPr="000C72CC">
        <w:rPr>
          <w:spacing w:val="-12"/>
          <w:sz w:val="24"/>
        </w:rPr>
        <w:t xml:space="preserve"> </w:t>
      </w:r>
      <w:r w:rsidRPr="000C72CC">
        <w:rPr>
          <w:sz w:val="24"/>
        </w:rPr>
        <w:t>relationships</w:t>
      </w:r>
      <w:r w:rsidRPr="000C72CC">
        <w:rPr>
          <w:spacing w:val="-12"/>
          <w:sz w:val="24"/>
        </w:rPr>
        <w:t xml:space="preserve"> </w:t>
      </w:r>
      <w:r w:rsidRPr="000C72CC">
        <w:rPr>
          <w:sz w:val="24"/>
        </w:rPr>
        <w:t>with</w:t>
      </w:r>
      <w:r w:rsidRPr="000C72CC">
        <w:rPr>
          <w:spacing w:val="-13"/>
          <w:sz w:val="24"/>
        </w:rPr>
        <w:t xml:space="preserve"> </w:t>
      </w:r>
      <w:r w:rsidRPr="000C72CC">
        <w:rPr>
          <w:sz w:val="24"/>
        </w:rPr>
        <w:t>others</w:t>
      </w:r>
      <w:r w:rsidRPr="000C72CC">
        <w:rPr>
          <w:spacing w:val="-12"/>
          <w:sz w:val="24"/>
        </w:rPr>
        <w:t xml:space="preserve"> </w:t>
      </w:r>
      <w:r w:rsidRPr="000C72CC">
        <w:rPr>
          <w:sz w:val="24"/>
        </w:rPr>
        <w:t>including</w:t>
      </w:r>
      <w:r w:rsidRPr="000C72CC">
        <w:rPr>
          <w:spacing w:val="-13"/>
          <w:sz w:val="24"/>
        </w:rPr>
        <w:t xml:space="preserve"> </w:t>
      </w:r>
      <w:r w:rsidRPr="000C72CC">
        <w:rPr>
          <w:sz w:val="24"/>
        </w:rPr>
        <w:t>those</w:t>
      </w:r>
      <w:r w:rsidRPr="000C72CC">
        <w:rPr>
          <w:spacing w:val="-14"/>
          <w:sz w:val="24"/>
        </w:rPr>
        <w:t xml:space="preserve"> </w:t>
      </w:r>
      <w:r w:rsidRPr="000C72CC">
        <w:rPr>
          <w:sz w:val="24"/>
        </w:rPr>
        <w:t>with diverse backgrounds and</w:t>
      </w:r>
      <w:r w:rsidRPr="000C72CC">
        <w:rPr>
          <w:spacing w:val="-20"/>
          <w:sz w:val="24"/>
        </w:rPr>
        <w:t xml:space="preserve"> </w:t>
      </w:r>
      <w:r w:rsidRPr="000C72CC">
        <w:rPr>
          <w:sz w:val="24"/>
        </w:rPr>
        <w:t>perspectives.</w:t>
      </w:r>
    </w:p>
    <w:p w14:paraId="75E9ADFF" w14:textId="77777777" w:rsidR="00AE08A4" w:rsidRPr="000C72CC" w:rsidRDefault="00AE08A4" w:rsidP="00AE08A4">
      <w:pPr>
        <w:pStyle w:val="ListParagraph"/>
        <w:numPr>
          <w:ilvl w:val="0"/>
          <w:numId w:val="3"/>
        </w:numPr>
        <w:tabs>
          <w:tab w:val="left" w:pos="1540"/>
          <w:tab w:val="left" w:pos="1541"/>
        </w:tabs>
        <w:spacing w:line="271" w:lineRule="exact"/>
        <w:rPr>
          <w:sz w:val="24"/>
        </w:rPr>
      </w:pPr>
      <w:r w:rsidRPr="000C72CC">
        <w:rPr>
          <w:sz w:val="24"/>
        </w:rPr>
        <w:t>Use diplomacy and</w:t>
      </w:r>
      <w:r w:rsidRPr="000C72CC">
        <w:rPr>
          <w:spacing w:val="-8"/>
          <w:sz w:val="24"/>
        </w:rPr>
        <w:t xml:space="preserve"> </w:t>
      </w:r>
      <w:r w:rsidRPr="000C72CC">
        <w:rPr>
          <w:sz w:val="24"/>
        </w:rPr>
        <w:t>tact.</w:t>
      </w:r>
    </w:p>
    <w:p w14:paraId="20C4F731" w14:textId="77777777" w:rsidR="00AE08A4" w:rsidRPr="000C72CC" w:rsidRDefault="00AE08A4" w:rsidP="00AE08A4">
      <w:pPr>
        <w:pStyle w:val="BodyText"/>
        <w:spacing w:before="11"/>
        <w:rPr>
          <w:sz w:val="22"/>
        </w:rPr>
      </w:pPr>
    </w:p>
    <w:p w14:paraId="3F4BC77A" w14:textId="77777777" w:rsidR="00AE08A4" w:rsidRPr="000C72CC" w:rsidRDefault="00AE08A4" w:rsidP="00AE08A4">
      <w:pPr>
        <w:pStyle w:val="BodyText"/>
        <w:spacing w:line="273" w:lineRule="exact"/>
        <w:ind w:left="821"/>
        <w:rPr>
          <w:b/>
          <w:bCs/>
        </w:rPr>
      </w:pPr>
      <w:r w:rsidRPr="000C72CC">
        <w:rPr>
          <w:b/>
          <w:bCs/>
        </w:rPr>
        <w:t>Critical Thinking</w:t>
      </w:r>
    </w:p>
    <w:p w14:paraId="59306165" w14:textId="77777777" w:rsidR="00AE08A4" w:rsidRPr="000C72CC" w:rsidRDefault="00AE08A4" w:rsidP="00AE08A4">
      <w:pPr>
        <w:pStyle w:val="ListParagraph"/>
        <w:numPr>
          <w:ilvl w:val="0"/>
          <w:numId w:val="3"/>
        </w:numPr>
        <w:tabs>
          <w:tab w:val="left" w:pos="1540"/>
          <w:tab w:val="left" w:pos="1541"/>
        </w:tabs>
        <w:spacing w:before="1" w:line="235" w:lineRule="auto"/>
        <w:ind w:right="1301"/>
        <w:rPr>
          <w:sz w:val="24"/>
        </w:rPr>
      </w:pPr>
      <w:r w:rsidRPr="000C72CC">
        <w:rPr>
          <w:sz w:val="24"/>
        </w:rPr>
        <w:t>View issues from different perspectives and ask the right questions when making decisions.</w:t>
      </w:r>
    </w:p>
    <w:p w14:paraId="301543DF" w14:textId="77777777" w:rsidR="00AE08A4" w:rsidRPr="000C72CC" w:rsidRDefault="00AE08A4" w:rsidP="00AE08A4">
      <w:pPr>
        <w:pStyle w:val="ListParagraph"/>
        <w:numPr>
          <w:ilvl w:val="0"/>
          <w:numId w:val="3"/>
        </w:numPr>
        <w:tabs>
          <w:tab w:val="left" w:pos="1540"/>
          <w:tab w:val="left" w:pos="1541"/>
        </w:tabs>
        <w:spacing w:line="268" w:lineRule="exact"/>
        <w:rPr>
          <w:sz w:val="24"/>
        </w:rPr>
      </w:pPr>
      <w:r w:rsidRPr="000C72CC">
        <w:rPr>
          <w:sz w:val="24"/>
        </w:rPr>
        <w:t>Identify and prioritize organizational needs and</w:t>
      </w:r>
      <w:r w:rsidRPr="000C72CC">
        <w:rPr>
          <w:spacing w:val="-45"/>
          <w:sz w:val="24"/>
        </w:rPr>
        <w:t xml:space="preserve"> </w:t>
      </w:r>
      <w:r w:rsidRPr="000C72CC">
        <w:rPr>
          <w:sz w:val="24"/>
        </w:rPr>
        <w:t>solutions.</w:t>
      </w:r>
    </w:p>
    <w:p w14:paraId="3AD9963B" w14:textId="77777777" w:rsidR="00AE08A4" w:rsidRPr="000C72CC" w:rsidRDefault="00AE08A4" w:rsidP="00AE08A4">
      <w:pPr>
        <w:pStyle w:val="ListParagraph"/>
        <w:numPr>
          <w:ilvl w:val="0"/>
          <w:numId w:val="3"/>
        </w:numPr>
        <w:tabs>
          <w:tab w:val="left" w:pos="1540"/>
          <w:tab w:val="left" w:pos="1541"/>
        </w:tabs>
        <w:spacing w:before="2" w:line="235" w:lineRule="auto"/>
        <w:ind w:right="1298"/>
        <w:rPr>
          <w:sz w:val="24"/>
        </w:rPr>
      </w:pPr>
      <w:r w:rsidRPr="000C72CC">
        <w:rPr>
          <w:sz w:val="24"/>
        </w:rPr>
        <w:t>Use statistical and analytical tools to measure and improve organizational performance and health care</w:t>
      </w:r>
      <w:r w:rsidRPr="000C72CC">
        <w:rPr>
          <w:spacing w:val="-8"/>
          <w:sz w:val="24"/>
        </w:rPr>
        <w:t xml:space="preserve"> </w:t>
      </w:r>
      <w:r w:rsidRPr="000C72CC">
        <w:rPr>
          <w:sz w:val="24"/>
        </w:rPr>
        <w:t>quality.</w:t>
      </w:r>
    </w:p>
    <w:p w14:paraId="48653591" w14:textId="77777777" w:rsidR="00AE08A4" w:rsidRPr="000C72CC" w:rsidRDefault="00AE08A4" w:rsidP="00AE08A4">
      <w:pPr>
        <w:pStyle w:val="ListParagraph"/>
        <w:numPr>
          <w:ilvl w:val="0"/>
          <w:numId w:val="3"/>
        </w:numPr>
        <w:tabs>
          <w:tab w:val="left" w:pos="1540"/>
          <w:tab w:val="left" w:pos="1541"/>
        </w:tabs>
        <w:spacing w:line="268" w:lineRule="exact"/>
        <w:rPr>
          <w:sz w:val="24"/>
        </w:rPr>
      </w:pPr>
      <w:r w:rsidRPr="000C72CC">
        <w:rPr>
          <w:sz w:val="24"/>
        </w:rPr>
        <w:t xml:space="preserve">Appropriately challenge </w:t>
      </w:r>
      <w:proofErr w:type="gramStart"/>
      <w:r w:rsidRPr="000C72CC">
        <w:rPr>
          <w:sz w:val="24"/>
        </w:rPr>
        <w:t>others</w:t>
      </w:r>
      <w:proofErr w:type="gramEnd"/>
      <w:r w:rsidRPr="000C72CC">
        <w:rPr>
          <w:sz w:val="24"/>
        </w:rPr>
        <w:t xml:space="preserve"> viewpoints and</w:t>
      </w:r>
      <w:r w:rsidRPr="000C72CC">
        <w:rPr>
          <w:spacing w:val="-34"/>
          <w:sz w:val="24"/>
        </w:rPr>
        <w:t xml:space="preserve"> </w:t>
      </w:r>
      <w:r w:rsidRPr="000C72CC">
        <w:rPr>
          <w:sz w:val="24"/>
        </w:rPr>
        <w:t>perspectives.</w:t>
      </w:r>
    </w:p>
    <w:p w14:paraId="6DC4D73C"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Apply</w:t>
      </w:r>
      <w:r w:rsidRPr="000C72CC">
        <w:rPr>
          <w:spacing w:val="-7"/>
          <w:sz w:val="24"/>
        </w:rPr>
        <w:t xml:space="preserve"> </w:t>
      </w:r>
      <w:r w:rsidRPr="000C72CC">
        <w:rPr>
          <w:sz w:val="24"/>
        </w:rPr>
        <w:t>economic</w:t>
      </w:r>
      <w:r w:rsidRPr="000C72CC">
        <w:rPr>
          <w:spacing w:val="-7"/>
          <w:sz w:val="24"/>
        </w:rPr>
        <w:t xml:space="preserve"> </w:t>
      </w:r>
      <w:r w:rsidRPr="000C72CC">
        <w:rPr>
          <w:sz w:val="24"/>
        </w:rPr>
        <w:t>theory</w:t>
      </w:r>
      <w:r w:rsidRPr="000C72CC">
        <w:rPr>
          <w:spacing w:val="-11"/>
          <w:sz w:val="24"/>
        </w:rPr>
        <w:t xml:space="preserve"> </w:t>
      </w:r>
      <w:r w:rsidRPr="000C72CC">
        <w:rPr>
          <w:sz w:val="24"/>
        </w:rPr>
        <w:t>and</w:t>
      </w:r>
      <w:r w:rsidRPr="000C72CC">
        <w:rPr>
          <w:spacing w:val="-12"/>
          <w:sz w:val="24"/>
        </w:rPr>
        <w:t xml:space="preserve"> </w:t>
      </w:r>
      <w:r w:rsidRPr="000C72CC">
        <w:rPr>
          <w:sz w:val="24"/>
        </w:rPr>
        <w:t>financial</w:t>
      </w:r>
      <w:r w:rsidRPr="000C72CC">
        <w:rPr>
          <w:spacing w:val="-7"/>
          <w:sz w:val="24"/>
        </w:rPr>
        <w:t xml:space="preserve"> </w:t>
      </w:r>
      <w:r w:rsidRPr="000C72CC">
        <w:rPr>
          <w:sz w:val="24"/>
        </w:rPr>
        <w:t>knowledge</w:t>
      </w:r>
      <w:r w:rsidRPr="000C72CC">
        <w:rPr>
          <w:spacing w:val="-6"/>
          <w:sz w:val="24"/>
        </w:rPr>
        <w:t xml:space="preserve"> </w:t>
      </w:r>
      <w:r w:rsidRPr="000C72CC">
        <w:rPr>
          <w:sz w:val="24"/>
        </w:rPr>
        <w:t>to</w:t>
      </w:r>
      <w:r w:rsidRPr="000C72CC">
        <w:rPr>
          <w:spacing w:val="-5"/>
          <w:sz w:val="24"/>
        </w:rPr>
        <w:t xml:space="preserve"> </w:t>
      </w:r>
      <w:r w:rsidRPr="000C72CC">
        <w:rPr>
          <w:sz w:val="24"/>
        </w:rPr>
        <w:t>decision</w:t>
      </w:r>
      <w:r w:rsidRPr="000C72CC">
        <w:rPr>
          <w:spacing w:val="-5"/>
          <w:sz w:val="24"/>
        </w:rPr>
        <w:t xml:space="preserve"> </w:t>
      </w:r>
      <w:r w:rsidRPr="000C72CC">
        <w:rPr>
          <w:sz w:val="24"/>
        </w:rPr>
        <w:t>making.</w:t>
      </w:r>
    </w:p>
    <w:p w14:paraId="338217A7"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Demonstrate</w:t>
      </w:r>
      <w:r w:rsidRPr="000C72CC">
        <w:rPr>
          <w:spacing w:val="-10"/>
          <w:sz w:val="24"/>
        </w:rPr>
        <w:t xml:space="preserve"> </w:t>
      </w:r>
      <w:r w:rsidRPr="000C72CC">
        <w:rPr>
          <w:sz w:val="24"/>
        </w:rPr>
        <w:t>strategic</w:t>
      </w:r>
      <w:r w:rsidRPr="000C72CC">
        <w:rPr>
          <w:spacing w:val="-5"/>
          <w:sz w:val="24"/>
        </w:rPr>
        <w:t xml:space="preserve"> </w:t>
      </w:r>
      <w:r w:rsidRPr="000C72CC">
        <w:rPr>
          <w:sz w:val="24"/>
        </w:rPr>
        <w:t>thinking</w:t>
      </w:r>
      <w:r w:rsidRPr="000C72CC">
        <w:rPr>
          <w:spacing w:val="-8"/>
          <w:sz w:val="24"/>
        </w:rPr>
        <w:t xml:space="preserve"> </w:t>
      </w:r>
      <w:r w:rsidRPr="000C72CC">
        <w:rPr>
          <w:sz w:val="24"/>
        </w:rPr>
        <w:t>skills</w:t>
      </w:r>
      <w:r w:rsidRPr="000C72CC">
        <w:rPr>
          <w:spacing w:val="-3"/>
          <w:sz w:val="24"/>
        </w:rPr>
        <w:t xml:space="preserve"> </w:t>
      </w:r>
      <w:r w:rsidRPr="000C72CC">
        <w:rPr>
          <w:sz w:val="24"/>
        </w:rPr>
        <w:t>in</w:t>
      </w:r>
      <w:r w:rsidRPr="000C72CC">
        <w:rPr>
          <w:spacing w:val="-8"/>
          <w:sz w:val="24"/>
        </w:rPr>
        <w:t xml:space="preserve"> </w:t>
      </w:r>
      <w:r w:rsidRPr="000C72CC">
        <w:rPr>
          <w:sz w:val="24"/>
        </w:rPr>
        <w:t>planning</w:t>
      </w:r>
      <w:r w:rsidRPr="000C72CC">
        <w:rPr>
          <w:spacing w:val="-8"/>
          <w:sz w:val="24"/>
        </w:rPr>
        <w:t xml:space="preserve"> </w:t>
      </w:r>
      <w:r w:rsidRPr="000C72CC">
        <w:rPr>
          <w:sz w:val="24"/>
        </w:rPr>
        <w:t>and</w:t>
      </w:r>
      <w:r w:rsidRPr="000C72CC">
        <w:rPr>
          <w:spacing w:val="-5"/>
          <w:sz w:val="24"/>
        </w:rPr>
        <w:t xml:space="preserve"> </w:t>
      </w:r>
      <w:r w:rsidRPr="000C72CC">
        <w:rPr>
          <w:sz w:val="24"/>
        </w:rPr>
        <w:t>evaluation.</w:t>
      </w:r>
    </w:p>
    <w:p w14:paraId="20D22914"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Recognize</w:t>
      </w:r>
      <w:r w:rsidRPr="000C72CC">
        <w:rPr>
          <w:spacing w:val="-12"/>
          <w:sz w:val="24"/>
        </w:rPr>
        <w:t xml:space="preserve"> </w:t>
      </w:r>
      <w:r w:rsidRPr="000C72CC">
        <w:rPr>
          <w:sz w:val="24"/>
        </w:rPr>
        <w:t>political</w:t>
      </w:r>
      <w:r w:rsidRPr="000C72CC">
        <w:rPr>
          <w:spacing w:val="-6"/>
          <w:sz w:val="24"/>
        </w:rPr>
        <w:t xml:space="preserve"> </w:t>
      </w:r>
      <w:r w:rsidRPr="000C72CC">
        <w:rPr>
          <w:sz w:val="24"/>
        </w:rPr>
        <w:t>and</w:t>
      </w:r>
      <w:r w:rsidRPr="000C72CC">
        <w:rPr>
          <w:spacing w:val="-7"/>
          <w:sz w:val="24"/>
        </w:rPr>
        <w:t xml:space="preserve"> </w:t>
      </w:r>
      <w:r w:rsidRPr="000C72CC">
        <w:rPr>
          <w:sz w:val="24"/>
        </w:rPr>
        <w:t>legal</w:t>
      </w:r>
      <w:r w:rsidRPr="000C72CC">
        <w:rPr>
          <w:spacing w:val="-6"/>
          <w:sz w:val="24"/>
        </w:rPr>
        <w:t xml:space="preserve"> </w:t>
      </w:r>
      <w:r w:rsidRPr="000C72CC">
        <w:rPr>
          <w:sz w:val="24"/>
        </w:rPr>
        <w:t>implications</w:t>
      </w:r>
      <w:r w:rsidRPr="000C72CC">
        <w:rPr>
          <w:spacing w:val="-9"/>
          <w:sz w:val="24"/>
        </w:rPr>
        <w:t xml:space="preserve"> </w:t>
      </w:r>
      <w:r w:rsidRPr="000C72CC">
        <w:rPr>
          <w:sz w:val="24"/>
        </w:rPr>
        <w:t>of</w:t>
      </w:r>
      <w:r w:rsidRPr="000C72CC">
        <w:rPr>
          <w:spacing w:val="-10"/>
          <w:sz w:val="24"/>
        </w:rPr>
        <w:t xml:space="preserve"> </w:t>
      </w:r>
      <w:r w:rsidRPr="000C72CC">
        <w:rPr>
          <w:sz w:val="24"/>
        </w:rPr>
        <w:t>actions</w:t>
      </w:r>
      <w:r w:rsidRPr="000C72CC">
        <w:rPr>
          <w:spacing w:val="-9"/>
          <w:sz w:val="24"/>
        </w:rPr>
        <w:t xml:space="preserve"> </w:t>
      </w:r>
      <w:r w:rsidRPr="000C72CC">
        <w:rPr>
          <w:sz w:val="24"/>
        </w:rPr>
        <w:t>and</w:t>
      </w:r>
      <w:r w:rsidRPr="000C72CC">
        <w:rPr>
          <w:spacing w:val="-7"/>
          <w:sz w:val="24"/>
        </w:rPr>
        <w:t xml:space="preserve"> </w:t>
      </w:r>
      <w:r w:rsidRPr="000C72CC">
        <w:rPr>
          <w:sz w:val="24"/>
        </w:rPr>
        <w:t>decisions.</w:t>
      </w:r>
    </w:p>
    <w:p w14:paraId="397E9BB7" w14:textId="77777777" w:rsidR="00AE08A4" w:rsidRPr="000C72CC" w:rsidRDefault="00AE08A4" w:rsidP="00AE08A4">
      <w:pPr>
        <w:pStyle w:val="ListParagraph"/>
        <w:numPr>
          <w:ilvl w:val="0"/>
          <w:numId w:val="3"/>
        </w:numPr>
        <w:tabs>
          <w:tab w:val="left" w:pos="1540"/>
          <w:tab w:val="left" w:pos="1541"/>
        </w:tabs>
        <w:spacing w:before="1" w:line="235" w:lineRule="auto"/>
        <w:ind w:right="1301"/>
        <w:rPr>
          <w:sz w:val="24"/>
        </w:rPr>
      </w:pPr>
      <w:r w:rsidRPr="000C72CC">
        <w:rPr>
          <w:sz w:val="24"/>
        </w:rPr>
        <w:t>Identify</w:t>
      </w:r>
      <w:r w:rsidRPr="000C72CC">
        <w:rPr>
          <w:spacing w:val="-25"/>
          <w:sz w:val="24"/>
        </w:rPr>
        <w:t xml:space="preserve"> </w:t>
      </w:r>
      <w:r w:rsidRPr="000C72CC">
        <w:rPr>
          <w:sz w:val="24"/>
        </w:rPr>
        <w:t>and</w:t>
      </w:r>
      <w:r w:rsidRPr="000C72CC">
        <w:rPr>
          <w:spacing w:val="-25"/>
          <w:sz w:val="24"/>
        </w:rPr>
        <w:t xml:space="preserve"> </w:t>
      </w:r>
      <w:r w:rsidRPr="000C72CC">
        <w:rPr>
          <w:sz w:val="24"/>
        </w:rPr>
        <w:t>prioritize</w:t>
      </w:r>
      <w:r w:rsidRPr="000C72CC">
        <w:rPr>
          <w:spacing w:val="-23"/>
          <w:sz w:val="24"/>
        </w:rPr>
        <w:t xml:space="preserve"> </w:t>
      </w:r>
      <w:r w:rsidRPr="000C72CC">
        <w:rPr>
          <w:sz w:val="24"/>
        </w:rPr>
        <w:t>organizational</w:t>
      </w:r>
      <w:r w:rsidRPr="000C72CC">
        <w:rPr>
          <w:spacing w:val="-25"/>
          <w:sz w:val="24"/>
        </w:rPr>
        <w:t xml:space="preserve"> </w:t>
      </w:r>
      <w:r w:rsidRPr="000C72CC">
        <w:rPr>
          <w:sz w:val="24"/>
        </w:rPr>
        <w:t>needs</w:t>
      </w:r>
      <w:r w:rsidRPr="000C72CC">
        <w:rPr>
          <w:spacing w:val="-24"/>
          <w:sz w:val="24"/>
        </w:rPr>
        <w:t xml:space="preserve"> </w:t>
      </w:r>
      <w:r w:rsidRPr="000C72CC">
        <w:rPr>
          <w:sz w:val="24"/>
        </w:rPr>
        <w:t>and</w:t>
      </w:r>
      <w:r w:rsidRPr="000C72CC">
        <w:rPr>
          <w:spacing w:val="-22"/>
          <w:sz w:val="24"/>
        </w:rPr>
        <w:t xml:space="preserve"> </w:t>
      </w:r>
      <w:r w:rsidRPr="000C72CC">
        <w:rPr>
          <w:sz w:val="24"/>
        </w:rPr>
        <w:t>market</w:t>
      </w:r>
      <w:r w:rsidRPr="000C72CC">
        <w:rPr>
          <w:spacing w:val="-23"/>
          <w:sz w:val="24"/>
        </w:rPr>
        <w:t xml:space="preserve"> </w:t>
      </w:r>
      <w:r w:rsidRPr="000C72CC">
        <w:rPr>
          <w:sz w:val="24"/>
        </w:rPr>
        <w:t>imperatives</w:t>
      </w:r>
      <w:r w:rsidRPr="000C72CC">
        <w:rPr>
          <w:spacing w:val="-20"/>
          <w:sz w:val="24"/>
        </w:rPr>
        <w:t xml:space="preserve"> </w:t>
      </w:r>
      <w:r w:rsidRPr="000C72CC">
        <w:rPr>
          <w:sz w:val="24"/>
        </w:rPr>
        <w:t>in</w:t>
      </w:r>
      <w:r w:rsidRPr="000C72CC">
        <w:rPr>
          <w:spacing w:val="-21"/>
          <w:sz w:val="24"/>
        </w:rPr>
        <w:t xml:space="preserve"> </w:t>
      </w:r>
      <w:r w:rsidRPr="000C72CC">
        <w:rPr>
          <w:sz w:val="24"/>
        </w:rPr>
        <w:t>design and</w:t>
      </w:r>
      <w:r w:rsidRPr="000C72CC">
        <w:rPr>
          <w:spacing w:val="-10"/>
          <w:sz w:val="24"/>
        </w:rPr>
        <w:t xml:space="preserve"> </w:t>
      </w:r>
      <w:r w:rsidRPr="000C72CC">
        <w:rPr>
          <w:sz w:val="24"/>
        </w:rPr>
        <w:t>development</w:t>
      </w:r>
      <w:r w:rsidRPr="000C72CC">
        <w:rPr>
          <w:spacing w:val="-13"/>
          <w:sz w:val="24"/>
        </w:rPr>
        <w:t xml:space="preserve"> </w:t>
      </w:r>
      <w:r w:rsidRPr="000C72CC">
        <w:rPr>
          <w:sz w:val="24"/>
        </w:rPr>
        <w:t>of</w:t>
      </w:r>
      <w:r w:rsidRPr="000C72CC">
        <w:rPr>
          <w:spacing w:val="-12"/>
          <w:sz w:val="24"/>
        </w:rPr>
        <w:t xml:space="preserve"> </w:t>
      </w:r>
      <w:r w:rsidRPr="000C72CC">
        <w:rPr>
          <w:sz w:val="24"/>
        </w:rPr>
        <w:t>business</w:t>
      </w:r>
      <w:r w:rsidRPr="000C72CC">
        <w:rPr>
          <w:spacing w:val="-11"/>
          <w:sz w:val="24"/>
        </w:rPr>
        <w:t xml:space="preserve"> </w:t>
      </w:r>
      <w:r w:rsidRPr="000C72CC">
        <w:rPr>
          <w:sz w:val="24"/>
        </w:rPr>
        <w:t>plans</w:t>
      </w:r>
      <w:r w:rsidRPr="000C72CC">
        <w:rPr>
          <w:spacing w:val="-12"/>
          <w:sz w:val="24"/>
        </w:rPr>
        <w:t xml:space="preserve"> </w:t>
      </w:r>
      <w:r w:rsidRPr="000C72CC">
        <w:rPr>
          <w:sz w:val="24"/>
        </w:rPr>
        <w:t>for</w:t>
      </w:r>
      <w:r w:rsidRPr="000C72CC">
        <w:rPr>
          <w:spacing w:val="-14"/>
          <w:sz w:val="24"/>
        </w:rPr>
        <w:t xml:space="preserve"> </w:t>
      </w:r>
      <w:r w:rsidRPr="000C72CC">
        <w:rPr>
          <w:sz w:val="24"/>
        </w:rPr>
        <w:t>health</w:t>
      </w:r>
      <w:r w:rsidRPr="000C72CC">
        <w:rPr>
          <w:spacing w:val="-7"/>
          <w:sz w:val="24"/>
        </w:rPr>
        <w:t xml:space="preserve"> </w:t>
      </w:r>
      <w:r w:rsidRPr="000C72CC">
        <w:rPr>
          <w:sz w:val="24"/>
        </w:rPr>
        <w:t>Programs</w:t>
      </w:r>
      <w:r w:rsidRPr="000C72CC">
        <w:rPr>
          <w:spacing w:val="-2"/>
          <w:sz w:val="24"/>
        </w:rPr>
        <w:t xml:space="preserve"> </w:t>
      </w:r>
      <w:r w:rsidRPr="000C72CC">
        <w:rPr>
          <w:sz w:val="24"/>
        </w:rPr>
        <w:t>and</w:t>
      </w:r>
      <w:r w:rsidRPr="000C72CC">
        <w:rPr>
          <w:spacing w:val="-14"/>
          <w:sz w:val="24"/>
        </w:rPr>
        <w:t xml:space="preserve"> </w:t>
      </w:r>
      <w:r w:rsidRPr="000C72CC">
        <w:rPr>
          <w:sz w:val="24"/>
        </w:rPr>
        <w:t>services.</w:t>
      </w:r>
    </w:p>
    <w:p w14:paraId="49287ED7" w14:textId="77777777" w:rsidR="00AE08A4" w:rsidRPr="000C72CC" w:rsidRDefault="00AE08A4" w:rsidP="00AE08A4">
      <w:pPr>
        <w:pStyle w:val="ListParagraph"/>
        <w:numPr>
          <w:ilvl w:val="0"/>
          <w:numId w:val="3"/>
        </w:numPr>
        <w:tabs>
          <w:tab w:val="left" w:pos="1540"/>
          <w:tab w:val="left" w:pos="1541"/>
        </w:tabs>
        <w:spacing w:line="235" w:lineRule="auto"/>
        <w:ind w:right="1297"/>
        <w:rPr>
          <w:sz w:val="24"/>
        </w:rPr>
      </w:pPr>
      <w:r w:rsidRPr="000C72CC">
        <w:rPr>
          <w:sz w:val="24"/>
        </w:rPr>
        <w:t>Demonstrate Healthcare information technology and project management skills.</w:t>
      </w:r>
    </w:p>
    <w:p w14:paraId="3196E343" w14:textId="77777777" w:rsidR="00AE08A4" w:rsidRPr="000C72CC" w:rsidRDefault="00AE08A4" w:rsidP="00AE08A4">
      <w:pPr>
        <w:pStyle w:val="BodyText"/>
        <w:rPr>
          <w:sz w:val="23"/>
        </w:rPr>
      </w:pPr>
    </w:p>
    <w:p w14:paraId="04993D10" w14:textId="77777777" w:rsidR="00AE08A4" w:rsidRPr="000C72CC" w:rsidRDefault="00AE08A4" w:rsidP="00AE08A4">
      <w:pPr>
        <w:pStyle w:val="BodyText"/>
        <w:spacing w:line="273" w:lineRule="exact"/>
        <w:ind w:left="881"/>
        <w:rPr>
          <w:b/>
          <w:bCs/>
        </w:rPr>
      </w:pPr>
      <w:r w:rsidRPr="000C72CC">
        <w:rPr>
          <w:b/>
          <w:bCs/>
        </w:rPr>
        <w:t>Management and Leadership</w:t>
      </w:r>
    </w:p>
    <w:p w14:paraId="750CE704"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Demonstrate basic leadership</w:t>
      </w:r>
      <w:r w:rsidRPr="000C72CC">
        <w:rPr>
          <w:spacing w:val="-8"/>
          <w:sz w:val="24"/>
        </w:rPr>
        <w:t xml:space="preserve"> </w:t>
      </w:r>
      <w:r w:rsidRPr="000C72CC">
        <w:rPr>
          <w:sz w:val="24"/>
        </w:rPr>
        <w:t>skills.</w:t>
      </w:r>
    </w:p>
    <w:p w14:paraId="3D826E8E" w14:textId="358FC331" w:rsidR="009D3ACC"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Differentiate between management and</w:t>
      </w:r>
      <w:r w:rsidRPr="000C72CC">
        <w:rPr>
          <w:spacing w:val="-13"/>
          <w:sz w:val="24"/>
        </w:rPr>
        <w:t xml:space="preserve"> </w:t>
      </w:r>
      <w:r w:rsidRPr="000C72CC">
        <w:rPr>
          <w:sz w:val="24"/>
        </w:rPr>
        <w:t>leadership</w:t>
      </w:r>
    </w:p>
    <w:p w14:paraId="1CCC61F2"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 xml:space="preserve">Know, </w:t>
      </w:r>
      <w:proofErr w:type="gramStart"/>
      <w:r w:rsidRPr="000C72CC">
        <w:rPr>
          <w:sz w:val="24"/>
        </w:rPr>
        <w:t>support</w:t>
      </w:r>
      <w:proofErr w:type="gramEnd"/>
      <w:r w:rsidRPr="000C72CC">
        <w:rPr>
          <w:sz w:val="24"/>
        </w:rPr>
        <w:t xml:space="preserve"> and use team development</w:t>
      </w:r>
      <w:r w:rsidRPr="000C72CC">
        <w:rPr>
          <w:spacing w:val="-13"/>
          <w:sz w:val="24"/>
        </w:rPr>
        <w:t xml:space="preserve"> </w:t>
      </w:r>
      <w:r w:rsidRPr="000C72CC">
        <w:rPr>
          <w:sz w:val="24"/>
        </w:rPr>
        <w:t>methods.</w:t>
      </w:r>
    </w:p>
    <w:p w14:paraId="67D63B22" w14:textId="77777777" w:rsidR="00AE08A4" w:rsidRPr="000C72CC" w:rsidRDefault="00AE08A4" w:rsidP="00AE08A4">
      <w:pPr>
        <w:pStyle w:val="ListParagraph"/>
        <w:numPr>
          <w:ilvl w:val="0"/>
          <w:numId w:val="3"/>
        </w:numPr>
        <w:tabs>
          <w:tab w:val="left" w:pos="1540"/>
          <w:tab w:val="left" w:pos="1541"/>
        </w:tabs>
        <w:spacing w:before="2" w:line="235" w:lineRule="auto"/>
        <w:ind w:right="1297"/>
        <w:rPr>
          <w:sz w:val="24"/>
        </w:rPr>
      </w:pPr>
      <w:r w:rsidRPr="000C72CC">
        <w:rPr>
          <w:sz w:val="24"/>
        </w:rPr>
        <w:t>Demonstrate effective techniques for working with boards and governance structure.</w:t>
      </w:r>
    </w:p>
    <w:p w14:paraId="20A7665D" w14:textId="77777777" w:rsidR="00AE08A4" w:rsidRPr="000C72CC" w:rsidRDefault="00AE08A4" w:rsidP="00AE08A4">
      <w:pPr>
        <w:pStyle w:val="ListParagraph"/>
        <w:numPr>
          <w:ilvl w:val="0"/>
          <w:numId w:val="3"/>
        </w:numPr>
        <w:tabs>
          <w:tab w:val="left" w:pos="1540"/>
          <w:tab w:val="left" w:pos="1541"/>
        </w:tabs>
        <w:spacing w:line="235" w:lineRule="auto"/>
        <w:ind w:right="1299"/>
        <w:rPr>
          <w:sz w:val="24"/>
        </w:rPr>
      </w:pPr>
      <w:r w:rsidRPr="000C72CC">
        <w:rPr>
          <w:sz w:val="24"/>
        </w:rPr>
        <w:t xml:space="preserve">Articulate a clear image of direction and success that </w:t>
      </w:r>
      <w:r w:rsidRPr="000C72CC">
        <w:rPr>
          <w:spacing w:val="-3"/>
          <w:sz w:val="24"/>
        </w:rPr>
        <w:t xml:space="preserve">is </w:t>
      </w:r>
      <w:r w:rsidRPr="000C72CC">
        <w:rPr>
          <w:sz w:val="24"/>
        </w:rPr>
        <w:t>compelling and engaging.</w:t>
      </w:r>
    </w:p>
    <w:p w14:paraId="510EBD8C" w14:textId="77777777" w:rsidR="00AE08A4" w:rsidRPr="000C72CC" w:rsidRDefault="00AE08A4" w:rsidP="00AE08A4">
      <w:pPr>
        <w:pStyle w:val="BodyText"/>
        <w:spacing w:before="11"/>
        <w:rPr>
          <w:sz w:val="22"/>
        </w:rPr>
      </w:pPr>
    </w:p>
    <w:p w14:paraId="3D8A93CD" w14:textId="77777777" w:rsidR="00AE08A4" w:rsidRPr="000C72CC" w:rsidRDefault="00AE08A4" w:rsidP="00AE08A4">
      <w:pPr>
        <w:pStyle w:val="BodyText"/>
        <w:spacing w:line="273" w:lineRule="exact"/>
        <w:ind w:left="821"/>
        <w:rPr>
          <w:b/>
          <w:bCs/>
        </w:rPr>
      </w:pPr>
      <w:r w:rsidRPr="000C72CC">
        <w:rPr>
          <w:b/>
          <w:bCs/>
        </w:rPr>
        <w:t>Professionalism and Ethics</w:t>
      </w:r>
    </w:p>
    <w:p w14:paraId="0855078D"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Articulate</w:t>
      </w:r>
      <w:r w:rsidRPr="000C72CC">
        <w:rPr>
          <w:spacing w:val="-7"/>
          <w:sz w:val="24"/>
        </w:rPr>
        <w:t xml:space="preserve"> </w:t>
      </w:r>
      <w:r w:rsidRPr="000C72CC">
        <w:rPr>
          <w:sz w:val="24"/>
        </w:rPr>
        <w:t>and</w:t>
      </w:r>
      <w:r w:rsidRPr="000C72CC">
        <w:rPr>
          <w:spacing w:val="-7"/>
          <w:sz w:val="24"/>
        </w:rPr>
        <w:t xml:space="preserve"> </w:t>
      </w:r>
      <w:r w:rsidRPr="000C72CC">
        <w:rPr>
          <w:sz w:val="24"/>
        </w:rPr>
        <w:t>model</w:t>
      </w:r>
      <w:r w:rsidRPr="000C72CC">
        <w:rPr>
          <w:spacing w:val="-13"/>
          <w:sz w:val="24"/>
        </w:rPr>
        <w:t xml:space="preserve"> </w:t>
      </w:r>
      <w:r w:rsidRPr="000C72CC">
        <w:rPr>
          <w:sz w:val="24"/>
        </w:rPr>
        <w:t>professional</w:t>
      </w:r>
      <w:r w:rsidRPr="000C72CC">
        <w:rPr>
          <w:spacing w:val="-12"/>
          <w:sz w:val="24"/>
        </w:rPr>
        <w:t xml:space="preserve"> </w:t>
      </w:r>
      <w:r w:rsidRPr="000C72CC">
        <w:rPr>
          <w:sz w:val="24"/>
        </w:rPr>
        <w:t>values,</w:t>
      </w:r>
      <w:r w:rsidRPr="000C72CC">
        <w:rPr>
          <w:spacing w:val="-5"/>
          <w:sz w:val="24"/>
        </w:rPr>
        <w:t xml:space="preserve"> </w:t>
      </w:r>
      <w:proofErr w:type="gramStart"/>
      <w:r w:rsidRPr="000C72CC">
        <w:rPr>
          <w:sz w:val="24"/>
        </w:rPr>
        <w:t>ethics</w:t>
      </w:r>
      <w:proofErr w:type="gramEnd"/>
      <w:r w:rsidRPr="000C72CC">
        <w:rPr>
          <w:sz w:val="24"/>
        </w:rPr>
        <w:t xml:space="preserve"> and</w:t>
      </w:r>
      <w:r w:rsidRPr="000C72CC">
        <w:rPr>
          <w:spacing w:val="-7"/>
          <w:sz w:val="24"/>
        </w:rPr>
        <w:t xml:space="preserve"> </w:t>
      </w:r>
      <w:r w:rsidRPr="000C72CC">
        <w:rPr>
          <w:sz w:val="24"/>
        </w:rPr>
        <w:t>patient</w:t>
      </w:r>
      <w:r w:rsidRPr="000C72CC">
        <w:rPr>
          <w:spacing w:val="-7"/>
          <w:sz w:val="24"/>
        </w:rPr>
        <w:t xml:space="preserve"> </w:t>
      </w:r>
      <w:r w:rsidRPr="000C72CC">
        <w:rPr>
          <w:sz w:val="24"/>
        </w:rPr>
        <w:t>center</w:t>
      </w:r>
      <w:r w:rsidRPr="000C72CC">
        <w:rPr>
          <w:spacing w:val="-7"/>
          <w:sz w:val="24"/>
        </w:rPr>
        <w:t xml:space="preserve"> </w:t>
      </w:r>
      <w:r w:rsidRPr="000C72CC">
        <w:rPr>
          <w:sz w:val="24"/>
        </w:rPr>
        <w:t>care.</w:t>
      </w:r>
    </w:p>
    <w:p w14:paraId="410F6B2A"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t>Understand,</w:t>
      </w:r>
      <w:r w:rsidRPr="000C72CC">
        <w:rPr>
          <w:spacing w:val="-6"/>
          <w:sz w:val="24"/>
        </w:rPr>
        <w:t xml:space="preserve"> </w:t>
      </w:r>
      <w:proofErr w:type="gramStart"/>
      <w:r w:rsidRPr="000C72CC">
        <w:rPr>
          <w:sz w:val="24"/>
        </w:rPr>
        <w:t>demonstrate</w:t>
      </w:r>
      <w:proofErr w:type="gramEnd"/>
      <w:r w:rsidRPr="000C72CC">
        <w:rPr>
          <w:spacing w:val="-7"/>
          <w:sz w:val="24"/>
        </w:rPr>
        <w:t xml:space="preserve"> </w:t>
      </w:r>
      <w:r w:rsidRPr="000C72CC">
        <w:rPr>
          <w:sz w:val="24"/>
        </w:rPr>
        <w:t>and</w:t>
      </w:r>
      <w:r w:rsidRPr="000C72CC">
        <w:rPr>
          <w:spacing w:val="-7"/>
          <w:sz w:val="24"/>
        </w:rPr>
        <w:t xml:space="preserve"> </w:t>
      </w:r>
      <w:r w:rsidRPr="000C72CC">
        <w:rPr>
          <w:sz w:val="24"/>
        </w:rPr>
        <w:t>reward</w:t>
      </w:r>
      <w:r w:rsidRPr="000C72CC">
        <w:rPr>
          <w:spacing w:val="-8"/>
          <w:sz w:val="24"/>
        </w:rPr>
        <w:t xml:space="preserve"> </w:t>
      </w:r>
      <w:r w:rsidRPr="000C72CC">
        <w:rPr>
          <w:sz w:val="24"/>
        </w:rPr>
        <w:t>cultural</w:t>
      </w:r>
      <w:r w:rsidRPr="000C72CC">
        <w:rPr>
          <w:spacing w:val="-7"/>
          <w:sz w:val="24"/>
        </w:rPr>
        <w:t xml:space="preserve"> </w:t>
      </w:r>
      <w:r w:rsidRPr="000C72CC">
        <w:rPr>
          <w:sz w:val="24"/>
        </w:rPr>
        <w:t>sensitivity</w:t>
      </w:r>
      <w:r w:rsidRPr="000C72CC">
        <w:rPr>
          <w:spacing w:val="-7"/>
          <w:sz w:val="24"/>
        </w:rPr>
        <w:t xml:space="preserve"> </w:t>
      </w:r>
      <w:r w:rsidRPr="000C72CC">
        <w:rPr>
          <w:sz w:val="24"/>
        </w:rPr>
        <w:t>and</w:t>
      </w:r>
      <w:r w:rsidRPr="000C72CC">
        <w:rPr>
          <w:spacing w:val="-7"/>
          <w:sz w:val="24"/>
        </w:rPr>
        <w:t xml:space="preserve"> </w:t>
      </w:r>
      <w:r w:rsidRPr="000C72CC">
        <w:rPr>
          <w:sz w:val="24"/>
        </w:rPr>
        <w:t>competence.</w:t>
      </w:r>
    </w:p>
    <w:p w14:paraId="078EF3EB" w14:textId="77777777" w:rsidR="00AE08A4" w:rsidRPr="000C72CC" w:rsidRDefault="00AE08A4" w:rsidP="00AE08A4">
      <w:pPr>
        <w:pStyle w:val="ListParagraph"/>
        <w:numPr>
          <w:ilvl w:val="0"/>
          <w:numId w:val="3"/>
        </w:numPr>
        <w:tabs>
          <w:tab w:val="left" w:pos="1540"/>
          <w:tab w:val="left" w:pos="1541"/>
        </w:tabs>
        <w:spacing w:line="270" w:lineRule="exact"/>
        <w:rPr>
          <w:sz w:val="24"/>
        </w:rPr>
      </w:pPr>
      <w:r w:rsidRPr="000C72CC">
        <w:rPr>
          <w:sz w:val="24"/>
        </w:rPr>
        <w:lastRenderedPageBreak/>
        <w:t xml:space="preserve">Demonstrate integrity </w:t>
      </w:r>
      <w:r w:rsidRPr="000C72CC">
        <w:rPr>
          <w:spacing w:val="-3"/>
          <w:sz w:val="24"/>
        </w:rPr>
        <w:t xml:space="preserve">in </w:t>
      </w:r>
      <w:r w:rsidRPr="000C72CC">
        <w:rPr>
          <w:sz w:val="24"/>
        </w:rPr>
        <w:t>dealing with</w:t>
      </w:r>
      <w:r w:rsidRPr="000C72CC">
        <w:rPr>
          <w:spacing w:val="-3"/>
          <w:sz w:val="24"/>
        </w:rPr>
        <w:t xml:space="preserve"> </w:t>
      </w:r>
      <w:r w:rsidRPr="000C72CC">
        <w:rPr>
          <w:sz w:val="24"/>
        </w:rPr>
        <w:t>others.</w:t>
      </w:r>
    </w:p>
    <w:p w14:paraId="123020B1" w14:textId="77777777" w:rsidR="00AE08A4" w:rsidRPr="000C72CC" w:rsidRDefault="00AE08A4" w:rsidP="00AE08A4">
      <w:pPr>
        <w:pStyle w:val="ListParagraph"/>
        <w:numPr>
          <w:ilvl w:val="0"/>
          <w:numId w:val="3"/>
        </w:numPr>
        <w:tabs>
          <w:tab w:val="left" w:pos="1540"/>
          <w:tab w:val="left" w:pos="1541"/>
        </w:tabs>
        <w:spacing w:line="273" w:lineRule="exact"/>
        <w:rPr>
          <w:sz w:val="24"/>
        </w:rPr>
      </w:pPr>
      <w:r w:rsidRPr="000C72CC">
        <w:rPr>
          <w:sz w:val="24"/>
        </w:rPr>
        <w:t>Establish and maintain professional</w:t>
      </w:r>
      <w:r w:rsidRPr="000C72CC">
        <w:rPr>
          <w:spacing w:val="-16"/>
          <w:sz w:val="24"/>
        </w:rPr>
        <w:t xml:space="preserve"> </w:t>
      </w:r>
      <w:r w:rsidRPr="000C72CC">
        <w:rPr>
          <w:sz w:val="24"/>
        </w:rPr>
        <w:t>relationships.</w:t>
      </w:r>
    </w:p>
    <w:p w14:paraId="5B62E11E" w14:textId="77777777" w:rsidR="00AE08A4" w:rsidRPr="000C72CC" w:rsidRDefault="00AE08A4" w:rsidP="00AE08A4">
      <w:pPr>
        <w:pStyle w:val="BodyText"/>
        <w:spacing w:before="4"/>
        <w:rPr>
          <w:sz w:val="23"/>
        </w:rPr>
      </w:pPr>
    </w:p>
    <w:p w14:paraId="6F7AA86E" w14:textId="18F56A18" w:rsidR="00AE08A4" w:rsidRPr="000C72CC" w:rsidRDefault="00AE08A4" w:rsidP="00085A0C">
      <w:pPr>
        <w:pStyle w:val="BodyText"/>
        <w:ind w:left="821"/>
        <w:contextualSpacing/>
        <w:jc w:val="both"/>
      </w:pPr>
      <w:r w:rsidRPr="000C72CC">
        <w:t>These competencies have been reviewed by the Health Administration Advisory Board,</w:t>
      </w:r>
      <w:r w:rsidRPr="000C72CC">
        <w:rPr>
          <w:spacing w:val="-24"/>
        </w:rPr>
        <w:t xml:space="preserve"> </w:t>
      </w:r>
      <w:r w:rsidRPr="000C72CC">
        <w:t>which</w:t>
      </w:r>
      <w:r w:rsidRPr="000C72CC">
        <w:rPr>
          <w:spacing w:val="-24"/>
        </w:rPr>
        <w:t xml:space="preserve"> </w:t>
      </w:r>
      <w:r w:rsidRPr="000C72CC">
        <w:t>consists</w:t>
      </w:r>
      <w:r w:rsidRPr="000C72CC">
        <w:rPr>
          <w:spacing w:val="-24"/>
        </w:rPr>
        <w:t xml:space="preserve"> </w:t>
      </w:r>
      <w:r w:rsidRPr="000C72CC">
        <w:t>of</w:t>
      </w:r>
      <w:r w:rsidRPr="000C72CC">
        <w:rPr>
          <w:spacing w:val="-24"/>
        </w:rPr>
        <w:t xml:space="preserve"> </w:t>
      </w:r>
      <w:r w:rsidRPr="000C72CC">
        <w:t>upper</w:t>
      </w:r>
      <w:r w:rsidRPr="000C72CC">
        <w:rPr>
          <w:spacing w:val="-25"/>
        </w:rPr>
        <w:t xml:space="preserve"> </w:t>
      </w:r>
      <w:r w:rsidRPr="000C72CC">
        <w:t>executives</w:t>
      </w:r>
      <w:r w:rsidRPr="000C72CC">
        <w:rPr>
          <w:spacing w:val="-23"/>
        </w:rPr>
        <w:t xml:space="preserve"> </w:t>
      </w:r>
      <w:r w:rsidRPr="000C72CC">
        <w:t>within</w:t>
      </w:r>
      <w:r w:rsidRPr="000C72CC">
        <w:rPr>
          <w:spacing w:val="-24"/>
        </w:rPr>
        <w:t xml:space="preserve"> </w:t>
      </w:r>
      <w:r w:rsidRPr="000C72CC">
        <w:t>healthcare</w:t>
      </w:r>
      <w:r w:rsidRPr="000C72CC">
        <w:rPr>
          <w:spacing w:val="-26"/>
        </w:rPr>
        <w:t xml:space="preserve"> </w:t>
      </w:r>
      <w:r w:rsidRPr="000C72CC">
        <w:t>organizations</w:t>
      </w:r>
      <w:r w:rsidRPr="000C72CC">
        <w:rPr>
          <w:spacing w:val="-23"/>
        </w:rPr>
        <w:t xml:space="preserve"> </w:t>
      </w:r>
      <w:r w:rsidRPr="000C72CC">
        <w:t>within</w:t>
      </w:r>
      <w:r w:rsidRPr="000C72CC">
        <w:rPr>
          <w:spacing w:val="-24"/>
        </w:rPr>
        <w:t xml:space="preserve"> </w:t>
      </w:r>
      <w:r w:rsidRPr="000C72CC">
        <w:t>the Jacksonville</w:t>
      </w:r>
      <w:r w:rsidRPr="000C72CC">
        <w:rPr>
          <w:spacing w:val="-27"/>
        </w:rPr>
        <w:t xml:space="preserve"> </w:t>
      </w:r>
      <w:r w:rsidRPr="000C72CC">
        <w:t>community.</w:t>
      </w:r>
      <w:r w:rsidRPr="000C72CC">
        <w:rPr>
          <w:spacing w:val="-27"/>
        </w:rPr>
        <w:t xml:space="preserve"> </w:t>
      </w:r>
      <w:r w:rsidRPr="000C72CC">
        <w:t>The</w:t>
      </w:r>
      <w:r w:rsidRPr="000C72CC">
        <w:rPr>
          <w:spacing w:val="-29"/>
        </w:rPr>
        <w:t xml:space="preserve"> </w:t>
      </w:r>
      <w:r w:rsidRPr="000C72CC">
        <w:t>advisory</w:t>
      </w:r>
      <w:r w:rsidRPr="000C72CC">
        <w:rPr>
          <w:spacing w:val="-27"/>
        </w:rPr>
        <w:t xml:space="preserve"> </w:t>
      </w:r>
      <w:r w:rsidRPr="000C72CC">
        <w:t>board</w:t>
      </w:r>
      <w:r w:rsidRPr="000C72CC">
        <w:rPr>
          <w:spacing w:val="-29"/>
        </w:rPr>
        <w:t xml:space="preserve"> </w:t>
      </w:r>
      <w:r w:rsidRPr="000C72CC">
        <w:t>indicated</w:t>
      </w:r>
      <w:r w:rsidRPr="000C72CC">
        <w:rPr>
          <w:spacing w:val="-29"/>
        </w:rPr>
        <w:t xml:space="preserve"> </w:t>
      </w:r>
      <w:r w:rsidRPr="000C72CC">
        <w:t>these</w:t>
      </w:r>
      <w:r w:rsidRPr="000C72CC">
        <w:rPr>
          <w:spacing w:val="-28"/>
        </w:rPr>
        <w:t xml:space="preserve"> </w:t>
      </w:r>
      <w:r w:rsidRPr="000C72CC">
        <w:t>are</w:t>
      </w:r>
      <w:r w:rsidRPr="000C72CC">
        <w:rPr>
          <w:spacing w:val="-27"/>
        </w:rPr>
        <w:t xml:space="preserve"> </w:t>
      </w:r>
      <w:r w:rsidRPr="000C72CC">
        <w:t>the</w:t>
      </w:r>
      <w:r w:rsidRPr="000C72CC">
        <w:rPr>
          <w:spacing w:val="-26"/>
        </w:rPr>
        <w:t xml:space="preserve"> </w:t>
      </w:r>
      <w:r w:rsidRPr="000C72CC">
        <w:t>areas</w:t>
      </w:r>
      <w:r w:rsidRPr="000C72CC">
        <w:rPr>
          <w:spacing w:val="-27"/>
        </w:rPr>
        <w:t xml:space="preserve"> </w:t>
      </w:r>
      <w:r w:rsidRPr="000C72CC">
        <w:t>they</w:t>
      </w:r>
      <w:r w:rsidRPr="000C72CC">
        <w:rPr>
          <w:spacing w:val="-26"/>
        </w:rPr>
        <w:t xml:space="preserve"> </w:t>
      </w:r>
      <w:r w:rsidRPr="000C72CC">
        <w:t xml:space="preserve">would like to see our students competent in upon graduation </w:t>
      </w:r>
      <w:proofErr w:type="gramStart"/>
      <w:r w:rsidRPr="000C72CC">
        <w:t>in order to</w:t>
      </w:r>
      <w:proofErr w:type="gramEnd"/>
      <w:r w:rsidRPr="000C72CC">
        <w:t xml:space="preserve"> improve the students’</w:t>
      </w:r>
      <w:r w:rsidRPr="00F851FB">
        <w:t xml:space="preserve"> </w:t>
      </w:r>
      <w:r w:rsidRPr="000C72CC">
        <w:t>employability</w:t>
      </w:r>
      <w:r w:rsidRPr="00F851FB">
        <w:t xml:space="preserve"> </w:t>
      </w:r>
      <w:r w:rsidRPr="000C72CC">
        <w:t>within</w:t>
      </w:r>
      <w:r w:rsidRPr="00F851FB">
        <w:t xml:space="preserve"> </w:t>
      </w:r>
      <w:r w:rsidRPr="000C72CC">
        <w:t>the</w:t>
      </w:r>
      <w:r w:rsidRPr="00F851FB">
        <w:t xml:space="preserve"> </w:t>
      </w:r>
      <w:r w:rsidRPr="000C72CC">
        <w:t>healthcare</w:t>
      </w:r>
      <w:r w:rsidRPr="00F851FB">
        <w:t xml:space="preserve"> </w:t>
      </w:r>
      <w:r w:rsidRPr="000C72CC">
        <w:t>sector.</w:t>
      </w:r>
      <w:r w:rsidRPr="00F851FB">
        <w:t xml:space="preserve"> </w:t>
      </w:r>
      <w:r w:rsidRPr="000C72CC">
        <w:t>The</w:t>
      </w:r>
      <w:r w:rsidRPr="00F851FB">
        <w:t xml:space="preserve"> </w:t>
      </w:r>
      <w:r w:rsidRPr="000C72CC">
        <w:t>faculty</w:t>
      </w:r>
      <w:r w:rsidRPr="00F851FB">
        <w:t xml:space="preserve"> </w:t>
      </w:r>
      <w:r w:rsidRPr="000C72CC">
        <w:t>within</w:t>
      </w:r>
      <w:r w:rsidRPr="00F851FB">
        <w:t xml:space="preserve"> </w:t>
      </w:r>
      <w:r w:rsidRPr="000C72CC">
        <w:t>the</w:t>
      </w:r>
      <w:r w:rsidRPr="00F851FB">
        <w:t xml:space="preserve"> </w:t>
      </w:r>
      <w:r w:rsidRPr="000C72CC">
        <w:t>BHA</w:t>
      </w:r>
      <w:r w:rsidR="00085A0C">
        <w:t xml:space="preserve"> </w:t>
      </w:r>
      <w:r w:rsidRPr="000C72CC">
        <w:t>program</w:t>
      </w:r>
      <w:r w:rsidRPr="00F851FB">
        <w:t xml:space="preserve"> </w:t>
      </w:r>
      <w:r w:rsidRPr="000C72CC">
        <w:t>review</w:t>
      </w:r>
      <w:r w:rsidRPr="00F851FB">
        <w:t xml:space="preserve"> </w:t>
      </w:r>
      <w:r w:rsidRPr="000C72CC">
        <w:t>these</w:t>
      </w:r>
      <w:r w:rsidRPr="00F851FB">
        <w:t xml:space="preserve"> </w:t>
      </w:r>
      <w:r w:rsidRPr="000C72CC">
        <w:t>competencies</w:t>
      </w:r>
      <w:r w:rsidRPr="00F851FB">
        <w:t xml:space="preserve"> </w:t>
      </w:r>
      <w:r w:rsidRPr="000C72CC">
        <w:t>each</w:t>
      </w:r>
      <w:r w:rsidRPr="00F851FB">
        <w:t xml:space="preserve"> </w:t>
      </w:r>
      <w:r w:rsidRPr="000C72CC">
        <w:t>year</w:t>
      </w:r>
      <w:r w:rsidRPr="00F851FB">
        <w:t xml:space="preserve"> </w:t>
      </w:r>
      <w:r w:rsidRPr="000C72CC">
        <w:t>during</w:t>
      </w:r>
      <w:r w:rsidRPr="00F851FB">
        <w:t xml:space="preserve"> </w:t>
      </w:r>
      <w:r w:rsidRPr="000C72CC">
        <w:t>the</w:t>
      </w:r>
      <w:r w:rsidRPr="00F851FB">
        <w:t xml:space="preserve"> </w:t>
      </w:r>
      <w:r w:rsidRPr="000C72CC">
        <w:t>annual</w:t>
      </w:r>
      <w:r w:rsidRPr="00F851FB">
        <w:t xml:space="preserve"> </w:t>
      </w:r>
      <w:r w:rsidRPr="000C72CC">
        <w:t>faculty</w:t>
      </w:r>
      <w:r w:rsidRPr="00F851FB">
        <w:t xml:space="preserve"> </w:t>
      </w:r>
      <w:r w:rsidRPr="000C72CC">
        <w:t>retreat</w:t>
      </w:r>
      <w:r w:rsidRPr="00F851FB">
        <w:t xml:space="preserve"> </w:t>
      </w:r>
      <w:r w:rsidRPr="000C72CC">
        <w:t>as</w:t>
      </w:r>
      <w:r w:rsidRPr="00F851FB">
        <w:t xml:space="preserve"> </w:t>
      </w:r>
      <w:r w:rsidRPr="000C72CC">
        <w:t xml:space="preserve">well as during at least one of the Health Advisory Board meetings </w:t>
      </w:r>
      <w:r w:rsidRPr="000C72CC">
        <w:rPr>
          <w:spacing w:val="-3"/>
        </w:rPr>
        <w:t xml:space="preserve">to </w:t>
      </w:r>
      <w:r w:rsidRPr="000C72CC">
        <w:t xml:space="preserve">ensure the BHA program </w:t>
      </w:r>
      <w:r w:rsidRPr="000C72CC">
        <w:rPr>
          <w:spacing w:val="-3"/>
        </w:rPr>
        <w:t xml:space="preserve">is </w:t>
      </w:r>
      <w:r w:rsidRPr="000C72CC">
        <w:t xml:space="preserve">continuing to pursue the correct competencies related </w:t>
      </w:r>
      <w:r w:rsidRPr="000C72CC">
        <w:rPr>
          <w:spacing w:val="-3"/>
        </w:rPr>
        <w:t xml:space="preserve">to </w:t>
      </w:r>
      <w:r w:rsidRPr="000C72CC">
        <w:t xml:space="preserve">fulfilling the mission of the program as well as to ensuring our students have the correct competencies </w:t>
      </w:r>
      <w:r w:rsidRPr="000C72CC">
        <w:rPr>
          <w:spacing w:val="-3"/>
        </w:rPr>
        <w:t xml:space="preserve">to </w:t>
      </w:r>
      <w:r w:rsidRPr="000C72CC">
        <w:t>join organizations within our</w:t>
      </w:r>
      <w:r w:rsidRPr="000C72CC">
        <w:rPr>
          <w:spacing w:val="-17"/>
        </w:rPr>
        <w:t xml:space="preserve"> </w:t>
      </w:r>
      <w:r w:rsidRPr="000C72CC">
        <w:t>community.</w:t>
      </w:r>
    </w:p>
    <w:p w14:paraId="4F9C7D32" w14:textId="77777777" w:rsidR="00AE08A4" w:rsidRPr="000C72CC" w:rsidRDefault="00AE08A4" w:rsidP="00AE08A4">
      <w:pPr>
        <w:pStyle w:val="BodyText"/>
        <w:spacing w:before="5"/>
        <w:rPr>
          <w:sz w:val="25"/>
        </w:rPr>
      </w:pPr>
    </w:p>
    <w:p w14:paraId="417BBD1B" w14:textId="77777777" w:rsidR="00AE08A4" w:rsidRPr="000C72CC" w:rsidRDefault="00AE08A4" w:rsidP="00F851FB">
      <w:pPr>
        <w:pStyle w:val="Heading2"/>
      </w:pPr>
      <w:bookmarkStart w:id="24" w:name="_Toc64635454"/>
      <w:r w:rsidRPr="000C72CC">
        <w:t>Advisement</w:t>
      </w:r>
      <w:bookmarkEnd w:id="24"/>
    </w:p>
    <w:p w14:paraId="43129BC3" w14:textId="77777777" w:rsidR="00AE08A4" w:rsidRPr="00085A0C" w:rsidRDefault="00AE08A4" w:rsidP="00085A0C">
      <w:pPr>
        <w:pStyle w:val="BodyText"/>
        <w:spacing w:before="268" w:line="235" w:lineRule="auto"/>
        <w:ind w:left="821"/>
        <w:jc w:val="both"/>
      </w:pPr>
      <w:r w:rsidRPr="00085A0C">
        <w:t>The</w:t>
      </w:r>
      <w:r w:rsidRPr="00085A0C">
        <w:rPr>
          <w:spacing w:val="-19"/>
        </w:rPr>
        <w:t xml:space="preserve"> </w:t>
      </w:r>
      <w:r w:rsidRPr="00085A0C">
        <w:t>Brooks</w:t>
      </w:r>
      <w:r w:rsidRPr="00085A0C">
        <w:rPr>
          <w:spacing w:val="-20"/>
        </w:rPr>
        <w:t xml:space="preserve"> </w:t>
      </w:r>
      <w:r w:rsidRPr="00085A0C">
        <w:t>College</w:t>
      </w:r>
      <w:r w:rsidRPr="00085A0C">
        <w:rPr>
          <w:spacing w:val="-22"/>
        </w:rPr>
        <w:t xml:space="preserve"> </w:t>
      </w:r>
      <w:r w:rsidRPr="00085A0C">
        <w:t>of</w:t>
      </w:r>
      <w:r w:rsidRPr="00085A0C">
        <w:rPr>
          <w:spacing w:val="-6"/>
        </w:rPr>
        <w:t xml:space="preserve"> </w:t>
      </w:r>
      <w:r w:rsidRPr="00085A0C">
        <w:t>Health</w:t>
      </w:r>
      <w:r w:rsidRPr="00085A0C">
        <w:rPr>
          <w:spacing w:val="-7"/>
        </w:rPr>
        <w:t xml:space="preserve"> </w:t>
      </w:r>
      <w:r w:rsidRPr="00085A0C">
        <w:t>(BCH)</w:t>
      </w:r>
      <w:r w:rsidRPr="00085A0C">
        <w:rPr>
          <w:spacing w:val="-12"/>
        </w:rPr>
        <w:t xml:space="preserve"> </w:t>
      </w:r>
      <w:r w:rsidRPr="00085A0C">
        <w:t>advising</w:t>
      </w:r>
      <w:r w:rsidRPr="00085A0C">
        <w:rPr>
          <w:spacing w:val="-15"/>
        </w:rPr>
        <w:t xml:space="preserve"> </w:t>
      </w:r>
      <w:r w:rsidRPr="00085A0C">
        <w:t>is</w:t>
      </w:r>
      <w:r w:rsidRPr="00085A0C">
        <w:rPr>
          <w:spacing w:val="-6"/>
        </w:rPr>
        <w:t xml:space="preserve"> </w:t>
      </w:r>
      <w:r w:rsidRPr="00085A0C">
        <w:t>the</w:t>
      </w:r>
      <w:r w:rsidRPr="00085A0C">
        <w:rPr>
          <w:spacing w:val="-9"/>
        </w:rPr>
        <w:t xml:space="preserve"> </w:t>
      </w:r>
      <w:r w:rsidRPr="00085A0C">
        <w:t>advisor</w:t>
      </w:r>
      <w:r w:rsidRPr="00085A0C">
        <w:rPr>
          <w:spacing w:val="-9"/>
        </w:rPr>
        <w:t xml:space="preserve"> </w:t>
      </w:r>
      <w:r w:rsidRPr="00085A0C">
        <w:t>of</w:t>
      </w:r>
      <w:r w:rsidRPr="00085A0C">
        <w:rPr>
          <w:spacing w:val="-7"/>
        </w:rPr>
        <w:t xml:space="preserve"> </w:t>
      </w:r>
      <w:r w:rsidRPr="00085A0C">
        <w:t>record</w:t>
      </w:r>
      <w:r w:rsidRPr="00085A0C">
        <w:rPr>
          <w:spacing w:val="-8"/>
        </w:rPr>
        <w:t xml:space="preserve"> </w:t>
      </w:r>
      <w:r w:rsidRPr="00085A0C">
        <w:t>for</w:t>
      </w:r>
      <w:r w:rsidRPr="00085A0C">
        <w:rPr>
          <w:spacing w:val="-9"/>
        </w:rPr>
        <w:t xml:space="preserve"> </w:t>
      </w:r>
      <w:r w:rsidRPr="00085A0C">
        <w:t xml:space="preserve">academic advisement for all BHA students. All new transfer and UNF students, sophomore level and above, will meet with a BCH academic advisor </w:t>
      </w:r>
      <w:r w:rsidRPr="00085A0C">
        <w:rPr>
          <w:spacing w:val="-3"/>
        </w:rPr>
        <w:t xml:space="preserve">to </w:t>
      </w:r>
      <w:r w:rsidRPr="00085A0C">
        <w:t>review the degree evaluation</w:t>
      </w:r>
      <w:r w:rsidRPr="00085A0C">
        <w:rPr>
          <w:spacing w:val="-10"/>
        </w:rPr>
        <w:t xml:space="preserve"> </w:t>
      </w:r>
      <w:r w:rsidRPr="00085A0C">
        <w:t>for</w:t>
      </w:r>
      <w:r w:rsidRPr="00085A0C">
        <w:rPr>
          <w:spacing w:val="-11"/>
        </w:rPr>
        <w:t xml:space="preserve"> </w:t>
      </w:r>
      <w:r w:rsidRPr="00085A0C">
        <w:t>the</w:t>
      </w:r>
      <w:r w:rsidRPr="00085A0C">
        <w:rPr>
          <w:spacing w:val="-12"/>
        </w:rPr>
        <w:t xml:space="preserve"> </w:t>
      </w:r>
      <w:r w:rsidRPr="00085A0C">
        <w:t>program.</w:t>
      </w:r>
      <w:r w:rsidRPr="00085A0C">
        <w:rPr>
          <w:spacing w:val="-21"/>
        </w:rPr>
        <w:t xml:space="preserve"> </w:t>
      </w:r>
      <w:r w:rsidRPr="00085A0C">
        <w:t>Course</w:t>
      </w:r>
      <w:r w:rsidRPr="00085A0C">
        <w:rPr>
          <w:spacing w:val="-12"/>
        </w:rPr>
        <w:t xml:space="preserve"> </w:t>
      </w:r>
      <w:r w:rsidRPr="00085A0C">
        <w:t>registration</w:t>
      </w:r>
      <w:r w:rsidRPr="00085A0C">
        <w:rPr>
          <w:spacing w:val="-9"/>
        </w:rPr>
        <w:t xml:space="preserve"> </w:t>
      </w:r>
      <w:r w:rsidRPr="00085A0C">
        <w:rPr>
          <w:spacing w:val="-3"/>
        </w:rPr>
        <w:t>is</w:t>
      </w:r>
      <w:r w:rsidRPr="00085A0C">
        <w:rPr>
          <w:spacing w:val="-10"/>
        </w:rPr>
        <w:t xml:space="preserve"> </w:t>
      </w:r>
      <w:r w:rsidRPr="00085A0C">
        <w:t>straight</w:t>
      </w:r>
      <w:r w:rsidRPr="00085A0C">
        <w:rPr>
          <w:spacing w:val="-11"/>
        </w:rPr>
        <w:t xml:space="preserve"> </w:t>
      </w:r>
      <w:r w:rsidRPr="00085A0C">
        <w:t>forward</w:t>
      </w:r>
      <w:r w:rsidRPr="00085A0C">
        <w:rPr>
          <w:spacing w:val="-11"/>
        </w:rPr>
        <w:t xml:space="preserve"> </w:t>
      </w:r>
      <w:r w:rsidRPr="00085A0C">
        <w:t>since</w:t>
      </w:r>
      <w:r w:rsidRPr="00085A0C">
        <w:rPr>
          <w:spacing w:val="-12"/>
        </w:rPr>
        <w:t xml:space="preserve"> </w:t>
      </w:r>
      <w:r w:rsidRPr="00085A0C">
        <w:t>all</w:t>
      </w:r>
      <w:r w:rsidRPr="00085A0C">
        <w:rPr>
          <w:spacing w:val="-11"/>
        </w:rPr>
        <w:t xml:space="preserve"> </w:t>
      </w:r>
      <w:r w:rsidRPr="00085A0C">
        <w:t>students are</w:t>
      </w:r>
      <w:r w:rsidRPr="00085A0C">
        <w:rPr>
          <w:spacing w:val="-30"/>
        </w:rPr>
        <w:t xml:space="preserve"> </w:t>
      </w:r>
      <w:r w:rsidRPr="00085A0C">
        <w:t>required</w:t>
      </w:r>
      <w:r w:rsidRPr="00085A0C">
        <w:rPr>
          <w:spacing w:val="-30"/>
        </w:rPr>
        <w:t xml:space="preserve"> </w:t>
      </w:r>
      <w:r w:rsidRPr="00085A0C">
        <w:t>to</w:t>
      </w:r>
      <w:r w:rsidRPr="00085A0C">
        <w:rPr>
          <w:spacing w:val="-31"/>
        </w:rPr>
        <w:t xml:space="preserve"> </w:t>
      </w:r>
      <w:r w:rsidRPr="00085A0C">
        <w:t>follow</w:t>
      </w:r>
      <w:r w:rsidRPr="00085A0C">
        <w:rPr>
          <w:spacing w:val="-29"/>
        </w:rPr>
        <w:t xml:space="preserve"> </w:t>
      </w:r>
      <w:r w:rsidRPr="00085A0C">
        <w:t>and</w:t>
      </w:r>
      <w:r w:rsidRPr="00085A0C">
        <w:rPr>
          <w:spacing w:val="-30"/>
        </w:rPr>
        <w:t xml:space="preserve"> </w:t>
      </w:r>
      <w:r w:rsidRPr="00085A0C">
        <w:t>complete</w:t>
      </w:r>
      <w:r w:rsidRPr="00085A0C">
        <w:rPr>
          <w:spacing w:val="-33"/>
        </w:rPr>
        <w:t xml:space="preserve"> </w:t>
      </w:r>
      <w:r w:rsidRPr="00085A0C">
        <w:t>all</w:t>
      </w:r>
      <w:r w:rsidRPr="00085A0C">
        <w:rPr>
          <w:spacing w:val="-30"/>
        </w:rPr>
        <w:t xml:space="preserve"> </w:t>
      </w:r>
      <w:r w:rsidRPr="00085A0C">
        <w:t>program</w:t>
      </w:r>
      <w:r w:rsidRPr="00085A0C">
        <w:rPr>
          <w:spacing w:val="-30"/>
        </w:rPr>
        <w:t xml:space="preserve"> </w:t>
      </w:r>
      <w:r w:rsidRPr="00085A0C">
        <w:t>requirements</w:t>
      </w:r>
      <w:r w:rsidRPr="00085A0C">
        <w:rPr>
          <w:spacing w:val="-31"/>
        </w:rPr>
        <w:t xml:space="preserve"> </w:t>
      </w:r>
      <w:r w:rsidRPr="00085A0C">
        <w:t>and</w:t>
      </w:r>
      <w:r w:rsidRPr="00085A0C">
        <w:rPr>
          <w:spacing w:val="-29"/>
        </w:rPr>
        <w:t xml:space="preserve"> </w:t>
      </w:r>
      <w:r w:rsidRPr="00085A0C">
        <w:t>required</w:t>
      </w:r>
      <w:r w:rsidRPr="00085A0C">
        <w:rPr>
          <w:spacing w:val="-33"/>
        </w:rPr>
        <w:t xml:space="preserve"> </w:t>
      </w:r>
      <w:r w:rsidRPr="00085A0C">
        <w:t xml:space="preserve">sequenced courses (available on the BHA web site, the Degree Evaluation, and in this </w:t>
      </w:r>
      <w:r w:rsidRPr="00085A0C">
        <w:rPr>
          <w:w w:val="95"/>
        </w:rPr>
        <w:t xml:space="preserve">Handbook). </w:t>
      </w:r>
      <w:r w:rsidRPr="00085A0C">
        <w:t>Additional advising questions may be sent via email</w:t>
      </w:r>
      <w:r w:rsidRPr="00085A0C">
        <w:rPr>
          <w:w w:val="95"/>
        </w:rPr>
        <w:t xml:space="preserve"> </w:t>
      </w:r>
      <w:hyperlink r:id="rId21">
        <w:r w:rsidRPr="00085A0C">
          <w:rPr>
            <w:w w:val="95"/>
          </w:rPr>
          <w:t>(</w:t>
        </w:r>
        <w:r w:rsidRPr="00085A0C">
          <w:rPr>
            <w:color w:val="0462C1"/>
            <w:w w:val="95"/>
            <w:u w:val="single" w:color="0462C1"/>
          </w:rPr>
          <w:t>cohadvis@unf.edu</w:t>
        </w:r>
      </w:hyperlink>
      <w:r w:rsidRPr="00085A0C">
        <w:rPr>
          <w:w w:val="95"/>
        </w:rPr>
        <w:t xml:space="preserve">), </w:t>
      </w:r>
      <w:r w:rsidRPr="00085A0C">
        <w:t>by</w:t>
      </w:r>
      <w:r w:rsidRPr="00085A0C">
        <w:rPr>
          <w:spacing w:val="-10"/>
        </w:rPr>
        <w:t xml:space="preserve"> </w:t>
      </w:r>
      <w:r w:rsidRPr="00085A0C">
        <w:t>calling</w:t>
      </w:r>
      <w:r w:rsidRPr="00085A0C">
        <w:rPr>
          <w:spacing w:val="-8"/>
        </w:rPr>
        <w:t xml:space="preserve"> </w:t>
      </w:r>
      <w:r w:rsidRPr="00085A0C">
        <w:t>the</w:t>
      </w:r>
      <w:r w:rsidRPr="00085A0C">
        <w:rPr>
          <w:spacing w:val="-10"/>
        </w:rPr>
        <w:t xml:space="preserve"> </w:t>
      </w:r>
      <w:r w:rsidRPr="00085A0C">
        <w:t>BCH</w:t>
      </w:r>
      <w:r w:rsidRPr="00085A0C">
        <w:rPr>
          <w:spacing w:val="-11"/>
        </w:rPr>
        <w:t xml:space="preserve"> </w:t>
      </w:r>
      <w:r w:rsidRPr="00085A0C">
        <w:t>advising</w:t>
      </w:r>
      <w:r w:rsidRPr="00085A0C">
        <w:rPr>
          <w:spacing w:val="-8"/>
        </w:rPr>
        <w:t xml:space="preserve"> </w:t>
      </w:r>
      <w:r w:rsidRPr="00085A0C">
        <w:t>office,</w:t>
      </w:r>
      <w:r w:rsidRPr="00085A0C">
        <w:rPr>
          <w:spacing w:val="-8"/>
        </w:rPr>
        <w:t xml:space="preserve"> </w:t>
      </w:r>
      <w:r w:rsidRPr="00085A0C">
        <w:t>or</w:t>
      </w:r>
      <w:r w:rsidRPr="00085A0C">
        <w:rPr>
          <w:spacing w:val="-13"/>
        </w:rPr>
        <w:t xml:space="preserve"> </w:t>
      </w:r>
      <w:r w:rsidRPr="00085A0C">
        <w:t>by</w:t>
      </w:r>
      <w:r w:rsidRPr="00085A0C">
        <w:rPr>
          <w:spacing w:val="-10"/>
        </w:rPr>
        <w:t xml:space="preserve"> </w:t>
      </w:r>
      <w:r w:rsidRPr="00085A0C">
        <w:t>walking</w:t>
      </w:r>
      <w:r w:rsidRPr="00085A0C">
        <w:rPr>
          <w:spacing w:val="-7"/>
        </w:rPr>
        <w:t xml:space="preserve"> </w:t>
      </w:r>
      <w:r w:rsidRPr="00085A0C">
        <w:t>in</w:t>
      </w:r>
      <w:r w:rsidRPr="00085A0C">
        <w:rPr>
          <w:spacing w:val="-8"/>
        </w:rPr>
        <w:t xml:space="preserve"> </w:t>
      </w:r>
      <w:r w:rsidRPr="00085A0C">
        <w:rPr>
          <w:spacing w:val="-3"/>
        </w:rPr>
        <w:t>to</w:t>
      </w:r>
      <w:r w:rsidRPr="00085A0C">
        <w:rPr>
          <w:spacing w:val="-8"/>
        </w:rPr>
        <w:t xml:space="preserve"> </w:t>
      </w:r>
      <w:r w:rsidRPr="00085A0C">
        <w:t>meet</w:t>
      </w:r>
      <w:r w:rsidRPr="00085A0C">
        <w:rPr>
          <w:spacing w:val="-10"/>
        </w:rPr>
        <w:t xml:space="preserve"> </w:t>
      </w:r>
      <w:r w:rsidRPr="00085A0C">
        <w:t>with</w:t>
      </w:r>
      <w:r w:rsidRPr="00085A0C">
        <w:rPr>
          <w:spacing w:val="-11"/>
        </w:rPr>
        <w:t xml:space="preserve"> </w:t>
      </w:r>
      <w:r w:rsidRPr="00085A0C">
        <w:t>an</w:t>
      </w:r>
      <w:r w:rsidRPr="00085A0C">
        <w:rPr>
          <w:spacing w:val="-11"/>
        </w:rPr>
        <w:t xml:space="preserve"> </w:t>
      </w:r>
      <w:r w:rsidRPr="00085A0C">
        <w:t>advisor</w:t>
      </w:r>
      <w:r w:rsidRPr="00085A0C">
        <w:rPr>
          <w:spacing w:val="-10"/>
        </w:rPr>
        <w:t xml:space="preserve"> </w:t>
      </w:r>
      <w:r w:rsidRPr="00085A0C">
        <w:t>during office</w:t>
      </w:r>
      <w:r w:rsidRPr="00085A0C">
        <w:rPr>
          <w:spacing w:val="-19"/>
        </w:rPr>
        <w:t xml:space="preserve"> </w:t>
      </w:r>
      <w:r w:rsidRPr="00085A0C">
        <w:t>hours.</w:t>
      </w:r>
      <w:r w:rsidRPr="00085A0C">
        <w:rPr>
          <w:spacing w:val="-24"/>
        </w:rPr>
        <w:t xml:space="preserve"> </w:t>
      </w:r>
      <w:r w:rsidRPr="00085A0C">
        <w:t>The</w:t>
      </w:r>
      <w:r w:rsidRPr="00085A0C">
        <w:rPr>
          <w:spacing w:val="-21"/>
        </w:rPr>
        <w:t xml:space="preserve"> </w:t>
      </w:r>
      <w:r w:rsidRPr="00085A0C">
        <w:t>Program</w:t>
      </w:r>
      <w:r w:rsidRPr="00085A0C">
        <w:rPr>
          <w:spacing w:val="-18"/>
        </w:rPr>
        <w:t xml:space="preserve"> </w:t>
      </w:r>
      <w:r w:rsidRPr="00085A0C">
        <w:t>Director</w:t>
      </w:r>
      <w:r w:rsidRPr="00085A0C">
        <w:rPr>
          <w:spacing w:val="-22"/>
        </w:rPr>
        <w:t xml:space="preserve"> </w:t>
      </w:r>
      <w:r w:rsidRPr="00085A0C">
        <w:t>approves</w:t>
      </w:r>
      <w:r w:rsidRPr="00085A0C">
        <w:rPr>
          <w:spacing w:val="-16"/>
        </w:rPr>
        <w:t xml:space="preserve"> </w:t>
      </w:r>
      <w:r w:rsidRPr="00085A0C">
        <w:t>electives,</w:t>
      </w:r>
      <w:r w:rsidRPr="00085A0C">
        <w:rPr>
          <w:spacing w:val="-20"/>
        </w:rPr>
        <w:t xml:space="preserve"> </w:t>
      </w:r>
      <w:r w:rsidRPr="00085A0C">
        <w:t>any</w:t>
      </w:r>
      <w:r w:rsidRPr="00085A0C">
        <w:rPr>
          <w:spacing w:val="-19"/>
        </w:rPr>
        <w:t xml:space="preserve"> </w:t>
      </w:r>
      <w:r w:rsidRPr="00085A0C">
        <w:t>program</w:t>
      </w:r>
      <w:r w:rsidRPr="00085A0C">
        <w:rPr>
          <w:spacing w:val="-17"/>
        </w:rPr>
        <w:t xml:space="preserve"> </w:t>
      </w:r>
      <w:r w:rsidRPr="00085A0C">
        <w:t>exceptions,</w:t>
      </w:r>
      <w:r w:rsidRPr="00085A0C">
        <w:rPr>
          <w:spacing w:val="-22"/>
        </w:rPr>
        <w:t xml:space="preserve"> </w:t>
      </w:r>
      <w:r w:rsidRPr="00085A0C">
        <w:t>and similar</w:t>
      </w:r>
      <w:r w:rsidRPr="00085A0C">
        <w:rPr>
          <w:spacing w:val="-16"/>
        </w:rPr>
        <w:t xml:space="preserve"> </w:t>
      </w:r>
      <w:r w:rsidRPr="00085A0C">
        <w:t>tasks.</w:t>
      </w:r>
      <w:r w:rsidRPr="00085A0C">
        <w:rPr>
          <w:spacing w:val="-19"/>
        </w:rPr>
        <w:t xml:space="preserve"> </w:t>
      </w:r>
      <w:r w:rsidRPr="00085A0C">
        <w:t>Students</w:t>
      </w:r>
      <w:r w:rsidRPr="00085A0C">
        <w:rPr>
          <w:spacing w:val="-13"/>
        </w:rPr>
        <w:t xml:space="preserve"> </w:t>
      </w:r>
      <w:r w:rsidRPr="00085A0C">
        <w:t>can</w:t>
      </w:r>
      <w:r w:rsidRPr="00085A0C">
        <w:rPr>
          <w:spacing w:val="-17"/>
        </w:rPr>
        <w:t xml:space="preserve"> </w:t>
      </w:r>
      <w:r w:rsidRPr="00085A0C">
        <w:t>email</w:t>
      </w:r>
      <w:r w:rsidRPr="00085A0C">
        <w:rPr>
          <w:spacing w:val="-19"/>
        </w:rPr>
        <w:t xml:space="preserve"> </w:t>
      </w:r>
      <w:r w:rsidRPr="00085A0C">
        <w:t>or</w:t>
      </w:r>
      <w:r w:rsidRPr="00085A0C">
        <w:rPr>
          <w:spacing w:val="-15"/>
        </w:rPr>
        <w:t xml:space="preserve"> </w:t>
      </w:r>
      <w:r w:rsidRPr="00085A0C">
        <w:t>call</w:t>
      </w:r>
      <w:r w:rsidRPr="00085A0C">
        <w:rPr>
          <w:spacing w:val="-15"/>
        </w:rPr>
        <w:t xml:space="preserve"> </w:t>
      </w:r>
      <w:r w:rsidRPr="00085A0C">
        <w:t>the</w:t>
      </w:r>
      <w:r w:rsidRPr="00085A0C">
        <w:rPr>
          <w:spacing w:val="-19"/>
        </w:rPr>
        <w:t xml:space="preserve"> </w:t>
      </w:r>
      <w:r w:rsidRPr="00085A0C">
        <w:t>Program</w:t>
      </w:r>
      <w:r w:rsidRPr="00085A0C">
        <w:rPr>
          <w:spacing w:val="-19"/>
        </w:rPr>
        <w:t xml:space="preserve"> </w:t>
      </w:r>
      <w:r w:rsidRPr="00085A0C">
        <w:t>Director</w:t>
      </w:r>
      <w:r w:rsidRPr="00085A0C">
        <w:rPr>
          <w:spacing w:val="-15"/>
        </w:rPr>
        <w:t xml:space="preserve"> </w:t>
      </w:r>
      <w:r w:rsidRPr="00085A0C">
        <w:t>directly</w:t>
      </w:r>
      <w:r w:rsidRPr="00085A0C">
        <w:rPr>
          <w:spacing w:val="-16"/>
        </w:rPr>
        <w:t xml:space="preserve"> </w:t>
      </w:r>
      <w:r w:rsidRPr="00085A0C">
        <w:rPr>
          <w:spacing w:val="-3"/>
        </w:rPr>
        <w:t>to</w:t>
      </w:r>
      <w:r w:rsidRPr="00085A0C">
        <w:rPr>
          <w:spacing w:val="-13"/>
        </w:rPr>
        <w:t xml:space="preserve"> </w:t>
      </w:r>
      <w:r w:rsidRPr="00085A0C">
        <w:t>schedule</w:t>
      </w:r>
      <w:r w:rsidRPr="00085A0C">
        <w:rPr>
          <w:spacing w:val="-19"/>
        </w:rPr>
        <w:t xml:space="preserve"> </w:t>
      </w:r>
      <w:r w:rsidRPr="00085A0C">
        <w:t xml:space="preserve">an appointment to discuss program related questions or concerns </w:t>
      </w:r>
      <w:r w:rsidRPr="00085A0C">
        <w:rPr>
          <w:spacing w:val="-3"/>
        </w:rPr>
        <w:t xml:space="preserve">if </w:t>
      </w:r>
      <w:r w:rsidRPr="00085A0C">
        <w:t>needed. BCH advising</w:t>
      </w:r>
      <w:r w:rsidRPr="00085A0C">
        <w:rPr>
          <w:spacing w:val="-20"/>
        </w:rPr>
        <w:t xml:space="preserve"> </w:t>
      </w:r>
      <w:r w:rsidRPr="00085A0C">
        <w:t>staff</w:t>
      </w:r>
      <w:r w:rsidRPr="00085A0C">
        <w:rPr>
          <w:spacing w:val="-19"/>
        </w:rPr>
        <w:t xml:space="preserve"> </w:t>
      </w:r>
      <w:r w:rsidRPr="00085A0C">
        <w:t>are</w:t>
      </w:r>
      <w:r w:rsidRPr="00085A0C">
        <w:rPr>
          <w:spacing w:val="-25"/>
        </w:rPr>
        <w:t xml:space="preserve"> </w:t>
      </w:r>
      <w:r w:rsidRPr="00085A0C">
        <w:t>available</w:t>
      </w:r>
      <w:r w:rsidRPr="00085A0C">
        <w:rPr>
          <w:spacing w:val="-20"/>
        </w:rPr>
        <w:t xml:space="preserve"> </w:t>
      </w:r>
      <w:r w:rsidRPr="00085A0C">
        <w:t>to</w:t>
      </w:r>
      <w:r w:rsidRPr="00085A0C">
        <w:rPr>
          <w:spacing w:val="-23"/>
        </w:rPr>
        <w:t xml:space="preserve"> </w:t>
      </w:r>
      <w:r w:rsidRPr="00085A0C">
        <w:t>help</w:t>
      </w:r>
      <w:r w:rsidRPr="00085A0C">
        <w:rPr>
          <w:spacing w:val="-19"/>
        </w:rPr>
        <w:t xml:space="preserve"> </w:t>
      </w:r>
      <w:r w:rsidRPr="00085A0C">
        <w:t>with</w:t>
      </w:r>
      <w:r w:rsidRPr="00085A0C">
        <w:rPr>
          <w:spacing w:val="-20"/>
        </w:rPr>
        <w:t xml:space="preserve"> </w:t>
      </w:r>
      <w:r w:rsidRPr="00085A0C">
        <w:t>registration</w:t>
      </w:r>
      <w:r w:rsidRPr="00085A0C">
        <w:rPr>
          <w:spacing w:val="-22"/>
        </w:rPr>
        <w:t xml:space="preserve"> </w:t>
      </w:r>
      <w:r w:rsidRPr="00085A0C">
        <w:t>and</w:t>
      </w:r>
      <w:r w:rsidRPr="00085A0C">
        <w:rPr>
          <w:spacing w:val="-25"/>
        </w:rPr>
        <w:t xml:space="preserve"> </w:t>
      </w:r>
      <w:r w:rsidRPr="00085A0C">
        <w:t>other</w:t>
      </w:r>
      <w:r w:rsidRPr="00085A0C">
        <w:rPr>
          <w:spacing w:val="-20"/>
        </w:rPr>
        <w:t xml:space="preserve"> </w:t>
      </w:r>
      <w:r w:rsidRPr="00085A0C">
        <w:t>course</w:t>
      </w:r>
      <w:r w:rsidRPr="00085A0C">
        <w:rPr>
          <w:spacing w:val="-21"/>
        </w:rPr>
        <w:t xml:space="preserve"> </w:t>
      </w:r>
      <w:r w:rsidRPr="00085A0C">
        <w:t>related</w:t>
      </w:r>
      <w:r w:rsidRPr="00085A0C">
        <w:rPr>
          <w:spacing w:val="-21"/>
        </w:rPr>
        <w:t xml:space="preserve"> </w:t>
      </w:r>
      <w:r w:rsidRPr="00085A0C">
        <w:t>issues.</w:t>
      </w:r>
    </w:p>
    <w:p w14:paraId="3BEE5158" w14:textId="77777777" w:rsidR="00AE08A4" w:rsidRPr="000C72CC" w:rsidRDefault="00AE08A4" w:rsidP="00AE08A4">
      <w:pPr>
        <w:pStyle w:val="BodyText"/>
        <w:spacing w:before="3"/>
        <w:rPr>
          <w:sz w:val="25"/>
        </w:rPr>
      </w:pPr>
    </w:p>
    <w:p w14:paraId="40B37E13" w14:textId="77777777" w:rsidR="00AE08A4" w:rsidRPr="000C72CC" w:rsidRDefault="00AE08A4" w:rsidP="00F851FB">
      <w:pPr>
        <w:pStyle w:val="Heading3"/>
      </w:pPr>
      <w:bookmarkStart w:id="25" w:name="_Toc64635455"/>
      <w:r w:rsidRPr="000C72CC">
        <w:t>Professional Development Center</w:t>
      </w:r>
      <w:bookmarkEnd w:id="25"/>
    </w:p>
    <w:p w14:paraId="40F88854" w14:textId="77777777" w:rsidR="00AE08A4" w:rsidRPr="000C72CC" w:rsidRDefault="00AE08A4" w:rsidP="00AE08A4">
      <w:pPr>
        <w:pStyle w:val="BodyText"/>
        <w:spacing w:before="4"/>
        <w:rPr>
          <w:b/>
        </w:rPr>
      </w:pPr>
    </w:p>
    <w:p w14:paraId="1992C7CC" w14:textId="77777777" w:rsidR="00AE08A4" w:rsidRPr="000C72CC" w:rsidRDefault="00AE08A4" w:rsidP="00085A0C">
      <w:pPr>
        <w:pStyle w:val="BodyText"/>
        <w:ind w:left="821"/>
        <w:jc w:val="both"/>
      </w:pPr>
      <w:r w:rsidRPr="000C72CC">
        <w:t>The BCH Professional Development Center provides a variety of career services, programs, and resources specifically designed to help students make a successful transition from academics to a professional career. These services include</w:t>
      </w:r>
      <w:r w:rsidRPr="00085A0C">
        <w:t xml:space="preserve"> </w:t>
      </w:r>
      <w:r w:rsidRPr="000C72CC">
        <w:t>resume development, interview skills, job search resources and career</w:t>
      </w:r>
      <w:r w:rsidRPr="00085A0C">
        <w:t xml:space="preserve"> </w:t>
      </w:r>
      <w:r w:rsidRPr="000C72CC">
        <w:t>fairs.</w:t>
      </w:r>
    </w:p>
    <w:p w14:paraId="2F07A950" w14:textId="77777777" w:rsidR="00AE08A4" w:rsidRPr="000C72CC" w:rsidRDefault="00AE08A4" w:rsidP="00AE08A4">
      <w:pPr>
        <w:pStyle w:val="BodyText"/>
        <w:spacing w:before="5"/>
      </w:pPr>
    </w:p>
    <w:p w14:paraId="53F7317C" w14:textId="77777777" w:rsidR="00AE08A4" w:rsidRPr="000C72CC" w:rsidRDefault="00AE08A4" w:rsidP="00085A0C">
      <w:pPr>
        <w:pStyle w:val="BodyText"/>
        <w:spacing w:before="1"/>
        <w:ind w:left="821"/>
        <w:jc w:val="both"/>
      </w:pPr>
      <w:r w:rsidRPr="000C72CC">
        <w:t>The BHA Program Director, Executive in Residence and other faculty are also available by appointment to meet with students to provide guidance on continuing education, career paths and professional development opportunities.</w:t>
      </w:r>
    </w:p>
    <w:p w14:paraId="4D325091" w14:textId="77777777" w:rsidR="00AE08A4" w:rsidRPr="000C72CC" w:rsidRDefault="00AE08A4" w:rsidP="00AE08A4">
      <w:pPr>
        <w:pStyle w:val="BodyText"/>
      </w:pPr>
    </w:p>
    <w:p w14:paraId="1E49A172" w14:textId="77777777" w:rsidR="00AE08A4" w:rsidRPr="000C72CC" w:rsidRDefault="00AE08A4" w:rsidP="00F851FB">
      <w:pPr>
        <w:pStyle w:val="Heading3"/>
      </w:pPr>
      <w:bookmarkStart w:id="26" w:name="_Toc64635456"/>
      <w:r w:rsidRPr="000C72CC">
        <w:t>Health Administration Advisory Board</w:t>
      </w:r>
      <w:bookmarkEnd w:id="26"/>
    </w:p>
    <w:p w14:paraId="09C352EE" w14:textId="77777777" w:rsidR="00AE08A4" w:rsidRPr="000C72CC" w:rsidRDefault="00AE08A4" w:rsidP="00AE08A4">
      <w:pPr>
        <w:pStyle w:val="BodyText"/>
        <w:rPr>
          <w:b/>
          <w:sz w:val="23"/>
        </w:rPr>
      </w:pPr>
    </w:p>
    <w:p w14:paraId="25513700" w14:textId="54EB5ED7" w:rsidR="00AE08A4" w:rsidRDefault="00AE08A4" w:rsidP="00085A0C">
      <w:pPr>
        <w:pStyle w:val="BodyText"/>
        <w:spacing w:line="235" w:lineRule="auto"/>
        <w:ind w:left="821"/>
        <w:jc w:val="both"/>
      </w:pPr>
      <w:r w:rsidRPr="000C72CC">
        <w:t xml:space="preserve">The UNF BHA Program has a Health Administration Advisory Board with membership representing health care executives, BHA faculty, students, and program alumni. The </w:t>
      </w:r>
      <w:r w:rsidRPr="000C72CC">
        <w:lastRenderedPageBreak/>
        <w:t>president</w:t>
      </w:r>
      <w:r w:rsidRPr="000C72CC">
        <w:rPr>
          <w:spacing w:val="-16"/>
        </w:rPr>
        <w:t xml:space="preserve"> </w:t>
      </w:r>
      <w:r w:rsidRPr="000C72CC">
        <w:t>of</w:t>
      </w:r>
      <w:r w:rsidRPr="000C72CC">
        <w:rPr>
          <w:spacing w:val="-14"/>
        </w:rPr>
        <w:t xml:space="preserve"> </w:t>
      </w:r>
      <w:r w:rsidRPr="000C72CC">
        <w:t>HASA</w:t>
      </w:r>
      <w:r w:rsidRPr="000C72CC">
        <w:rPr>
          <w:spacing w:val="-18"/>
        </w:rPr>
        <w:t xml:space="preserve"> </w:t>
      </w:r>
      <w:r w:rsidRPr="000C72CC">
        <w:t>and</w:t>
      </w:r>
      <w:r w:rsidRPr="000C72CC">
        <w:rPr>
          <w:spacing w:val="-15"/>
        </w:rPr>
        <w:t xml:space="preserve"> </w:t>
      </w:r>
      <w:r w:rsidRPr="000C72CC">
        <w:t>UPD</w:t>
      </w:r>
      <w:r w:rsidRPr="000C72CC">
        <w:rPr>
          <w:spacing w:val="-20"/>
        </w:rPr>
        <w:t xml:space="preserve"> </w:t>
      </w:r>
      <w:r w:rsidRPr="000C72CC">
        <w:t>are</w:t>
      </w:r>
      <w:r w:rsidRPr="000C72CC">
        <w:rPr>
          <w:spacing w:val="-17"/>
        </w:rPr>
        <w:t xml:space="preserve"> </w:t>
      </w:r>
      <w:r w:rsidRPr="000C72CC">
        <w:t>on</w:t>
      </w:r>
      <w:r w:rsidRPr="000C72CC">
        <w:rPr>
          <w:spacing w:val="-14"/>
        </w:rPr>
        <w:t xml:space="preserve"> </w:t>
      </w:r>
      <w:r w:rsidRPr="000C72CC">
        <w:t>the</w:t>
      </w:r>
      <w:r w:rsidRPr="000C72CC">
        <w:rPr>
          <w:spacing w:val="-19"/>
        </w:rPr>
        <w:t xml:space="preserve"> </w:t>
      </w:r>
      <w:r w:rsidRPr="000C72CC">
        <w:t>Board.</w:t>
      </w:r>
      <w:r w:rsidRPr="000C72CC">
        <w:rPr>
          <w:spacing w:val="27"/>
        </w:rPr>
        <w:t xml:space="preserve"> </w:t>
      </w:r>
      <w:r w:rsidRPr="000C72CC">
        <w:t>The</w:t>
      </w:r>
      <w:r w:rsidRPr="000C72CC">
        <w:rPr>
          <w:spacing w:val="-20"/>
        </w:rPr>
        <w:t xml:space="preserve"> </w:t>
      </w:r>
      <w:r w:rsidRPr="000C72CC">
        <w:t>Health</w:t>
      </w:r>
      <w:r w:rsidRPr="000C72CC">
        <w:rPr>
          <w:spacing w:val="-14"/>
        </w:rPr>
        <w:t xml:space="preserve"> </w:t>
      </w:r>
      <w:r w:rsidRPr="000C72CC">
        <w:t>Administration</w:t>
      </w:r>
      <w:r w:rsidRPr="000C72CC">
        <w:rPr>
          <w:spacing w:val="-14"/>
        </w:rPr>
        <w:t xml:space="preserve"> </w:t>
      </w:r>
      <w:r w:rsidRPr="000C72CC">
        <w:t>advisory</w:t>
      </w:r>
      <w:r w:rsidRPr="000C72CC">
        <w:rPr>
          <w:spacing w:val="-16"/>
        </w:rPr>
        <w:t xml:space="preserve"> </w:t>
      </w:r>
      <w:r w:rsidRPr="000C72CC">
        <w:t>board meets</w:t>
      </w:r>
      <w:r w:rsidRPr="000C72CC">
        <w:rPr>
          <w:spacing w:val="-23"/>
        </w:rPr>
        <w:t xml:space="preserve"> </w:t>
      </w:r>
      <w:r w:rsidRPr="000C72CC">
        <w:t>quarterly</w:t>
      </w:r>
      <w:r w:rsidRPr="000C72CC">
        <w:rPr>
          <w:spacing w:val="-23"/>
        </w:rPr>
        <w:t xml:space="preserve"> </w:t>
      </w:r>
      <w:r w:rsidRPr="000C72CC">
        <w:t>each</w:t>
      </w:r>
      <w:r w:rsidRPr="000C72CC">
        <w:rPr>
          <w:spacing w:val="-22"/>
        </w:rPr>
        <w:t xml:space="preserve"> </w:t>
      </w:r>
      <w:r w:rsidRPr="000C72CC">
        <w:t>year</w:t>
      </w:r>
      <w:r w:rsidRPr="000C72CC">
        <w:rPr>
          <w:spacing w:val="-23"/>
        </w:rPr>
        <w:t xml:space="preserve"> </w:t>
      </w:r>
      <w:r w:rsidRPr="000C72CC">
        <w:t>and</w:t>
      </w:r>
      <w:r w:rsidRPr="000C72CC">
        <w:rPr>
          <w:spacing w:val="-23"/>
        </w:rPr>
        <w:t xml:space="preserve"> </w:t>
      </w:r>
      <w:r w:rsidRPr="000C72CC">
        <w:t>submits</w:t>
      </w:r>
      <w:r w:rsidRPr="000C72CC">
        <w:rPr>
          <w:spacing w:val="-22"/>
        </w:rPr>
        <w:t xml:space="preserve"> </w:t>
      </w:r>
      <w:r w:rsidRPr="000C72CC">
        <w:t>recommendations</w:t>
      </w:r>
      <w:r w:rsidRPr="000C72CC">
        <w:rPr>
          <w:spacing w:val="-22"/>
        </w:rPr>
        <w:t xml:space="preserve"> </w:t>
      </w:r>
      <w:r w:rsidRPr="000C72CC">
        <w:rPr>
          <w:spacing w:val="-3"/>
        </w:rPr>
        <w:t>to</w:t>
      </w:r>
      <w:r w:rsidRPr="000C72CC">
        <w:rPr>
          <w:spacing w:val="-21"/>
        </w:rPr>
        <w:t xml:space="preserve"> </w:t>
      </w:r>
      <w:r w:rsidRPr="000C72CC">
        <w:t>the</w:t>
      </w:r>
      <w:r w:rsidRPr="000C72CC">
        <w:rPr>
          <w:spacing w:val="-23"/>
        </w:rPr>
        <w:t xml:space="preserve"> </w:t>
      </w:r>
      <w:r w:rsidRPr="000C72CC">
        <w:t>Program</w:t>
      </w:r>
      <w:r w:rsidRPr="000C72CC">
        <w:rPr>
          <w:spacing w:val="-23"/>
        </w:rPr>
        <w:t xml:space="preserve"> </w:t>
      </w:r>
      <w:r w:rsidRPr="000C72CC">
        <w:t>faculty</w:t>
      </w:r>
      <w:r w:rsidRPr="000C72CC">
        <w:rPr>
          <w:spacing w:val="-23"/>
        </w:rPr>
        <w:t xml:space="preserve"> </w:t>
      </w:r>
      <w:r w:rsidRPr="000C72CC">
        <w:t>regarding curriculum,</w:t>
      </w:r>
      <w:r w:rsidRPr="000C72CC">
        <w:rPr>
          <w:spacing w:val="-8"/>
        </w:rPr>
        <w:t xml:space="preserve"> </w:t>
      </w:r>
      <w:r w:rsidRPr="000C72CC">
        <w:t>marketing,</w:t>
      </w:r>
      <w:r w:rsidRPr="000C72CC">
        <w:rPr>
          <w:spacing w:val="-7"/>
        </w:rPr>
        <w:t xml:space="preserve"> </w:t>
      </w:r>
      <w:r w:rsidRPr="000C72CC">
        <w:t>student</w:t>
      </w:r>
      <w:r w:rsidRPr="000C72CC">
        <w:rPr>
          <w:spacing w:val="-10"/>
        </w:rPr>
        <w:t xml:space="preserve"> </w:t>
      </w:r>
      <w:r w:rsidRPr="000C72CC">
        <w:t>recruitment,</w:t>
      </w:r>
      <w:r w:rsidRPr="000C72CC">
        <w:rPr>
          <w:spacing w:val="-7"/>
        </w:rPr>
        <w:t xml:space="preserve"> </w:t>
      </w:r>
      <w:r w:rsidRPr="000C72CC">
        <w:t>program</w:t>
      </w:r>
      <w:r w:rsidRPr="000C72CC">
        <w:rPr>
          <w:spacing w:val="-9"/>
        </w:rPr>
        <w:t xml:space="preserve"> </w:t>
      </w:r>
      <w:r w:rsidRPr="000C72CC">
        <w:t>policies</w:t>
      </w:r>
      <w:r w:rsidRPr="000C72CC">
        <w:rPr>
          <w:spacing w:val="-12"/>
        </w:rPr>
        <w:t xml:space="preserve"> </w:t>
      </w:r>
      <w:r w:rsidRPr="000C72CC">
        <w:t>and</w:t>
      </w:r>
      <w:r w:rsidRPr="000C72CC">
        <w:rPr>
          <w:spacing w:val="-14"/>
        </w:rPr>
        <w:t xml:space="preserve"> </w:t>
      </w:r>
      <w:r w:rsidRPr="000C72CC">
        <w:t>procedures.</w:t>
      </w:r>
    </w:p>
    <w:p w14:paraId="64A24D86" w14:textId="77777777" w:rsidR="00F851FB" w:rsidRPr="000C72CC" w:rsidRDefault="00F851FB" w:rsidP="00AE08A4">
      <w:pPr>
        <w:pStyle w:val="BodyText"/>
        <w:spacing w:line="235" w:lineRule="auto"/>
        <w:ind w:left="821" w:right="636"/>
      </w:pPr>
    </w:p>
    <w:p w14:paraId="1E623C56" w14:textId="77777777" w:rsidR="00AE08A4" w:rsidRPr="000C72CC" w:rsidRDefault="00AE08A4" w:rsidP="00F851FB">
      <w:pPr>
        <w:pStyle w:val="Heading3"/>
      </w:pPr>
      <w:bookmarkStart w:id="27" w:name="_Toc64635457"/>
      <w:r w:rsidRPr="000C72CC">
        <w:t>BHA Program Evaluation</w:t>
      </w:r>
      <w:bookmarkEnd w:id="27"/>
    </w:p>
    <w:p w14:paraId="39B17C0B" w14:textId="77777777" w:rsidR="00AE08A4" w:rsidRPr="000C72CC" w:rsidRDefault="00AE08A4" w:rsidP="00AE08A4">
      <w:pPr>
        <w:pStyle w:val="BodyText"/>
        <w:rPr>
          <w:b/>
          <w:sz w:val="23"/>
        </w:rPr>
      </w:pPr>
    </w:p>
    <w:p w14:paraId="68F092CD" w14:textId="77777777" w:rsidR="00AE08A4" w:rsidRPr="000C72CC" w:rsidRDefault="00AE08A4" w:rsidP="00085A0C">
      <w:pPr>
        <w:pStyle w:val="BodyText"/>
        <w:spacing w:line="235" w:lineRule="auto"/>
        <w:ind w:left="821"/>
        <w:jc w:val="both"/>
      </w:pPr>
      <w:r w:rsidRPr="000C72CC">
        <w:t xml:space="preserve">BHA students and alumni participate </w:t>
      </w:r>
      <w:r w:rsidRPr="000C72CC">
        <w:rPr>
          <w:spacing w:val="-3"/>
        </w:rPr>
        <w:t xml:space="preserve">in </w:t>
      </w:r>
      <w:r w:rsidRPr="000C72CC">
        <w:t xml:space="preserve">the evaluation of the PHA Program. Requests to participate </w:t>
      </w:r>
      <w:r w:rsidRPr="000C72CC">
        <w:rPr>
          <w:spacing w:val="-3"/>
        </w:rPr>
        <w:t xml:space="preserve">in </w:t>
      </w:r>
      <w:r w:rsidRPr="000C72CC">
        <w:t xml:space="preserve">providing feedback are announced in classes, on the BHA website and via email. Students provide input through evaluation of individual courses (Instructional Satisfaction Questionnaire) and program evaluation surveys (Current Student Survey administered spring of each year, Exit Survey-administered in the Practicum class each summer, and Alumni Survey-administered every two </w:t>
      </w:r>
      <w:r w:rsidRPr="000C72CC">
        <w:rPr>
          <w:spacing w:val="-3"/>
        </w:rPr>
        <w:t xml:space="preserve">to </w:t>
      </w:r>
      <w:r w:rsidRPr="000C72CC">
        <w:t>three years).The UNF BHA Program</w:t>
      </w:r>
      <w:r w:rsidRPr="000C72CC">
        <w:rPr>
          <w:spacing w:val="-32"/>
        </w:rPr>
        <w:t xml:space="preserve"> </w:t>
      </w:r>
      <w:r w:rsidRPr="000C72CC">
        <w:t>also</w:t>
      </w:r>
      <w:r w:rsidRPr="000C72CC">
        <w:rPr>
          <w:spacing w:val="-26"/>
        </w:rPr>
        <w:t xml:space="preserve"> </w:t>
      </w:r>
      <w:r w:rsidRPr="000C72CC">
        <w:t>involves</w:t>
      </w:r>
      <w:r w:rsidRPr="000C72CC">
        <w:rPr>
          <w:spacing w:val="-26"/>
        </w:rPr>
        <w:t xml:space="preserve"> </w:t>
      </w:r>
      <w:r w:rsidRPr="000C72CC">
        <w:t>employers</w:t>
      </w:r>
      <w:r w:rsidRPr="000C72CC">
        <w:rPr>
          <w:spacing w:val="-30"/>
        </w:rPr>
        <w:t xml:space="preserve"> </w:t>
      </w:r>
      <w:r w:rsidRPr="000C72CC">
        <w:t>of</w:t>
      </w:r>
      <w:r w:rsidRPr="000C72CC">
        <w:rPr>
          <w:spacing w:val="-29"/>
        </w:rPr>
        <w:t xml:space="preserve"> </w:t>
      </w:r>
      <w:r w:rsidRPr="000C72CC">
        <w:t>BHA’s</w:t>
      </w:r>
      <w:r w:rsidRPr="000C72CC">
        <w:rPr>
          <w:spacing w:val="-27"/>
        </w:rPr>
        <w:t xml:space="preserve"> </w:t>
      </w:r>
      <w:r w:rsidRPr="000C72CC">
        <w:t>in</w:t>
      </w:r>
      <w:r w:rsidRPr="000C72CC">
        <w:rPr>
          <w:spacing w:val="-29"/>
        </w:rPr>
        <w:t xml:space="preserve"> </w:t>
      </w:r>
      <w:r w:rsidRPr="000C72CC">
        <w:t>program</w:t>
      </w:r>
      <w:r w:rsidRPr="000C72CC">
        <w:rPr>
          <w:spacing w:val="-31"/>
        </w:rPr>
        <w:t xml:space="preserve"> </w:t>
      </w:r>
      <w:r w:rsidRPr="000C72CC">
        <w:t>evaluation</w:t>
      </w:r>
      <w:r w:rsidRPr="000C72CC">
        <w:rPr>
          <w:spacing w:val="-27"/>
        </w:rPr>
        <w:t xml:space="preserve"> </w:t>
      </w:r>
      <w:r w:rsidRPr="000C72CC">
        <w:t>through</w:t>
      </w:r>
      <w:r w:rsidRPr="000C72CC">
        <w:rPr>
          <w:spacing w:val="-27"/>
        </w:rPr>
        <w:t xml:space="preserve"> </w:t>
      </w:r>
      <w:r w:rsidRPr="000C72CC">
        <w:t>their</w:t>
      </w:r>
      <w:r w:rsidRPr="000C72CC">
        <w:rPr>
          <w:spacing w:val="-31"/>
        </w:rPr>
        <w:t xml:space="preserve"> </w:t>
      </w:r>
      <w:r w:rsidRPr="000C72CC">
        <w:t>survey,</w:t>
      </w:r>
      <w:r w:rsidRPr="000C72CC">
        <w:rPr>
          <w:spacing w:val="-29"/>
        </w:rPr>
        <w:t xml:space="preserve"> </w:t>
      </w:r>
      <w:r w:rsidRPr="000C72CC">
        <w:t>and through</w:t>
      </w:r>
      <w:r w:rsidRPr="000C72CC">
        <w:rPr>
          <w:spacing w:val="-4"/>
        </w:rPr>
        <w:t xml:space="preserve"> </w:t>
      </w:r>
      <w:r w:rsidRPr="000C72CC">
        <w:t>their</w:t>
      </w:r>
      <w:r w:rsidRPr="000C72CC">
        <w:rPr>
          <w:spacing w:val="-5"/>
        </w:rPr>
        <w:t xml:space="preserve"> </w:t>
      </w:r>
      <w:r w:rsidRPr="000C72CC">
        <w:t>evaluation</w:t>
      </w:r>
      <w:r w:rsidRPr="000C72CC">
        <w:rPr>
          <w:spacing w:val="-8"/>
        </w:rPr>
        <w:t xml:space="preserve"> </w:t>
      </w:r>
      <w:r w:rsidRPr="000C72CC">
        <w:t>of</w:t>
      </w:r>
      <w:r w:rsidRPr="000C72CC">
        <w:rPr>
          <w:spacing w:val="-8"/>
        </w:rPr>
        <w:t xml:space="preserve"> </w:t>
      </w:r>
      <w:r w:rsidRPr="000C72CC">
        <w:t>BHA</w:t>
      </w:r>
      <w:r w:rsidRPr="000C72CC">
        <w:rPr>
          <w:spacing w:val="-3"/>
        </w:rPr>
        <w:t xml:space="preserve"> </w:t>
      </w:r>
      <w:r w:rsidRPr="000C72CC">
        <w:t>interns</w:t>
      </w:r>
      <w:r w:rsidRPr="000C72CC">
        <w:rPr>
          <w:spacing w:val="-4"/>
        </w:rPr>
        <w:t xml:space="preserve"> </w:t>
      </w:r>
      <w:r w:rsidRPr="000C72CC">
        <w:t>when</w:t>
      </w:r>
      <w:r w:rsidRPr="000C72CC">
        <w:rPr>
          <w:spacing w:val="-3"/>
        </w:rPr>
        <w:t xml:space="preserve"> </w:t>
      </w:r>
      <w:r w:rsidRPr="000C72CC">
        <w:t>they</w:t>
      </w:r>
      <w:r w:rsidRPr="000C72CC">
        <w:rPr>
          <w:spacing w:val="-5"/>
        </w:rPr>
        <w:t xml:space="preserve"> </w:t>
      </w:r>
      <w:r w:rsidRPr="000C72CC">
        <w:t>serve</w:t>
      </w:r>
      <w:r w:rsidRPr="000C72CC">
        <w:rPr>
          <w:spacing w:val="-5"/>
        </w:rPr>
        <w:t xml:space="preserve"> </w:t>
      </w:r>
      <w:r w:rsidRPr="000C72CC">
        <w:t>as</w:t>
      </w:r>
      <w:r w:rsidRPr="000C72CC">
        <w:rPr>
          <w:spacing w:val="-8"/>
        </w:rPr>
        <w:t xml:space="preserve"> </w:t>
      </w:r>
      <w:r w:rsidRPr="000C72CC">
        <w:t>preceptors.</w:t>
      </w:r>
    </w:p>
    <w:p w14:paraId="703CB662" w14:textId="77777777" w:rsidR="00AE08A4" w:rsidRPr="000C72CC" w:rsidRDefault="00AE08A4" w:rsidP="00AE08A4">
      <w:pPr>
        <w:pStyle w:val="BodyText"/>
        <w:spacing w:before="4"/>
        <w:rPr>
          <w:sz w:val="25"/>
        </w:rPr>
      </w:pPr>
    </w:p>
    <w:p w14:paraId="642DCDBA" w14:textId="77777777" w:rsidR="00AE08A4" w:rsidRPr="000C72CC" w:rsidRDefault="00AE08A4" w:rsidP="00F851FB">
      <w:pPr>
        <w:pStyle w:val="Heading2"/>
      </w:pPr>
      <w:bookmarkStart w:id="28" w:name="_Toc64635458"/>
      <w:r w:rsidRPr="000C72CC">
        <w:t>BHA Communication</w:t>
      </w:r>
      <w:bookmarkEnd w:id="28"/>
    </w:p>
    <w:p w14:paraId="4C3A49C9" w14:textId="77777777" w:rsidR="00AE08A4" w:rsidRPr="000C72CC" w:rsidRDefault="00AE08A4" w:rsidP="00F851FB">
      <w:pPr>
        <w:pStyle w:val="Heading3"/>
      </w:pPr>
      <w:bookmarkStart w:id="29" w:name="_Toc64635459"/>
      <w:r w:rsidRPr="000C72CC">
        <w:t>Official Program Correspondence</w:t>
      </w:r>
      <w:bookmarkEnd w:id="29"/>
    </w:p>
    <w:p w14:paraId="732D8F77" w14:textId="77777777" w:rsidR="00AE08A4" w:rsidRPr="000C72CC" w:rsidRDefault="00AE08A4" w:rsidP="00AE08A4">
      <w:pPr>
        <w:pStyle w:val="BodyText"/>
        <w:rPr>
          <w:b/>
          <w:sz w:val="23"/>
        </w:rPr>
      </w:pPr>
    </w:p>
    <w:p w14:paraId="35E5B434" w14:textId="77777777" w:rsidR="00AE08A4" w:rsidRPr="000C72CC" w:rsidRDefault="00AE08A4" w:rsidP="00085A0C">
      <w:pPr>
        <w:pStyle w:val="BodyText"/>
        <w:spacing w:line="235" w:lineRule="auto"/>
        <w:ind w:left="821"/>
        <w:jc w:val="both"/>
      </w:pPr>
      <w:r w:rsidRPr="00085A0C">
        <w:t xml:space="preserve">University provided email addresses will be the only officially recognized email address </w:t>
      </w:r>
      <w:r w:rsidRPr="000C72CC">
        <w:t>for all currently enrolled students per UNF’s Catalog. ALL OFFICIAL BHA PROGRAM</w:t>
      </w:r>
      <w:r w:rsidRPr="00085A0C">
        <w:t xml:space="preserve"> </w:t>
      </w:r>
      <w:r w:rsidRPr="000C72CC">
        <w:t>COMMUNICATION</w:t>
      </w:r>
      <w:r w:rsidRPr="00085A0C">
        <w:t xml:space="preserve"> </w:t>
      </w:r>
      <w:r w:rsidRPr="000C72CC">
        <w:t>will</w:t>
      </w:r>
      <w:r w:rsidRPr="00085A0C">
        <w:t xml:space="preserve"> </w:t>
      </w:r>
      <w:r w:rsidRPr="000C72CC">
        <w:t>be</w:t>
      </w:r>
      <w:r w:rsidRPr="00085A0C">
        <w:t xml:space="preserve"> </w:t>
      </w:r>
      <w:r w:rsidRPr="000C72CC">
        <w:t>through</w:t>
      </w:r>
      <w:r w:rsidRPr="00085A0C">
        <w:t xml:space="preserve"> </w:t>
      </w:r>
      <w:r w:rsidRPr="000C72CC">
        <w:t>UNF</w:t>
      </w:r>
      <w:r w:rsidRPr="00085A0C">
        <w:t xml:space="preserve"> </w:t>
      </w:r>
      <w:r w:rsidRPr="000C72CC">
        <w:t>email</w:t>
      </w:r>
      <w:r w:rsidRPr="00085A0C">
        <w:t xml:space="preserve"> </w:t>
      </w:r>
      <w:r w:rsidRPr="000C72CC">
        <w:t>addresses.</w:t>
      </w:r>
    </w:p>
    <w:p w14:paraId="483EFEFD" w14:textId="77777777" w:rsidR="00AE08A4" w:rsidRPr="000C72CC" w:rsidRDefault="00AE08A4" w:rsidP="00AE08A4">
      <w:pPr>
        <w:pStyle w:val="BodyText"/>
        <w:spacing w:before="5"/>
        <w:rPr>
          <w:sz w:val="25"/>
        </w:rPr>
      </w:pPr>
    </w:p>
    <w:p w14:paraId="33C9106B" w14:textId="77777777" w:rsidR="00AE08A4" w:rsidRPr="000C72CC" w:rsidRDefault="00AE08A4" w:rsidP="00F851FB">
      <w:pPr>
        <w:pStyle w:val="Heading3"/>
      </w:pPr>
      <w:bookmarkStart w:id="30" w:name="_Toc64635460"/>
      <w:r w:rsidRPr="000C72CC">
        <w:t>Computer &amp; Internet Access</w:t>
      </w:r>
      <w:bookmarkEnd w:id="30"/>
    </w:p>
    <w:p w14:paraId="4387B0E9" w14:textId="77777777" w:rsidR="00AE08A4" w:rsidRPr="000C72CC" w:rsidRDefault="00AE08A4" w:rsidP="00AE08A4">
      <w:pPr>
        <w:pStyle w:val="BodyText"/>
        <w:rPr>
          <w:b/>
          <w:sz w:val="23"/>
        </w:rPr>
      </w:pPr>
    </w:p>
    <w:p w14:paraId="17804E66" w14:textId="452B65E6" w:rsidR="00AE08A4" w:rsidRPr="00085A0C" w:rsidRDefault="00AE08A4" w:rsidP="00085A0C">
      <w:pPr>
        <w:pStyle w:val="BodyText"/>
        <w:spacing w:before="1" w:line="235" w:lineRule="auto"/>
        <w:ind w:left="821"/>
        <w:jc w:val="both"/>
      </w:pPr>
      <w:r w:rsidRPr="000C72CC">
        <w:t xml:space="preserve">All students will be required to have access </w:t>
      </w:r>
      <w:r w:rsidRPr="00085A0C">
        <w:t xml:space="preserve">to </w:t>
      </w:r>
      <w:r w:rsidRPr="000C72CC">
        <w:t>a personal computer with internet service.</w:t>
      </w:r>
      <w:r w:rsidRPr="00085A0C">
        <w:t xml:space="preserve"> </w:t>
      </w:r>
      <w:r w:rsidRPr="000C72CC">
        <w:t>They</w:t>
      </w:r>
      <w:r w:rsidRPr="00085A0C">
        <w:t xml:space="preserve"> </w:t>
      </w:r>
      <w:r w:rsidRPr="000C72CC">
        <w:t>must</w:t>
      </w:r>
      <w:r w:rsidRPr="00085A0C">
        <w:t xml:space="preserve"> </w:t>
      </w:r>
      <w:r w:rsidRPr="000C72CC">
        <w:t>also</w:t>
      </w:r>
      <w:r w:rsidRPr="00085A0C">
        <w:t xml:space="preserve"> </w:t>
      </w:r>
      <w:r w:rsidRPr="000C72CC">
        <w:t>be</w:t>
      </w:r>
      <w:r w:rsidRPr="00085A0C">
        <w:t xml:space="preserve"> </w:t>
      </w:r>
      <w:r w:rsidRPr="000C72CC">
        <w:t>able</w:t>
      </w:r>
      <w:r w:rsidRPr="00085A0C">
        <w:t xml:space="preserve"> </w:t>
      </w:r>
      <w:r w:rsidRPr="000C72CC">
        <w:t>to</w:t>
      </w:r>
      <w:r w:rsidRPr="00085A0C">
        <w:t xml:space="preserve"> </w:t>
      </w:r>
      <w:r w:rsidRPr="000C72CC">
        <w:t>access</w:t>
      </w:r>
      <w:r w:rsidRPr="000C72CC">
        <w:rPr>
          <w:spacing w:val="-5"/>
        </w:rPr>
        <w:t xml:space="preserve"> </w:t>
      </w:r>
      <w:r w:rsidRPr="000C72CC">
        <w:t>“</w:t>
      </w:r>
      <w:hyperlink r:id="rId22">
        <w:r w:rsidRPr="000C72CC">
          <w:rPr>
            <w:color w:val="0462C1"/>
            <w:u w:val="single" w:color="0462C1"/>
          </w:rPr>
          <w:t>Canvas</w:t>
        </w:r>
      </w:hyperlink>
      <w:r w:rsidRPr="000C72CC">
        <w:t>”</w:t>
      </w:r>
      <w:r w:rsidRPr="000C72CC">
        <w:rPr>
          <w:spacing w:val="-5"/>
        </w:rPr>
        <w:t xml:space="preserve"> </w:t>
      </w:r>
      <w:r w:rsidRPr="000C72CC">
        <w:t>or</w:t>
      </w:r>
      <w:r w:rsidRPr="000C72CC">
        <w:rPr>
          <w:spacing w:val="-3"/>
        </w:rPr>
        <w:t xml:space="preserve"> </w:t>
      </w:r>
      <w:r w:rsidRPr="000C72CC">
        <w:t>other</w:t>
      </w:r>
      <w:r w:rsidRPr="000C72CC">
        <w:rPr>
          <w:spacing w:val="-6"/>
        </w:rPr>
        <w:t xml:space="preserve"> </w:t>
      </w:r>
      <w:r w:rsidRPr="000C72CC">
        <w:t>programs</w:t>
      </w:r>
      <w:r w:rsidRPr="000C72CC">
        <w:rPr>
          <w:spacing w:val="-2"/>
        </w:rPr>
        <w:t xml:space="preserve"> </w:t>
      </w:r>
      <w:r w:rsidRPr="000C72CC">
        <w:t>as</w:t>
      </w:r>
      <w:r w:rsidRPr="000C72CC">
        <w:rPr>
          <w:spacing w:val="-1"/>
        </w:rPr>
        <w:t xml:space="preserve"> </w:t>
      </w:r>
      <w:r w:rsidRPr="000C72CC">
        <w:t>indicated. Additionally,</w:t>
      </w:r>
      <w:r w:rsidRPr="000C72CC">
        <w:rPr>
          <w:spacing w:val="-11"/>
        </w:rPr>
        <w:t xml:space="preserve"> </w:t>
      </w:r>
      <w:r w:rsidRPr="000C72CC">
        <w:t>important</w:t>
      </w:r>
      <w:r w:rsidRPr="000C72CC">
        <w:rPr>
          <w:spacing w:val="-13"/>
        </w:rPr>
        <w:t xml:space="preserve"> </w:t>
      </w:r>
      <w:r w:rsidRPr="000C72CC">
        <w:t>information</w:t>
      </w:r>
      <w:r w:rsidRPr="000C72CC">
        <w:rPr>
          <w:spacing w:val="-10"/>
        </w:rPr>
        <w:t xml:space="preserve"> </w:t>
      </w:r>
      <w:r w:rsidRPr="000C72CC">
        <w:t>and</w:t>
      </w:r>
      <w:r w:rsidRPr="000C72CC">
        <w:rPr>
          <w:spacing w:val="-13"/>
        </w:rPr>
        <w:t xml:space="preserve"> </w:t>
      </w:r>
      <w:r w:rsidRPr="000C72CC">
        <w:t>announcements</w:t>
      </w:r>
      <w:r w:rsidRPr="000C72CC">
        <w:rPr>
          <w:spacing w:val="-10"/>
        </w:rPr>
        <w:t xml:space="preserve"> </w:t>
      </w:r>
      <w:r w:rsidRPr="000C72CC">
        <w:t>will</w:t>
      </w:r>
      <w:r w:rsidRPr="000C72CC">
        <w:rPr>
          <w:spacing w:val="-12"/>
        </w:rPr>
        <w:t xml:space="preserve"> </w:t>
      </w:r>
      <w:r w:rsidRPr="000C72CC">
        <w:t>be</w:t>
      </w:r>
      <w:r w:rsidRPr="000C72CC">
        <w:rPr>
          <w:spacing w:val="-13"/>
        </w:rPr>
        <w:t xml:space="preserve"> </w:t>
      </w:r>
      <w:r w:rsidRPr="000C72CC">
        <w:t>made</w:t>
      </w:r>
      <w:r w:rsidRPr="000C72CC">
        <w:rPr>
          <w:spacing w:val="-12"/>
        </w:rPr>
        <w:t xml:space="preserve"> </w:t>
      </w:r>
      <w:r w:rsidRPr="000C72CC">
        <w:t>only</w:t>
      </w:r>
      <w:r w:rsidRPr="000C72CC">
        <w:rPr>
          <w:spacing w:val="-13"/>
        </w:rPr>
        <w:t xml:space="preserve"> </w:t>
      </w:r>
      <w:r w:rsidRPr="000C72CC">
        <w:t>through the</w:t>
      </w:r>
      <w:r w:rsidRPr="000C72CC">
        <w:rPr>
          <w:spacing w:val="-30"/>
        </w:rPr>
        <w:t xml:space="preserve"> </w:t>
      </w:r>
      <w:r w:rsidRPr="000C72CC">
        <w:t>BHA</w:t>
      </w:r>
      <w:r w:rsidRPr="000C72CC">
        <w:rPr>
          <w:spacing w:val="-27"/>
        </w:rPr>
        <w:t xml:space="preserve"> </w:t>
      </w:r>
      <w:r w:rsidRPr="000C72CC">
        <w:t>“Canvas”</w:t>
      </w:r>
      <w:r w:rsidRPr="000C72CC">
        <w:rPr>
          <w:spacing w:val="-28"/>
        </w:rPr>
        <w:t xml:space="preserve"> </w:t>
      </w:r>
      <w:r w:rsidRPr="000C72CC">
        <w:t>site.</w:t>
      </w:r>
      <w:r w:rsidRPr="000C72CC">
        <w:rPr>
          <w:spacing w:val="-28"/>
        </w:rPr>
        <w:t xml:space="preserve"> </w:t>
      </w:r>
      <w:r w:rsidRPr="000C72CC">
        <w:t>UNF</w:t>
      </w:r>
      <w:r w:rsidRPr="000C72CC">
        <w:rPr>
          <w:spacing w:val="-29"/>
        </w:rPr>
        <w:t xml:space="preserve"> </w:t>
      </w:r>
      <w:r w:rsidRPr="000C72CC">
        <w:t>offers</w:t>
      </w:r>
      <w:r w:rsidRPr="000C72CC">
        <w:rPr>
          <w:spacing w:val="-28"/>
        </w:rPr>
        <w:t xml:space="preserve"> </w:t>
      </w:r>
      <w:r w:rsidRPr="000C72CC">
        <w:t>courses</w:t>
      </w:r>
      <w:r w:rsidRPr="000C72CC">
        <w:rPr>
          <w:spacing w:val="-28"/>
        </w:rPr>
        <w:t xml:space="preserve"> </w:t>
      </w:r>
      <w:r w:rsidRPr="000C72CC">
        <w:t>on</w:t>
      </w:r>
      <w:r w:rsidRPr="000C72CC">
        <w:rPr>
          <w:spacing w:val="-31"/>
        </w:rPr>
        <w:t xml:space="preserve"> </w:t>
      </w:r>
      <w:r w:rsidRPr="000C72CC">
        <w:t>how</w:t>
      </w:r>
      <w:r w:rsidRPr="000C72CC">
        <w:rPr>
          <w:spacing w:val="-29"/>
        </w:rPr>
        <w:t xml:space="preserve"> </w:t>
      </w:r>
      <w:r w:rsidRPr="000C72CC">
        <w:t>to</w:t>
      </w:r>
      <w:r w:rsidRPr="000C72CC">
        <w:rPr>
          <w:spacing w:val="-31"/>
        </w:rPr>
        <w:t xml:space="preserve"> </w:t>
      </w:r>
      <w:r w:rsidRPr="000C72CC">
        <w:t>use</w:t>
      </w:r>
      <w:r w:rsidRPr="000C72CC">
        <w:rPr>
          <w:spacing w:val="-29"/>
        </w:rPr>
        <w:t xml:space="preserve"> </w:t>
      </w:r>
      <w:r w:rsidRPr="000C72CC">
        <w:t>this</w:t>
      </w:r>
      <w:r w:rsidRPr="000C72CC">
        <w:rPr>
          <w:spacing w:val="-27"/>
        </w:rPr>
        <w:t xml:space="preserve"> </w:t>
      </w:r>
      <w:r w:rsidRPr="000C72CC">
        <w:t>program.</w:t>
      </w:r>
      <w:r w:rsidRPr="000C72CC">
        <w:rPr>
          <w:spacing w:val="19"/>
        </w:rPr>
        <w:t xml:space="preserve"> </w:t>
      </w:r>
      <w:r w:rsidRPr="000C72CC">
        <w:t>Please</w:t>
      </w:r>
      <w:r w:rsidRPr="000C72CC">
        <w:rPr>
          <w:spacing w:val="-29"/>
        </w:rPr>
        <w:t xml:space="preserve"> </w:t>
      </w:r>
      <w:r w:rsidRPr="000C72CC">
        <w:t>check the BHA website</w:t>
      </w:r>
      <w:r w:rsidRPr="000C72CC">
        <w:rPr>
          <w:spacing w:val="-8"/>
        </w:rPr>
        <w:t xml:space="preserve"> </w:t>
      </w:r>
      <w:r w:rsidRPr="000C72CC">
        <w:t>frequently.</w:t>
      </w:r>
    </w:p>
    <w:p w14:paraId="304C644A" w14:textId="77777777" w:rsidR="00AE08A4" w:rsidRPr="000C72CC" w:rsidRDefault="00AE08A4" w:rsidP="00F851FB">
      <w:pPr>
        <w:pStyle w:val="Heading2"/>
      </w:pPr>
      <w:bookmarkStart w:id="31" w:name="_Toc64635461"/>
      <w:r w:rsidRPr="000C72CC">
        <w:t>Policies</w:t>
      </w:r>
      <w:bookmarkEnd w:id="31"/>
    </w:p>
    <w:p w14:paraId="7DB03E6D" w14:textId="77777777" w:rsidR="00AE08A4" w:rsidRPr="000C72CC" w:rsidRDefault="00AE08A4" w:rsidP="00F851FB">
      <w:pPr>
        <w:pStyle w:val="Heading3"/>
      </w:pPr>
      <w:bookmarkStart w:id="32" w:name="_Toc64635462"/>
      <w:r w:rsidRPr="000C72CC">
        <w:t>Title IX</w:t>
      </w:r>
      <w:bookmarkEnd w:id="32"/>
    </w:p>
    <w:p w14:paraId="6D57C9BD" w14:textId="77777777" w:rsidR="00AE08A4" w:rsidRPr="000C72CC" w:rsidRDefault="00AE08A4" w:rsidP="00AE08A4">
      <w:pPr>
        <w:pStyle w:val="BodyText"/>
        <w:rPr>
          <w:b/>
          <w:sz w:val="23"/>
        </w:rPr>
      </w:pPr>
    </w:p>
    <w:p w14:paraId="40E8A965" w14:textId="2CF0F1D6" w:rsidR="00F851FB" w:rsidRDefault="00AE08A4" w:rsidP="00085A0C">
      <w:pPr>
        <w:pStyle w:val="BodyText"/>
        <w:spacing w:line="235" w:lineRule="auto"/>
        <w:ind w:left="821"/>
        <w:jc w:val="both"/>
        <w:rPr>
          <w:rFonts w:ascii="Arial"/>
          <w:b/>
          <w:color w:val="808080" w:themeColor="background1" w:themeShade="80"/>
          <w:sz w:val="36"/>
          <w:szCs w:val="36"/>
        </w:rPr>
      </w:pPr>
      <w:r w:rsidRPr="000C72CC">
        <w:t xml:space="preserve">The University of North Florida does not discriminate </w:t>
      </w:r>
      <w:proofErr w:type="gramStart"/>
      <w:r w:rsidRPr="000C72CC">
        <w:t>on the basis of</w:t>
      </w:r>
      <w:proofErr w:type="gramEnd"/>
      <w:r w:rsidRPr="000C72CC">
        <w:t xml:space="preserve"> sex in the University’s educational programs and activities, and the University is required by the Title IX and its implementing federal regulations to not discriminate on that basis. The requirement not to discriminate also extends to admissions and employment. Inquiries about the application of Title IX and its implementing federal regulations may referred to the University’s Title IX Coordinator, the Assistant Secretary for Civil Rights for the U.S. Department of Education, or both. UNF’s Title IX Coordinator, Marlynn Jones, may be contacted at 1 UNF Drive, Suite 1200, Jacksonville, FL 32224, </w:t>
      </w:r>
      <w:hyperlink r:id="rId23" w:history="1">
        <w:r w:rsidRPr="000C72CC">
          <w:rPr>
            <w:rStyle w:val="Hyperlink"/>
          </w:rPr>
          <w:t>eoi@unf.edu</w:t>
        </w:r>
      </w:hyperlink>
      <w:r w:rsidRPr="000C72CC">
        <w:t>, 904-620-2507.</w:t>
      </w:r>
      <w:r w:rsidR="00F851FB">
        <w:br w:type="page"/>
      </w:r>
    </w:p>
    <w:p w14:paraId="3BC589FF" w14:textId="5724FC1C" w:rsidR="00AE08A4" w:rsidRPr="000C72CC" w:rsidRDefault="00AE08A4" w:rsidP="00F851FB">
      <w:pPr>
        <w:pStyle w:val="Heading3"/>
      </w:pPr>
      <w:bookmarkStart w:id="33" w:name="_Toc64635463"/>
      <w:r w:rsidRPr="000C72CC">
        <w:lastRenderedPageBreak/>
        <w:t xml:space="preserve">Non-Discrimination, Equal </w:t>
      </w:r>
      <w:proofErr w:type="gramStart"/>
      <w:r w:rsidRPr="000C72CC">
        <w:t>Opportunity</w:t>
      </w:r>
      <w:proofErr w:type="gramEnd"/>
      <w:r w:rsidRPr="000C72CC">
        <w:t xml:space="preserve"> and Diversity Statement</w:t>
      </w:r>
      <w:bookmarkEnd w:id="33"/>
    </w:p>
    <w:p w14:paraId="244BE164" w14:textId="77777777" w:rsidR="00AE08A4" w:rsidRPr="000C72CC" w:rsidRDefault="00AE08A4" w:rsidP="00AE08A4">
      <w:pPr>
        <w:pStyle w:val="BodyText"/>
        <w:rPr>
          <w:b/>
          <w:sz w:val="23"/>
        </w:rPr>
      </w:pPr>
    </w:p>
    <w:p w14:paraId="0E12866F" w14:textId="3199460E" w:rsidR="00AE08A4" w:rsidRDefault="00AE08A4" w:rsidP="00085A0C">
      <w:pPr>
        <w:pStyle w:val="BodyText"/>
        <w:spacing w:line="235" w:lineRule="auto"/>
        <w:ind w:left="821"/>
        <w:jc w:val="both"/>
      </w:pPr>
      <w:r w:rsidRPr="000C72CC">
        <w:t>UNF</w:t>
      </w:r>
      <w:r w:rsidRPr="000C72CC">
        <w:rPr>
          <w:spacing w:val="-31"/>
        </w:rPr>
        <w:t xml:space="preserve"> </w:t>
      </w:r>
      <w:r w:rsidRPr="000C72CC">
        <w:t>“is</w:t>
      </w:r>
      <w:r w:rsidRPr="000C72CC">
        <w:rPr>
          <w:spacing w:val="-28"/>
        </w:rPr>
        <w:t xml:space="preserve"> </w:t>
      </w:r>
      <w:r w:rsidRPr="000C72CC">
        <w:t>committed</w:t>
      </w:r>
      <w:r w:rsidRPr="000C72CC">
        <w:rPr>
          <w:spacing w:val="-31"/>
        </w:rPr>
        <w:t xml:space="preserve"> </w:t>
      </w:r>
      <w:r w:rsidRPr="000C72CC">
        <w:t>to</w:t>
      </w:r>
      <w:r w:rsidRPr="000C72CC">
        <w:rPr>
          <w:spacing w:val="-28"/>
        </w:rPr>
        <w:t xml:space="preserve"> </w:t>
      </w:r>
      <w:r w:rsidRPr="000C72CC">
        <w:t>providing</w:t>
      </w:r>
      <w:r w:rsidRPr="000C72CC">
        <w:rPr>
          <w:spacing w:val="-28"/>
        </w:rPr>
        <w:t xml:space="preserve"> </w:t>
      </w:r>
      <w:r w:rsidRPr="000C72CC">
        <w:t>an</w:t>
      </w:r>
      <w:r w:rsidRPr="000C72CC">
        <w:rPr>
          <w:spacing w:val="-29"/>
        </w:rPr>
        <w:t xml:space="preserve"> </w:t>
      </w:r>
      <w:r w:rsidRPr="000C72CC">
        <w:t>inclusive</w:t>
      </w:r>
      <w:r w:rsidRPr="000C72CC">
        <w:rPr>
          <w:spacing w:val="-30"/>
        </w:rPr>
        <w:t xml:space="preserve"> </w:t>
      </w:r>
      <w:r w:rsidRPr="000C72CC">
        <w:t>and</w:t>
      </w:r>
      <w:r w:rsidRPr="000C72CC">
        <w:rPr>
          <w:spacing w:val="-30"/>
        </w:rPr>
        <w:t xml:space="preserve"> </w:t>
      </w:r>
      <w:r w:rsidRPr="000C72CC">
        <w:t>welcoming</w:t>
      </w:r>
      <w:r w:rsidRPr="000C72CC">
        <w:rPr>
          <w:spacing w:val="-28"/>
        </w:rPr>
        <w:t xml:space="preserve"> </w:t>
      </w:r>
      <w:r w:rsidRPr="000C72CC">
        <w:t>environment</w:t>
      </w:r>
      <w:r w:rsidRPr="000C72CC">
        <w:rPr>
          <w:spacing w:val="-30"/>
        </w:rPr>
        <w:t xml:space="preserve"> </w:t>
      </w:r>
      <w:r w:rsidRPr="000C72CC">
        <w:t>for</w:t>
      </w:r>
      <w:r w:rsidRPr="000C72CC">
        <w:rPr>
          <w:spacing w:val="-30"/>
        </w:rPr>
        <w:t xml:space="preserve"> </w:t>
      </w:r>
      <w:r w:rsidRPr="000C72CC">
        <w:t>all</w:t>
      </w:r>
      <w:r w:rsidRPr="000C72CC">
        <w:rPr>
          <w:spacing w:val="-30"/>
        </w:rPr>
        <w:t xml:space="preserve"> </w:t>
      </w:r>
      <w:r w:rsidRPr="000C72CC">
        <w:t>who interact</w:t>
      </w:r>
      <w:r w:rsidRPr="000C72CC">
        <w:rPr>
          <w:spacing w:val="-23"/>
        </w:rPr>
        <w:t xml:space="preserve"> </w:t>
      </w:r>
      <w:r w:rsidRPr="000C72CC">
        <w:rPr>
          <w:spacing w:val="-3"/>
        </w:rPr>
        <w:t>in</w:t>
      </w:r>
      <w:r w:rsidRPr="000C72CC">
        <w:rPr>
          <w:spacing w:val="-22"/>
        </w:rPr>
        <w:t xml:space="preserve"> </w:t>
      </w:r>
      <w:r w:rsidRPr="000C72CC">
        <w:t>our</w:t>
      </w:r>
      <w:r w:rsidRPr="000C72CC">
        <w:rPr>
          <w:spacing w:val="-23"/>
        </w:rPr>
        <w:t xml:space="preserve"> </w:t>
      </w:r>
      <w:r w:rsidRPr="000C72CC">
        <w:t>community.</w:t>
      </w:r>
      <w:r w:rsidRPr="000C72CC">
        <w:rPr>
          <w:spacing w:val="15"/>
        </w:rPr>
        <w:t xml:space="preserve"> </w:t>
      </w:r>
      <w:r w:rsidRPr="000C72CC">
        <w:rPr>
          <w:spacing w:val="-3"/>
        </w:rPr>
        <w:t>In</w:t>
      </w:r>
      <w:r w:rsidRPr="000C72CC">
        <w:rPr>
          <w:spacing w:val="-21"/>
        </w:rPr>
        <w:t xml:space="preserve"> </w:t>
      </w:r>
      <w:r w:rsidRPr="000C72CC">
        <w:t>building</w:t>
      </w:r>
      <w:r w:rsidRPr="000C72CC">
        <w:rPr>
          <w:spacing w:val="-22"/>
        </w:rPr>
        <w:t xml:space="preserve"> </w:t>
      </w:r>
      <w:r w:rsidRPr="000C72CC">
        <w:t>this</w:t>
      </w:r>
      <w:r w:rsidRPr="000C72CC">
        <w:rPr>
          <w:spacing w:val="-21"/>
        </w:rPr>
        <w:t xml:space="preserve"> </w:t>
      </w:r>
      <w:r w:rsidRPr="000C72CC">
        <w:t>environment,</w:t>
      </w:r>
      <w:r w:rsidRPr="000C72CC">
        <w:rPr>
          <w:spacing w:val="-22"/>
        </w:rPr>
        <w:t xml:space="preserve"> </w:t>
      </w:r>
      <w:r w:rsidRPr="000C72CC">
        <w:t>we</w:t>
      </w:r>
      <w:r w:rsidRPr="000C72CC">
        <w:rPr>
          <w:spacing w:val="-26"/>
        </w:rPr>
        <w:t xml:space="preserve"> </w:t>
      </w:r>
      <w:r w:rsidRPr="000C72CC">
        <w:t>strive</w:t>
      </w:r>
      <w:r w:rsidRPr="000C72CC">
        <w:rPr>
          <w:spacing w:val="-23"/>
        </w:rPr>
        <w:t xml:space="preserve"> </w:t>
      </w:r>
      <w:r w:rsidRPr="000C72CC">
        <w:rPr>
          <w:spacing w:val="-3"/>
        </w:rPr>
        <w:t>to</w:t>
      </w:r>
      <w:r w:rsidRPr="000C72CC">
        <w:rPr>
          <w:spacing w:val="-25"/>
        </w:rPr>
        <w:t xml:space="preserve"> </w:t>
      </w:r>
      <w:r w:rsidRPr="000C72CC">
        <w:t>attract</w:t>
      </w:r>
      <w:r w:rsidRPr="000C72CC">
        <w:rPr>
          <w:spacing w:val="-26"/>
        </w:rPr>
        <w:t xml:space="preserve"> </w:t>
      </w:r>
      <w:r w:rsidRPr="000C72CC">
        <w:t xml:space="preserve">students, </w:t>
      </w:r>
      <w:proofErr w:type="gramStart"/>
      <w:r w:rsidRPr="000C72CC">
        <w:t>faculty</w:t>
      </w:r>
      <w:proofErr w:type="gramEnd"/>
      <w:r w:rsidRPr="000C72CC">
        <w:rPr>
          <w:spacing w:val="-16"/>
        </w:rPr>
        <w:t xml:space="preserve"> </w:t>
      </w:r>
      <w:r w:rsidRPr="000C72CC">
        <w:t>and</w:t>
      </w:r>
      <w:r w:rsidRPr="000C72CC">
        <w:rPr>
          <w:spacing w:val="-19"/>
        </w:rPr>
        <w:t xml:space="preserve"> </w:t>
      </w:r>
      <w:r w:rsidRPr="000C72CC">
        <w:t>staff</w:t>
      </w:r>
      <w:r w:rsidRPr="000C72CC">
        <w:rPr>
          <w:spacing w:val="-16"/>
        </w:rPr>
        <w:t xml:space="preserve"> </w:t>
      </w:r>
      <w:r w:rsidRPr="000C72CC">
        <w:t>from</w:t>
      </w:r>
      <w:r w:rsidRPr="000C72CC">
        <w:rPr>
          <w:spacing w:val="-19"/>
        </w:rPr>
        <w:t xml:space="preserve"> </w:t>
      </w:r>
      <w:r w:rsidRPr="000C72CC">
        <w:t>a</w:t>
      </w:r>
      <w:r w:rsidRPr="000C72CC">
        <w:rPr>
          <w:spacing w:val="-14"/>
        </w:rPr>
        <w:t xml:space="preserve"> </w:t>
      </w:r>
      <w:r w:rsidRPr="000C72CC">
        <w:t>variety</w:t>
      </w:r>
      <w:r w:rsidRPr="000C72CC">
        <w:rPr>
          <w:spacing w:val="-15"/>
        </w:rPr>
        <w:t xml:space="preserve"> </w:t>
      </w:r>
      <w:r w:rsidRPr="000C72CC">
        <w:t>of</w:t>
      </w:r>
      <w:r w:rsidRPr="000C72CC">
        <w:rPr>
          <w:spacing w:val="-14"/>
        </w:rPr>
        <w:t xml:space="preserve"> </w:t>
      </w:r>
      <w:r w:rsidRPr="000C72CC">
        <w:t>cultures,</w:t>
      </w:r>
      <w:r w:rsidRPr="000C72CC">
        <w:rPr>
          <w:spacing w:val="-14"/>
        </w:rPr>
        <w:t xml:space="preserve"> </w:t>
      </w:r>
      <w:r w:rsidRPr="000C72CC">
        <w:t>backgrounds</w:t>
      </w:r>
      <w:r w:rsidRPr="000C72CC">
        <w:rPr>
          <w:spacing w:val="-14"/>
        </w:rPr>
        <w:t xml:space="preserve"> </w:t>
      </w:r>
      <w:r w:rsidRPr="000C72CC">
        <w:t>and</w:t>
      </w:r>
      <w:r w:rsidRPr="000C72CC">
        <w:rPr>
          <w:spacing w:val="-15"/>
        </w:rPr>
        <w:t xml:space="preserve"> </w:t>
      </w:r>
      <w:r w:rsidRPr="000C72CC">
        <w:t>life</w:t>
      </w:r>
      <w:r w:rsidRPr="000C72CC">
        <w:rPr>
          <w:spacing w:val="-16"/>
        </w:rPr>
        <w:t xml:space="preserve"> </w:t>
      </w:r>
      <w:r w:rsidRPr="000C72CC">
        <w:t>experiences.</w:t>
      </w:r>
      <w:r w:rsidRPr="000C72CC">
        <w:rPr>
          <w:spacing w:val="-14"/>
        </w:rPr>
        <w:t xml:space="preserve"> </w:t>
      </w:r>
      <w:r w:rsidRPr="000C72CC">
        <w:t>While embracing</w:t>
      </w:r>
      <w:r w:rsidRPr="000C72CC">
        <w:rPr>
          <w:spacing w:val="-34"/>
        </w:rPr>
        <w:t xml:space="preserve"> </w:t>
      </w:r>
      <w:r w:rsidRPr="000C72CC">
        <w:t>these</w:t>
      </w:r>
      <w:r w:rsidRPr="000C72CC">
        <w:rPr>
          <w:spacing w:val="-34"/>
        </w:rPr>
        <w:t xml:space="preserve"> </w:t>
      </w:r>
      <w:r w:rsidRPr="000C72CC">
        <w:t>concepts,</w:t>
      </w:r>
      <w:r w:rsidRPr="000C72CC">
        <w:rPr>
          <w:spacing w:val="-33"/>
        </w:rPr>
        <w:t xml:space="preserve"> </w:t>
      </w:r>
      <w:r w:rsidRPr="000C72CC">
        <w:t>including</w:t>
      </w:r>
      <w:r w:rsidRPr="000C72CC">
        <w:rPr>
          <w:spacing w:val="-33"/>
        </w:rPr>
        <w:t xml:space="preserve"> </w:t>
      </w:r>
      <w:r w:rsidRPr="000C72CC">
        <w:t>our</w:t>
      </w:r>
      <w:r w:rsidRPr="000C72CC">
        <w:rPr>
          <w:spacing w:val="-34"/>
        </w:rPr>
        <w:t xml:space="preserve"> </w:t>
      </w:r>
      <w:r w:rsidRPr="000C72CC">
        <w:t>obligations</w:t>
      </w:r>
      <w:r w:rsidRPr="000C72CC">
        <w:rPr>
          <w:spacing w:val="-33"/>
        </w:rPr>
        <w:t xml:space="preserve"> </w:t>
      </w:r>
      <w:r w:rsidRPr="000C72CC">
        <w:t>under</w:t>
      </w:r>
      <w:r w:rsidRPr="000C72CC">
        <w:rPr>
          <w:spacing w:val="-35"/>
        </w:rPr>
        <w:t xml:space="preserve"> </w:t>
      </w:r>
      <w:r w:rsidRPr="000C72CC">
        <w:t>federal,</w:t>
      </w:r>
      <w:r w:rsidRPr="000C72CC">
        <w:rPr>
          <w:spacing w:val="-35"/>
        </w:rPr>
        <w:t xml:space="preserve"> </w:t>
      </w:r>
      <w:r w:rsidRPr="000C72CC">
        <w:t>state</w:t>
      </w:r>
      <w:r w:rsidRPr="000C72CC">
        <w:rPr>
          <w:spacing w:val="-34"/>
        </w:rPr>
        <w:t xml:space="preserve"> </w:t>
      </w:r>
      <w:r w:rsidRPr="000C72CC">
        <w:t>and</w:t>
      </w:r>
      <w:r w:rsidRPr="000C72CC">
        <w:rPr>
          <w:spacing w:val="-35"/>
        </w:rPr>
        <w:t xml:space="preserve"> </w:t>
      </w:r>
      <w:r w:rsidRPr="000C72CC">
        <w:t>local</w:t>
      </w:r>
      <w:r w:rsidRPr="000C72CC">
        <w:rPr>
          <w:spacing w:val="-34"/>
        </w:rPr>
        <w:t xml:space="preserve"> </w:t>
      </w:r>
      <w:r w:rsidRPr="000C72CC">
        <w:t xml:space="preserve">law, UNF is equally committed </w:t>
      </w:r>
      <w:r w:rsidRPr="000C72CC">
        <w:rPr>
          <w:spacing w:val="-3"/>
        </w:rPr>
        <w:t xml:space="preserve">to </w:t>
      </w:r>
      <w:r w:rsidRPr="000C72CC">
        <w:t>ensuring that educational and employment</w:t>
      </w:r>
      <w:r w:rsidRPr="000C72CC">
        <w:rPr>
          <w:spacing w:val="-37"/>
        </w:rPr>
        <w:t xml:space="preserve"> </w:t>
      </w:r>
      <w:r w:rsidRPr="000C72CC">
        <w:t xml:space="preserve">decisions, including but not limited </w:t>
      </w:r>
      <w:r w:rsidRPr="000C72CC">
        <w:rPr>
          <w:spacing w:val="-3"/>
        </w:rPr>
        <w:t xml:space="preserve">to </w:t>
      </w:r>
      <w:r w:rsidRPr="000C72CC">
        <w:t>recruitment, admission, hiring, compensation and promotion,</w:t>
      </w:r>
      <w:r w:rsidRPr="000C72CC">
        <w:rPr>
          <w:spacing w:val="-38"/>
        </w:rPr>
        <w:t xml:space="preserve"> </w:t>
      </w:r>
      <w:r w:rsidRPr="000C72CC">
        <w:t>are</w:t>
      </w:r>
      <w:r w:rsidRPr="000C72CC">
        <w:rPr>
          <w:spacing w:val="-41"/>
        </w:rPr>
        <w:t xml:space="preserve"> </w:t>
      </w:r>
      <w:r w:rsidRPr="000C72CC">
        <w:t>based</w:t>
      </w:r>
      <w:r w:rsidRPr="000C72CC">
        <w:rPr>
          <w:spacing w:val="-39"/>
        </w:rPr>
        <w:t xml:space="preserve"> </w:t>
      </w:r>
      <w:r w:rsidRPr="000C72CC">
        <w:t>on</w:t>
      </w:r>
      <w:r w:rsidRPr="000C72CC">
        <w:rPr>
          <w:spacing w:val="-37"/>
        </w:rPr>
        <w:t xml:space="preserve"> </w:t>
      </w:r>
      <w:r w:rsidRPr="000C72CC">
        <w:t>the</w:t>
      </w:r>
      <w:r w:rsidRPr="000C72CC">
        <w:rPr>
          <w:spacing w:val="-39"/>
        </w:rPr>
        <w:t xml:space="preserve"> </w:t>
      </w:r>
      <w:r w:rsidRPr="000C72CC">
        <w:t>qualifications,</w:t>
      </w:r>
      <w:r w:rsidRPr="000C72CC">
        <w:rPr>
          <w:spacing w:val="-37"/>
        </w:rPr>
        <w:t xml:space="preserve"> </w:t>
      </w:r>
      <w:r w:rsidRPr="000C72CC">
        <w:t>skills</w:t>
      </w:r>
      <w:r w:rsidRPr="000C72CC">
        <w:rPr>
          <w:spacing w:val="-38"/>
        </w:rPr>
        <w:t xml:space="preserve"> </w:t>
      </w:r>
      <w:r w:rsidRPr="000C72CC">
        <w:t>and</w:t>
      </w:r>
      <w:r w:rsidRPr="000C72CC">
        <w:rPr>
          <w:spacing w:val="-39"/>
        </w:rPr>
        <w:t xml:space="preserve"> </w:t>
      </w:r>
      <w:r w:rsidRPr="000C72CC">
        <w:t>abilities</w:t>
      </w:r>
      <w:r w:rsidRPr="000C72CC">
        <w:rPr>
          <w:spacing w:val="-37"/>
        </w:rPr>
        <w:t xml:space="preserve"> </w:t>
      </w:r>
      <w:r w:rsidRPr="000C72CC">
        <w:t>of</w:t>
      </w:r>
      <w:r w:rsidRPr="000C72CC">
        <w:rPr>
          <w:spacing w:val="-38"/>
        </w:rPr>
        <w:t xml:space="preserve"> </w:t>
      </w:r>
      <w:r w:rsidRPr="000C72CC">
        <w:t>those</w:t>
      </w:r>
      <w:r w:rsidRPr="000C72CC">
        <w:rPr>
          <w:spacing w:val="-38"/>
        </w:rPr>
        <w:t xml:space="preserve"> </w:t>
      </w:r>
      <w:r w:rsidRPr="000C72CC">
        <w:t>desiring</w:t>
      </w:r>
      <w:r w:rsidRPr="000C72CC">
        <w:rPr>
          <w:spacing w:val="-38"/>
        </w:rPr>
        <w:t xml:space="preserve"> </w:t>
      </w:r>
      <w:r w:rsidRPr="000C72CC">
        <w:t>to</w:t>
      </w:r>
      <w:r w:rsidRPr="000C72CC">
        <w:rPr>
          <w:spacing w:val="-37"/>
        </w:rPr>
        <w:t xml:space="preserve"> </w:t>
      </w:r>
      <w:r w:rsidRPr="000C72CC">
        <w:t>work, study, and participate in our</w:t>
      </w:r>
      <w:r w:rsidRPr="000C72CC">
        <w:rPr>
          <w:spacing w:val="-17"/>
        </w:rPr>
        <w:t xml:space="preserve"> </w:t>
      </w:r>
      <w:r w:rsidRPr="000C72CC">
        <w:t>community.</w:t>
      </w:r>
    </w:p>
    <w:p w14:paraId="60215263" w14:textId="77777777" w:rsidR="00F851FB" w:rsidRPr="000C72CC" w:rsidRDefault="00F851FB" w:rsidP="00AE08A4">
      <w:pPr>
        <w:pStyle w:val="BodyText"/>
        <w:spacing w:line="235" w:lineRule="auto"/>
        <w:ind w:left="821" w:right="1291"/>
        <w:jc w:val="both"/>
      </w:pPr>
    </w:p>
    <w:p w14:paraId="77BC0046" w14:textId="77777777" w:rsidR="00AE08A4" w:rsidRPr="000C72CC" w:rsidRDefault="00AE08A4" w:rsidP="00F851FB">
      <w:pPr>
        <w:pStyle w:val="Heading3"/>
      </w:pPr>
      <w:bookmarkStart w:id="34" w:name="_Toc64635464"/>
      <w:r w:rsidRPr="000C72CC">
        <w:t>Code of Ethics</w:t>
      </w:r>
      <w:bookmarkEnd w:id="34"/>
    </w:p>
    <w:p w14:paraId="0263873A" w14:textId="77777777" w:rsidR="00AE08A4" w:rsidRPr="000C72CC" w:rsidRDefault="00AE08A4" w:rsidP="00AE08A4">
      <w:pPr>
        <w:pStyle w:val="BodyText"/>
        <w:rPr>
          <w:b/>
          <w:sz w:val="23"/>
        </w:rPr>
      </w:pPr>
    </w:p>
    <w:p w14:paraId="7D3D7F3D" w14:textId="706884BF" w:rsidR="00AE08A4" w:rsidRPr="000C72CC" w:rsidRDefault="00AE08A4" w:rsidP="00085A0C">
      <w:pPr>
        <w:pStyle w:val="BodyText"/>
        <w:spacing w:before="78" w:line="235" w:lineRule="auto"/>
        <w:ind w:left="864"/>
        <w:jc w:val="both"/>
      </w:pPr>
      <w:r w:rsidRPr="000C72CC">
        <w:t xml:space="preserve">The </w:t>
      </w:r>
      <w:r w:rsidRPr="000C72CC">
        <w:rPr>
          <w:spacing w:val="-37"/>
        </w:rPr>
        <w:t xml:space="preserve">BHA </w:t>
      </w:r>
      <w:r w:rsidRPr="000C72CC">
        <w:t>Program subscribes</w:t>
      </w:r>
      <w:r w:rsidRPr="000C72CC">
        <w:rPr>
          <w:spacing w:val="-35"/>
        </w:rPr>
        <w:t xml:space="preserve"> </w:t>
      </w:r>
      <w:r w:rsidRPr="000C72CC">
        <w:t>to</w:t>
      </w:r>
      <w:r w:rsidRPr="000C72CC">
        <w:rPr>
          <w:spacing w:val="-33"/>
        </w:rPr>
        <w:t xml:space="preserve"> </w:t>
      </w:r>
      <w:r w:rsidRPr="000C72CC">
        <w:t>the</w:t>
      </w:r>
      <w:r w:rsidRPr="000C72CC">
        <w:rPr>
          <w:spacing w:val="-37"/>
        </w:rPr>
        <w:t xml:space="preserve"> </w:t>
      </w:r>
      <w:r w:rsidRPr="000C72CC">
        <w:t>basic</w:t>
      </w:r>
      <w:r w:rsidRPr="000C72CC">
        <w:rPr>
          <w:spacing w:val="-37"/>
        </w:rPr>
        <w:t xml:space="preserve"> </w:t>
      </w:r>
      <w:r w:rsidRPr="000C72CC">
        <w:t>standards</w:t>
      </w:r>
      <w:r w:rsidRPr="000C72CC">
        <w:rPr>
          <w:spacing w:val="-35"/>
        </w:rPr>
        <w:t xml:space="preserve"> </w:t>
      </w:r>
      <w:r w:rsidRPr="000C72CC">
        <w:t>underlying</w:t>
      </w:r>
      <w:r w:rsidRPr="000C72CC">
        <w:rPr>
          <w:spacing w:val="-33"/>
        </w:rPr>
        <w:t xml:space="preserve"> </w:t>
      </w:r>
      <w:r w:rsidRPr="000C72CC">
        <w:t>the</w:t>
      </w:r>
      <w:r w:rsidRPr="000C72CC">
        <w:rPr>
          <w:spacing w:val="-36"/>
        </w:rPr>
        <w:t xml:space="preserve"> </w:t>
      </w:r>
      <w:r w:rsidRPr="000C72CC">
        <w:t>professional</w:t>
      </w:r>
      <w:r w:rsidRPr="000C72CC">
        <w:rPr>
          <w:spacing w:val="-37"/>
        </w:rPr>
        <w:t xml:space="preserve"> </w:t>
      </w:r>
      <w:r w:rsidRPr="000C72CC">
        <w:t>codes of ethics developed and adopted by professional healthcare administration associations.</w:t>
      </w:r>
      <w:r w:rsidRPr="000C72CC">
        <w:rPr>
          <w:spacing w:val="32"/>
        </w:rPr>
        <w:t xml:space="preserve"> </w:t>
      </w:r>
      <w:r w:rsidRPr="000C72CC">
        <w:t>These</w:t>
      </w:r>
      <w:r w:rsidRPr="000C72CC">
        <w:rPr>
          <w:spacing w:val="-12"/>
        </w:rPr>
        <w:t xml:space="preserve"> </w:t>
      </w:r>
      <w:r w:rsidRPr="000C72CC">
        <w:t>include</w:t>
      </w:r>
      <w:r w:rsidRPr="000C72CC">
        <w:rPr>
          <w:spacing w:val="-17"/>
        </w:rPr>
        <w:t xml:space="preserve"> </w:t>
      </w:r>
      <w:r w:rsidRPr="000C72CC">
        <w:t>the</w:t>
      </w:r>
      <w:r w:rsidRPr="000C72CC">
        <w:rPr>
          <w:spacing w:val="-17"/>
        </w:rPr>
        <w:t xml:space="preserve"> </w:t>
      </w:r>
      <w:r w:rsidRPr="000C72CC">
        <w:t>Code</w:t>
      </w:r>
      <w:r w:rsidRPr="000C72CC">
        <w:rPr>
          <w:spacing w:val="-13"/>
        </w:rPr>
        <w:t xml:space="preserve"> </w:t>
      </w:r>
      <w:r w:rsidRPr="000C72CC">
        <w:t>of</w:t>
      </w:r>
      <w:r w:rsidRPr="000C72CC">
        <w:rPr>
          <w:spacing w:val="-15"/>
        </w:rPr>
        <w:t xml:space="preserve"> </w:t>
      </w:r>
      <w:r w:rsidRPr="000C72CC">
        <w:t>Ethics</w:t>
      </w:r>
      <w:r w:rsidRPr="000C72CC">
        <w:rPr>
          <w:spacing w:val="-15"/>
        </w:rPr>
        <w:t xml:space="preserve"> </w:t>
      </w:r>
      <w:r w:rsidRPr="000C72CC">
        <w:t>for</w:t>
      </w:r>
      <w:r w:rsidRPr="000C72CC">
        <w:rPr>
          <w:spacing w:val="-13"/>
        </w:rPr>
        <w:t xml:space="preserve"> </w:t>
      </w:r>
      <w:r w:rsidRPr="000C72CC">
        <w:t>the</w:t>
      </w:r>
      <w:r w:rsidRPr="000C72CC">
        <w:rPr>
          <w:spacing w:val="-17"/>
        </w:rPr>
        <w:t xml:space="preserve"> </w:t>
      </w:r>
      <w:r w:rsidRPr="000C72CC">
        <w:t>Health</w:t>
      </w:r>
      <w:r w:rsidRPr="000C72CC">
        <w:rPr>
          <w:spacing w:val="-15"/>
        </w:rPr>
        <w:t xml:space="preserve"> </w:t>
      </w:r>
      <w:r w:rsidRPr="000C72CC">
        <w:t>Education</w:t>
      </w:r>
      <w:r w:rsidRPr="000C72CC">
        <w:rPr>
          <w:spacing w:val="-11"/>
        </w:rPr>
        <w:t xml:space="preserve"> </w:t>
      </w:r>
      <w:r w:rsidRPr="000C72CC">
        <w:t>Profession, developed</w:t>
      </w:r>
      <w:r w:rsidRPr="000C72CC">
        <w:rPr>
          <w:spacing w:val="-21"/>
        </w:rPr>
        <w:t xml:space="preserve"> </w:t>
      </w:r>
      <w:r w:rsidRPr="000C72CC">
        <w:t>by</w:t>
      </w:r>
      <w:r w:rsidRPr="000C72CC">
        <w:rPr>
          <w:spacing w:val="-23"/>
        </w:rPr>
        <w:t xml:space="preserve"> </w:t>
      </w:r>
      <w:r w:rsidRPr="000C72CC">
        <w:t>the</w:t>
      </w:r>
      <w:r w:rsidRPr="000C72CC">
        <w:rPr>
          <w:spacing w:val="-24"/>
        </w:rPr>
        <w:t xml:space="preserve"> </w:t>
      </w:r>
      <w:r w:rsidRPr="000C72CC">
        <w:t>American</w:t>
      </w:r>
      <w:r w:rsidRPr="000C72CC">
        <w:rPr>
          <w:spacing w:val="-21"/>
        </w:rPr>
        <w:t xml:space="preserve"> </w:t>
      </w:r>
      <w:r w:rsidRPr="000C72CC">
        <w:t>College</w:t>
      </w:r>
      <w:r w:rsidRPr="000C72CC">
        <w:rPr>
          <w:spacing w:val="-23"/>
        </w:rPr>
        <w:t xml:space="preserve"> </w:t>
      </w:r>
      <w:r w:rsidRPr="000C72CC">
        <w:t>of</w:t>
      </w:r>
      <w:r w:rsidRPr="000C72CC">
        <w:rPr>
          <w:spacing w:val="-22"/>
        </w:rPr>
        <w:t xml:space="preserve"> </w:t>
      </w:r>
      <w:r w:rsidRPr="000C72CC">
        <w:t>Healthcare</w:t>
      </w:r>
      <w:r w:rsidRPr="000C72CC">
        <w:rPr>
          <w:spacing w:val="-20"/>
        </w:rPr>
        <w:t xml:space="preserve"> </w:t>
      </w:r>
      <w:r w:rsidRPr="000C72CC">
        <w:t>Executives</w:t>
      </w:r>
      <w:r w:rsidRPr="000C72CC">
        <w:rPr>
          <w:spacing w:val="-19"/>
        </w:rPr>
        <w:t xml:space="preserve"> </w:t>
      </w:r>
      <w:r w:rsidRPr="000C72CC">
        <w:t>(ACHE).</w:t>
      </w:r>
      <w:r w:rsidRPr="000C72CC">
        <w:rPr>
          <w:spacing w:val="19"/>
        </w:rPr>
        <w:t xml:space="preserve"> </w:t>
      </w:r>
      <w:r w:rsidRPr="000C72CC">
        <w:t>As</w:t>
      </w:r>
      <w:r w:rsidRPr="000C72CC">
        <w:rPr>
          <w:spacing w:val="-21"/>
        </w:rPr>
        <w:t xml:space="preserve"> </w:t>
      </w:r>
      <w:r w:rsidRPr="000C72CC">
        <w:t>a</w:t>
      </w:r>
      <w:r w:rsidRPr="000C72CC">
        <w:rPr>
          <w:spacing w:val="-22"/>
        </w:rPr>
        <w:t xml:space="preserve"> </w:t>
      </w:r>
      <w:r w:rsidRPr="000C72CC">
        <w:t>student in the program, you are expected to be familiar with and follow these professional standards of ethics.</w:t>
      </w:r>
    </w:p>
    <w:p w14:paraId="3B474EC8" w14:textId="77777777" w:rsidR="00AE08A4" w:rsidRPr="000C72CC" w:rsidRDefault="00AE08A4" w:rsidP="00AE08A4">
      <w:pPr>
        <w:pStyle w:val="BodyText"/>
        <w:spacing w:before="6"/>
        <w:rPr>
          <w:sz w:val="25"/>
        </w:rPr>
      </w:pPr>
    </w:p>
    <w:p w14:paraId="39A61FCE" w14:textId="77777777" w:rsidR="00AE08A4" w:rsidRPr="000C72CC" w:rsidRDefault="00AE08A4" w:rsidP="00F851FB">
      <w:pPr>
        <w:pStyle w:val="Heading3"/>
      </w:pPr>
      <w:bookmarkStart w:id="35" w:name="_Toc64635465"/>
      <w:r w:rsidRPr="000C72CC">
        <w:t>The Free and Open Pursuit of Knowledge</w:t>
      </w:r>
      <w:bookmarkEnd w:id="35"/>
    </w:p>
    <w:p w14:paraId="351EF0D0" w14:textId="77777777" w:rsidR="00AE08A4" w:rsidRPr="000C72CC" w:rsidRDefault="00AE08A4" w:rsidP="00AE08A4">
      <w:pPr>
        <w:pStyle w:val="BodyText"/>
        <w:rPr>
          <w:b/>
          <w:sz w:val="23"/>
        </w:rPr>
      </w:pPr>
    </w:p>
    <w:p w14:paraId="7F092045" w14:textId="77777777" w:rsidR="00AE08A4" w:rsidRPr="000C72CC" w:rsidRDefault="00AE08A4" w:rsidP="00085A0C">
      <w:pPr>
        <w:pStyle w:val="BodyText"/>
        <w:spacing w:line="235" w:lineRule="auto"/>
        <w:ind w:left="821"/>
        <w:jc w:val="both"/>
      </w:pPr>
      <w:r w:rsidRPr="000C72CC">
        <w:t>UNF encourages the free and open pursuit of knowledge; we consider this to be a fundamental</w:t>
      </w:r>
      <w:r w:rsidRPr="000C72CC">
        <w:rPr>
          <w:spacing w:val="-28"/>
        </w:rPr>
        <w:t xml:space="preserve"> </w:t>
      </w:r>
      <w:r w:rsidRPr="000C72CC">
        <w:t>principle</w:t>
      </w:r>
      <w:r w:rsidRPr="000C72CC">
        <w:rPr>
          <w:spacing w:val="-24"/>
        </w:rPr>
        <w:t xml:space="preserve"> </w:t>
      </w:r>
      <w:r w:rsidRPr="000C72CC">
        <w:t>and</w:t>
      </w:r>
      <w:r w:rsidRPr="000C72CC">
        <w:rPr>
          <w:spacing w:val="-24"/>
        </w:rPr>
        <w:t xml:space="preserve"> </w:t>
      </w:r>
      <w:r w:rsidRPr="000C72CC">
        <w:t>strength</w:t>
      </w:r>
      <w:r w:rsidRPr="000C72CC">
        <w:rPr>
          <w:spacing w:val="-22"/>
        </w:rPr>
        <w:t xml:space="preserve"> </w:t>
      </w:r>
      <w:r w:rsidRPr="000C72CC">
        <w:t>of</w:t>
      </w:r>
      <w:r w:rsidRPr="000C72CC">
        <w:rPr>
          <w:spacing w:val="-22"/>
        </w:rPr>
        <w:t xml:space="preserve"> </w:t>
      </w:r>
      <w:r w:rsidRPr="000C72CC">
        <w:t>a</w:t>
      </w:r>
      <w:r w:rsidRPr="000C72CC">
        <w:rPr>
          <w:spacing w:val="-23"/>
        </w:rPr>
        <w:t xml:space="preserve"> </w:t>
      </w:r>
      <w:r w:rsidRPr="000C72CC">
        <w:t>democratic</w:t>
      </w:r>
      <w:r w:rsidRPr="000C72CC">
        <w:rPr>
          <w:spacing w:val="-26"/>
        </w:rPr>
        <w:t xml:space="preserve"> </w:t>
      </w:r>
      <w:r w:rsidRPr="000C72CC">
        <w:t>people.</w:t>
      </w:r>
      <w:r w:rsidRPr="000C72CC">
        <w:rPr>
          <w:spacing w:val="-23"/>
        </w:rPr>
        <w:t xml:space="preserve"> </w:t>
      </w:r>
      <w:r w:rsidRPr="000C72CC">
        <w:t>To</w:t>
      </w:r>
      <w:r w:rsidRPr="000C72CC">
        <w:rPr>
          <w:spacing w:val="-22"/>
        </w:rPr>
        <w:t xml:space="preserve"> </w:t>
      </w:r>
      <w:r w:rsidRPr="000C72CC">
        <w:t>this</w:t>
      </w:r>
      <w:r w:rsidRPr="000C72CC">
        <w:rPr>
          <w:spacing w:val="-22"/>
        </w:rPr>
        <w:t xml:space="preserve"> </w:t>
      </w:r>
      <w:r w:rsidRPr="000C72CC">
        <w:t>end,</w:t>
      </w:r>
      <w:r w:rsidRPr="000C72CC">
        <w:rPr>
          <w:spacing w:val="-22"/>
        </w:rPr>
        <w:t xml:space="preserve"> </w:t>
      </w:r>
      <w:r w:rsidRPr="000C72CC">
        <w:t>UNF</w:t>
      </w:r>
      <w:r w:rsidRPr="000C72CC">
        <w:rPr>
          <w:spacing w:val="-24"/>
        </w:rPr>
        <w:t xml:space="preserve"> </w:t>
      </w:r>
      <w:r w:rsidRPr="000C72CC">
        <w:t>expects its</w:t>
      </w:r>
      <w:r w:rsidRPr="000C72CC">
        <w:rPr>
          <w:spacing w:val="-21"/>
        </w:rPr>
        <w:t xml:space="preserve"> </w:t>
      </w:r>
      <w:r w:rsidRPr="000C72CC">
        <w:t>students,</w:t>
      </w:r>
      <w:r w:rsidRPr="000C72CC">
        <w:rPr>
          <w:spacing w:val="-23"/>
        </w:rPr>
        <w:t xml:space="preserve"> </w:t>
      </w:r>
      <w:r w:rsidRPr="000C72CC">
        <w:t>its</w:t>
      </w:r>
      <w:r w:rsidRPr="000C72CC">
        <w:rPr>
          <w:spacing w:val="-24"/>
        </w:rPr>
        <w:t xml:space="preserve"> </w:t>
      </w:r>
      <w:r w:rsidRPr="000C72CC">
        <w:t>faculty,</w:t>
      </w:r>
      <w:r w:rsidRPr="000C72CC">
        <w:rPr>
          <w:spacing w:val="-23"/>
        </w:rPr>
        <w:t xml:space="preserve"> </w:t>
      </w:r>
      <w:r w:rsidRPr="000C72CC">
        <w:t>its</w:t>
      </w:r>
      <w:r w:rsidRPr="000C72CC">
        <w:rPr>
          <w:spacing w:val="-24"/>
        </w:rPr>
        <w:t xml:space="preserve"> </w:t>
      </w:r>
      <w:r w:rsidRPr="000C72CC">
        <w:t>administrators,</w:t>
      </w:r>
      <w:r w:rsidRPr="000C72CC">
        <w:rPr>
          <w:spacing w:val="-23"/>
        </w:rPr>
        <w:t xml:space="preserve"> </w:t>
      </w:r>
      <w:r w:rsidRPr="000C72CC">
        <w:t>and</w:t>
      </w:r>
      <w:r w:rsidRPr="000C72CC">
        <w:rPr>
          <w:spacing w:val="-26"/>
        </w:rPr>
        <w:t xml:space="preserve"> </w:t>
      </w:r>
      <w:r w:rsidRPr="000C72CC">
        <w:t>its</w:t>
      </w:r>
      <w:r w:rsidRPr="000C72CC">
        <w:rPr>
          <w:spacing w:val="-23"/>
        </w:rPr>
        <w:t xml:space="preserve"> </w:t>
      </w:r>
      <w:r w:rsidRPr="000C72CC">
        <w:t>staff</w:t>
      </w:r>
      <w:r w:rsidRPr="000C72CC">
        <w:rPr>
          <w:spacing w:val="-21"/>
        </w:rPr>
        <w:t xml:space="preserve"> </w:t>
      </w:r>
      <w:r w:rsidRPr="000C72CC">
        <w:rPr>
          <w:spacing w:val="-3"/>
        </w:rPr>
        <w:t>to</w:t>
      </w:r>
      <w:r w:rsidRPr="000C72CC">
        <w:rPr>
          <w:spacing w:val="-20"/>
        </w:rPr>
        <w:t xml:space="preserve"> </w:t>
      </w:r>
      <w:r w:rsidRPr="000C72CC">
        <w:t>uphold</w:t>
      </w:r>
      <w:r w:rsidRPr="000C72CC">
        <w:rPr>
          <w:spacing w:val="-26"/>
        </w:rPr>
        <w:t xml:space="preserve"> </w:t>
      </w:r>
      <w:r w:rsidRPr="000C72CC">
        <w:t>the</w:t>
      </w:r>
      <w:r w:rsidRPr="000C72CC">
        <w:rPr>
          <w:spacing w:val="-24"/>
        </w:rPr>
        <w:t xml:space="preserve"> </w:t>
      </w:r>
      <w:r w:rsidRPr="000C72CC">
        <w:t>highest</w:t>
      </w:r>
      <w:r w:rsidRPr="000C72CC">
        <w:rPr>
          <w:spacing w:val="-25"/>
        </w:rPr>
        <w:t xml:space="preserve"> </w:t>
      </w:r>
      <w:r w:rsidRPr="000C72CC">
        <w:t>standards of</w:t>
      </w:r>
      <w:r w:rsidRPr="000C72CC">
        <w:rPr>
          <w:spacing w:val="-29"/>
        </w:rPr>
        <w:t xml:space="preserve"> </w:t>
      </w:r>
      <w:r w:rsidRPr="000C72CC">
        <w:t>academic</w:t>
      </w:r>
      <w:r w:rsidRPr="000C72CC">
        <w:rPr>
          <w:spacing w:val="-30"/>
        </w:rPr>
        <w:t xml:space="preserve"> </w:t>
      </w:r>
      <w:r w:rsidRPr="000C72CC">
        <w:t>integrity.</w:t>
      </w:r>
      <w:r w:rsidRPr="000C72CC">
        <w:rPr>
          <w:spacing w:val="2"/>
        </w:rPr>
        <w:t xml:space="preserve"> </w:t>
      </w:r>
      <w:r w:rsidRPr="000C72CC">
        <w:t>UNF</w:t>
      </w:r>
      <w:r w:rsidRPr="000C72CC">
        <w:rPr>
          <w:spacing w:val="-30"/>
        </w:rPr>
        <w:t xml:space="preserve"> </w:t>
      </w:r>
      <w:r w:rsidRPr="000C72CC">
        <w:t>expects</w:t>
      </w:r>
      <w:r w:rsidRPr="000C72CC">
        <w:rPr>
          <w:spacing w:val="-29"/>
        </w:rPr>
        <w:t xml:space="preserve"> </w:t>
      </w:r>
      <w:r w:rsidRPr="000C72CC">
        <w:t>all</w:t>
      </w:r>
      <w:r w:rsidRPr="000C72CC">
        <w:rPr>
          <w:spacing w:val="-29"/>
        </w:rPr>
        <w:t xml:space="preserve"> </w:t>
      </w:r>
      <w:r w:rsidRPr="000C72CC">
        <w:t>members</w:t>
      </w:r>
      <w:r w:rsidRPr="000C72CC">
        <w:rPr>
          <w:spacing w:val="-29"/>
        </w:rPr>
        <w:t xml:space="preserve"> </w:t>
      </w:r>
      <w:r w:rsidRPr="000C72CC">
        <w:t>of</w:t>
      </w:r>
      <w:r w:rsidRPr="000C72CC">
        <w:rPr>
          <w:spacing w:val="-28"/>
        </w:rPr>
        <w:t xml:space="preserve"> </w:t>
      </w:r>
      <w:r w:rsidRPr="000C72CC">
        <w:t>the</w:t>
      </w:r>
      <w:r w:rsidRPr="000C72CC">
        <w:rPr>
          <w:spacing w:val="-33"/>
        </w:rPr>
        <w:t xml:space="preserve"> </w:t>
      </w:r>
      <w:r w:rsidRPr="000C72CC">
        <w:t>University</w:t>
      </w:r>
      <w:r w:rsidRPr="000C72CC">
        <w:rPr>
          <w:spacing w:val="-30"/>
        </w:rPr>
        <w:t xml:space="preserve"> </w:t>
      </w:r>
      <w:r w:rsidRPr="000C72CC">
        <w:t>community</w:t>
      </w:r>
      <w:r w:rsidRPr="000C72CC">
        <w:rPr>
          <w:spacing w:val="-30"/>
        </w:rPr>
        <w:t xml:space="preserve"> </w:t>
      </w:r>
      <w:r w:rsidRPr="000C72CC">
        <w:t>to</w:t>
      </w:r>
      <w:r w:rsidRPr="000C72CC">
        <w:rPr>
          <w:spacing w:val="-31"/>
        </w:rPr>
        <w:t xml:space="preserve"> </w:t>
      </w:r>
      <w:r w:rsidRPr="000C72CC">
        <w:t>both honor</w:t>
      </w:r>
      <w:r w:rsidRPr="000C72CC">
        <w:rPr>
          <w:spacing w:val="-11"/>
        </w:rPr>
        <w:t xml:space="preserve"> </w:t>
      </w:r>
      <w:r w:rsidRPr="000C72CC">
        <w:t>and</w:t>
      </w:r>
      <w:r w:rsidRPr="000C72CC">
        <w:rPr>
          <w:spacing w:val="-10"/>
        </w:rPr>
        <w:t xml:space="preserve"> </w:t>
      </w:r>
      <w:r w:rsidRPr="000C72CC">
        <w:t>protect</w:t>
      </w:r>
      <w:r w:rsidRPr="000C72CC">
        <w:rPr>
          <w:spacing w:val="-11"/>
        </w:rPr>
        <w:t xml:space="preserve"> </w:t>
      </w:r>
      <w:r w:rsidRPr="000C72CC">
        <w:t>one</w:t>
      </w:r>
      <w:r w:rsidRPr="000C72CC">
        <w:rPr>
          <w:spacing w:val="-9"/>
        </w:rPr>
        <w:t xml:space="preserve"> </w:t>
      </w:r>
      <w:r w:rsidRPr="000C72CC">
        <w:t>another’s</w:t>
      </w:r>
      <w:r w:rsidRPr="000C72CC">
        <w:rPr>
          <w:spacing w:val="-3"/>
        </w:rPr>
        <w:t xml:space="preserve"> </w:t>
      </w:r>
      <w:r w:rsidRPr="000C72CC">
        <w:t>individual</w:t>
      </w:r>
      <w:r w:rsidRPr="000C72CC">
        <w:rPr>
          <w:spacing w:val="-11"/>
        </w:rPr>
        <w:t xml:space="preserve"> </w:t>
      </w:r>
      <w:r w:rsidRPr="000C72CC">
        <w:t>and</w:t>
      </w:r>
      <w:r w:rsidRPr="000C72CC">
        <w:rPr>
          <w:spacing w:val="-5"/>
        </w:rPr>
        <w:t xml:space="preserve"> </w:t>
      </w:r>
      <w:r w:rsidRPr="000C72CC">
        <w:t>collective</w:t>
      </w:r>
      <w:r w:rsidRPr="000C72CC">
        <w:rPr>
          <w:spacing w:val="-5"/>
        </w:rPr>
        <w:t xml:space="preserve"> </w:t>
      </w:r>
      <w:r w:rsidRPr="000C72CC">
        <w:t>rights.</w:t>
      </w:r>
    </w:p>
    <w:p w14:paraId="1C27E690" w14:textId="77777777" w:rsidR="00AE08A4" w:rsidRPr="000C72CC" w:rsidRDefault="00AE08A4" w:rsidP="00AE08A4">
      <w:pPr>
        <w:pStyle w:val="BodyText"/>
        <w:spacing w:before="5"/>
        <w:rPr>
          <w:sz w:val="25"/>
        </w:rPr>
      </w:pPr>
    </w:p>
    <w:p w14:paraId="41C4E094" w14:textId="77777777" w:rsidR="00AE08A4" w:rsidRPr="000C72CC" w:rsidRDefault="00AE08A4" w:rsidP="00F851FB">
      <w:pPr>
        <w:pStyle w:val="Heading3"/>
      </w:pPr>
      <w:bookmarkStart w:id="36" w:name="_Toc64635466"/>
      <w:r w:rsidRPr="000C72CC">
        <w:t>Class Attendance and Grades</w:t>
      </w:r>
      <w:bookmarkEnd w:id="36"/>
    </w:p>
    <w:p w14:paraId="38E8656F" w14:textId="77777777" w:rsidR="00AE08A4" w:rsidRPr="000C72CC" w:rsidRDefault="00AE08A4" w:rsidP="00AE08A4">
      <w:pPr>
        <w:pStyle w:val="BodyText"/>
        <w:rPr>
          <w:b/>
          <w:sz w:val="23"/>
        </w:rPr>
      </w:pPr>
    </w:p>
    <w:p w14:paraId="550F612B" w14:textId="655F4867" w:rsidR="00F851FB" w:rsidRDefault="00AE08A4" w:rsidP="00085A0C">
      <w:pPr>
        <w:pStyle w:val="BodyText"/>
        <w:spacing w:line="235" w:lineRule="auto"/>
        <w:ind w:left="821"/>
        <w:jc w:val="both"/>
      </w:pPr>
      <w:r w:rsidRPr="000C72CC">
        <w:t>The</w:t>
      </w:r>
      <w:r w:rsidRPr="000C72CC">
        <w:rPr>
          <w:spacing w:val="-10"/>
        </w:rPr>
        <w:t xml:space="preserve"> </w:t>
      </w:r>
      <w:r w:rsidRPr="000C72CC">
        <w:t>University</w:t>
      </w:r>
      <w:r w:rsidRPr="000C72CC">
        <w:rPr>
          <w:spacing w:val="-9"/>
        </w:rPr>
        <w:t xml:space="preserve"> </w:t>
      </w:r>
      <w:r w:rsidRPr="000C72CC">
        <w:t>of</w:t>
      </w:r>
      <w:r w:rsidRPr="000C72CC">
        <w:rPr>
          <w:spacing w:val="-8"/>
        </w:rPr>
        <w:t xml:space="preserve"> </w:t>
      </w:r>
      <w:r w:rsidRPr="000C72CC">
        <w:t>North</w:t>
      </w:r>
      <w:r w:rsidRPr="000C72CC">
        <w:rPr>
          <w:spacing w:val="-7"/>
        </w:rPr>
        <w:t xml:space="preserve"> </w:t>
      </w:r>
      <w:r w:rsidRPr="000C72CC">
        <w:t>Florida</w:t>
      </w:r>
      <w:r w:rsidRPr="000C72CC">
        <w:rPr>
          <w:spacing w:val="-8"/>
        </w:rPr>
        <w:t xml:space="preserve"> </w:t>
      </w:r>
      <w:r w:rsidRPr="000C72CC">
        <w:t>authorizes</w:t>
      </w:r>
      <w:r w:rsidRPr="000C72CC">
        <w:rPr>
          <w:spacing w:val="-7"/>
        </w:rPr>
        <w:t xml:space="preserve"> </w:t>
      </w:r>
      <w:r w:rsidRPr="000C72CC">
        <w:t>its</w:t>
      </w:r>
      <w:r w:rsidRPr="000C72CC">
        <w:rPr>
          <w:spacing w:val="-7"/>
        </w:rPr>
        <w:t xml:space="preserve"> </w:t>
      </w:r>
      <w:r w:rsidRPr="000C72CC">
        <w:t>colleges,</w:t>
      </w:r>
      <w:r w:rsidRPr="000C72CC">
        <w:rPr>
          <w:spacing w:val="-2"/>
        </w:rPr>
        <w:t xml:space="preserve"> </w:t>
      </w:r>
      <w:r w:rsidRPr="000C72CC">
        <w:t>departments,</w:t>
      </w:r>
      <w:r w:rsidRPr="000C72CC">
        <w:rPr>
          <w:spacing w:val="-8"/>
        </w:rPr>
        <w:t xml:space="preserve"> </w:t>
      </w:r>
      <w:r w:rsidRPr="000C72CC">
        <w:t>and</w:t>
      </w:r>
      <w:r w:rsidRPr="000C72CC">
        <w:rPr>
          <w:spacing w:val="-9"/>
        </w:rPr>
        <w:t xml:space="preserve"> </w:t>
      </w:r>
      <w:r w:rsidRPr="000C72CC">
        <w:t>faculty</w:t>
      </w:r>
      <w:r w:rsidRPr="000C72CC">
        <w:rPr>
          <w:spacing w:val="-10"/>
        </w:rPr>
        <w:t xml:space="preserve"> </w:t>
      </w:r>
      <w:r w:rsidRPr="000C72CC">
        <w:t>to establish</w:t>
      </w:r>
      <w:r w:rsidRPr="000C72CC">
        <w:rPr>
          <w:spacing w:val="-11"/>
        </w:rPr>
        <w:t xml:space="preserve"> </w:t>
      </w:r>
      <w:r w:rsidRPr="000C72CC">
        <w:t>the</w:t>
      </w:r>
      <w:r w:rsidRPr="000C72CC">
        <w:rPr>
          <w:spacing w:val="-15"/>
        </w:rPr>
        <w:t xml:space="preserve"> </w:t>
      </w:r>
      <w:r w:rsidRPr="000C72CC">
        <w:t>attendance</w:t>
      </w:r>
      <w:r w:rsidRPr="000C72CC">
        <w:rPr>
          <w:spacing w:val="-15"/>
        </w:rPr>
        <w:t xml:space="preserve"> </w:t>
      </w:r>
      <w:r w:rsidRPr="000C72CC">
        <w:t>and</w:t>
      </w:r>
      <w:r w:rsidRPr="000C72CC">
        <w:rPr>
          <w:spacing w:val="-12"/>
        </w:rPr>
        <w:t xml:space="preserve"> </w:t>
      </w:r>
      <w:r w:rsidRPr="000C72CC">
        <w:t>participation</w:t>
      </w:r>
      <w:r w:rsidRPr="000C72CC">
        <w:rPr>
          <w:spacing w:val="-13"/>
        </w:rPr>
        <w:t xml:space="preserve"> </w:t>
      </w:r>
      <w:r w:rsidRPr="000C72CC">
        <w:t>policies</w:t>
      </w:r>
      <w:r w:rsidRPr="000C72CC">
        <w:rPr>
          <w:spacing w:val="-10"/>
        </w:rPr>
        <w:t xml:space="preserve"> </w:t>
      </w:r>
      <w:r w:rsidRPr="000C72CC">
        <w:t>they</w:t>
      </w:r>
      <w:r w:rsidRPr="000C72CC">
        <w:rPr>
          <w:spacing w:val="-12"/>
        </w:rPr>
        <w:t xml:space="preserve"> </w:t>
      </w:r>
      <w:r w:rsidRPr="000C72CC">
        <w:t>deem</w:t>
      </w:r>
      <w:r w:rsidRPr="000C72CC">
        <w:rPr>
          <w:spacing w:val="-12"/>
        </w:rPr>
        <w:t xml:space="preserve"> </w:t>
      </w:r>
      <w:r w:rsidRPr="000C72CC">
        <w:t>appropriate.</w:t>
      </w:r>
      <w:r w:rsidRPr="000C72CC">
        <w:rPr>
          <w:spacing w:val="-13"/>
        </w:rPr>
        <w:t xml:space="preserve"> </w:t>
      </w:r>
      <w:r w:rsidRPr="000C72CC">
        <w:t>The</w:t>
      </w:r>
      <w:r w:rsidRPr="000C72CC">
        <w:rPr>
          <w:spacing w:val="-16"/>
        </w:rPr>
        <w:t xml:space="preserve"> </w:t>
      </w:r>
      <w:r w:rsidRPr="000C72CC">
        <w:t xml:space="preserve">BHA faculty believes that BHA students need </w:t>
      </w:r>
      <w:r w:rsidRPr="000C72CC">
        <w:rPr>
          <w:spacing w:val="-3"/>
        </w:rPr>
        <w:t xml:space="preserve">to </w:t>
      </w:r>
      <w:r w:rsidRPr="000C72CC">
        <w:t>make their academic careers a priority during their enrollment in the program. Due to the amount and complexity of the material,</w:t>
      </w:r>
      <w:r w:rsidRPr="000C72CC">
        <w:rPr>
          <w:spacing w:val="-22"/>
        </w:rPr>
        <w:t xml:space="preserve"> </w:t>
      </w:r>
      <w:r w:rsidRPr="000C72CC">
        <w:t>students</w:t>
      </w:r>
      <w:r w:rsidRPr="000C72CC">
        <w:rPr>
          <w:spacing w:val="-22"/>
        </w:rPr>
        <w:t xml:space="preserve"> </w:t>
      </w:r>
      <w:r w:rsidRPr="000C72CC">
        <w:t>should</w:t>
      </w:r>
      <w:r w:rsidRPr="000C72CC">
        <w:rPr>
          <w:spacing w:val="-24"/>
        </w:rPr>
        <w:t xml:space="preserve"> </w:t>
      </w:r>
      <w:r w:rsidRPr="000C72CC">
        <w:t>ensure</w:t>
      </w:r>
      <w:r w:rsidRPr="000C72CC">
        <w:rPr>
          <w:spacing w:val="-24"/>
        </w:rPr>
        <w:t xml:space="preserve"> </w:t>
      </w:r>
      <w:r w:rsidRPr="000C72CC">
        <w:t>their</w:t>
      </w:r>
      <w:r w:rsidRPr="000C72CC">
        <w:rPr>
          <w:spacing w:val="-24"/>
        </w:rPr>
        <w:t xml:space="preserve"> </w:t>
      </w:r>
      <w:r w:rsidRPr="000C72CC">
        <w:t>ability</w:t>
      </w:r>
      <w:r w:rsidRPr="000C72CC">
        <w:rPr>
          <w:spacing w:val="-24"/>
        </w:rPr>
        <w:t xml:space="preserve"> </w:t>
      </w:r>
      <w:r w:rsidRPr="000C72CC">
        <w:rPr>
          <w:spacing w:val="-3"/>
        </w:rPr>
        <w:t>to</w:t>
      </w:r>
      <w:r w:rsidRPr="000C72CC">
        <w:rPr>
          <w:spacing w:val="-22"/>
        </w:rPr>
        <w:t xml:space="preserve"> </w:t>
      </w:r>
      <w:r w:rsidRPr="000C72CC">
        <w:t>attend</w:t>
      </w:r>
      <w:r w:rsidRPr="000C72CC">
        <w:rPr>
          <w:spacing w:val="-24"/>
        </w:rPr>
        <w:t xml:space="preserve"> </w:t>
      </w:r>
      <w:r w:rsidRPr="000C72CC">
        <w:t>the</w:t>
      </w:r>
      <w:r w:rsidRPr="000C72CC">
        <w:rPr>
          <w:spacing w:val="-23"/>
        </w:rPr>
        <w:t xml:space="preserve"> </w:t>
      </w:r>
      <w:r w:rsidRPr="000C72CC">
        <w:t>entire</w:t>
      </w:r>
      <w:r w:rsidRPr="000C72CC">
        <w:rPr>
          <w:spacing w:val="-23"/>
        </w:rPr>
        <w:t xml:space="preserve"> </w:t>
      </w:r>
      <w:r w:rsidRPr="000C72CC">
        <w:t>class</w:t>
      </w:r>
      <w:r w:rsidRPr="000C72CC">
        <w:rPr>
          <w:spacing w:val="-22"/>
        </w:rPr>
        <w:t xml:space="preserve"> </w:t>
      </w:r>
      <w:r w:rsidRPr="000C72CC">
        <w:t>period</w:t>
      </w:r>
      <w:r w:rsidRPr="000C72CC">
        <w:rPr>
          <w:spacing w:val="-24"/>
        </w:rPr>
        <w:t xml:space="preserve"> </w:t>
      </w:r>
      <w:r w:rsidRPr="000C72CC">
        <w:t>and</w:t>
      </w:r>
      <w:r w:rsidRPr="000C72CC">
        <w:rPr>
          <w:spacing w:val="-24"/>
        </w:rPr>
        <w:t xml:space="preserve"> </w:t>
      </w:r>
      <w:r w:rsidRPr="000C72CC">
        <w:rPr>
          <w:spacing w:val="-3"/>
        </w:rPr>
        <w:t>to</w:t>
      </w:r>
      <w:r w:rsidRPr="000C72CC">
        <w:rPr>
          <w:spacing w:val="-22"/>
        </w:rPr>
        <w:t xml:space="preserve"> </w:t>
      </w:r>
      <w:r w:rsidRPr="000C72CC">
        <w:t xml:space="preserve">be on time by having adequate arrangements for childcare, </w:t>
      </w:r>
      <w:proofErr w:type="gramStart"/>
      <w:r w:rsidRPr="000C72CC">
        <w:t>work</w:t>
      </w:r>
      <w:proofErr w:type="gramEnd"/>
      <w:r w:rsidRPr="000C72CC">
        <w:t xml:space="preserve"> and transportation. Personal</w:t>
      </w:r>
      <w:r w:rsidRPr="000C72CC">
        <w:rPr>
          <w:spacing w:val="-25"/>
        </w:rPr>
        <w:t xml:space="preserve"> </w:t>
      </w:r>
      <w:r w:rsidRPr="000C72CC">
        <w:t>vacation</w:t>
      </w:r>
      <w:r w:rsidRPr="000C72CC">
        <w:rPr>
          <w:spacing w:val="-19"/>
        </w:rPr>
        <w:t xml:space="preserve"> </w:t>
      </w:r>
      <w:r w:rsidRPr="000C72CC">
        <w:t>time</w:t>
      </w:r>
      <w:r w:rsidRPr="000C72CC">
        <w:rPr>
          <w:spacing w:val="-21"/>
        </w:rPr>
        <w:t xml:space="preserve"> </w:t>
      </w:r>
      <w:r w:rsidRPr="000C72CC">
        <w:t>should</w:t>
      </w:r>
      <w:r w:rsidRPr="000C72CC">
        <w:rPr>
          <w:spacing w:val="-21"/>
        </w:rPr>
        <w:t xml:space="preserve"> </w:t>
      </w:r>
      <w:r w:rsidRPr="000C72CC">
        <w:t>be</w:t>
      </w:r>
      <w:r w:rsidRPr="000C72CC">
        <w:rPr>
          <w:spacing w:val="-23"/>
        </w:rPr>
        <w:t xml:space="preserve"> </w:t>
      </w:r>
      <w:r w:rsidRPr="000C72CC">
        <w:t>planned</w:t>
      </w:r>
      <w:r w:rsidRPr="000C72CC">
        <w:rPr>
          <w:spacing w:val="-21"/>
        </w:rPr>
        <w:t xml:space="preserve"> </w:t>
      </w:r>
      <w:r w:rsidRPr="000C72CC">
        <w:t>for</w:t>
      </w:r>
      <w:r w:rsidRPr="000C72CC">
        <w:rPr>
          <w:spacing w:val="-21"/>
        </w:rPr>
        <w:t xml:space="preserve"> </w:t>
      </w:r>
      <w:r w:rsidRPr="000C72CC">
        <w:t>periods</w:t>
      </w:r>
      <w:r w:rsidRPr="000C72CC">
        <w:rPr>
          <w:spacing w:val="-23"/>
        </w:rPr>
        <w:t xml:space="preserve"> </w:t>
      </w:r>
      <w:r w:rsidRPr="000C72CC">
        <w:t>when</w:t>
      </w:r>
      <w:r w:rsidRPr="000C72CC">
        <w:rPr>
          <w:spacing w:val="-19"/>
        </w:rPr>
        <w:t xml:space="preserve"> </w:t>
      </w:r>
      <w:r w:rsidRPr="000C72CC">
        <w:t>classes</w:t>
      </w:r>
      <w:r w:rsidRPr="000C72CC">
        <w:rPr>
          <w:spacing w:val="-23"/>
        </w:rPr>
        <w:t xml:space="preserve"> </w:t>
      </w:r>
      <w:r w:rsidRPr="000C72CC">
        <w:rPr>
          <w:spacing w:val="2"/>
        </w:rPr>
        <w:t>are</w:t>
      </w:r>
      <w:r w:rsidRPr="000C72CC">
        <w:rPr>
          <w:spacing w:val="-20"/>
        </w:rPr>
        <w:t xml:space="preserve"> </w:t>
      </w:r>
      <w:r w:rsidRPr="000C72CC">
        <w:t>not</w:t>
      </w:r>
      <w:r w:rsidRPr="000C72CC">
        <w:rPr>
          <w:spacing w:val="-21"/>
        </w:rPr>
        <w:t xml:space="preserve"> </w:t>
      </w:r>
      <w:r w:rsidRPr="000C72CC">
        <w:t>in</w:t>
      </w:r>
      <w:r w:rsidRPr="000C72CC">
        <w:rPr>
          <w:spacing w:val="-22"/>
        </w:rPr>
        <w:t xml:space="preserve"> </w:t>
      </w:r>
      <w:r w:rsidRPr="000C72CC">
        <w:t>session. Thus,</w:t>
      </w:r>
      <w:r w:rsidRPr="000C72CC">
        <w:rPr>
          <w:spacing w:val="-11"/>
        </w:rPr>
        <w:t xml:space="preserve"> </w:t>
      </w:r>
      <w:r w:rsidRPr="000C72CC">
        <w:t>we</w:t>
      </w:r>
      <w:r w:rsidRPr="000C72CC">
        <w:rPr>
          <w:spacing w:val="-8"/>
        </w:rPr>
        <w:t xml:space="preserve"> </w:t>
      </w:r>
      <w:r w:rsidRPr="000C72CC">
        <w:t>have</w:t>
      </w:r>
      <w:r w:rsidRPr="000C72CC">
        <w:rPr>
          <w:spacing w:val="-9"/>
        </w:rPr>
        <w:t xml:space="preserve"> </w:t>
      </w:r>
      <w:r w:rsidRPr="000C72CC">
        <w:t>developed</w:t>
      </w:r>
      <w:r w:rsidRPr="000C72CC">
        <w:rPr>
          <w:spacing w:val="-8"/>
        </w:rPr>
        <w:t xml:space="preserve"> </w:t>
      </w:r>
      <w:r w:rsidRPr="000C72CC">
        <w:t>the</w:t>
      </w:r>
      <w:r w:rsidRPr="000C72CC">
        <w:rPr>
          <w:spacing w:val="-12"/>
        </w:rPr>
        <w:t xml:space="preserve"> </w:t>
      </w:r>
      <w:r w:rsidRPr="000C72CC">
        <w:t>following</w:t>
      </w:r>
      <w:r w:rsidRPr="000C72CC">
        <w:rPr>
          <w:spacing w:val="-7"/>
        </w:rPr>
        <w:t xml:space="preserve"> </w:t>
      </w:r>
      <w:r w:rsidRPr="000C72CC">
        <w:t>attendance</w:t>
      </w:r>
      <w:r w:rsidRPr="000C72CC">
        <w:rPr>
          <w:spacing w:val="-9"/>
        </w:rPr>
        <w:t xml:space="preserve"> </w:t>
      </w:r>
      <w:r w:rsidRPr="000C72CC">
        <w:t>policy</w:t>
      </w:r>
      <w:r w:rsidRPr="000C72CC">
        <w:rPr>
          <w:spacing w:val="-8"/>
        </w:rPr>
        <w:t xml:space="preserve"> </w:t>
      </w:r>
      <w:r w:rsidRPr="000C72CC">
        <w:t>which</w:t>
      </w:r>
      <w:r w:rsidRPr="000C72CC">
        <w:rPr>
          <w:spacing w:val="-7"/>
        </w:rPr>
        <w:t xml:space="preserve"> </w:t>
      </w:r>
      <w:r w:rsidRPr="000C72CC">
        <w:t>may</w:t>
      </w:r>
      <w:r w:rsidRPr="000C72CC">
        <w:rPr>
          <w:spacing w:val="-8"/>
        </w:rPr>
        <w:t xml:space="preserve"> </w:t>
      </w:r>
      <w:r w:rsidRPr="000C72CC">
        <w:t>be</w:t>
      </w:r>
      <w:r w:rsidRPr="000C72CC">
        <w:rPr>
          <w:spacing w:val="-13"/>
        </w:rPr>
        <w:t xml:space="preserve"> </w:t>
      </w:r>
      <w:r w:rsidRPr="000C72CC">
        <w:t>used</w:t>
      </w:r>
      <w:r w:rsidRPr="000C72CC">
        <w:rPr>
          <w:spacing w:val="-12"/>
        </w:rPr>
        <w:t xml:space="preserve"> </w:t>
      </w:r>
      <w:r w:rsidRPr="000C72CC">
        <w:t>at</w:t>
      </w:r>
      <w:r w:rsidRPr="000C72CC">
        <w:rPr>
          <w:spacing w:val="-8"/>
        </w:rPr>
        <w:t xml:space="preserve"> </w:t>
      </w:r>
      <w:r w:rsidRPr="000C72CC">
        <w:t>the discretion of the course</w:t>
      </w:r>
      <w:r w:rsidRPr="000C72CC">
        <w:rPr>
          <w:spacing w:val="-1"/>
        </w:rPr>
        <w:t xml:space="preserve"> </w:t>
      </w:r>
      <w:r w:rsidRPr="000C72CC">
        <w:t>instructor:</w:t>
      </w:r>
    </w:p>
    <w:p w14:paraId="4CC443BF" w14:textId="79628EDB" w:rsidR="00AE08A4" w:rsidRPr="000C72CC" w:rsidRDefault="00AE08A4" w:rsidP="00AE08A4">
      <w:pPr>
        <w:pStyle w:val="ListParagraph"/>
        <w:numPr>
          <w:ilvl w:val="0"/>
          <w:numId w:val="2"/>
        </w:numPr>
        <w:tabs>
          <w:tab w:val="left" w:pos="1181"/>
        </w:tabs>
        <w:spacing w:line="235" w:lineRule="auto"/>
        <w:ind w:right="1292"/>
        <w:jc w:val="both"/>
        <w:rPr>
          <w:sz w:val="24"/>
        </w:rPr>
      </w:pPr>
      <w:r w:rsidRPr="000C72CC">
        <w:rPr>
          <w:sz w:val="24"/>
        </w:rPr>
        <w:t>Students</w:t>
      </w:r>
      <w:r w:rsidRPr="000C72CC">
        <w:rPr>
          <w:spacing w:val="-18"/>
          <w:sz w:val="24"/>
        </w:rPr>
        <w:t xml:space="preserve"> </w:t>
      </w:r>
      <w:r w:rsidRPr="000C72CC">
        <w:rPr>
          <w:sz w:val="24"/>
        </w:rPr>
        <w:t>who</w:t>
      </w:r>
      <w:r w:rsidRPr="000C72CC">
        <w:rPr>
          <w:spacing w:val="-18"/>
          <w:sz w:val="24"/>
        </w:rPr>
        <w:t xml:space="preserve"> </w:t>
      </w:r>
      <w:r w:rsidRPr="000C72CC">
        <w:rPr>
          <w:sz w:val="24"/>
        </w:rPr>
        <w:t>miss</w:t>
      </w:r>
      <w:r w:rsidRPr="000C72CC">
        <w:rPr>
          <w:spacing w:val="-20"/>
          <w:sz w:val="24"/>
        </w:rPr>
        <w:t xml:space="preserve"> </w:t>
      </w:r>
      <w:r w:rsidRPr="000C72CC">
        <w:rPr>
          <w:sz w:val="24"/>
        </w:rPr>
        <w:t>more</w:t>
      </w:r>
      <w:r w:rsidRPr="000C72CC">
        <w:rPr>
          <w:spacing w:val="-23"/>
          <w:sz w:val="24"/>
        </w:rPr>
        <w:t xml:space="preserve"> </w:t>
      </w:r>
      <w:r w:rsidRPr="000C72CC">
        <w:rPr>
          <w:sz w:val="24"/>
        </w:rPr>
        <w:t>than</w:t>
      </w:r>
      <w:r w:rsidRPr="000C72CC">
        <w:rPr>
          <w:spacing w:val="-21"/>
          <w:sz w:val="24"/>
        </w:rPr>
        <w:t xml:space="preserve"> </w:t>
      </w:r>
      <w:r w:rsidRPr="000C72CC">
        <w:rPr>
          <w:sz w:val="24"/>
        </w:rPr>
        <w:t>25%</w:t>
      </w:r>
      <w:r w:rsidRPr="000C72CC">
        <w:rPr>
          <w:spacing w:val="-20"/>
          <w:sz w:val="24"/>
        </w:rPr>
        <w:t xml:space="preserve"> </w:t>
      </w:r>
      <w:r w:rsidRPr="000C72CC">
        <w:rPr>
          <w:sz w:val="24"/>
        </w:rPr>
        <w:t>of</w:t>
      </w:r>
      <w:r w:rsidRPr="000C72CC">
        <w:rPr>
          <w:spacing w:val="-21"/>
          <w:sz w:val="24"/>
        </w:rPr>
        <w:t xml:space="preserve"> </w:t>
      </w:r>
      <w:r w:rsidRPr="000C72CC">
        <w:rPr>
          <w:sz w:val="24"/>
        </w:rPr>
        <w:t>scheduled</w:t>
      </w:r>
      <w:r w:rsidRPr="000C72CC">
        <w:rPr>
          <w:spacing w:val="-23"/>
          <w:sz w:val="24"/>
        </w:rPr>
        <w:t xml:space="preserve"> </w:t>
      </w:r>
      <w:r w:rsidRPr="000C72CC">
        <w:rPr>
          <w:sz w:val="24"/>
        </w:rPr>
        <w:t>class</w:t>
      </w:r>
      <w:r w:rsidRPr="000C72CC">
        <w:rPr>
          <w:spacing w:val="-21"/>
          <w:sz w:val="24"/>
        </w:rPr>
        <w:t xml:space="preserve"> </w:t>
      </w:r>
      <w:r w:rsidRPr="000C72CC">
        <w:rPr>
          <w:sz w:val="24"/>
        </w:rPr>
        <w:t>meetings</w:t>
      </w:r>
      <w:r w:rsidRPr="000C72CC">
        <w:rPr>
          <w:spacing w:val="-17"/>
          <w:sz w:val="24"/>
        </w:rPr>
        <w:t xml:space="preserve"> </w:t>
      </w:r>
      <w:r w:rsidRPr="000C72CC">
        <w:rPr>
          <w:sz w:val="24"/>
        </w:rPr>
        <w:t>(e.g.,</w:t>
      </w:r>
      <w:r w:rsidRPr="000C72CC">
        <w:rPr>
          <w:spacing w:val="-21"/>
          <w:sz w:val="24"/>
        </w:rPr>
        <w:t xml:space="preserve"> </w:t>
      </w:r>
      <w:r w:rsidRPr="000C72CC">
        <w:rPr>
          <w:sz w:val="24"/>
        </w:rPr>
        <w:t>4</w:t>
      </w:r>
      <w:r w:rsidRPr="000C72CC">
        <w:rPr>
          <w:spacing w:val="-17"/>
          <w:sz w:val="24"/>
        </w:rPr>
        <w:t xml:space="preserve"> </w:t>
      </w:r>
      <w:r w:rsidRPr="000C72CC">
        <w:rPr>
          <w:sz w:val="24"/>
        </w:rPr>
        <w:t>weeks</w:t>
      </w:r>
      <w:r w:rsidRPr="000C72CC">
        <w:rPr>
          <w:spacing w:val="-21"/>
          <w:sz w:val="24"/>
        </w:rPr>
        <w:t xml:space="preserve"> </w:t>
      </w:r>
      <w:r w:rsidRPr="000C72CC">
        <w:rPr>
          <w:sz w:val="24"/>
        </w:rPr>
        <w:t xml:space="preserve">out of a </w:t>
      </w:r>
      <w:proofErr w:type="gramStart"/>
      <w:r w:rsidRPr="000C72CC">
        <w:rPr>
          <w:sz w:val="24"/>
        </w:rPr>
        <w:t>16 week</w:t>
      </w:r>
      <w:proofErr w:type="gramEnd"/>
      <w:r w:rsidRPr="000C72CC">
        <w:rPr>
          <w:sz w:val="24"/>
        </w:rPr>
        <w:t xml:space="preserve"> semester) may be dropped or asked </w:t>
      </w:r>
      <w:r w:rsidRPr="000C72CC">
        <w:rPr>
          <w:spacing w:val="-3"/>
          <w:sz w:val="24"/>
        </w:rPr>
        <w:t xml:space="preserve">to </w:t>
      </w:r>
      <w:r w:rsidRPr="000C72CC">
        <w:rPr>
          <w:sz w:val="24"/>
        </w:rPr>
        <w:t>withdraw from the class or given an “F” grade in the</w:t>
      </w:r>
      <w:r w:rsidRPr="000C72CC">
        <w:rPr>
          <w:spacing w:val="-2"/>
          <w:sz w:val="24"/>
        </w:rPr>
        <w:t xml:space="preserve"> </w:t>
      </w:r>
      <w:r w:rsidRPr="000C72CC">
        <w:rPr>
          <w:sz w:val="24"/>
        </w:rPr>
        <w:t>course.</w:t>
      </w:r>
    </w:p>
    <w:p w14:paraId="2067DB9E" w14:textId="77777777" w:rsidR="00AE08A4" w:rsidRPr="000C72CC" w:rsidRDefault="00AE08A4" w:rsidP="00AE08A4">
      <w:pPr>
        <w:pStyle w:val="ListParagraph"/>
        <w:numPr>
          <w:ilvl w:val="0"/>
          <w:numId w:val="2"/>
        </w:numPr>
        <w:tabs>
          <w:tab w:val="left" w:pos="1181"/>
        </w:tabs>
        <w:spacing w:line="267" w:lineRule="exact"/>
        <w:jc w:val="both"/>
        <w:rPr>
          <w:sz w:val="24"/>
        </w:rPr>
      </w:pPr>
      <w:r w:rsidRPr="000C72CC">
        <w:rPr>
          <w:sz w:val="24"/>
        </w:rPr>
        <w:t>Any</w:t>
      </w:r>
      <w:r w:rsidRPr="000C72CC">
        <w:rPr>
          <w:spacing w:val="-21"/>
          <w:sz w:val="24"/>
        </w:rPr>
        <w:t xml:space="preserve"> </w:t>
      </w:r>
      <w:r w:rsidRPr="000C72CC">
        <w:rPr>
          <w:sz w:val="24"/>
        </w:rPr>
        <w:t>student</w:t>
      </w:r>
      <w:r w:rsidRPr="000C72CC">
        <w:rPr>
          <w:spacing w:val="-21"/>
          <w:sz w:val="24"/>
        </w:rPr>
        <w:t xml:space="preserve"> </w:t>
      </w:r>
      <w:r w:rsidRPr="000C72CC">
        <w:rPr>
          <w:sz w:val="24"/>
        </w:rPr>
        <w:t>who</w:t>
      </w:r>
      <w:r w:rsidRPr="000C72CC">
        <w:rPr>
          <w:spacing w:val="-20"/>
          <w:sz w:val="24"/>
        </w:rPr>
        <w:t xml:space="preserve"> </w:t>
      </w:r>
      <w:r w:rsidRPr="000C72CC">
        <w:rPr>
          <w:sz w:val="24"/>
        </w:rPr>
        <w:t>gets</w:t>
      </w:r>
      <w:r w:rsidRPr="000C72CC">
        <w:rPr>
          <w:spacing w:val="-20"/>
          <w:sz w:val="24"/>
        </w:rPr>
        <w:t xml:space="preserve"> </w:t>
      </w:r>
      <w:r w:rsidRPr="000C72CC">
        <w:rPr>
          <w:sz w:val="24"/>
        </w:rPr>
        <w:t>less</w:t>
      </w:r>
      <w:r w:rsidRPr="000C72CC">
        <w:rPr>
          <w:spacing w:val="-19"/>
          <w:sz w:val="24"/>
        </w:rPr>
        <w:t xml:space="preserve"> </w:t>
      </w:r>
      <w:r w:rsidRPr="000C72CC">
        <w:rPr>
          <w:sz w:val="24"/>
        </w:rPr>
        <w:t>than</w:t>
      </w:r>
      <w:r w:rsidRPr="000C72CC">
        <w:rPr>
          <w:spacing w:val="-19"/>
          <w:sz w:val="24"/>
        </w:rPr>
        <w:t xml:space="preserve"> </w:t>
      </w:r>
      <w:r w:rsidRPr="000C72CC">
        <w:rPr>
          <w:sz w:val="24"/>
        </w:rPr>
        <w:t>a</w:t>
      </w:r>
      <w:r w:rsidRPr="000C72CC">
        <w:rPr>
          <w:spacing w:val="-19"/>
          <w:sz w:val="24"/>
        </w:rPr>
        <w:t xml:space="preserve"> </w:t>
      </w:r>
      <w:r w:rsidRPr="000C72CC">
        <w:rPr>
          <w:sz w:val="24"/>
        </w:rPr>
        <w:t>“C”</w:t>
      </w:r>
      <w:r w:rsidRPr="000C72CC">
        <w:rPr>
          <w:spacing w:val="-19"/>
          <w:sz w:val="24"/>
        </w:rPr>
        <w:t xml:space="preserve"> </w:t>
      </w:r>
      <w:r w:rsidRPr="000C72CC">
        <w:rPr>
          <w:sz w:val="24"/>
        </w:rPr>
        <w:t>grade</w:t>
      </w:r>
      <w:r w:rsidRPr="000C72CC">
        <w:rPr>
          <w:spacing w:val="-22"/>
          <w:sz w:val="24"/>
        </w:rPr>
        <w:t xml:space="preserve"> </w:t>
      </w:r>
      <w:r w:rsidRPr="000C72CC">
        <w:rPr>
          <w:sz w:val="24"/>
        </w:rPr>
        <w:t>twice</w:t>
      </w:r>
      <w:r w:rsidRPr="000C72CC">
        <w:rPr>
          <w:spacing w:val="-22"/>
          <w:sz w:val="24"/>
        </w:rPr>
        <w:t xml:space="preserve"> </w:t>
      </w:r>
      <w:r w:rsidRPr="000C72CC">
        <w:rPr>
          <w:sz w:val="24"/>
        </w:rPr>
        <w:t>in</w:t>
      </w:r>
      <w:r w:rsidRPr="000C72CC">
        <w:rPr>
          <w:spacing w:val="-19"/>
          <w:sz w:val="24"/>
        </w:rPr>
        <w:t xml:space="preserve"> </w:t>
      </w:r>
      <w:r w:rsidRPr="000C72CC">
        <w:rPr>
          <w:sz w:val="24"/>
        </w:rPr>
        <w:t>the</w:t>
      </w:r>
      <w:r w:rsidRPr="000C72CC">
        <w:rPr>
          <w:spacing w:val="-21"/>
          <w:sz w:val="24"/>
        </w:rPr>
        <w:t xml:space="preserve"> </w:t>
      </w:r>
      <w:r w:rsidRPr="000C72CC">
        <w:rPr>
          <w:sz w:val="24"/>
        </w:rPr>
        <w:t>same</w:t>
      </w:r>
      <w:r w:rsidRPr="000C72CC">
        <w:rPr>
          <w:spacing w:val="-22"/>
          <w:sz w:val="24"/>
        </w:rPr>
        <w:t xml:space="preserve"> </w:t>
      </w:r>
      <w:r w:rsidRPr="000C72CC">
        <w:rPr>
          <w:sz w:val="24"/>
        </w:rPr>
        <w:t>required</w:t>
      </w:r>
      <w:r w:rsidRPr="000C72CC">
        <w:rPr>
          <w:spacing w:val="-21"/>
          <w:sz w:val="24"/>
        </w:rPr>
        <w:t xml:space="preserve"> </w:t>
      </w:r>
      <w:r w:rsidRPr="000C72CC">
        <w:rPr>
          <w:sz w:val="24"/>
        </w:rPr>
        <w:t>BHA</w:t>
      </w:r>
      <w:r w:rsidRPr="000C72CC">
        <w:rPr>
          <w:spacing w:val="-19"/>
          <w:sz w:val="24"/>
        </w:rPr>
        <w:t xml:space="preserve"> </w:t>
      </w:r>
      <w:r w:rsidRPr="000C72CC">
        <w:rPr>
          <w:sz w:val="24"/>
        </w:rPr>
        <w:t>course</w:t>
      </w:r>
    </w:p>
    <w:p w14:paraId="4B60FF16" w14:textId="77777777" w:rsidR="00AE08A4" w:rsidRPr="000C72CC" w:rsidRDefault="00AE08A4" w:rsidP="00AE08A4">
      <w:pPr>
        <w:pStyle w:val="BodyText"/>
        <w:spacing w:line="270" w:lineRule="exact"/>
        <w:ind w:left="1181"/>
        <w:jc w:val="both"/>
      </w:pPr>
      <w:r w:rsidRPr="000C72CC">
        <w:t>will be dropped from the BHA program.</w:t>
      </w:r>
    </w:p>
    <w:p w14:paraId="6326BBCB" w14:textId="77777777" w:rsidR="00AE08A4" w:rsidRPr="000C72CC" w:rsidRDefault="00AE08A4" w:rsidP="00AE08A4">
      <w:pPr>
        <w:pStyle w:val="ListParagraph"/>
        <w:numPr>
          <w:ilvl w:val="0"/>
          <w:numId w:val="2"/>
        </w:numPr>
        <w:tabs>
          <w:tab w:val="left" w:pos="1181"/>
        </w:tabs>
        <w:spacing w:before="1" w:line="235" w:lineRule="auto"/>
        <w:ind w:right="1290"/>
        <w:jc w:val="both"/>
        <w:rPr>
          <w:sz w:val="24"/>
        </w:rPr>
      </w:pPr>
      <w:r w:rsidRPr="000C72CC">
        <w:rPr>
          <w:sz w:val="24"/>
        </w:rPr>
        <w:lastRenderedPageBreak/>
        <w:t>Any BHA student who is placed on a probation twice will be dropped from</w:t>
      </w:r>
      <w:r w:rsidRPr="000C72CC">
        <w:rPr>
          <w:spacing w:val="-36"/>
          <w:sz w:val="24"/>
        </w:rPr>
        <w:t xml:space="preserve"> </w:t>
      </w:r>
      <w:r w:rsidRPr="000C72CC">
        <w:rPr>
          <w:sz w:val="24"/>
        </w:rPr>
        <w:t>the BHA</w:t>
      </w:r>
      <w:r w:rsidRPr="000C72CC">
        <w:rPr>
          <w:spacing w:val="-4"/>
          <w:sz w:val="24"/>
        </w:rPr>
        <w:t xml:space="preserve"> </w:t>
      </w:r>
      <w:r w:rsidRPr="000C72CC">
        <w:rPr>
          <w:sz w:val="24"/>
        </w:rPr>
        <w:t>program.</w:t>
      </w:r>
    </w:p>
    <w:p w14:paraId="5FFF3B8D" w14:textId="77777777" w:rsidR="00AE08A4" w:rsidRPr="000C72CC" w:rsidRDefault="00AE08A4" w:rsidP="00AE08A4">
      <w:pPr>
        <w:pStyle w:val="BodyText"/>
        <w:spacing w:before="3"/>
      </w:pPr>
    </w:p>
    <w:p w14:paraId="5D9C8423" w14:textId="77777777" w:rsidR="00AE08A4" w:rsidRPr="000C72CC" w:rsidRDefault="00AE08A4" w:rsidP="00085A0C">
      <w:pPr>
        <w:pStyle w:val="BodyText"/>
        <w:spacing w:line="235" w:lineRule="auto"/>
        <w:ind w:left="821"/>
        <w:jc w:val="both"/>
      </w:pPr>
      <w:r w:rsidRPr="000C72CC">
        <w:t xml:space="preserve">Please know that while the BHA faculty understands that students may have a professional job, family and/or other commitments outside of school, the Program expectation is that students put their academic careers as priority during </w:t>
      </w:r>
      <w:r w:rsidRPr="000C72CC">
        <w:rPr>
          <w:spacing w:val="2"/>
        </w:rPr>
        <w:t xml:space="preserve">their </w:t>
      </w:r>
      <w:r w:rsidRPr="000C72CC">
        <w:t>enrollment</w:t>
      </w:r>
      <w:r w:rsidRPr="000C72CC">
        <w:rPr>
          <w:spacing w:val="-20"/>
        </w:rPr>
        <w:t xml:space="preserve"> </w:t>
      </w:r>
      <w:r w:rsidRPr="000C72CC">
        <w:t>in</w:t>
      </w:r>
      <w:r w:rsidRPr="000C72CC">
        <w:rPr>
          <w:spacing w:val="-17"/>
        </w:rPr>
        <w:t xml:space="preserve"> </w:t>
      </w:r>
      <w:r w:rsidRPr="000C72CC">
        <w:t>the</w:t>
      </w:r>
      <w:r w:rsidRPr="000C72CC">
        <w:rPr>
          <w:spacing w:val="-20"/>
        </w:rPr>
        <w:t xml:space="preserve"> </w:t>
      </w:r>
      <w:r w:rsidRPr="000C72CC">
        <w:t>program.</w:t>
      </w:r>
      <w:r w:rsidRPr="000C72CC">
        <w:rPr>
          <w:spacing w:val="-17"/>
        </w:rPr>
        <w:t xml:space="preserve"> </w:t>
      </w:r>
      <w:r w:rsidRPr="000C72CC">
        <w:t>Therefore,</w:t>
      </w:r>
      <w:r w:rsidRPr="000C72CC">
        <w:rPr>
          <w:spacing w:val="-18"/>
        </w:rPr>
        <w:t xml:space="preserve"> </w:t>
      </w:r>
      <w:r w:rsidRPr="000C72CC">
        <w:t>it</w:t>
      </w:r>
      <w:r w:rsidRPr="000C72CC">
        <w:rPr>
          <w:spacing w:val="-20"/>
        </w:rPr>
        <w:t xml:space="preserve"> </w:t>
      </w:r>
      <w:r w:rsidRPr="000C72CC">
        <w:t>is</w:t>
      </w:r>
      <w:r w:rsidRPr="000C72CC">
        <w:rPr>
          <w:spacing w:val="-18"/>
        </w:rPr>
        <w:t xml:space="preserve"> </w:t>
      </w:r>
      <w:r w:rsidRPr="000C72CC">
        <w:t>not</w:t>
      </w:r>
      <w:r w:rsidRPr="000C72CC">
        <w:rPr>
          <w:spacing w:val="-19"/>
        </w:rPr>
        <w:t xml:space="preserve"> </w:t>
      </w:r>
      <w:r w:rsidRPr="000C72CC">
        <w:t>fair</w:t>
      </w:r>
      <w:r w:rsidRPr="000C72CC">
        <w:rPr>
          <w:spacing w:val="-19"/>
        </w:rPr>
        <w:t xml:space="preserve"> </w:t>
      </w:r>
      <w:r w:rsidRPr="000C72CC">
        <w:rPr>
          <w:spacing w:val="-3"/>
        </w:rPr>
        <w:t>to</w:t>
      </w:r>
      <w:r w:rsidRPr="000C72CC">
        <w:rPr>
          <w:spacing w:val="-18"/>
        </w:rPr>
        <w:t xml:space="preserve"> </w:t>
      </w:r>
      <w:r w:rsidRPr="000C72CC">
        <w:t>allow</w:t>
      </w:r>
      <w:r w:rsidRPr="000C72CC">
        <w:rPr>
          <w:spacing w:val="-19"/>
        </w:rPr>
        <w:t xml:space="preserve"> </w:t>
      </w:r>
      <w:r w:rsidRPr="000C72CC">
        <w:t>some</w:t>
      </w:r>
      <w:r w:rsidRPr="000C72CC">
        <w:rPr>
          <w:spacing w:val="-20"/>
        </w:rPr>
        <w:t xml:space="preserve"> </w:t>
      </w:r>
      <w:r w:rsidRPr="000C72CC">
        <w:t>students</w:t>
      </w:r>
      <w:r w:rsidRPr="000C72CC">
        <w:rPr>
          <w:spacing w:val="-18"/>
        </w:rPr>
        <w:t xml:space="preserve"> </w:t>
      </w:r>
      <w:r w:rsidRPr="000C72CC">
        <w:t>to</w:t>
      </w:r>
      <w:r w:rsidRPr="000C72CC">
        <w:rPr>
          <w:spacing w:val="-18"/>
        </w:rPr>
        <w:t xml:space="preserve"> </w:t>
      </w:r>
      <w:r w:rsidRPr="000C72CC">
        <w:t>not</w:t>
      </w:r>
      <w:r w:rsidRPr="000C72CC">
        <w:rPr>
          <w:spacing w:val="-19"/>
        </w:rPr>
        <w:t xml:space="preserve"> </w:t>
      </w:r>
      <w:r w:rsidRPr="000C72CC">
        <w:t xml:space="preserve">fully participate </w:t>
      </w:r>
      <w:r w:rsidRPr="000C72CC">
        <w:rPr>
          <w:spacing w:val="-3"/>
        </w:rPr>
        <w:t xml:space="preserve">in </w:t>
      </w:r>
      <w:r w:rsidRPr="000C72CC">
        <w:t xml:space="preserve">classes while other students are making tremendous sacrifices </w:t>
      </w:r>
      <w:r w:rsidRPr="000C72CC">
        <w:rPr>
          <w:spacing w:val="-3"/>
        </w:rPr>
        <w:t xml:space="preserve">to </w:t>
      </w:r>
      <w:r w:rsidRPr="000C72CC">
        <w:t>successfully complete the</w:t>
      </w:r>
      <w:r w:rsidRPr="000C72CC">
        <w:rPr>
          <w:spacing w:val="-6"/>
        </w:rPr>
        <w:t xml:space="preserve"> </w:t>
      </w:r>
      <w:r w:rsidRPr="000C72CC">
        <w:t>Program.</w:t>
      </w:r>
    </w:p>
    <w:p w14:paraId="58860C7A" w14:textId="77777777" w:rsidR="00AE08A4" w:rsidRPr="000C72CC" w:rsidRDefault="00AE08A4" w:rsidP="00AE08A4">
      <w:pPr>
        <w:pStyle w:val="BodyText"/>
        <w:spacing w:before="5"/>
        <w:rPr>
          <w:sz w:val="25"/>
        </w:rPr>
      </w:pPr>
    </w:p>
    <w:p w14:paraId="29999564" w14:textId="77777777" w:rsidR="00AE08A4" w:rsidRPr="000C72CC" w:rsidRDefault="00AE08A4" w:rsidP="00F851FB">
      <w:pPr>
        <w:pStyle w:val="Heading3"/>
      </w:pPr>
      <w:bookmarkStart w:id="37" w:name="_Toc64635467"/>
      <w:r w:rsidRPr="000C72CC">
        <w:t>Incomplete Grades</w:t>
      </w:r>
      <w:bookmarkEnd w:id="37"/>
    </w:p>
    <w:p w14:paraId="0404D47B" w14:textId="77777777" w:rsidR="00AE08A4" w:rsidRPr="000C72CC" w:rsidRDefault="00AE08A4" w:rsidP="00AE08A4">
      <w:pPr>
        <w:pStyle w:val="BodyText"/>
        <w:spacing w:before="5"/>
        <w:rPr>
          <w:b/>
          <w:sz w:val="23"/>
        </w:rPr>
      </w:pPr>
    </w:p>
    <w:p w14:paraId="23790599" w14:textId="77777777" w:rsidR="00AE08A4" w:rsidRPr="000C72CC" w:rsidRDefault="00AE08A4" w:rsidP="00085A0C">
      <w:pPr>
        <w:pStyle w:val="BodyText"/>
        <w:spacing w:line="235" w:lineRule="auto"/>
        <w:ind w:left="821"/>
        <w:jc w:val="both"/>
      </w:pPr>
      <w:r w:rsidRPr="000C72CC">
        <w:t>A</w:t>
      </w:r>
      <w:r w:rsidRPr="00085A0C">
        <w:t xml:space="preserve"> </w:t>
      </w:r>
      <w:r w:rsidRPr="000C72CC">
        <w:t>student</w:t>
      </w:r>
      <w:r w:rsidRPr="00085A0C">
        <w:t xml:space="preserve"> </w:t>
      </w:r>
      <w:r w:rsidRPr="000C72CC">
        <w:t>who</w:t>
      </w:r>
      <w:r w:rsidRPr="00085A0C">
        <w:t xml:space="preserve"> </w:t>
      </w:r>
      <w:r w:rsidRPr="000C72CC">
        <w:t>has</w:t>
      </w:r>
      <w:r w:rsidRPr="00085A0C">
        <w:t xml:space="preserve"> </w:t>
      </w:r>
      <w:r w:rsidRPr="000C72CC">
        <w:t>completed</w:t>
      </w:r>
      <w:r w:rsidRPr="00085A0C">
        <w:t xml:space="preserve"> </w:t>
      </w:r>
      <w:r w:rsidRPr="000C72CC">
        <w:t>a</w:t>
      </w:r>
      <w:r w:rsidRPr="00085A0C">
        <w:t xml:space="preserve"> </w:t>
      </w:r>
      <w:r w:rsidRPr="000C72CC">
        <w:t>substantial</w:t>
      </w:r>
      <w:r w:rsidRPr="00085A0C">
        <w:t xml:space="preserve"> </w:t>
      </w:r>
      <w:r w:rsidRPr="000C72CC">
        <w:t>portion</w:t>
      </w:r>
      <w:r w:rsidRPr="00085A0C">
        <w:t xml:space="preserve"> </w:t>
      </w:r>
      <w:r w:rsidRPr="000C72CC">
        <w:t>but</w:t>
      </w:r>
      <w:r w:rsidRPr="00085A0C">
        <w:t xml:space="preserve"> </w:t>
      </w:r>
      <w:r w:rsidRPr="000C72CC">
        <w:t>not</w:t>
      </w:r>
      <w:r w:rsidRPr="00085A0C">
        <w:t xml:space="preserve"> </w:t>
      </w:r>
      <w:r w:rsidRPr="000C72CC">
        <w:t>all</w:t>
      </w:r>
      <w:r w:rsidRPr="00085A0C">
        <w:t xml:space="preserve"> </w:t>
      </w:r>
      <w:r w:rsidRPr="000C72CC">
        <w:t>of</w:t>
      </w:r>
      <w:r w:rsidRPr="00085A0C">
        <w:t xml:space="preserve"> </w:t>
      </w:r>
      <w:r w:rsidRPr="000C72CC">
        <w:t>the</w:t>
      </w:r>
      <w:r w:rsidRPr="00085A0C">
        <w:t xml:space="preserve"> </w:t>
      </w:r>
      <w:r w:rsidRPr="000C72CC">
        <w:t>required</w:t>
      </w:r>
      <w:r w:rsidRPr="00085A0C">
        <w:t xml:space="preserve"> </w:t>
      </w:r>
      <w:r w:rsidRPr="000C72CC">
        <w:t>course work</w:t>
      </w:r>
      <w:r w:rsidRPr="00085A0C">
        <w:t xml:space="preserve"> </w:t>
      </w:r>
      <w:r w:rsidRPr="000C72CC">
        <w:t>for</w:t>
      </w:r>
      <w:r w:rsidRPr="00085A0C">
        <w:t xml:space="preserve"> </w:t>
      </w:r>
      <w:r w:rsidRPr="000C72CC">
        <w:t>a</w:t>
      </w:r>
      <w:r w:rsidRPr="00085A0C">
        <w:t xml:space="preserve"> </w:t>
      </w:r>
      <w:r w:rsidRPr="000C72CC">
        <w:t>course</w:t>
      </w:r>
      <w:r w:rsidRPr="00085A0C">
        <w:t xml:space="preserve"> </w:t>
      </w:r>
      <w:r w:rsidRPr="000C72CC">
        <w:t>with</w:t>
      </w:r>
      <w:r w:rsidRPr="00085A0C">
        <w:t xml:space="preserve"> </w:t>
      </w:r>
      <w:r w:rsidRPr="000C72CC">
        <w:t>sufficiently</w:t>
      </w:r>
      <w:r w:rsidRPr="00085A0C">
        <w:t xml:space="preserve"> </w:t>
      </w:r>
      <w:r w:rsidRPr="000C72CC">
        <w:t>high</w:t>
      </w:r>
      <w:r w:rsidRPr="00085A0C">
        <w:t xml:space="preserve"> </w:t>
      </w:r>
      <w:r w:rsidRPr="000C72CC">
        <w:t>grades</w:t>
      </w:r>
      <w:r w:rsidRPr="00085A0C">
        <w:t xml:space="preserve"> </w:t>
      </w:r>
      <w:r w:rsidRPr="000C72CC">
        <w:t>may</w:t>
      </w:r>
      <w:r w:rsidRPr="00085A0C">
        <w:t xml:space="preserve"> </w:t>
      </w:r>
      <w:r w:rsidRPr="000C72CC">
        <w:t>at</w:t>
      </w:r>
      <w:r w:rsidRPr="00085A0C">
        <w:t xml:space="preserve"> </w:t>
      </w:r>
      <w:r w:rsidRPr="000C72CC">
        <w:t>the</w:t>
      </w:r>
      <w:r w:rsidRPr="00085A0C">
        <w:t xml:space="preserve"> </w:t>
      </w:r>
      <w:r w:rsidRPr="000C72CC">
        <w:t>instructor’s</w:t>
      </w:r>
      <w:r w:rsidRPr="00085A0C">
        <w:t xml:space="preserve"> </w:t>
      </w:r>
      <w:r w:rsidRPr="000C72CC">
        <w:t>discretion</w:t>
      </w:r>
      <w:r w:rsidRPr="00085A0C">
        <w:t xml:space="preserve"> </w:t>
      </w:r>
      <w:r w:rsidRPr="000C72CC">
        <w:t>be assigned</w:t>
      </w:r>
      <w:r w:rsidRPr="00085A0C">
        <w:t xml:space="preserve"> </w:t>
      </w:r>
      <w:r w:rsidRPr="000C72CC">
        <w:t>a</w:t>
      </w:r>
      <w:r w:rsidRPr="00085A0C">
        <w:t xml:space="preserve"> </w:t>
      </w:r>
      <w:r w:rsidRPr="000C72CC">
        <w:t>grade</w:t>
      </w:r>
      <w:r w:rsidRPr="00085A0C">
        <w:t xml:space="preserve"> </w:t>
      </w:r>
      <w:r w:rsidRPr="000C72CC">
        <w:t>of</w:t>
      </w:r>
      <w:r w:rsidRPr="00085A0C">
        <w:t xml:space="preserve"> </w:t>
      </w:r>
      <w:r w:rsidRPr="000C72CC">
        <w:t>incomplete</w:t>
      </w:r>
      <w:r w:rsidRPr="00085A0C">
        <w:t xml:space="preserve"> </w:t>
      </w:r>
      <w:r w:rsidRPr="000C72CC">
        <w:t>in</w:t>
      </w:r>
      <w:r w:rsidRPr="00085A0C">
        <w:t xml:space="preserve"> </w:t>
      </w:r>
      <w:r w:rsidRPr="000C72CC">
        <w:t>the</w:t>
      </w:r>
      <w:r w:rsidRPr="00085A0C">
        <w:t xml:space="preserve"> </w:t>
      </w:r>
      <w:r w:rsidRPr="000C72CC">
        <w:t>event</w:t>
      </w:r>
      <w:r w:rsidRPr="00085A0C">
        <w:t xml:space="preserve"> </w:t>
      </w:r>
      <w:r w:rsidRPr="000C72CC">
        <w:t>of</w:t>
      </w:r>
      <w:r w:rsidRPr="00085A0C">
        <w:t xml:space="preserve"> </w:t>
      </w:r>
      <w:r w:rsidRPr="000C72CC">
        <w:t>extenuating</w:t>
      </w:r>
      <w:r w:rsidRPr="00085A0C">
        <w:t xml:space="preserve"> </w:t>
      </w:r>
      <w:r w:rsidRPr="000C72CC">
        <w:t>circumstances</w:t>
      </w:r>
      <w:r w:rsidRPr="00085A0C">
        <w:t xml:space="preserve"> </w:t>
      </w:r>
      <w:r w:rsidRPr="000C72CC">
        <w:t>that</w:t>
      </w:r>
      <w:r w:rsidRPr="00085A0C">
        <w:t xml:space="preserve"> </w:t>
      </w:r>
      <w:r w:rsidRPr="000C72CC">
        <w:t>keep</w:t>
      </w:r>
      <w:r w:rsidRPr="00085A0C">
        <w:t xml:space="preserve"> </w:t>
      </w:r>
      <w:r w:rsidRPr="000C72CC">
        <w:t>the student from completing the course. An Incomplete is not appropriate in instances where the student is failing the course, or has not completed the majority of</w:t>
      </w:r>
      <w:r w:rsidRPr="00085A0C">
        <w:t xml:space="preserve"> </w:t>
      </w:r>
      <w:r w:rsidRPr="000C72CC">
        <w:t>course requirements</w:t>
      </w:r>
      <w:r w:rsidRPr="00085A0C">
        <w:t xml:space="preserve"> </w:t>
      </w:r>
      <w:r w:rsidRPr="000C72CC">
        <w:t>with</w:t>
      </w:r>
      <w:r w:rsidRPr="00085A0C">
        <w:t xml:space="preserve"> </w:t>
      </w:r>
      <w:r w:rsidRPr="000C72CC">
        <w:t>passing</w:t>
      </w:r>
      <w:r w:rsidRPr="00085A0C">
        <w:t xml:space="preserve"> </w:t>
      </w:r>
      <w:r w:rsidRPr="000C72CC">
        <w:t>grades.</w:t>
      </w:r>
      <w:r w:rsidRPr="00085A0C">
        <w:t xml:space="preserve"> </w:t>
      </w:r>
      <w:r w:rsidRPr="000C72CC">
        <w:t>Incompletes</w:t>
      </w:r>
      <w:r w:rsidRPr="00085A0C">
        <w:t xml:space="preserve"> </w:t>
      </w:r>
      <w:r w:rsidRPr="000C72CC">
        <w:t>are</w:t>
      </w:r>
      <w:r w:rsidRPr="00085A0C">
        <w:t xml:space="preserve"> </w:t>
      </w:r>
      <w:r w:rsidRPr="000C72CC">
        <w:t>not</w:t>
      </w:r>
      <w:r w:rsidRPr="00085A0C">
        <w:t xml:space="preserve"> </w:t>
      </w:r>
      <w:r w:rsidRPr="000C72CC">
        <w:t>computed</w:t>
      </w:r>
      <w:r w:rsidRPr="00085A0C">
        <w:t xml:space="preserve"> </w:t>
      </w:r>
      <w:r w:rsidRPr="000C72CC">
        <w:t>in</w:t>
      </w:r>
      <w:r w:rsidRPr="00085A0C">
        <w:t xml:space="preserve"> </w:t>
      </w:r>
      <w:r w:rsidRPr="000C72CC">
        <w:t>the</w:t>
      </w:r>
      <w:r w:rsidRPr="00085A0C">
        <w:t xml:space="preserve"> </w:t>
      </w:r>
      <w:r w:rsidRPr="000C72CC">
        <w:t>grade</w:t>
      </w:r>
      <w:r w:rsidRPr="00085A0C">
        <w:t xml:space="preserve"> </w:t>
      </w:r>
      <w:r w:rsidRPr="000C72CC">
        <w:t>point average.</w:t>
      </w:r>
      <w:r w:rsidRPr="00085A0C">
        <w:t xml:space="preserve"> </w:t>
      </w:r>
      <w:r w:rsidRPr="000C72CC">
        <w:t>The</w:t>
      </w:r>
      <w:r w:rsidRPr="00085A0C">
        <w:t xml:space="preserve"> </w:t>
      </w:r>
      <w:r w:rsidRPr="000C72CC">
        <w:t>instructor</w:t>
      </w:r>
      <w:r w:rsidRPr="00085A0C">
        <w:t xml:space="preserve"> </w:t>
      </w:r>
      <w:r w:rsidRPr="000C72CC">
        <w:t>will</w:t>
      </w:r>
      <w:r w:rsidRPr="00085A0C">
        <w:t xml:space="preserve"> </w:t>
      </w:r>
      <w:r w:rsidRPr="000C72CC">
        <w:t>specify</w:t>
      </w:r>
      <w:r w:rsidRPr="00085A0C">
        <w:t xml:space="preserve"> </w:t>
      </w:r>
      <w:r w:rsidRPr="000C72CC">
        <w:t>the</w:t>
      </w:r>
      <w:r w:rsidRPr="00085A0C">
        <w:t xml:space="preserve"> </w:t>
      </w:r>
      <w:r w:rsidRPr="000C72CC">
        <w:t>date—not</w:t>
      </w:r>
      <w:r w:rsidRPr="00085A0C">
        <w:t xml:space="preserve"> </w:t>
      </w:r>
      <w:r w:rsidRPr="000C72CC">
        <w:t>to</w:t>
      </w:r>
      <w:r w:rsidRPr="00085A0C">
        <w:t xml:space="preserve"> </w:t>
      </w:r>
      <w:r w:rsidRPr="000C72CC">
        <w:t>exceed</w:t>
      </w:r>
      <w:r w:rsidRPr="00085A0C">
        <w:t xml:space="preserve"> </w:t>
      </w:r>
      <w:r w:rsidRPr="000C72CC">
        <w:t>one</w:t>
      </w:r>
      <w:r w:rsidRPr="00085A0C">
        <w:t xml:space="preserve"> </w:t>
      </w:r>
      <w:r w:rsidRPr="000C72CC">
        <w:t>calendar</w:t>
      </w:r>
      <w:r w:rsidRPr="00085A0C">
        <w:t xml:space="preserve"> </w:t>
      </w:r>
      <w:r w:rsidRPr="000C72CC">
        <w:t>year</w:t>
      </w:r>
      <w:r w:rsidRPr="00085A0C">
        <w:t xml:space="preserve"> </w:t>
      </w:r>
      <w:r w:rsidRPr="000C72CC">
        <w:t>or  graduation,</w:t>
      </w:r>
      <w:r w:rsidRPr="00085A0C">
        <w:t xml:space="preserve"> </w:t>
      </w:r>
      <w:r w:rsidRPr="000C72CC">
        <w:t>whichever</w:t>
      </w:r>
      <w:r w:rsidRPr="00085A0C">
        <w:t xml:space="preserve"> </w:t>
      </w:r>
      <w:r w:rsidRPr="000C72CC">
        <w:t>comes</w:t>
      </w:r>
      <w:r w:rsidRPr="00085A0C">
        <w:t xml:space="preserve"> </w:t>
      </w:r>
      <w:r w:rsidRPr="000C72CC">
        <w:t>first—and</w:t>
      </w:r>
      <w:r w:rsidRPr="00085A0C">
        <w:t xml:space="preserve"> </w:t>
      </w:r>
      <w:r w:rsidRPr="000C72CC">
        <w:t>whether</w:t>
      </w:r>
      <w:r w:rsidRPr="00085A0C">
        <w:t xml:space="preserve"> </w:t>
      </w:r>
      <w:r w:rsidRPr="000C72CC">
        <w:t>or</w:t>
      </w:r>
      <w:r w:rsidRPr="00085A0C">
        <w:t xml:space="preserve"> </w:t>
      </w:r>
      <w:r w:rsidRPr="000C72CC">
        <w:t>not</w:t>
      </w:r>
      <w:r w:rsidRPr="00085A0C">
        <w:t xml:space="preserve"> </w:t>
      </w:r>
      <w:r w:rsidRPr="000C72CC">
        <w:t>the</w:t>
      </w:r>
      <w:r w:rsidRPr="00085A0C">
        <w:t xml:space="preserve"> </w:t>
      </w:r>
      <w:r w:rsidRPr="000C72CC">
        <w:t>student</w:t>
      </w:r>
      <w:r w:rsidRPr="00085A0C">
        <w:t xml:space="preserve"> </w:t>
      </w:r>
      <w:r w:rsidRPr="000C72CC">
        <w:t>is</w:t>
      </w:r>
      <w:r w:rsidRPr="00085A0C">
        <w:t xml:space="preserve"> </w:t>
      </w:r>
      <w:r w:rsidRPr="000C72CC">
        <w:t>in</w:t>
      </w:r>
      <w:r w:rsidRPr="00085A0C">
        <w:t xml:space="preserve"> </w:t>
      </w:r>
      <w:r w:rsidRPr="000C72CC">
        <w:t>residence,</w:t>
      </w:r>
      <w:r w:rsidRPr="00085A0C">
        <w:t xml:space="preserve"> </w:t>
      </w:r>
      <w:r w:rsidRPr="000C72CC">
        <w:t>by which the student must complete all course work to resolve the Incomplete. The instructor</w:t>
      </w:r>
      <w:r w:rsidRPr="00085A0C">
        <w:t xml:space="preserve"> </w:t>
      </w:r>
      <w:r w:rsidRPr="000C72CC">
        <w:t>may</w:t>
      </w:r>
      <w:r w:rsidRPr="00085A0C">
        <w:t xml:space="preserve"> </w:t>
      </w:r>
      <w:r w:rsidRPr="000C72CC">
        <w:t>also</w:t>
      </w:r>
      <w:r w:rsidRPr="00085A0C">
        <w:t xml:space="preserve"> </w:t>
      </w:r>
      <w:r w:rsidRPr="000C72CC">
        <w:t>specify</w:t>
      </w:r>
      <w:r w:rsidRPr="00085A0C">
        <w:t xml:space="preserve"> </w:t>
      </w:r>
      <w:r w:rsidRPr="000C72CC">
        <w:t>the</w:t>
      </w:r>
      <w:r w:rsidRPr="00085A0C">
        <w:t xml:space="preserve"> </w:t>
      </w:r>
      <w:r w:rsidRPr="000C72CC">
        <w:t>grade</w:t>
      </w:r>
      <w:r w:rsidRPr="00085A0C">
        <w:t xml:space="preserve"> </w:t>
      </w:r>
      <w:r w:rsidRPr="000C72CC">
        <w:t>to</w:t>
      </w:r>
      <w:r w:rsidRPr="00085A0C">
        <w:t xml:space="preserve"> </w:t>
      </w:r>
      <w:r w:rsidRPr="000C72CC">
        <w:t>which</w:t>
      </w:r>
      <w:r w:rsidRPr="00085A0C">
        <w:t xml:space="preserve"> </w:t>
      </w:r>
      <w:r w:rsidRPr="000C72CC">
        <w:t>the</w:t>
      </w:r>
      <w:r w:rsidRPr="00085A0C">
        <w:t xml:space="preserve"> </w:t>
      </w:r>
      <w:r w:rsidRPr="000C72CC">
        <w:t>Incomplete</w:t>
      </w:r>
      <w:r w:rsidRPr="00085A0C">
        <w:t xml:space="preserve"> </w:t>
      </w:r>
      <w:r w:rsidRPr="000C72CC">
        <w:t>will</w:t>
      </w:r>
      <w:r w:rsidRPr="00085A0C">
        <w:t xml:space="preserve"> </w:t>
      </w:r>
      <w:r w:rsidRPr="000C72CC">
        <w:t>be</w:t>
      </w:r>
      <w:r w:rsidRPr="00085A0C">
        <w:t xml:space="preserve"> </w:t>
      </w:r>
      <w:r w:rsidRPr="000C72CC">
        <w:t>automatically changed</w:t>
      </w:r>
      <w:r w:rsidRPr="00085A0C">
        <w:t xml:space="preserve"> if </w:t>
      </w:r>
      <w:r w:rsidRPr="000C72CC">
        <w:t>the</w:t>
      </w:r>
      <w:r w:rsidRPr="00085A0C">
        <w:t xml:space="preserve"> </w:t>
      </w:r>
      <w:r w:rsidRPr="000C72CC">
        <w:t>student</w:t>
      </w:r>
      <w:r w:rsidRPr="00085A0C">
        <w:t xml:space="preserve"> </w:t>
      </w:r>
      <w:r w:rsidRPr="000C72CC">
        <w:t>does</w:t>
      </w:r>
      <w:r w:rsidRPr="00085A0C">
        <w:t xml:space="preserve"> </w:t>
      </w:r>
      <w:r w:rsidRPr="000C72CC">
        <w:t>not</w:t>
      </w:r>
      <w:r w:rsidRPr="00085A0C">
        <w:t xml:space="preserve"> </w:t>
      </w:r>
      <w:r w:rsidRPr="000C72CC">
        <w:t>complete</w:t>
      </w:r>
      <w:r w:rsidRPr="00085A0C">
        <w:t xml:space="preserve"> </w:t>
      </w:r>
      <w:r w:rsidRPr="000C72CC">
        <w:t>the</w:t>
      </w:r>
      <w:r w:rsidRPr="00085A0C">
        <w:t xml:space="preserve"> </w:t>
      </w:r>
      <w:r w:rsidRPr="000C72CC">
        <w:t>required</w:t>
      </w:r>
      <w:r w:rsidRPr="00085A0C">
        <w:t xml:space="preserve"> </w:t>
      </w:r>
      <w:r w:rsidRPr="000C72CC">
        <w:t>work</w:t>
      </w:r>
      <w:r w:rsidRPr="00085A0C">
        <w:t xml:space="preserve"> </w:t>
      </w:r>
      <w:r w:rsidRPr="000C72CC">
        <w:t>(unresolved</w:t>
      </w:r>
      <w:r w:rsidRPr="00085A0C">
        <w:t xml:space="preserve"> </w:t>
      </w:r>
      <w:r w:rsidRPr="000C72CC">
        <w:t>incompletes revert</w:t>
      </w:r>
      <w:r w:rsidRPr="00085A0C">
        <w:t xml:space="preserve"> </w:t>
      </w:r>
      <w:r w:rsidRPr="000C72CC">
        <w:t>to</w:t>
      </w:r>
      <w:r w:rsidRPr="00085A0C">
        <w:t xml:space="preserve"> </w:t>
      </w:r>
      <w:r w:rsidRPr="000C72CC">
        <w:t>a</w:t>
      </w:r>
      <w:r w:rsidRPr="00085A0C">
        <w:t xml:space="preserve"> </w:t>
      </w:r>
      <w:r w:rsidRPr="000C72CC">
        <w:t>grade</w:t>
      </w:r>
      <w:r w:rsidRPr="00085A0C">
        <w:t xml:space="preserve"> </w:t>
      </w:r>
      <w:r w:rsidRPr="000C72CC">
        <w:t>of</w:t>
      </w:r>
      <w:r w:rsidRPr="00085A0C">
        <w:t xml:space="preserve"> </w:t>
      </w:r>
      <w:r w:rsidRPr="000C72CC">
        <w:t>“F”).</w:t>
      </w:r>
      <w:r w:rsidRPr="00085A0C">
        <w:t xml:space="preserve"> </w:t>
      </w:r>
      <w:r w:rsidRPr="000C72CC">
        <w:t>At</w:t>
      </w:r>
      <w:r w:rsidRPr="00085A0C">
        <w:t xml:space="preserve"> </w:t>
      </w:r>
      <w:r w:rsidRPr="000C72CC">
        <w:t>the</w:t>
      </w:r>
      <w:r w:rsidRPr="00085A0C">
        <w:t xml:space="preserve"> </w:t>
      </w:r>
      <w:r w:rsidRPr="000C72CC">
        <w:t>end</w:t>
      </w:r>
      <w:r w:rsidRPr="00085A0C">
        <w:t xml:space="preserve"> </w:t>
      </w:r>
      <w:r w:rsidRPr="000C72CC">
        <w:t>of</w:t>
      </w:r>
      <w:r w:rsidRPr="00085A0C">
        <w:t xml:space="preserve"> </w:t>
      </w:r>
      <w:r w:rsidRPr="000C72CC">
        <w:t>the</w:t>
      </w:r>
      <w:r w:rsidRPr="00085A0C">
        <w:t xml:space="preserve"> </w:t>
      </w:r>
      <w:r w:rsidRPr="000C72CC">
        <w:t>time</w:t>
      </w:r>
      <w:r w:rsidRPr="00085A0C">
        <w:t xml:space="preserve"> </w:t>
      </w:r>
      <w:r w:rsidRPr="000C72CC">
        <w:t>limit,</w:t>
      </w:r>
      <w:r w:rsidRPr="00085A0C">
        <w:t xml:space="preserve"> </w:t>
      </w:r>
      <w:r w:rsidRPr="000C72CC">
        <w:t>the</w:t>
      </w:r>
      <w:r w:rsidRPr="00085A0C">
        <w:t xml:space="preserve"> </w:t>
      </w:r>
      <w:r w:rsidRPr="000C72CC">
        <w:t>instructor</w:t>
      </w:r>
      <w:r w:rsidRPr="00085A0C">
        <w:t xml:space="preserve"> </w:t>
      </w:r>
      <w:r w:rsidRPr="000C72CC">
        <w:t>will</w:t>
      </w:r>
      <w:r w:rsidRPr="00085A0C">
        <w:t xml:space="preserve"> </w:t>
      </w:r>
      <w:r w:rsidRPr="000C72CC">
        <w:t>change</w:t>
      </w:r>
      <w:r w:rsidRPr="00085A0C">
        <w:t xml:space="preserve"> </w:t>
      </w:r>
      <w:r w:rsidRPr="000C72CC">
        <w:t>the Incomplete to a letter grade based on the quality of whatever work the student has submitted.</w:t>
      </w:r>
      <w:r w:rsidRPr="00085A0C">
        <w:t xml:space="preserve"> </w:t>
      </w:r>
      <w:r w:rsidRPr="000C72CC">
        <w:t>One</w:t>
      </w:r>
      <w:r w:rsidRPr="00085A0C">
        <w:t xml:space="preserve"> </w:t>
      </w:r>
      <w:r w:rsidRPr="000C72CC">
        <w:t>Stop</w:t>
      </w:r>
      <w:r w:rsidRPr="00085A0C">
        <w:t xml:space="preserve"> </w:t>
      </w:r>
      <w:r w:rsidRPr="000C72CC">
        <w:t>Student</w:t>
      </w:r>
      <w:r w:rsidRPr="00085A0C">
        <w:t xml:space="preserve"> </w:t>
      </w:r>
      <w:r w:rsidRPr="000C72CC">
        <w:t>Services</w:t>
      </w:r>
      <w:r w:rsidRPr="00085A0C">
        <w:t xml:space="preserve"> </w:t>
      </w:r>
      <w:r w:rsidRPr="000C72CC">
        <w:t>will</w:t>
      </w:r>
      <w:r w:rsidRPr="00085A0C">
        <w:t xml:space="preserve"> </w:t>
      </w:r>
      <w:r w:rsidRPr="000C72CC">
        <w:t>then</w:t>
      </w:r>
      <w:r w:rsidRPr="00085A0C">
        <w:t xml:space="preserve"> </w:t>
      </w:r>
      <w:r w:rsidRPr="000C72CC">
        <w:t>calculate</w:t>
      </w:r>
      <w:r w:rsidRPr="00085A0C">
        <w:t xml:space="preserve"> </w:t>
      </w:r>
      <w:r w:rsidRPr="000C72CC">
        <w:t>that</w:t>
      </w:r>
      <w:r w:rsidRPr="00085A0C">
        <w:t xml:space="preserve"> </w:t>
      </w:r>
      <w:r w:rsidRPr="000C72CC">
        <w:t>grade</w:t>
      </w:r>
      <w:r w:rsidRPr="00085A0C">
        <w:t xml:space="preserve"> in </w:t>
      </w:r>
      <w:r w:rsidRPr="000C72CC">
        <w:t>the</w:t>
      </w:r>
      <w:r w:rsidRPr="00085A0C">
        <w:t xml:space="preserve"> </w:t>
      </w:r>
      <w:r w:rsidRPr="000C72CC">
        <w:t>student’s GPA. To extend an Incomplete beyond one year, the student must submit to One Stop</w:t>
      </w:r>
      <w:r w:rsidRPr="00085A0C">
        <w:t xml:space="preserve"> </w:t>
      </w:r>
      <w:r w:rsidRPr="000C72CC">
        <w:t>Student</w:t>
      </w:r>
      <w:r w:rsidRPr="00085A0C">
        <w:t xml:space="preserve"> </w:t>
      </w:r>
      <w:r w:rsidRPr="000C72CC">
        <w:t>Services</w:t>
      </w:r>
      <w:r w:rsidRPr="00085A0C">
        <w:t xml:space="preserve"> </w:t>
      </w:r>
      <w:r w:rsidRPr="000C72CC">
        <w:t>a</w:t>
      </w:r>
      <w:r w:rsidRPr="00085A0C">
        <w:t xml:space="preserve"> </w:t>
      </w:r>
      <w:r w:rsidRPr="000C72CC">
        <w:t>petition</w:t>
      </w:r>
      <w:r w:rsidRPr="00085A0C">
        <w:t xml:space="preserve"> </w:t>
      </w:r>
      <w:r w:rsidRPr="000C72CC">
        <w:t>for</w:t>
      </w:r>
      <w:r w:rsidRPr="00085A0C">
        <w:t xml:space="preserve"> </w:t>
      </w:r>
      <w:r w:rsidRPr="000C72CC">
        <w:t>a</w:t>
      </w:r>
      <w:r w:rsidRPr="00085A0C">
        <w:t xml:space="preserve"> </w:t>
      </w:r>
      <w:r w:rsidRPr="000C72CC">
        <w:t>waiver</w:t>
      </w:r>
      <w:r w:rsidRPr="00085A0C">
        <w:t xml:space="preserve"> </w:t>
      </w:r>
      <w:r w:rsidRPr="000C72CC">
        <w:t>of</w:t>
      </w:r>
      <w:r w:rsidRPr="00085A0C">
        <w:t xml:space="preserve"> </w:t>
      </w:r>
      <w:r w:rsidRPr="000C72CC">
        <w:t>University</w:t>
      </w:r>
      <w:r w:rsidRPr="00085A0C">
        <w:t xml:space="preserve"> </w:t>
      </w:r>
      <w:r w:rsidRPr="000C72CC">
        <w:t>policy.</w:t>
      </w:r>
      <w:r w:rsidRPr="00085A0C">
        <w:t xml:space="preserve"> </w:t>
      </w:r>
      <w:r w:rsidRPr="000C72CC">
        <w:t>Students</w:t>
      </w:r>
      <w:r w:rsidRPr="00085A0C">
        <w:t xml:space="preserve"> </w:t>
      </w:r>
      <w:r w:rsidRPr="000C72CC">
        <w:t>may</w:t>
      </w:r>
      <w:r w:rsidRPr="00085A0C">
        <w:t xml:space="preserve"> </w:t>
      </w:r>
      <w:r w:rsidRPr="000C72CC">
        <w:t>not register</w:t>
      </w:r>
      <w:r w:rsidRPr="00085A0C">
        <w:t xml:space="preserve"> </w:t>
      </w:r>
      <w:r w:rsidRPr="000C72CC">
        <w:t>for</w:t>
      </w:r>
      <w:r w:rsidRPr="00085A0C">
        <w:t xml:space="preserve"> </w:t>
      </w:r>
      <w:r w:rsidRPr="000C72CC">
        <w:t>courses</w:t>
      </w:r>
      <w:r w:rsidRPr="00085A0C">
        <w:t xml:space="preserve"> </w:t>
      </w:r>
      <w:r w:rsidRPr="000C72CC">
        <w:t>in</w:t>
      </w:r>
      <w:r w:rsidRPr="00085A0C">
        <w:t xml:space="preserve"> </w:t>
      </w:r>
      <w:r w:rsidRPr="000C72CC">
        <w:t>which</w:t>
      </w:r>
      <w:r w:rsidRPr="00085A0C">
        <w:t xml:space="preserve"> </w:t>
      </w:r>
      <w:r w:rsidRPr="000C72CC">
        <w:t>incomplete</w:t>
      </w:r>
      <w:r w:rsidRPr="00085A0C">
        <w:t xml:space="preserve"> </w:t>
      </w:r>
      <w:r w:rsidRPr="000C72CC">
        <w:t>grades</w:t>
      </w:r>
      <w:r w:rsidRPr="00085A0C">
        <w:t xml:space="preserve"> </w:t>
      </w:r>
      <w:r w:rsidRPr="000C72CC">
        <w:t>have</w:t>
      </w:r>
      <w:r w:rsidRPr="00085A0C">
        <w:t xml:space="preserve"> </w:t>
      </w:r>
      <w:r w:rsidRPr="000C72CC">
        <w:t>been</w:t>
      </w:r>
      <w:r w:rsidRPr="00085A0C">
        <w:t xml:space="preserve"> </w:t>
      </w:r>
      <w:r w:rsidRPr="000C72CC">
        <w:t>received.</w:t>
      </w:r>
      <w:r w:rsidRPr="00085A0C">
        <w:t xml:space="preserve"> </w:t>
      </w:r>
      <w:r w:rsidRPr="000C72CC">
        <w:t>Students</w:t>
      </w:r>
      <w:r w:rsidRPr="00085A0C">
        <w:t xml:space="preserve"> </w:t>
      </w:r>
      <w:r w:rsidRPr="000C72CC">
        <w:t>with</w:t>
      </w:r>
      <w:r w:rsidRPr="00085A0C">
        <w:t xml:space="preserve"> </w:t>
      </w:r>
      <w:r w:rsidRPr="000C72CC">
        <w:t xml:space="preserve">an incomplete grade for any required BHA Program courses will not be allowed </w:t>
      </w:r>
      <w:r w:rsidRPr="00085A0C">
        <w:t xml:space="preserve">to </w:t>
      </w:r>
      <w:r w:rsidRPr="000C72CC">
        <w:t>proceed</w:t>
      </w:r>
      <w:r w:rsidRPr="00085A0C">
        <w:t xml:space="preserve"> </w:t>
      </w:r>
      <w:r w:rsidRPr="000C72CC">
        <w:t>with</w:t>
      </w:r>
      <w:r w:rsidRPr="00085A0C">
        <w:t xml:space="preserve"> </w:t>
      </w:r>
      <w:r w:rsidRPr="000C72CC">
        <w:t>the</w:t>
      </w:r>
      <w:r w:rsidRPr="00085A0C">
        <w:t xml:space="preserve"> </w:t>
      </w:r>
      <w:r w:rsidRPr="000C72CC">
        <w:t>Healthcare</w:t>
      </w:r>
      <w:r w:rsidRPr="00085A0C">
        <w:t xml:space="preserve"> </w:t>
      </w:r>
      <w:r w:rsidRPr="000C72CC">
        <w:t>Administration</w:t>
      </w:r>
      <w:r w:rsidRPr="00085A0C">
        <w:t xml:space="preserve"> </w:t>
      </w:r>
      <w:r w:rsidRPr="000C72CC">
        <w:t>Practicum</w:t>
      </w:r>
      <w:r w:rsidRPr="00085A0C">
        <w:t xml:space="preserve"> </w:t>
      </w:r>
      <w:r w:rsidRPr="000C72CC">
        <w:t>until</w:t>
      </w:r>
      <w:r w:rsidRPr="00085A0C">
        <w:t xml:space="preserve"> </w:t>
      </w:r>
      <w:r w:rsidRPr="000C72CC">
        <w:t>the</w:t>
      </w:r>
      <w:r w:rsidRPr="00085A0C">
        <w:t xml:space="preserve"> </w:t>
      </w:r>
      <w:r w:rsidRPr="000C72CC">
        <w:t>incomplete</w:t>
      </w:r>
      <w:r w:rsidRPr="00085A0C">
        <w:t xml:space="preserve"> </w:t>
      </w:r>
      <w:r w:rsidRPr="000C72CC">
        <w:t>grade</w:t>
      </w:r>
      <w:r w:rsidRPr="00085A0C">
        <w:t xml:space="preserve"> </w:t>
      </w:r>
      <w:r w:rsidRPr="000C72CC">
        <w:t>is satisfactorily</w:t>
      </w:r>
      <w:r w:rsidRPr="00085A0C">
        <w:t xml:space="preserve"> </w:t>
      </w:r>
      <w:r w:rsidRPr="000C72CC">
        <w:t>resolved.</w:t>
      </w:r>
    </w:p>
    <w:p w14:paraId="74D882D7" w14:textId="77777777" w:rsidR="00AE08A4" w:rsidRPr="000C72CC" w:rsidRDefault="00AE08A4" w:rsidP="00AE08A4">
      <w:pPr>
        <w:pStyle w:val="BodyText"/>
        <w:spacing w:before="2"/>
        <w:rPr>
          <w:sz w:val="25"/>
        </w:rPr>
      </w:pPr>
    </w:p>
    <w:p w14:paraId="31205E27" w14:textId="77777777" w:rsidR="00AE08A4" w:rsidRPr="000C72CC" w:rsidRDefault="00AE08A4" w:rsidP="00F851FB">
      <w:pPr>
        <w:pStyle w:val="Heading3"/>
      </w:pPr>
      <w:bookmarkStart w:id="38" w:name="_Toc64635468"/>
      <w:r w:rsidRPr="000C72CC">
        <w:t>Electronic Communication Devices</w:t>
      </w:r>
      <w:bookmarkEnd w:id="38"/>
    </w:p>
    <w:p w14:paraId="41C8D54F" w14:textId="77777777" w:rsidR="00AE08A4" w:rsidRPr="000C72CC" w:rsidRDefault="00AE08A4" w:rsidP="00AE08A4">
      <w:pPr>
        <w:pStyle w:val="BodyText"/>
        <w:spacing w:before="1"/>
        <w:rPr>
          <w:b/>
          <w:sz w:val="23"/>
        </w:rPr>
      </w:pPr>
    </w:p>
    <w:p w14:paraId="2289C1A1" w14:textId="0EC573A8" w:rsidR="00F851FB" w:rsidRDefault="00AE08A4" w:rsidP="00085A0C">
      <w:pPr>
        <w:pStyle w:val="BodyText"/>
        <w:spacing w:line="235" w:lineRule="auto"/>
        <w:ind w:left="821"/>
        <w:jc w:val="both"/>
        <w:rPr>
          <w:b/>
          <w:color w:val="002060"/>
          <w:sz w:val="48"/>
          <w:szCs w:val="48"/>
        </w:rPr>
      </w:pPr>
      <w:r w:rsidRPr="000C72CC">
        <w:t xml:space="preserve">Due to the disruption </w:t>
      </w:r>
      <w:r w:rsidRPr="00085A0C">
        <w:t xml:space="preserve">to </w:t>
      </w:r>
      <w:r w:rsidRPr="000C72CC">
        <w:t>students and faculty, the auditory signal on electronic communications devices should be turned off during all classes. Electronic communication devices include cellular phones, beepers, and pagers. Faculty members may take appropriate actions in the event of such disruption, including asking</w:t>
      </w:r>
      <w:r w:rsidRPr="00085A0C">
        <w:t xml:space="preserve"> </w:t>
      </w:r>
      <w:r w:rsidRPr="000C72CC">
        <w:t>the</w:t>
      </w:r>
      <w:r w:rsidRPr="00085A0C">
        <w:t xml:space="preserve"> </w:t>
      </w:r>
      <w:r w:rsidRPr="000C72CC">
        <w:t>student</w:t>
      </w:r>
      <w:r w:rsidRPr="00085A0C">
        <w:t xml:space="preserve"> </w:t>
      </w:r>
      <w:r w:rsidRPr="000C72CC">
        <w:t>to</w:t>
      </w:r>
      <w:r w:rsidRPr="00085A0C">
        <w:t xml:space="preserve"> </w:t>
      </w:r>
      <w:r w:rsidRPr="000C72CC">
        <w:t>leave</w:t>
      </w:r>
      <w:r w:rsidRPr="00085A0C">
        <w:t xml:space="preserve"> </w:t>
      </w:r>
      <w:r w:rsidRPr="000C72CC">
        <w:t>class.</w:t>
      </w:r>
      <w:r w:rsidRPr="00085A0C">
        <w:t xml:space="preserve"> </w:t>
      </w:r>
      <w:r w:rsidRPr="000C72CC">
        <w:t>Any</w:t>
      </w:r>
      <w:r w:rsidRPr="00085A0C">
        <w:t xml:space="preserve"> </w:t>
      </w:r>
      <w:r w:rsidRPr="000C72CC">
        <w:t>request</w:t>
      </w:r>
      <w:r w:rsidRPr="00085A0C">
        <w:t xml:space="preserve"> </w:t>
      </w:r>
      <w:r w:rsidRPr="000C72CC">
        <w:t>for</w:t>
      </w:r>
      <w:r w:rsidRPr="00085A0C">
        <w:t xml:space="preserve"> </w:t>
      </w:r>
      <w:r w:rsidRPr="000C72CC">
        <w:t>exemption</w:t>
      </w:r>
      <w:r w:rsidRPr="00085A0C">
        <w:t xml:space="preserve"> </w:t>
      </w:r>
      <w:r w:rsidRPr="000C72CC">
        <w:t>from</w:t>
      </w:r>
      <w:r w:rsidRPr="00085A0C">
        <w:t xml:space="preserve"> </w:t>
      </w:r>
      <w:r w:rsidRPr="000C72CC">
        <w:t>this</w:t>
      </w:r>
      <w:r w:rsidRPr="00085A0C">
        <w:t xml:space="preserve"> </w:t>
      </w:r>
      <w:r w:rsidRPr="000C72CC">
        <w:t>policy</w:t>
      </w:r>
      <w:r w:rsidRPr="00085A0C">
        <w:t xml:space="preserve"> </w:t>
      </w:r>
      <w:r w:rsidRPr="000C72CC">
        <w:t>must</w:t>
      </w:r>
      <w:r w:rsidRPr="00085A0C">
        <w:t xml:space="preserve"> </w:t>
      </w:r>
      <w:r w:rsidRPr="000C72CC">
        <w:t xml:space="preserve">be submitted in writing </w:t>
      </w:r>
      <w:r w:rsidRPr="00085A0C">
        <w:t xml:space="preserve">to </w:t>
      </w:r>
      <w:r w:rsidRPr="000C72CC">
        <w:t>the BHA Program Director for</w:t>
      </w:r>
      <w:r w:rsidRPr="00085A0C">
        <w:t xml:space="preserve"> </w:t>
      </w:r>
      <w:r w:rsidRPr="000C72CC">
        <w:t>approval.</w:t>
      </w:r>
    </w:p>
    <w:p w14:paraId="32C5BC57" w14:textId="7E4E7274" w:rsidR="00AE08A4" w:rsidRPr="000C72CC" w:rsidRDefault="00AE08A4" w:rsidP="00F851FB">
      <w:pPr>
        <w:pStyle w:val="Heading3"/>
      </w:pPr>
      <w:bookmarkStart w:id="39" w:name="_Toc64635469"/>
      <w:r w:rsidRPr="000C72CC">
        <w:t>BHA Course or Program Concerns</w:t>
      </w:r>
      <w:bookmarkEnd w:id="39"/>
    </w:p>
    <w:p w14:paraId="66D72D0B" w14:textId="77777777" w:rsidR="00AE08A4" w:rsidRPr="000C72CC" w:rsidRDefault="00AE08A4" w:rsidP="00AE08A4">
      <w:pPr>
        <w:pStyle w:val="BodyText"/>
        <w:rPr>
          <w:b/>
          <w:sz w:val="23"/>
        </w:rPr>
      </w:pPr>
    </w:p>
    <w:p w14:paraId="67E7FE39" w14:textId="77777777" w:rsidR="00AE08A4" w:rsidRPr="000C72CC" w:rsidRDefault="00AE08A4" w:rsidP="00085A0C">
      <w:pPr>
        <w:pStyle w:val="BodyText"/>
        <w:spacing w:line="235" w:lineRule="auto"/>
        <w:ind w:left="821"/>
        <w:jc w:val="both"/>
      </w:pPr>
      <w:r w:rsidRPr="000C72CC">
        <w:t>Students</w:t>
      </w:r>
      <w:r w:rsidRPr="00085A0C">
        <w:t xml:space="preserve"> </w:t>
      </w:r>
      <w:r w:rsidRPr="000C72CC">
        <w:t>concerns</w:t>
      </w:r>
      <w:r w:rsidRPr="00085A0C">
        <w:t xml:space="preserve"> </w:t>
      </w:r>
      <w:r w:rsidRPr="000C72CC">
        <w:t>or</w:t>
      </w:r>
      <w:r w:rsidRPr="00085A0C">
        <w:t xml:space="preserve"> </w:t>
      </w:r>
      <w:r w:rsidRPr="000C72CC">
        <w:t>questions</w:t>
      </w:r>
      <w:r w:rsidRPr="00085A0C">
        <w:t xml:space="preserve"> </w:t>
      </w:r>
      <w:r w:rsidRPr="000C72CC">
        <w:t>regarding</w:t>
      </w:r>
      <w:r w:rsidRPr="00085A0C">
        <w:t xml:space="preserve"> </w:t>
      </w:r>
      <w:r w:rsidRPr="000C72CC">
        <w:t>courses</w:t>
      </w:r>
      <w:r w:rsidRPr="00085A0C">
        <w:t xml:space="preserve"> </w:t>
      </w:r>
      <w:r w:rsidRPr="000C72CC">
        <w:t>should</w:t>
      </w:r>
      <w:r w:rsidRPr="00085A0C">
        <w:t xml:space="preserve"> </w:t>
      </w:r>
      <w:r w:rsidRPr="000C72CC">
        <w:t>first</w:t>
      </w:r>
      <w:r w:rsidRPr="00085A0C">
        <w:t xml:space="preserve"> </w:t>
      </w:r>
      <w:r w:rsidRPr="000C72CC">
        <w:t>be</w:t>
      </w:r>
      <w:r w:rsidRPr="00085A0C">
        <w:t xml:space="preserve"> </w:t>
      </w:r>
      <w:r w:rsidRPr="000C72CC">
        <w:t>discussed</w:t>
      </w:r>
      <w:r w:rsidRPr="00085A0C">
        <w:t xml:space="preserve"> </w:t>
      </w:r>
      <w:r w:rsidRPr="000C72CC">
        <w:t>with</w:t>
      </w:r>
      <w:r w:rsidRPr="00085A0C">
        <w:t xml:space="preserve"> </w:t>
      </w:r>
      <w:r w:rsidRPr="000C72CC">
        <w:t>the instructor.</w:t>
      </w:r>
      <w:r w:rsidRPr="00085A0C">
        <w:t xml:space="preserve"> </w:t>
      </w:r>
      <w:r w:rsidRPr="000C72CC">
        <w:t>If</w:t>
      </w:r>
      <w:r w:rsidRPr="00085A0C">
        <w:t xml:space="preserve"> </w:t>
      </w:r>
      <w:r w:rsidRPr="000C72CC">
        <w:t>differences</w:t>
      </w:r>
      <w:r w:rsidRPr="00085A0C">
        <w:t xml:space="preserve"> </w:t>
      </w:r>
      <w:r w:rsidRPr="000C72CC">
        <w:t>are</w:t>
      </w:r>
      <w:r w:rsidRPr="00085A0C">
        <w:t xml:space="preserve"> </w:t>
      </w:r>
      <w:r w:rsidRPr="000C72CC">
        <w:t>unable</w:t>
      </w:r>
      <w:r w:rsidRPr="00085A0C">
        <w:t xml:space="preserve"> to </w:t>
      </w:r>
      <w:r w:rsidRPr="000C72CC">
        <w:t>be</w:t>
      </w:r>
      <w:r w:rsidRPr="00085A0C">
        <w:t xml:space="preserve"> </w:t>
      </w:r>
      <w:r w:rsidRPr="000C72CC">
        <w:t>resolved,</w:t>
      </w:r>
      <w:r w:rsidRPr="00085A0C">
        <w:t xml:space="preserve"> </w:t>
      </w:r>
      <w:r w:rsidRPr="000C72CC">
        <w:t>then</w:t>
      </w:r>
      <w:r w:rsidRPr="00085A0C">
        <w:t xml:space="preserve"> </w:t>
      </w:r>
      <w:r w:rsidRPr="000C72CC">
        <w:t>appeals</w:t>
      </w:r>
      <w:r w:rsidRPr="00085A0C">
        <w:t xml:space="preserve"> </w:t>
      </w:r>
      <w:r w:rsidRPr="000C72CC">
        <w:t>may</w:t>
      </w:r>
      <w:r w:rsidRPr="00085A0C">
        <w:t xml:space="preserve"> </w:t>
      </w:r>
      <w:r w:rsidRPr="000C72CC">
        <w:t>be</w:t>
      </w:r>
      <w:r w:rsidRPr="00085A0C">
        <w:t xml:space="preserve"> </w:t>
      </w:r>
      <w:r w:rsidRPr="000C72CC">
        <w:t>made</w:t>
      </w:r>
      <w:r w:rsidRPr="00085A0C">
        <w:t xml:space="preserve"> to </w:t>
      </w:r>
      <w:r w:rsidRPr="000C72CC">
        <w:t>the BHA</w:t>
      </w:r>
      <w:r w:rsidRPr="00085A0C">
        <w:t xml:space="preserve"> </w:t>
      </w:r>
      <w:r w:rsidRPr="000C72CC">
        <w:t>Program</w:t>
      </w:r>
      <w:r w:rsidRPr="00085A0C">
        <w:t xml:space="preserve"> </w:t>
      </w:r>
      <w:r w:rsidRPr="000C72CC">
        <w:t>Director.</w:t>
      </w:r>
      <w:r w:rsidRPr="00085A0C">
        <w:t xml:space="preserve"> </w:t>
      </w:r>
      <w:r w:rsidRPr="000C72CC">
        <w:t>Other</w:t>
      </w:r>
      <w:r w:rsidRPr="00085A0C">
        <w:t xml:space="preserve"> </w:t>
      </w:r>
      <w:r w:rsidRPr="000C72CC">
        <w:t>concerns</w:t>
      </w:r>
      <w:r w:rsidRPr="00085A0C">
        <w:t xml:space="preserve"> </w:t>
      </w:r>
      <w:r w:rsidRPr="000C72CC">
        <w:t>about</w:t>
      </w:r>
      <w:r w:rsidRPr="00085A0C">
        <w:t xml:space="preserve"> </w:t>
      </w:r>
      <w:r w:rsidRPr="000C72CC">
        <w:t>the</w:t>
      </w:r>
      <w:r w:rsidRPr="00085A0C">
        <w:t xml:space="preserve"> </w:t>
      </w:r>
      <w:r w:rsidRPr="000C72CC">
        <w:t>BHA</w:t>
      </w:r>
      <w:r w:rsidRPr="00085A0C">
        <w:t xml:space="preserve"> </w:t>
      </w:r>
      <w:r w:rsidRPr="000C72CC">
        <w:t>Program</w:t>
      </w:r>
      <w:r w:rsidRPr="00085A0C">
        <w:t xml:space="preserve"> </w:t>
      </w:r>
      <w:r w:rsidRPr="000C72CC">
        <w:t>should</w:t>
      </w:r>
      <w:r w:rsidRPr="00085A0C">
        <w:t xml:space="preserve"> </w:t>
      </w:r>
      <w:r w:rsidRPr="000C72CC">
        <w:t>be</w:t>
      </w:r>
      <w:r w:rsidRPr="00085A0C">
        <w:t xml:space="preserve"> </w:t>
      </w:r>
      <w:r w:rsidRPr="000C72CC">
        <w:t xml:space="preserve">directed first </w:t>
      </w:r>
      <w:r w:rsidRPr="00085A0C">
        <w:t xml:space="preserve">to </w:t>
      </w:r>
      <w:r w:rsidRPr="000C72CC">
        <w:t xml:space="preserve">the BHA Program Director, then the Chair of the Department of Public Health, and finally </w:t>
      </w:r>
      <w:r w:rsidRPr="00085A0C">
        <w:t xml:space="preserve">to </w:t>
      </w:r>
      <w:r w:rsidRPr="000C72CC">
        <w:lastRenderedPageBreak/>
        <w:t>the Dean of the Brooks College of Health. The Department Chair and the Dean of the Brooks College of Health subsequently review all complaints and concerns in a timely manner. Students retain the right to file a grievance</w:t>
      </w:r>
      <w:r w:rsidRPr="00085A0C">
        <w:t xml:space="preserve"> </w:t>
      </w:r>
      <w:r w:rsidRPr="000C72CC">
        <w:t>with</w:t>
      </w:r>
      <w:r w:rsidRPr="00085A0C">
        <w:t xml:space="preserve"> </w:t>
      </w:r>
      <w:r w:rsidRPr="000C72CC">
        <w:t>the</w:t>
      </w:r>
      <w:r w:rsidRPr="00085A0C">
        <w:t xml:space="preserve"> </w:t>
      </w:r>
      <w:r w:rsidRPr="000C72CC">
        <w:t>University</w:t>
      </w:r>
      <w:r w:rsidRPr="00085A0C">
        <w:t xml:space="preserve"> </w:t>
      </w:r>
      <w:r w:rsidRPr="000C72CC">
        <w:t>in</w:t>
      </w:r>
      <w:r w:rsidRPr="00085A0C">
        <w:t xml:space="preserve"> </w:t>
      </w:r>
      <w:r w:rsidRPr="000C72CC">
        <w:t>the</w:t>
      </w:r>
      <w:r w:rsidRPr="00085A0C">
        <w:t xml:space="preserve"> </w:t>
      </w:r>
      <w:r w:rsidRPr="000C72CC">
        <w:t>event</w:t>
      </w:r>
      <w:r w:rsidRPr="00085A0C">
        <w:t xml:space="preserve"> </w:t>
      </w:r>
      <w:r w:rsidRPr="000C72CC">
        <w:t>the</w:t>
      </w:r>
      <w:r w:rsidRPr="00085A0C">
        <w:t xml:space="preserve"> </w:t>
      </w:r>
      <w:r w:rsidRPr="000C72CC">
        <w:t>issue</w:t>
      </w:r>
      <w:r w:rsidRPr="00085A0C">
        <w:t xml:space="preserve"> is </w:t>
      </w:r>
      <w:r w:rsidRPr="000C72CC">
        <w:t>not</w:t>
      </w:r>
      <w:r w:rsidRPr="00085A0C">
        <w:t xml:space="preserve"> </w:t>
      </w:r>
      <w:r w:rsidRPr="000C72CC">
        <w:t>satisfactorily</w:t>
      </w:r>
      <w:r w:rsidRPr="00085A0C">
        <w:t xml:space="preserve"> </w:t>
      </w:r>
      <w:r w:rsidRPr="000C72CC">
        <w:t>addressed</w:t>
      </w:r>
      <w:r w:rsidRPr="00085A0C">
        <w:t xml:space="preserve"> </w:t>
      </w:r>
      <w:r w:rsidRPr="000C72CC">
        <w:t>at the Program/Department/College</w:t>
      </w:r>
      <w:r w:rsidRPr="00085A0C">
        <w:t xml:space="preserve"> </w:t>
      </w:r>
      <w:r w:rsidRPr="000C72CC">
        <w:t>level.</w:t>
      </w:r>
    </w:p>
    <w:p w14:paraId="4A10BAE1" w14:textId="77777777" w:rsidR="00AE08A4" w:rsidRPr="000C72CC" w:rsidRDefault="00AE08A4" w:rsidP="00AE08A4">
      <w:pPr>
        <w:pStyle w:val="BodyText"/>
        <w:spacing w:before="4"/>
        <w:rPr>
          <w:sz w:val="25"/>
        </w:rPr>
      </w:pPr>
    </w:p>
    <w:p w14:paraId="7EDE3256" w14:textId="77777777" w:rsidR="00AE08A4" w:rsidRPr="000C72CC" w:rsidRDefault="00AE08A4" w:rsidP="00F851FB">
      <w:pPr>
        <w:pStyle w:val="Heading2"/>
      </w:pPr>
      <w:bookmarkStart w:id="40" w:name="_Toc64635470"/>
      <w:r w:rsidRPr="000C72CC">
        <w:t>Academic Integrity</w:t>
      </w:r>
      <w:bookmarkEnd w:id="40"/>
    </w:p>
    <w:p w14:paraId="2D3DFCF6" w14:textId="77777777" w:rsidR="00AE08A4" w:rsidRPr="000C72CC" w:rsidRDefault="00AE08A4" w:rsidP="00F851FB">
      <w:pPr>
        <w:pStyle w:val="Heading3"/>
      </w:pPr>
      <w:bookmarkStart w:id="41" w:name="_Toc64635471"/>
      <w:r w:rsidRPr="000C72CC">
        <w:t>Claiming One</w:t>
      </w:r>
      <w:r w:rsidRPr="000C72CC">
        <w:t>’</w:t>
      </w:r>
      <w:r w:rsidRPr="000C72CC">
        <w:t>s Own Work</w:t>
      </w:r>
      <w:bookmarkEnd w:id="41"/>
    </w:p>
    <w:p w14:paraId="3E1E3C9D" w14:textId="77777777" w:rsidR="00AE08A4" w:rsidRPr="000C72CC" w:rsidRDefault="00AE08A4" w:rsidP="00AE08A4">
      <w:pPr>
        <w:pStyle w:val="BodyText"/>
        <w:spacing w:before="1"/>
        <w:rPr>
          <w:b/>
          <w:sz w:val="23"/>
        </w:rPr>
      </w:pPr>
    </w:p>
    <w:p w14:paraId="2908254F" w14:textId="77777777" w:rsidR="00AE08A4" w:rsidRPr="000C72CC" w:rsidRDefault="00AE08A4" w:rsidP="00085A0C">
      <w:pPr>
        <w:pStyle w:val="BodyText"/>
        <w:spacing w:line="235" w:lineRule="auto"/>
        <w:ind w:left="821"/>
        <w:jc w:val="both"/>
      </w:pPr>
      <w:r w:rsidRPr="000C72CC">
        <w:t>Each</w:t>
      </w:r>
      <w:r w:rsidRPr="00085A0C">
        <w:t xml:space="preserve"> </w:t>
      </w:r>
      <w:r w:rsidRPr="000C72CC">
        <w:t>student</w:t>
      </w:r>
      <w:r w:rsidRPr="00085A0C">
        <w:t xml:space="preserve"> </w:t>
      </w:r>
      <w:r w:rsidRPr="000C72CC">
        <w:t>is</w:t>
      </w:r>
      <w:r w:rsidRPr="00085A0C">
        <w:t xml:space="preserve"> </w:t>
      </w:r>
      <w:r w:rsidRPr="000C72CC">
        <w:t>honor-bound</w:t>
      </w:r>
      <w:r w:rsidRPr="00085A0C">
        <w:t xml:space="preserve"> to </w:t>
      </w:r>
      <w:r w:rsidRPr="000C72CC">
        <w:t>submit</w:t>
      </w:r>
      <w:r w:rsidRPr="00085A0C">
        <w:t xml:space="preserve"> </w:t>
      </w:r>
      <w:r w:rsidRPr="000C72CC">
        <w:t>under</w:t>
      </w:r>
      <w:r w:rsidRPr="00085A0C">
        <w:t xml:space="preserve"> </w:t>
      </w:r>
      <w:r w:rsidRPr="000C72CC">
        <w:t>their</w:t>
      </w:r>
      <w:r w:rsidRPr="00085A0C">
        <w:t xml:space="preserve"> </w:t>
      </w:r>
      <w:r w:rsidRPr="000C72CC">
        <w:t>name</w:t>
      </w:r>
      <w:r w:rsidRPr="00085A0C">
        <w:t xml:space="preserve"> </w:t>
      </w:r>
      <w:r w:rsidRPr="000C72CC">
        <w:t>or</w:t>
      </w:r>
      <w:r w:rsidRPr="00085A0C">
        <w:t xml:space="preserve"> </w:t>
      </w:r>
      <w:r w:rsidRPr="000C72CC">
        <w:t>signature</w:t>
      </w:r>
      <w:r w:rsidRPr="00085A0C">
        <w:t xml:space="preserve"> </w:t>
      </w:r>
      <w:r w:rsidRPr="000C72CC">
        <w:t>only</w:t>
      </w:r>
      <w:r w:rsidRPr="00085A0C">
        <w:t xml:space="preserve"> </w:t>
      </w:r>
      <w:r w:rsidRPr="000C72CC">
        <w:t>their</w:t>
      </w:r>
      <w:r w:rsidRPr="00085A0C">
        <w:t xml:space="preserve"> </w:t>
      </w:r>
      <w:r w:rsidRPr="000C72CC">
        <w:t>own work; to fully acknowledge their use of any information, ideas, or other matter belonging</w:t>
      </w:r>
      <w:r w:rsidRPr="00085A0C">
        <w:t xml:space="preserve"> </w:t>
      </w:r>
      <w:r w:rsidRPr="000C72CC">
        <w:t>to</w:t>
      </w:r>
      <w:r w:rsidRPr="00085A0C">
        <w:t xml:space="preserve"> </w:t>
      </w:r>
      <w:r w:rsidRPr="000C72CC">
        <w:t>someone</w:t>
      </w:r>
      <w:r w:rsidRPr="00085A0C">
        <w:t xml:space="preserve"> </w:t>
      </w:r>
      <w:r w:rsidRPr="000C72CC">
        <w:t>else,</w:t>
      </w:r>
      <w:r w:rsidRPr="00085A0C">
        <w:t xml:space="preserve"> </w:t>
      </w:r>
      <w:r w:rsidRPr="000C72CC">
        <w:t>and</w:t>
      </w:r>
      <w:r w:rsidRPr="00085A0C">
        <w:t xml:space="preserve"> </w:t>
      </w:r>
      <w:r w:rsidRPr="000C72CC">
        <w:t>to</w:t>
      </w:r>
      <w:r w:rsidRPr="00085A0C">
        <w:t xml:space="preserve"> </w:t>
      </w:r>
      <w:r w:rsidRPr="000C72CC">
        <w:t>properly</w:t>
      </w:r>
      <w:r w:rsidRPr="00085A0C">
        <w:t xml:space="preserve"> </w:t>
      </w:r>
      <w:r w:rsidRPr="000C72CC">
        <w:t>document</w:t>
      </w:r>
      <w:r w:rsidRPr="00085A0C">
        <w:t xml:space="preserve"> </w:t>
      </w:r>
      <w:r w:rsidRPr="000C72CC">
        <w:t>the</w:t>
      </w:r>
      <w:r w:rsidRPr="00085A0C">
        <w:t xml:space="preserve"> </w:t>
      </w:r>
      <w:r w:rsidRPr="000C72CC">
        <w:t>source</w:t>
      </w:r>
      <w:r w:rsidRPr="00085A0C">
        <w:t xml:space="preserve"> </w:t>
      </w:r>
      <w:r w:rsidRPr="000C72CC">
        <w:t>in</w:t>
      </w:r>
      <w:r w:rsidRPr="00085A0C">
        <w:t xml:space="preserve"> </w:t>
      </w:r>
      <w:r w:rsidRPr="000C72CC">
        <w:t>question;</w:t>
      </w:r>
      <w:r w:rsidRPr="00085A0C">
        <w:t xml:space="preserve"> </w:t>
      </w:r>
      <w:r w:rsidRPr="000C72CC">
        <w:t>and</w:t>
      </w:r>
      <w:r w:rsidRPr="00085A0C">
        <w:t xml:space="preserve"> </w:t>
      </w:r>
      <w:r w:rsidRPr="000C72CC">
        <w:t>to offer</w:t>
      </w:r>
      <w:r w:rsidRPr="00085A0C">
        <w:t xml:space="preserve"> </w:t>
      </w:r>
      <w:r w:rsidRPr="000C72CC">
        <w:t>for</w:t>
      </w:r>
      <w:r w:rsidRPr="00085A0C">
        <w:t xml:space="preserve"> </w:t>
      </w:r>
      <w:r w:rsidRPr="000C72CC">
        <w:t>credit</w:t>
      </w:r>
      <w:r w:rsidRPr="00085A0C">
        <w:t xml:space="preserve"> </w:t>
      </w:r>
      <w:r w:rsidRPr="000C72CC">
        <w:t>only</w:t>
      </w:r>
      <w:r w:rsidRPr="00085A0C">
        <w:t xml:space="preserve"> </w:t>
      </w:r>
      <w:r w:rsidRPr="000C72CC">
        <w:t>that</w:t>
      </w:r>
      <w:r w:rsidRPr="00085A0C">
        <w:t xml:space="preserve"> </w:t>
      </w:r>
      <w:r w:rsidRPr="000C72CC">
        <w:t>work</w:t>
      </w:r>
      <w:r w:rsidRPr="00085A0C">
        <w:t xml:space="preserve"> </w:t>
      </w:r>
      <w:r w:rsidRPr="000C72CC">
        <w:t>which</w:t>
      </w:r>
      <w:r w:rsidRPr="00085A0C">
        <w:t xml:space="preserve"> </w:t>
      </w:r>
      <w:r w:rsidRPr="000C72CC">
        <w:t>they</w:t>
      </w:r>
      <w:r w:rsidRPr="00085A0C">
        <w:t xml:space="preserve"> </w:t>
      </w:r>
      <w:r w:rsidRPr="000C72CC">
        <w:t>have</w:t>
      </w:r>
      <w:r w:rsidRPr="00085A0C">
        <w:t xml:space="preserve"> </w:t>
      </w:r>
      <w:r w:rsidRPr="000C72CC">
        <w:t>has</w:t>
      </w:r>
      <w:r w:rsidRPr="00085A0C">
        <w:t xml:space="preserve"> </w:t>
      </w:r>
      <w:r w:rsidRPr="000C72CC">
        <w:t>completed</w:t>
      </w:r>
      <w:r w:rsidRPr="00085A0C">
        <w:t xml:space="preserve"> </w:t>
      </w:r>
      <w:r w:rsidRPr="000C72CC">
        <w:t>in</w:t>
      </w:r>
      <w:r w:rsidRPr="00085A0C">
        <w:t xml:space="preserve"> </w:t>
      </w:r>
      <w:r w:rsidRPr="000C72CC">
        <w:t>relation</w:t>
      </w:r>
      <w:r w:rsidRPr="00085A0C">
        <w:t xml:space="preserve"> </w:t>
      </w:r>
      <w:r w:rsidRPr="000C72CC">
        <w:t>to</w:t>
      </w:r>
      <w:r w:rsidRPr="00085A0C">
        <w:t xml:space="preserve"> </w:t>
      </w:r>
      <w:r w:rsidRPr="000C72CC">
        <w:t>the</w:t>
      </w:r>
      <w:r w:rsidRPr="00085A0C">
        <w:t xml:space="preserve"> </w:t>
      </w:r>
      <w:r w:rsidRPr="000C72CC">
        <w:t>current course.</w:t>
      </w:r>
    </w:p>
    <w:p w14:paraId="6FB961CA" w14:textId="77777777" w:rsidR="00AE08A4" w:rsidRPr="000C72CC" w:rsidRDefault="00AE08A4" w:rsidP="00AE08A4">
      <w:pPr>
        <w:spacing w:before="93"/>
        <w:ind w:left="530"/>
        <w:rPr>
          <w:b/>
          <w:sz w:val="24"/>
        </w:rPr>
      </w:pPr>
      <w:r w:rsidRPr="000C72CC">
        <w:rPr>
          <w:b/>
          <w:sz w:val="24"/>
        </w:rPr>
        <w:t>Violations of Academic Integrity</w:t>
      </w:r>
    </w:p>
    <w:p w14:paraId="35E9777F" w14:textId="77777777" w:rsidR="00AE08A4" w:rsidRPr="000C72CC" w:rsidRDefault="00AE08A4" w:rsidP="00AE08A4">
      <w:pPr>
        <w:pStyle w:val="BodyText"/>
        <w:rPr>
          <w:b/>
          <w:sz w:val="23"/>
        </w:rPr>
      </w:pPr>
    </w:p>
    <w:p w14:paraId="589A1961" w14:textId="77777777" w:rsidR="00AE08A4" w:rsidRPr="000C72CC" w:rsidRDefault="00AE08A4" w:rsidP="00085A0C">
      <w:pPr>
        <w:pStyle w:val="BodyText"/>
        <w:spacing w:line="235" w:lineRule="auto"/>
        <w:ind w:left="821"/>
        <w:jc w:val="both"/>
      </w:pPr>
      <w:r w:rsidRPr="000C72CC">
        <w:t>Under</w:t>
      </w:r>
      <w:r w:rsidRPr="00085A0C">
        <w:t xml:space="preserve"> </w:t>
      </w:r>
      <w:r w:rsidRPr="000C72CC">
        <w:t>this</w:t>
      </w:r>
      <w:r w:rsidRPr="00085A0C">
        <w:t xml:space="preserve"> </w:t>
      </w:r>
      <w:r w:rsidRPr="000C72CC">
        <w:t>heading,</w:t>
      </w:r>
      <w:r w:rsidRPr="00085A0C">
        <w:t xml:space="preserve"> </w:t>
      </w:r>
      <w:r w:rsidRPr="000C72CC">
        <w:t>the</w:t>
      </w:r>
      <w:r w:rsidRPr="00085A0C">
        <w:t xml:space="preserve"> </w:t>
      </w:r>
      <w:r w:rsidRPr="000C72CC">
        <w:t>UNF</w:t>
      </w:r>
      <w:r w:rsidRPr="00085A0C">
        <w:t xml:space="preserve"> </w:t>
      </w:r>
      <w:r w:rsidRPr="000C72CC">
        <w:t>Student</w:t>
      </w:r>
      <w:r w:rsidRPr="00085A0C">
        <w:t xml:space="preserve"> </w:t>
      </w:r>
      <w:r w:rsidRPr="000C72CC">
        <w:t>Handbook</w:t>
      </w:r>
      <w:r w:rsidRPr="00085A0C">
        <w:t xml:space="preserve"> </w:t>
      </w:r>
      <w:r w:rsidRPr="000C72CC">
        <w:t>identifies</w:t>
      </w:r>
      <w:r w:rsidRPr="00085A0C">
        <w:t xml:space="preserve"> </w:t>
      </w:r>
      <w:r w:rsidRPr="000C72CC">
        <w:t>several</w:t>
      </w:r>
      <w:r w:rsidRPr="00085A0C">
        <w:t xml:space="preserve"> </w:t>
      </w:r>
      <w:r w:rsidRPr="000C72CC">
        <w:t>types</w:t>
      </w:r>
      <w:r w:rsidRPr="00085A0C">
        <w:t xml:space="preserve"> </w:t>
      </w:r>
      <w:r w:rsidRPr="000C72CC">
        <w:t>of</w:t>
      </w:r>
      <w:r w:rsidRPr="00085A0C">
        <w:t xml:space="preserve"> </w:t>
      </w:r>
      <w:r w:rsidRPr="000C72CC">
        <w:t>violations; these</w:t>
      </w:r>
      <w:r w:rsidRPr="00085A0C">
        <w:t xml:space="preserve"> </w:t>
      </w:r>
      <w:r w:rsidRPr="000C72CC">
        <w:t>include</w:t>
      </w:r>
      <w:r w:rsidRPr="00085A0C">
        <w:t xml:space="preserve"> </w:t>
      </w:r>
      <w:r w:rsidRPr="000C72CC">
        <w:t>but</w:t>
      </w:r>
      <w:r w:rsidRPr="00085A0C">
        <w:t xml:space="preserve"> </w:t>
      </w:r>
      <w:r w:rsidRPr="000C72CC">
        <w:t>are</w:t>
      </w:r>
      <w:r w:rsidRPr="00085A0C">
        <w:t xml:space="preserve"> </w:t>
      </w:r>
      <w:r w:rsidRPr="000C72CC">
        <w:t>not</w:t>
      </w:r>
      <w:r w:rsidRPr="00085A0C">
        <w:t xml:space="preserve"> </w:t>
      </w:r>
      <w:r w:rsidRPr="000C72CC">
        <w:t>limited</w:t>
      </w:r>
      <w:r w:rsidRPr="00085A0C">
        <w:t xml:space="preserve"> </w:t>
      </w:r>
      <w:r w:rsidRPr="000C72CC">
        <w:t>to:</w:t>
      </w:r>
      <w:r w:rsidRPr="00085A0C">
        <w:t xml:space="preserve"> </w:t>
      </w:r>
      <w:r w:rsidRPr="000C72CC">
        <w:t>cheating;</w:t>
      </w:r>
      <w:r w:rsidRPr="00085A0C">
        <w:t xml:space="preserve"> </w:t>
      </w:r>
      <w:r w:rsidRPr="000C72CC">
        <w:t>fabricating</w:t>
      </w:r>
      <w:r w:rsidRPr="00085A0C">
        <w:t xml:space="preserve"> </w:t>
      </w:r>
      <w:r w:rsidRPr="000C72CC">
        <w:t>and</w:t>
      </w:r>
      <w:r w:rsidRPr="00085A0C">
        <w:t xml:space="preserve"> </w:t>
      </w:r>
      <w:r w:rsidRPr="000C72CC">
        <w:t>falsifying</w:t>
      </w:r>
      <w:r w:rsidRPr="00085A0C">
        <w:t xml:space="preserve"> </w:t>
      </w:r>
      <w:r w:rsidRPr="000C72CC">
        <w:t>information</w:t>
      </w:r>
      <w:r w:rsidRPr="00085A0C">
        <w:t xml:space="preserve"> </w:t>
      </w:r>
      <w:r w:rsidRPr="000C72CC">
        <w:t>or citations;</w:t>
      </w:r>
      <w:r w:rsidRPr="00085A0C">
        <w:t xml:space="preserve"> </w:t>
      </w:r>
      <w:r w:rsidRPr="000C72CC">
        <w:t>submitting</w:t>
      </w:r>
      <w:r w:rsidRPr="00085A0C">
        <w:t xml:space="preserve"> </w:t>
      </w:r>
      <w:r w:rsidRPr="000C72CC">
        <w:t>the</w:t>
      </w:r>
      <w:r w:rsidRPr="00085A0C">
        <w:t xml:space="preserve"> </w:t>
      </w:r>
      <w:r w:rsidRPr="000C72CC">
        <w:t>same</w:t>
      </w:r>
      <w:r w:rsidRPr="00085A0C">
        <w:t xml:space="preserve"> </w:t>
      </w:r>
      <w:r w:rsidRPr="000C72CC">
        <w:t>work</w:t>
      </w:r>
      <w:r w:rsidRPr="00085A0C">
        <w:t xml:space="preserve"> </w:t>
      </w:r>
      <w:r w:rsidRPr="000C72CC">
        <w:t>for</w:t>
      </w:r>
      <w:r w:rsidRPr="00085A0C">
        <w:t xml:space="preserve"> </w:t>
      </w:r>
      <w:r w:rsidRPr="000C72CC">
        <w:t>credit</w:t>
      </w:r>
      <w:r w:rsidRPr="00085A0C">
        <w:t xml:space="preserve"> </w:t>
      </w:r>
      <w:r w:rsidRPr="000C72CC">
        <w:t>in</w:t>
      </w:r>
      <w:r w:rsidRPr="00085A0C">
        <w:t xml:space="preserve"> </w:t>
      </w:r>
      <w:r w:rsidRPr="000C72CC">
        <w:t>more</w:t>
      </w:r>
      <w:r w:rsidRPr="00085A0C">
        <w:t xml:space="preserve"> </w:t>
      </w:r>
      <w:r w:rsidRPr="000C72CC">
        <w:t>than</w:t>
      </w:r>
      <w:r w:rsidRPr="00085A0C">
        <w:t xml:space="preserve"> </w:t>
      </w:r>
      <w:r w:rsidRPr="000C72CC">
        <w:t>one</w:t>
      </w:r>
      <w:r w:rsidRPr="00085A0C">
        <w:t xml:space="preserve"> </w:t>
      </w:r>
      <w:r w:rsidRPr="000C72CC">
        <w:t>course;</w:t>
      </w:r>
      <w:r w:rsidRPr="00085A0C">
        <w:t xml:space="preserve"> </w:t>
      </w:r>
      <w:r w:rsidRPr="000C72CC">
        <w:t>plagiarizing; providing</w:t>
      </w:r>
      <w:r w:rsidRPr="00085A0C">
        <w:t xml:space="preserve"> </w:t>
      </w:r>
      <w:r w:rsidRPr="000C72CC">
        <w:t>another</w:t>
      </w:r>
      <w:r w:rsidRPr="00085A0C">
        <w:t xml:space="preserve"> </w:t>
      </w:r>
      <w:r w:rsidRPr="000C72CC">
        <w:t>student</w:t>
      </w:r>
      <w:r w:rsidRPr="00085A0C">
        <w:t xml:space="preserve"> </w:t>
      </w:r>
      <w:r w:rsidRPr="000C72CC">
        <w:t>with</w:t>
      </w:r>
      <w:r w:rsidRPr="00085A0C">
        <w:t xml:space="preserve"> </w:t>
      </w:r>
      <w:r w:rsidRPr="000C72CC">
        <w:t>access</w:t>
      </w:r>
      <w:r w:rsidRPr="00085A0C">
        <w:t xml:space="preserve"> </w:t>
      </w:r>
      <w:r w:rsidRPr="000C72CC">
        <w:t>to</w:t>
      </w:r>
      <w:r w:rsidRPr="00085A0C">
        <w:t xml:space="preserve"> </w:t>
      </w:r>
      <w:r w:rsidRPr="000C72CC">
        <w:t>one’s</w:t>
      </w:r>
      <w:r w:rsidRPr="00085A0C">
        <w:t xml:space="preserve"> </w:t>
      </w:r>
      <w:r w:rsidRPr="000C72CC">
        <w:t>own</w:t>
      </w:r>
      <w:r w:rsidRPr="00085A0C">
        <w:t xml:space="preserve"> </w:t>
      </w:r>
      <w:r w:rsidRPr="000C72CC">
        <w:t>work</w:t>
      </w:r>
      <w:r w:rsidRPr="00085A0C">
        <w:t xml:space="preserve"> </w:t>
      </w:r>
      <w:r w:rsidRPr="000C72CC">
        <w:t>to</w:t>
      </w:r>
      <w:r w:rsidRPr="00085A0C">
        <w:t xml:space="preserve"> </w:t>
      </w:r>
      <w:r w:rsidRPr="000C72CC">
        <w:t>submit</w:t>
      </w:r>
      <w:r w:rsidRPr="00085A0C">
        <w:t xml:space="preserve"> </w:t>
      </w:r>
      <w:r w:rsidRPr="000C72CC">
        <w:t>under</w:t>
      </w:r>
      <w:r w:rsidRPr="00085A0C">
        <w:t xml:space="preserve"> </w:t>
      </w:r>
      <w:r w:rsidRPr="000C72CC">
        <w:t>this</w:t>
      </w:r>
      <w:r w:rsidRPr="00085A0C">
        <w:t xml:space="preserve"> </w:t>
      </w:r>
      <w:r w:rsidRPr="000C72CC">
        <w:t>person’s name or signature; destroying, stealing, or making inaccessible library or other academic</w:t>
      </w:r>
      <w:r w:rsidRPr="00085A0C">
        <w:t xml:space="preserve"> </w:t>
      </w:r>
      <w:r w:rsidRPr="000C72CC">
        <w:t>resource</w:t>
      </w:r>
      <w:r w:rsidRPr="00085A0C">
        <w:t xml:space="preserve"> </w:t>
      </w:r>
      <w:r w:rsidRPr="000C72CC">
        <w:t>material;</w:t>
      </w:r>
      <w:r w:rsidRPr="00085A0C">
        <w:t xml:space="preserve"> </w:t>
      </w:r>
      <w:r w:rsidRPr="000C72CC">
        <w:t>and</w:t>
      </w:r>
      <w:r w:rsidRPr="00085A0C">
        <w:t xml:space="preserve"> </w:t>
      </w:r>
      <w:r w:rsidRPr="000C72CC">
        <w:t>helping</w:t>
      </w:r>
      <w:r w:rsidRPr="00085A0C">
        <w:t xml:space="preserve"> </w:t>
      </w:r>
      <w:r w:rsidRPr="000C72CC">
        <w:t>or</w:t>
      </w:r>
      <w:r w:rsidRPr="00085A0C">
        <w:t xml:space="preserve"> </w:t>
      </w:r>
      <w:r w:rsidRPr="000C72CC">
        <w:t>attempting</w:t>
      </w:r>
      <w:r w:rsidRPr="00085A0C">
        <w:t xml:space="preserve"> to </w:t>
      </w:r>
      <w:r w:rsidRPr="000C72CC">
        <w:t>help</w:t>
      </w:r>
      <w:r w:rsidRPr="00085A0C">
        <w:t xml:space="preserve"> </w:t>
      </w:r>
      <w:r w:rsidRPr="000C72CC">
        <w:t>another</w:t>
      </w:r>
      <w:r w:rsidRPr="00085A0C">
        <w:t xml:space="preserve"> </w:t>
      </w:r>
      <w:r w:rsidRPr="000C72CC">
        <w:t>person</w:t>
      </w:r>
      <w:r w:rsidRPr="00085A0C">
        <w:t xml:space="preserve"> </w:t>
      </w:r>
      <w:r w:rsidRPr="000C72CC">
        <w:t>commit an</w:t>
      </w:r>
      <w:r w:rsidRPr="00085A0C">
        <w:t xml:space="preserve"> </w:t>
      </w:r>
      <w:r w:rsidRPr="000C72CC">
        <w:t>act</w:t>
      </w:r>
      <w:r w:rsidRPr="00085A0C">
        <w:t xml:space="preserve"> </w:t>
      </w:r>
      <w:r w:rsidRPr="000C72CC">
        <w:t>of</w:t>
      </w:r>
      <w:r w:rsidRPr="00085A0C">
        <w:t xml:space="preserve"> </w:t>
      </w:r>
      <w:r w:rsidRPr="000C72CC">
        <w:t>academic</w:t>
      </w:r>
      <w:r w:rsidRPr="00085A0C">
        <w:t xml:space="preserve"> </w:t>
      </w:r>
      <w:r w:rsidRPr="000C72CC">
        <w:t>dishonesty.</w:t>
      </w:r>
      <w:r w:rsidRPr="00085A0C">
        <w:t xml:space="preserve"> </w:t>
      </w:r>
      <w:r w:rsidRPr="000C72CC">
        <w:t>UNF</w:t>
      </w:r>
      <w:r w:rsidRPr="00085A0C">
        <w:t xml:space="preserve"> </w:t>
      </w:r>
      <w:r w:rsidRPr="000C72CC">
        <w:t>authorizes</w:t>
      </w:r>
      <w:r w:rsidRPr="00085A0C">
        <w:t xml:space="preserve"> </w:t>
      </w:r>
      <w:r w:rsidRPr="000C72CC">
        <w:t>any</w:t>
      </w:r>
      <w:r w:rsidRPr="00085A0C">
        <w:t xml:space="preserve"> </w:t>
      </w:r>
      <w:r w:rsidRPr="000C72CC">
        <w:t>instructor</w:t>
      </w:r>
      <w:r w:rsidRPr="00085A0C">
        <w:t xml:space="preserve"> </w:t>
      </w:r>
      <w:r w:rsidRPr="000C72CC">
        <w:t>who</w:t>
      </w:r>
      <w:r w:rsidRPr="00085A0C">
        <w:t xml:space="preserve"> </w:t>
      </w:r>
      <w:r w:rsidRPr="000C72CC">
        <w:t>finds</w:t>
      </w:r>
      <w:r w:rsidRPr="00085A0C">
        <w:t xml:space="preserve"> </w:t>
      </w:r>
      <w:r w:rsidRPr="000C72CC">
        <w:t>evidence</w:t>
      </w:r>
      <w:r w:rsidRPr="00085A0C">
        <w:t xml:space="preserve"> </w:t>
      </w:r>
      <w:r w:rsidRPr="000C72CC">
        <w:t>of cheating, plagiarism, or other wrongful behavior that violates the UNF Academic Integrity</w:t>
      </w:r>
      <w:r w:rsidRPr="00085A0C">
        <w:t xml:space="preserve"> </w:t>
      </w:r>
      <w:r w:rsidRPr="000C72CC">
        <w:t>Code</w:t>
      </w:r>
      <w:r w:rsidRPr="00085A0C">
        <w:t xml:space="preserve"> </w:t>
      </w:r>
      <w:r w:rsidRPr="000C72CC">
        <w:t>to</w:t>
      </w:r>
      <w:r w:rsidRPr="00085A0C">
        <w:t xml:space="preserve"> </w:t>
      </w:r>
      <w:r w:rsidRPr="000C72CC">
        <w:t>take</w:t>
      </w:r>
      <w:r w:rsidRPr="00085A0C">
        <w:t xml:space="preserve"> </w:t>
      </w:r>
      <w:r w:rsidRPr="000C72CC">
        <w:t>appropriate</w:t>
      </w:r>
      <w:r w:rsidRPr="00085A0C">
        <w:t xml:space="preserve"> </w:t>
      </w:r>
      <w:r w:rsidRPr="000C72CC">
        <w:t>action.</w:t>
      </w:r>
      <w:r w:rsidRPr="00085A0C">
        <w:t xml:space="preserve"> </w:t>
      </w:r>
      <w:r w:rsidRPr="000C72CC">
        <w:t>Possible</w:t>
      </w:r>
      <w:r w:rsidRPr="00085A0C">
        <w:t xml:space="preserve"> </w:t>
      </w:r>
      <w:r w:rsidRPr="000C72CC">
        <w:t>action</w:t>
      </w:r>
      <w:r w:rsidRPr="00085A0C">
        <w:t xml:space="preserve"> </w:t>
      </w:r>
      <w:r w:rsidRPr="000C72CC">
        <w:t>includes,</w:t>
      </w:r>
      <w:r w:rsidRPr="00085A0C">
        <w:t xml:space="preserve"> </w:t>
      </w:r>
      <w:r w:rsidRPr="000C72CC">
        <w:t>but</w:t>
      </w:r>
      <w:r w:rsidRPr="00085A0C">
        <w:t xml:space="preserve"> </w:t>
      </w:r>
      <w:r w:rsidRPr="000C72CC">
        <w:t>is</w:t>
      </w:r>
      <w:r w:rsidRPr="00085A0C">
        <w:t xml:space="preserve"> </w:t>
      </w:r>
      <w:r w:rsidRPr="000C72CC">
        <w:t>not</w:t>
      </w:r>
      <w:r w:rsidRPr="00085A0C">
        <w:t xml:space="preserve"> </w:t>
      </w:r>
      <w:r w:rsidRPr="000C72CC">
        <w:t>limited to, failing the student on the work in question, failing the student for the course, notifying the appropriate academic dean or Vice President for Student Affairs,</w:t>
      </w:r>
      <w:r w:rsidRPr="00085A0C">
        <w:t xml:space="preserve"> </w:t>
      </w:r>
      <w:r w:rsidRPr="000C72CC">
        <w:t>and requesting additional action be taken. The consequences of a breach of academic integrity</w:t>
      </w:r>
      <w:r w:rsidRPr="00085A0C">
        <w:t xml:space="preserve"> </w:t>
      </w:r>
      <w:r w:rsidRPr="000C72CC">
        <w:t>may</w:t>
      </w:r>
      <w:r w:rsidRPr="00085A0C">
        <w:t xml:space="preserve"> </w:t>
      </w:r>
      <w:r w:rsidRPr="000C72CC">
        <w:t>result</w:t>
      </w:r>
      <w:r w:rsidRPr="00085A0C">
        <w:t xml:space="preserve"> in </w:t>
      </w:r>
      <w:r w:rsidRPr="000C72CC">
        <w:t>an</w:t>
      </w:r>
      <w:r w:rsidRPr="00085A0C">
        <w:t xml:space="preserve"> </w:t>
      </w:r>
      <w:r w:rsidRPr="000C72CC">
        <w:t>F,</w:t>
      </w:r>
      <w:r w:rsidRPr="00085A0C">
        <w:t xml:space="preserve"> </w:t>
      </w:r>
      <w:r w:rsidRPr="000C72CC">
        <w:t>which</w:t>
      </w:r>
      <w:r w:rsidRPr="00085A0C">
        <w:t xml:space="preserve"> </w:t>
      </w:r>
      <w:r w:rsidRPr="000C72CC">
        <w:t>is</w:t>
      </w:r>
      <w:r w:rsidRPr="00085A0C">
        <w:t xml:space="preserve"> </w:t>
      </w:r>
      <w:r w:rsidRPr="000C72CC">
        <w:t>unforgivable,</w:t>
      </w:r>
      <w:r w:rsidRPr="00085A0C">
        <w:t xml:space="preserve"> </w:t>
      </w:r>
      <w:r w:rsidRPr="000C72CC">
        <w:t>regardless</w:t>
      </w:r>
      <w:r w:rsidRPr="00085A0C">
        <w:t xml:space="preserve"> </w:t>
      </w:r>
      <w:r w:rsidRPr="000C72CC">
        <w:t>of</w:t>
      </w:r>
      <w:r w:rsidRPr="00085A0C">
        <w:t xml:space="preserve"> </w:t>
      </w:r>
      <w:r w:rsidRPr="000C72CC">
        <w:t>withdrawal</w:t>
      </w:r>
      <w:r w:rsidRPr="00085A0C">
        <w:t xml:space="preserve"> </w:t>
      </w:r>
      <w:r w:rsidRPr="000C72CC">
        <w:t>status,</w:t>
      </w:r>
      <w:r w:rsidRPr="00085A0C">
        <w:t xml:space="preserve"> </w:t>
      </w:r>
      <w:r w:rsidRPr="000C72CC">
        <w:t>and dismissal from the BHA</w:t>
      </w:r>
      <w:r w:rsidRPr="00085A0C">
        <w:t xml:space="preserve"> </w:t>
      </w:r>
      <w:r w:rsidRPr="000C72CC">
        <w:t>Program.</w:t>
      </w:r>
    </w:p>
    <w:p w14:paraId="2ACC7AB4" w14:textId="77777777" w:rsidR="00AE08A4" w:rsidRPr="00085A0C" w:rsidRDefault="00AE08A4" w:rsidP="00085A0C">
      <w:pPr>
        <w:pStyle w:val="BodyText"/>
        <w:spacing w:line="235" w:lineRule="auto"/>
        <w:ind w:left="821"/>
        <w:jc w:val="both"/>
      </w:pPr>
    </w:p>
    <w:p w14:paraId="60364EC7" w14:textId="13354AEC" w:rsidR="00F851FB" w:rsidRDefault="00AE08A4" w:rsidP="00085A0C">
      <w:pPr>
        <w:pStyle w:val="BodyText"/>
        <w:spacing w:line="235" w:lineRule="auto"/>
        <w:ind w:left="821"/>
        <w:jc w:val="both"/>
        <w:rPr>
          <w:rFonts w:ascii="Arial"/>
          <w:b/>
          <w:color w:val="002060"/>
          <w:sz w:val="48"/>
          <w:szCs w:val="48"/>
        </w:rPr>
      </w:pPr>
      <w:r w:rsidRPr="000C72CC">
        <w:t>BHA</w:t>
      </w:r>
      <w:r w:rsidRPr="00085A0C">
        <w:t xml:space="preserve"> </w:t>
      </w:r>
      <w:r w:rsidRPr="000C72CC">
        <w:t>courses</w:t>
      </w:r>
      <w:r w:rsidRPr="00085A0C">
        <w:t xml:space="preserve"> </w:t>
      </w:r>
      <w:r w:rsidRPr="000C72CC">
        <w:t>may</w:t>
      </w:r>
      <w:r w:rsidRPr="00085A0C">
        <w:t xml:space="preserve"> </w:t>
      </w:r>
      <w:r w:rsidRPr="000C72CC">
        <w:t>address</w:t>
      </w:r>
      <w:r w:rsidRPr="00085A0C">
        <w:t xml:space="preserve"> </w:t>
      </w:r>
      <w:r w:rsidRPr="000C72CC">
        <w:t>subject</w:t>
      </w:r>
      <w:r w:rsidRPr="00085A0C">
        <w:t xml:space="preserve"> </w:t>
      </w:r>
      <w:r w:rsidRPr="000C72CC">
        <w:t>matters,</w:t>
      </w:r>
      <w:r w:rsidRPr="00085A0C">
        <w:t xml:space="preserve"> </w:t>
      </w:r>
      <w:r w:rsidRPr="000C72CC">
        <w:t>issues,</w:t>
      </w:r>
      <w:r w:rsidRPr="00085A0C">
        <w:t xml:space="preserve"> </w:t>
      </w:r>
      <w:r w:rsidRPr="000C72CC">
        <w:t>or</w:t>
      </w:r>
      <w:r w:rsidRPr="00085A0C">
        <w:t xml:space="preserve"> </w:t>
      </w:r>
      <w:r w:rsidRPr="000C72CC">
        <w:t>perspectives</w:t>
      </w:r>
      <w:r w:rsidRPr="00085A0C">
        <w:t xml:space="preserve"> </w:t>
      </w:r>
      <w:r w:rsidRPr="000C72CC">
        <w:t>to</w:t>
      </w:r>
      <w:r w:rsidRPr="00085A0C">
        <w:t xml:space="preserve"> </w:t>
      </w:r>
      <w:r w:rsidRPr="000C72CC">
        <w:t>which</w:t>
      </w:r>
      <w:r w:rsidRPr="00085A0C">
        <w:t xml:space="preserve"> </w:t>
      </w:r>
      <w:r w:rsidRPr="000C72CC">
        <w:t>some</w:t>
      </w:r>
      <w:r w:rsidRPr="00085A0C">
        <w:t xml:space="preserve"> </w:t>
      </w:r>
      <w:r w:rsidRPr="000C72CC">
        <w:t xml:space="preserve">might object. Such objections will not exempt a student from </w:t>
      </w:r>
      <w:r w:rsidRPr="00085A0C">
        <w:t xml:space="preserve">course </w:t>
      </w:r>
      <w:r w:rsidRPr="000C72CC">
        <w:t>requirements. UNF stands</w:t>
      </w:r>
      <w:r w:rsidRPr="00085A0C">
        <w:t xml:space="preserve"> </w:t>
      </w:r>
      <w:r w:rsidRPr="000C72CC">
        <w:t>behind</w:t>
      </w:r>
      <w:r w:rsidRPr="00085A0C">
        <w:t xml:space="preserve"> </w:t>
      </w:r>
      <w:r w:rsidRPr="000C72CC">
        <w:t>the</w:t>
      </w:r>
      <w:r w:rsidRPr="00085A0C">
        <w:t xml:space="preserve"> </w:t>
      </w:r>
      <w:r w:rsidRPr="000C72CC">
        <w:t>right</w:t>
      </w:r>
      <w:r w:rsidRPr="00085A0C">
        <w:t xml:space="preserve"> </w:t>
      </w:r>
      <w:r w:rsidRPr="000C72CC">
        <w:t>of</w:t>
      </w:r>
      <w:r w:rsidRPr="00085A0C">
        <w:t xml:space="preserve"> </w:t>
      </w:r>
      <w:r w:rsidRPr="000C72CC">
        <w:t>its</w:t>
      </w:r>
      <w:r w:rsidRPr="00085A0C">
        <w:t xml:space="preserve"> </w:t>
      </w:r>
      <w:r w:rsidRPr="000C72CC">
        <w:t>instructors</w:t>
      </w:r>
      <w:r w:rsidRPr="00085A0C">
        <w:t xml:space="preserve"> </w:t>
      </w:r>
      <w:r w:rsidRPr="000C72CC">
        <w:t>to</w:t>
      </w:r>
      <w:r w:rsidRPr="00085A0C">
        <w:t xml:space="preserve"> </w:t>
      </w:r>
      <w:r w:rsidRPr="000C72CC">
        <w:t>include</w:t>
      </w:r>
      <w:r w:rsidRPr="00085A0C">
        <w:t xml:space="preserve"> </w:t>
      </w:r>
      <w:r w:rsidRPr="000C72CC">
        <w:t>material</w:t>
      </w:r>
      <w:r w:rsidRPr="00085A0C">
        <w:t xml:space="preserve"> </w:t>
      </w:r>
      <w:r w:rsidRPr="000C72CC">
        <w:t>that</w:t>
      </w:r>
      <w:r w:rsidRPr="00085A0C">
        <w:t xml:space="preserve"> is </w:t>
      </w:r>
      <w:r w:rsidRPr="000C72CC">
        <w:t>challenging</w:t>
      </w:r>
      <w:r w:rsidRPr="00085A0C">
        <w:t xml:space="preserve"> </w:t>
      </w:r>
      <w:r w:rsidRPr="000C72CC">
        <w:t>in</w:t>
      </w:r>
      <w:r w:rsidRPr="00085A0C">
        <w:t xml:space="preserve"> </w:t>
      </w:r>
      <w:r w:rsidRPr="000C72CC">
        <w:t>any number</w:t>
      </w:r>
      <w:r w:rsidRPr="00085A0C">
        <w:t xml:space="preserve"> </w:t>
      </w:r>
      <w:r w:rsidRPr="000C72CC">
        <w:t>of</w:t>
      </w:r>
      <w:r w:rsidRPr="00085A0C">
        <w:t xml:space="preserve"> </w:t>
      </w:r>
      <w:r w:rsidRPr="000C72CC">
        <w:t>ways.</w:t>
      </w:r>
      <w:r w:rsidRPr="00085A0C">
        <w:t xml:space="preserve"> </w:t>
      </w:r>
      <w:r w:rsidRPr="000C72CC">
        <w:t>The</w:t>
      </w:r>
      <w:r w:rsidRPr="00085A0C">
        <w:t xml:space="preserve"> </w:t>
      </w:r>
      <w:r w:rsidRPr="000C72CC">
        <w:t>faculty</w:t>
      </w:r>
      <w:r w:rsidRPr="00085A0C">
        <w:t xml:space="preserve"> </w:t>
      </w:r>
      <w:r w:rsidRPr="000C72CC">
        <w:t>urges</w:t>
      </w:r>
      <w:r w:rsidRPr="00085A0C">
        <w:t xml:space="preserve"> </w:t>
      </w:r>
      <w:r w:rsidRPr="000C72CC">
        <w:t>students</w:t>
      </w:r>
      <w:r w:rsidRPr="00085A0C">
        <w:t xml:space="preserve"> to </w:t>
      </w:r>
      <w:r w:rsidRPr="000C72CC">
        <w:t>discuss</w:t>
      </w:r>
      <w:r w:rsidRPr="00085A0C">
        <w:t xml:space="preserve"> </w:t>
      </w:r>
      <w:r w:rsidRPr="000C72CC">
        <w:t>any</w:t>
      </w:r>
      <w:r w:rsidRPr="00085A0C">
        <w:t xml:space="preserve"> </w:t>
      </w:r>
      <w:r w:rsidRPr="000C72CC">
        <w:t>concerns</w:t>
      </w:r>
      <w:r w:rsidRPr="00085A0C">
        <w:t xml:space="preserve"> </w:t>
      </w:r>
      <w:r w:rsidRPr="000C72CC">
        <w:t>they</w:t>
      </w:r>
      <w:r w:rsidRPr="00085A0C">
        <w:t xml:space="preserve"> </w:t>
      </w:r>
      <w:r w:rsidRPr="000C72CC">
        <w:t>might</w:t>
      </w:r>
      <w:r w:rsidRPr="00085A0C">
        <w:t xml:space="preserve"> </w:t>
      </w:r>
      <w:r w:rsidRPr="000C72CC">
        <w:t>have concerning the content of their courses with their</w:t>
      </w:r>
      <w:r w:rsidRPr="00085A0C">
        <w:t xml:space="preserve"> </w:t>
      </w:r>
      <w:r w:rsidRPr="000C72CC">
        <w:t>instructors.</w:t>
      </w:r>
    </w:p>
    <w:p w14:paraId="45E62B17" w14:textId="2AB0EB0E" w:rsidR="00AE08A4" w:rsidRPr="000C72CC" w:rsidRDefault="00AE08A4" w:rsidP="00F851FB">
      <w:pPr>
        <w:pStyle w:val="Heading2"/>
      </w:pPr>
      <w:bookmarkStart w:id="42" w:name="_Toc64635472"/>
      <w:r w:rsidRPr="000C72CC">
        <w:t>Student Opportunities</w:t>
      </w:r>
      <w:bookmarkEnd w:id="42"/>
    </w:p>
    <w:p w14:paraId="2A0FE08E" w14:textId="77777777" w:rsidR="00AE08A4" w:rsidRPr="000C72CC" w:rsidRDefault="00AE08A4" w:rsidP="00F851FB">
      <w:pPr>
        <w:pStyle w:val="Heading3"/>
      </w:pPr>
      <w:bookmarkStart w:id="43" w:name="_Toc64635473"/>
      <w:r w:rsidRPr="000C72CC">
        <w:t>Professional</w:t>
      </w:r>
      <w:r w:rsidRPr="000C72CC">
        <w:rPr>
          <w:spacing w:val="-13"/>
        </w:rPr>
        <w:t xml:space="preserve"> </w:t>
      </w:r>
      <w:r w:rsidRPr="000C72CC">
        <w:t>Organizations</w:t>
      </w:r>
      <w:bookmarkEnd w:id="43"/>
    </w:p>
    <w:p w14:paraId="3E268133" w14:textId="77777777" w:rsidR="00AE08A4" w:rsidRPr="000C72CC" w:rsidRDefault="00AE08A4" w:rsidP="00AE08A4">
      <w:pPr>
        <w:pStyle w:val="BodyText"/>
        <w:spacing w:before="1"/>
        <w:rPr>
          <w:b/>
          <w:sz w:val="23"/>
        </w:rPr>
      </w:pPr>
    </w:p>
    <w:p w14:paraId="663764A8" w14:textId="77777777" w:rsidR="00AE08A4" w:rsidRPr="000C72CC" w:rsidRDefault="00AE08A4" w:rsidP="00085A0C">
      <w:pPr>
        <w:pStyle w:val="BodyText"/>
        <w:spacing w:line="235" w:lineRule="auto"/>
        <w:ind w:left="821"/>
        <w:jc w:val="both"/>
      </w:pPr>
      <w:r w:rsidRPr="000C72CC">
        <w:t>Students</w:t>
      </w:r>
      <w:r w:rsidRPr="00085A0C">
        <w:t xml:space="preserve"> </w:t>
      </w:r>
      <w:r w:rsidRPr="000C72CC">
        <w:t>are</w:t>
      </w:r>
      <w:r w:rsidRPr="00085A0C">
        <w:t xml:space="preserve"> </w:t>
      </w:r>
      <w:r w:rsidRPr="000C72CC">
        <w:t>encouraged</w:t>
      </w:r>
      <w:r w:rsidRPr="00085A0C">
        <w:t xml:space="preserve"> </w:t>
      </w:r>
      <w:r w:rsidRPr="000C72CC">
        <w:t>to</w:t>
      </w:r>
      <w:r w:rsidRPr="00085A0C">
        <w:t xml:space="preserve"> </w:t>
      </w:r>
      <w:r w:rsidRPr="000C72CC">
        <w:t>join</w:t>
      </w:r>
      <w:r w:rsidRPr="00085A0C">
        <w:t xml:space="preserve"> </w:t>
      </w:r>
      <w:r w:rsidRPr="000C72CC">
        <w:t>and</w:t>
      </w:r>
      <w:r w:rsidRPr="00085A0C">
        <w:t xml:space="preserve"> </w:t>
      </w:r>
      <w:r w:rsidRPr="000C72CC">
        <w:t>participate</w:t>
      </w:r>
      <w:r w:rsidRPr="00085A0C">
        <w:t xml:space="preserve"> </w:t>
      </w:r>
      <w:r w:rsidRPr="000C72CC">
        <w:t>in</w:t>
      </w:r>
      <w:r w:rsidRPr="00085A0C">
        <w:t xml:space="preserve"> </w:t>
      </w:r>
      <w:r w:rsidRPr="000C72CC">
        <w:t>local</w:t>
      </w:r>
      <w:r w:rsidRPr="00085A0C">
        <w:t xml:space="preserve"> </w:t>
      </w:r>
      <w:r w:rsidRPr="000C72CC">
        <w:t>community</w:t>
      </w:r>
      <w:r w:rsidRPr="00085A0C">
        <w:t xml:space="preserve"> </w:t>
      </w:r>
      <w:r w:rsidRPr="000C72CC">
        <w:t>and</w:t>
      </w:r>
      <w:r w:rsidRPr="00085A0C">
        <w:t xml:space="preserve"> </w:t>
      </w:r>
      <w:r w:rsidRPr="000C72CC">
        <w:t>professional organizations</w:t>
      </w:r>
      <w:r w:rsidRPr="00085A0C">
        <w:t xml:space="preserve"> </w:t>
      </w:r>
      <w:r w:rsidRPr="000C72CC">
        <w:t>related</w:t>
      </w:r>
      <w:r w:rsidRPr="00085A0C">
        <w:t xml:space="preserve"> </w:t>
      </w:r>
      <w:r w:rsidRPr="000C72CC">
        <w:t>to</w:t>
      </w:r>
      <w:r w:rsidRPr="00085A0C">
        <w:t xml:space="preserve"> </w:t>
      </w:r>
      <w:r w:rsidRPr="000C72CC">
        <w:t>healthcare</w:t>
      </w:r>
      <w:r w:rsidRPr="00085A0C">
        <w:t xml:space="preserve"> </w:t>
      </w:r>
      <w:r w:rsidRPr="000C72CC">
        <w:t>administration.</w:t>
      </w:r>
      <w:r w:rsidRPr="00085A0C">
        <w:t xml:space="preserve"> </w:t>
      </w:r>
      <w:r w:rsidRPr="000C72CC">
        <w:t>The</w:t>
      </w:r>
      <w:r w:rsidRPr="00085A0C">
        <w:t xml:space="preserve"> </w:t>
      </w:r>
      <w:r w:rsidRPr="000C72CC">
        <w:t>Program</w:t>
      </w:r>
      <w:r w:rsidRPr="00085A0C">
        <w:t xml:space="preserve"> is </w:t>
      </w:r>
      <w:r w:rsidRPr="000C72CC">
        <w:t>evaluated</w:t>
      </w:r>
      <w:r w:rsidRPr="00085A0C">
        <w:t xml:space="preserve"> </w:t>
      </w:r>
      <w:r w:rsidRPr="000C72CC">
        <w:t>on</w:t>
      </w:r>
      <w:r w:rsidRPr="00085A0C">
        <w:t xml:space="preserve"> </w:t>
      </w:r>
      <w:r w:rsidRPr="000C72CC">
        <w:t>both faculty</w:t>
      </w:r>
      <w:r w:rsidRPr="00085A0C">
        <w:t xml:space="preserve"> </w:t>
      </w:r>
      <w:r w:rsidRPr="000C72CC">
        <w:t>and</w:t>
      </w:r>
      <w:r w:rsidRPr="00085A0C">
        <w:t xml:space="preserve"> </w:t>
      </w:r>
      <w:r w:rsidRPr="000C72CC">
        <w:t>student</w:t>
      </w:r>
      <w:r w:rsidRPr="00085A0C">
        <w:t xml:space="preserve"> </w:t>
      </w:r>
      <w:r w:rsidRPr="000C72CC">
        <w:t>health</w:t>
      </w:r>
      <w:r w:rsidRPr="00085A0C">
        <w:t xml:space="preserve"> </w:t>
      </w:r>
      <w:r w:rsidRPr="000C72CC">
        <w:t>administration</w:t>
      </w:r>
      <w:r w:rsidRPr="00085A0C">
        <w:t xml:space="preserve"> </w:t>
      </w:r>
      <w:r w:rsidRPr="000C72CC">
        <w:t>professional</w:t>
      </w:r>
      <w:r w:rsidRPr="00085A0C">
        <w:t xml:space="preserve"> </w:t>
      </w:r>
      <w:r w:rsidRPr="000C72CC">
        <w:t>and</w:t>
      </w:r>
      <w:r w:rsidRPr="00085A0C">
        <w:t xml:space="preserve"> </w:t>
      </w:r>
      <w:r w:rsidRPr="000C72CC">
        <w:t>community</w:t>
      </w:r>
      <w:r w:rsidRPr="00085A0C">
        <w:t xml:space="preserve"> </w:t>
      </w:r>
      <w:r w:rsidRPr="000C72CC">
        <w:t>service</w:t>
      </w:r>
      <w:r w:rsidRPr="00085A0C">
        <w:t xml:space="preserve"> </w:t>
      </w:r>
      <w:r w:rsidRPr="000C72CC">
        <w:t>as</w:t>
      </w:r>
      <w:r w:rsidRPr="00085A0C">
        <w:t xml:space="preserve"> </w:t>
      </w:r>
      <w:r w:rsidRPr="000C72CC">
        <w:t>part of the CAHME</w:t>
      </w:r>
      <w:r w:rsidRPr="00085A0C">
        <w:t xml:space="preserve"> </w:t>
      </w:r>
      <w:r w:rsidRPr="000C72CC">
        <w:t>accreditation.</w:t>
      </w:r>
    </w:p>
    <w:p w14:paraId="761D66C8" w14:textId="77777777" w:rsidR="00AE08A4" w:rsidRPr="000C72CC" w:rsidRDefault="00AE08A4" w:rsidP="00AE08A4">
      <w:pPr>
        <w:pStyle w:val="BodyText"/>
        <w:spacing w:before="6"/>
        <w:rPr>
          <w:sz w:val="25"/>
        </w:rPr>
      </w:pPr>
    </w:p>
    <w:p w14:paraId="60FCFA1E" w14:textId="77777777" w:rsidR="00AE08A4" w:rsidRPr="000C72CC" w:rsidRDefault="00AD0427" w:rsidP="00AE08A4">
      <w:pPr>
        <w:pStyle w:val="BodyText"/>
        <w:spacing w:before="1"/>
        <w:ind w:left="1111" w:right="3211"/>
      </w:pPr>
      <w:hyperlink r:id="rId24">
        <w:r w:rsidR="00AE08A4" w:rsidRPr="000C72CC">
          <w:rPr>
            <w:color w:val="0462C1"/>
            <w:u w:val="single" w:color="0462C1"/>
          </w:rPr>
          <w:t xml:space="preserve">American College of Healthcare Executives </w:t>
        </w:r>
        <w:r w:rsidR="00AE08A4" w:rsidRPr="000C72CC">
          <w:rPr>
            <w:color w:val="0462C1"/>
            <w:u w:val="single" w:color="0462C1"/>
          </w:rPr>
          <w:lastRenderedPageBreak/>
          <w:t>(ACHE)</w:t>
        </w:r>
      </w:hyperlink>
      <w:r w:rsidR="00AE08A4" w:rsidRPr="000C72CC">
        <w:rPr>
          <w:color w:val="0462C1"/>
        </w:rPr>
        <w:t xml:space="preserve"> </w:t>
      </w:r>
      <w:hyperlink r:id="rId25">
        <w:r w:rsidR="00AE08A4" w:rsidRPr="000C72CC">
          <w:rPr>
            <w:color w:val="0462C1"/>
            <w:u w:val="single" w:color="0462C1"/>
          </w:rPr>
          <w:t>Health Administration Student Association (HASA)</w:t>
        </w:r>
      </w:hyperlink>
      <w:r w:rsidR="00AE08A4" w:rsidRPr="000C72CC">
        <w:rPr>
          <w:color w:val="0462C1"/>
        </w:rPr>
        <w:t xml:space="preserve"> </w:t>
      </w:r>
      <w:hyperlink r:id="rId26">
        <w:r w:rsidR="00AE08A4" w:rsidRPr="000C72CC">
          <w:rPr>
            <w:color w:val="0462C1"/>
            <w:u w:val="single" w:color="0462C1"/>
          </w:rPr>
          <w:t>Medical Group Management Association (MGMA)</w:t>
        </w:r>
      </w:hyperlink>
    </w:p>
    <w:p w14:paraId="64144DA7" w14:textId="77777777" w:rsidR="00AE08A4" w:rsidRPr="000C72CC" w:rsidRDefault="00AE08A4" w:rsidP="00AE08A4">
      <w:pPr>
        <w:pStyle w:val="BodyText"/>
        <w:spacing w:before="2"/>
        <w:ind w:left="1111" w:right="1237"/>
      </w:pPr>
      <w:r w:rsidRPr="000C72CC">
        <w:rPr>
          <w:color w:val="0000FF"/>
          <w:u w:val="single" w:color="0000FF"/>
        </w:rPr>
        <w:t>Commission on Accreditation of Healthcare Management Education (CAHME)</w:t>
      </w:r>
      <w:r w:rsidRPr="000C72CC">
        <w:rPr>
          <w:color w:val="0000FF"/>
        </w:rPr>
        <w:t xml:space="preserve"> </w:t>
      </w:r>
      <w:hyperlink r:id="rId27">
        <w:r w:rsidRPr="000C72CC">
          <w:rPr>
            <w:color w:val="0462C1"/>
            <w:u w:val="single" w:color="0462C1"/>
          </w:rPr>
          <w:t>Healthcare Financial Management Association (HFMA)</w:t>
        </w:r>
      </w:hyperlink>
    </w:p>
    <w:p w14:paraId="79F3EA10" w14:textId="77777777" w:rsidR="00AE08A4" w:rsidRPr="000C72CC" w:rsidRDefault="00AE08A4" w:rsidP="00AE08A4">
      <w:pPr>
        <w:pStyle w:val="BodyText"/>
        <w:spacing w:before="1"/>
        <w:rPr>
          <w:sz w:val="16"/>
        </w:rPr>
      </w:pPr>
    </w:p>
    <w:p w14:paraId="1D676552" w14:textId="77777777" w:rsidR="00AE08A4" w:rsidRPr="000C72CC" w:rsidRDefault="00AE08A4" w:rsidP="00F851FB">
      <w:pPr>
        <w:pStyle w:val="Heading3"/>
      </w:pPr>
      <w:bookmarkStart w:id="44" w:name="_Toc64635474"/>
      <w:r w:rsidRPr="000C72CC">
        <w:t>Career Opportunities</w:t>
      </w:r>
      <w:bookmarkEnd w:id="44"/>
    </w:p>
    <w:p w14:paraId="22A6B7DC" w14:textId="77777777" w:rsidR="00AE08A4" w:rsidRPr="000C72CC" w:rsidRDefault="00AE08A4" w:rsidP="00AE08A4">
      <w:pPr>
        <w:pStyle w:val="BodyText"/>
        <w:spacing w:before="8"/>
        <w:rPr>
          <w:b/>
        </w:rPr>
      </w:pPr>
    </w:p>
    <w:p w14:paraId="70E827D2" w14:textId="77777777" w:rsidR="00AE08A4" w:rsidRPr="000C72CC" w:rsidRDefault="00AD0427" w:rsidP="00AE08A4">
      <w:pPr>
        <w:pStyle w:val="BodyText"/>
        <w:ind w:left="1111"/>
      </w:pPr>
      <w:hyperlink r:id="rId28">
        <w:r w:rsidR="00AE08A4" w:rsidRPr="000C72CC">
          <w:rPr>
            <w:color w:val="0462C1"/>
            <w:w w:val="95"/>
            <w:u w:val="single" w:color="0462C1"/>
          </w:rPr>
          <w:t>UNF Career Services</w:t>
        </w:r>
      </w:hyperlink>
    </w:p>
    <w:p w14:paraId="154C8646" w14:textId="77777777" w:rsidR="00AE08A4" w:rsidRPr="000C72CC" w:rsidRDefault="00AD0427" w:rsidP="00AE08A4">
      <w:pPr>
        <w:pStyle w:val="BodyText"/>
        <w:spacing w:before="14"/>
        <w:ind w:left="1111"/>
      </w:pPr>
      <w:hyperlink r:id="rId29">
        <w:r w:rsidR="00AE08A4" w:rsidRPr="000C72CC">
          <w:rPr>
            <w:color w:val="0462C1"/>
            <w:u w:val="single" w:color="0462C1"/>
          </w:rPr>
          <w:t>Association of University Programs in Health Administration (AUPHA)</w:t>
        </w:r>
      </w:hyperlink>
    </w:p>
    <w:p w14:paraId="33C7DCF5" w14:textId="77777777" w:rsidR="00AE08A4" w:rsidRPr="000C72CC" w:rsidRDefault="00AE08A4" w:rsidP="00AE08A4">
      <w:pPr>
        <w:pStyle w:val="BodyText"/>
        <w:spacing w:before="7"/>
        <w:rPr>
          <w:sz w:val="17"/>
        </w:rPr>
      </w:pPr>
    </w:p>
    <w:p w14:paraId="15747F52" w14:textId="77777777" w:rsidR="00AE08A4" w:rsidRPr="000C72CC" w:rsidRDefault="00AE08A4" w:rsidP="00F851FB">
      <w:pPr>
        <w:pStyle w:val="Heading3"/>
      </w:pPr>
      <w:bookmarkStart w:id="45" w:name="_Toc64635475"/>
      <w:r w:rsidRPr="000C72CC">
        <w:t>UNF Student Resources</w:t>
      </w:r>
      <w:bookmarkEnd w:id="45"/>
    </w:p>
    <w:p w14:paraId="314517E0" w14:textId="77777777" w:rsidR="00AE08A4" w:rsidRPr="000C72CC" w:rsidRDefault="00AE08A4" w:rsidP="00AE08A4">
      <w:pPr>
        <w:pStyle w:val="BodyText"/>
        <w:spacing w:before="8"/>
        <w:contextualSpacing/>
        <w:rPr>
          <w:b/>
        </w:rPr>
      </w:pPr>
    </w:p>
    <w:p w14:paraId="42B1B0DC" w14:textId="77777777" w:rsidR="00AE08A4" w:rsidRPr="000C72CC" w:rsidRDefault="00AD0427" w:rsidP="00AE08A4">
      <w:pPr>
        <w:pStyle w:val="BodyText"/>
        <w:spacing w:before="1"/>
        <w:ind w:left="1111"/>
        <w:contextualSpacing/>
      </w:pPr>
      <w:hyperlink r:id="rId30">
        <w:r w:rsidR="00AE08A4" w:rsidRPr="000C72CC">
          <w:rPr>
            <w:color w:val="0462C1"/>
            <w:u w:val="single" w:color="0462C1"/>
          </w:rPr>
          <w:t>Academic Center for Excellence (ACE)</w:t>
        </w:r>
      </w:hyperlink>
    </w:p>
    <w:p w14:paraId="2464E638" w14:textId="77777777" w:rsidR="00AE08A4" w:rsidRPr="000C72CC" w:rsidRDefault="00AD0427" w:rsidP="00AE08A4">
      <w:pPr>
        <w:pStyle w:val="BodyText"/>
        <w:spacing w:before="94"/>
        <w:ind w:left="1111" w:right="6222"/>
        <w:contextualSpacing/>
      </w:pPr>
      <w:hyperlink r:id="rId31">
        <w:r w:rsidR="00AE08A4" w:rsidRPr="000C72CC">
          <w:rPr>
            <w:color w:val="0462C1"/>
            <w:u w:val="single" w:color="0462C1"/>
          </w:rPr>
          <w:t>Campus Recreation</w:t>
        </w:r>
      </w:hyperlink>
      <w:r w:rsidR="00AE08A4" w:rsidRPr="000C72CC">
        <w:rPr>
          <w:color w:val="0462C1"/>
        </w:rPr>
        <w:t xml:space="preserve"> </w:t>
      </w:r>
      <w:hyperlink r:id="rId32">
        <w:r w:rsidR="00AE08A4" w:rsidRPr="000C72CC">
          <w:rPr>
            <w:color w:val="0462C1"/>
            <w:u w:val="single" w:color="0462C1"/>
          </w:rPr>
          <w:t>Disability Resource Center</w:t>
        </w:r>
      </w:hyperlink>
      <w:r w:rsidR="00AE08A4" w:rsidRPr="000C72CC">
        <w:rPr>
          <w:color w:val="0462C1"/>
        </w:rPr>
        <w:t xml:space="preserve"> </w:t>
      </w:r>
      <w:hyperlink r:id="rId33">
        <w:r w:rsidR="00AE08A4" w:rsidRPr="000C72CC">
          <w:rPr>
            <w:color w:val="0462C1"/>
            <w:u w:val="single" w:color="0462C1"/>
          </w:rPr>
          <w:t>Fitness Center</w:t>
        </w:r>
      </w:hyperlink>
    </w:p>
    <w:p w14:paraId="4DE0C8E3" w14:textId="77777777" w:rsidR="00AE08A4" w:rsidRPr="000C72CC" w:rsidRDefault="00AD0427" w:rsidP="00AE08A4">
      <w:pPr>
        <w:pStyle w:val="BodyText"/>
        <w:spacing w:before="2"/>
        <w:ind w:left="1111" w:right="5809"/>
        <w:contextualSpacing/>
      </w:pPr>
      <w:hyperlink r:id="rId34">
        <w:r w:rsidR="00AE08A4" w:rsidRPr="000C72CC">
          <w:rPr>
            <w:color w:val="0462C1"/>
            <w:spacing w:val="-60"/>
            <w:u w:val="single" w:color="0462C1"/>
          </w:rPr>
          <w:t xml:space="preserve"> </w:t>
        </w:r>
        <w:r w:rsidR="00AE08A4" w:rsidRPr="000C72CC">
          <w:rPr>
            <w:color w:val="0462C1"/>
            <w:u w:val="single" w:color="0462C1"/>
          </w:rPr>
          <w:t>Military Veteran’s Resource Ctr</w:t>
        </w:r>
      </w:hyperlink>
      <w:r w:rsidR="00AE08A4" w:rsidRPr="000C72CC">
        <w:rPr>
          <w:color w:val="0462C1"/>
        </w:rPr>
        <w:t xml:space="preserve"> </w:t>
      </w:r>
      <w:hyperlink r:id="rId35">
        <w:r w:rsidR="00AE08A4" w:rsidRPr="000C72CC">
          <w:rPr>
            <w:color w:val="0462C1"/>
            <w:u w:val="single" w:color="0462C1"/>
          </w:rPr>
          <w:t>Office of ADA Compliance</w:t>
        </w:r>
      </w:hyperlink>
    </w:p>
    <w:p w14:paraId="43877E70" w14:textId="77777777" w:rsidR="00AE08A4" w:rsidRPr="000C72CC" w:rsidRDefault="00AD0427" w:rsidP="00AE08A4">
      <w:pPr>
        <w:pStyle w:val="BodyText"/>
        <w:ind w:left="1111" w:right="4623"/>
        <w:contextualSpacing/>
      </w:pPr>
      <w:hyperlink r:id="rId36">
        <w:r w:rsidR="00AE08A4" w:rsidRPr="000C72CC">
          <w:rPr>
            <w:color w:val="0462C1"/>
            <w:u w:val="single" w:color="0462C1"/>
          </w:rPr>
          <w:t>Office of Equal Opportunity &amp; Diversity</w:t>
        </w:r>
      </w:hyperlink>
      <w:r w:rsidR="00AE08A4" w:rsidRPr="000C72CC">
        <w:rPr>
          <w:color w:val="0462C1"/>
        </w:rPr>
        <w:t xml:space="preserve"> </w:t>
      </w:r>
      <w:hyperlink r:id="rId37">
        <w:r w:rsidR="00AE08A4" w:rsidRPr="000C72CC">
          <w:rPr>
            <w:color w:val="0462C1"/>
            <w:u w:val="single" w:color="0462C1"/>
          </w:rPr>
          <w:t>One Stop Student Services</w:t>
        </w:r>
      </w:hyperlink>
    </w:p>
    <w:p w14:paraId="400A5D96" w14:textId="77777777" w:rsidR="00AE08A4" w:rsidRPr="000C72CC" w:rsidRDefault="00AD0427" w:rsidP="00AE08A4">
      <w:pPr>
        <w:pStyle w:val="BodyText"/>
        <w:ind w:left="1111" w:right="6222"/>
        <w:contextualSpacing/>
      </w:pPr>
      <w:hyperlink r:id="rId38">
        <w:r w:rsidR="00AE08A4" w:rsidRPr="000C72CC">
          <w:rPr>
            <w:color w:val="0462C1"/>
            <w:u w:val="single" w:color="0462C1"/>
          </w:rPr>
          <w:t>Student Government</w:t>
        </w:r>
      </w:hyperlink>
      <w:r w:rsidR="00AE08A4" w:rsidRPr="000C72CC">
        <w:rPr>
          <w:color w:val="0462C1"/>
        </w:rPr>
        <w:t xml:space="preserve"> </w:t>
      </w:r>
      <w:hyperlink r:id="rId39">
        <w:r w:rsidR="00AE08A4" w:rsidRPr="000C72CC">
          <w:rPr>
            <w:color w:val="0462C1"/>
            <w:u w:val="single" w:color="0462C1"/>
          </w:rPr>
          <w:t>Student Health Promotion</w:t>
        </w:r>
      </w:hyperlink>
      <w:r w:rsidR="00AE08A4" w:rsidRPr="000C72CC">
        <w:rPr>
          <w:color w:val="0462C1"/>
        </w:rPr>
        <w:t xml:space="preserve"> </w:t>
      </w:r>
      <w:hyperlink r:id="rId40">
        <w:r w:rsidR="00AE08A4" w:rsidRPr="000C72CC">
          <w:rPr>
            <w:color w:val="0462C1"/>
            <w:u w:val="single" w:color="0462C1"/>
          </w:rPr>
          <w:t>Student Health Services</w:t>
        </w:r>
      </w:hyperlink>
      <w:r w:rsidR="00AE08A4" w:rsidRPr="000C72CC">
        <w:rPr>
          <w:color w:val="0462C1"/>
        </w:rPr>
        <w:t xml:space="preserve"> </w:t>
      </w:r>
      <w:hyperlink r:id="rId41">
        <w:r w:rsidR="00AE08A4" w:rsidRPr="000C72CC">
          <w:rPr>
            <w:color w:val="0462C1"/>
            <w:u w:val="single" w:color="0462C1"/>
          </w:rPr>
          <w:t>Student Organizations</w:t>
        </w:r>
      </w:hyperlink>
      <w:r w:rsidR="00AE08A4" w:rsidRPr="000C72CC">
        <w:rPr>
          <w:color w:val="0462C1"/>
        </w:rPr>
        <w:t xml:space="preserve"> </w:t>
      </w:r>
      <w:hyperlink r:id="rId42">
        <w:r w:rsidR="00AE08A4" w:rsidRPr="000C72CC">
          <w:rPr>
            <w:color w:val="0462C1"/>
            <w:u w:val="single" w:color="0462C1"/>
          </w:rPr>
          <w:t>Student Ombudsman</w:t>
        </w:r>
      </w:hyperlink>
    </w:p>
    <w:p w14:paraId="68B52798" w14:textId="77777777" w:rsidR="00AE08A4" w:rsidRPr="000C72CC" w:rsidRDefault="00AD0427" w:rsidP="00AE08A4">
      <w:pPr>
        <w:pStyle w:val="BodyText"/>
        <w:spacing w:before="1"/>
        <w:ind w:left="1111"/>
        <w:contextualSpacing/>
      </w:pPr>
      <w:hyperlink r:id="rId43">
        <w:r w:rsidR="00AE08A4" w:rsidRPr="000C72CC">
          <w:rPr>
            <w:color w:val="0462C1"/>
            <w:spacing w:val="-60"/>
            <w:u w:val="single" w:color="0462C1"/>
          </w:rPr>
          <w:t xml:space="preserve"> </w:t>
        </w:r>
        <w:r w:rsidR="00AE08A4" w:rsidRPr="000C72CC">
          <w:rPr>
            <w:color w:val="0462C1"/>
            <w:u w:val="single" w:color="0462C1"/>
          </w:rPr>
          <w:t>Women’s Center</w:t>
        </w:r>
      </w:hyperlink>
    </w:p>
    <w:p w14:paraId="4D87220A" w14:textId="77777777" w:rsidR="00AE08A4" w:rsidRPr="000C72CC" w:rsidRDefault="00AE08A4" w:rsidP="00AE08A4">
      <w:pPr>
        <w:pStyle w:val="BodyText"/>
        <w:spacing w:before="3"/>
        <w:rPr>
          <w:sz w:val="26"/>
        </w:rPr>
      </w:pPr>
    </w:p>
    <w:p w14:paraId="5431B5A5" w14:textId="77777777" w:rsidR="00AE08A4" w:rsidRPr="000C72CC" w:rsidRDefault="00AE08A4" w:rsidP="00F851FB">
      <w:pPr>
        <w:pStyle w:val="Heading3"/>
      </w:pPr>
      <w:bookmarkStart w:id="46" w:name="_Toc64635476"/>
      <w:r w:rsidRPr="000C72CC">
        <w:t>Upsilon Phi Delta</w:t>
      </w:r>
      <w:bookmarkEnd w:id="46"/>
    </w:p>
    <w:p w14:paraId="121256E2" w14:textId="77777777" w:rsidR="00AE08A4" w:rsidRPr="000C72CC" w:rsidRDefault="00AE08A4" w:rsidP="00AE08A4">
      <w:pPr>
        <w:pStyle w:val="BodyText"/>
        <w:rPr>
          <w:b/>
          <w:sz w:val="23"/>
        </w:rPr>
      </w:pPr>
    </w:p>
    <w:p w14:paraId="649BCAB4" w14:textId="77777777" w:rsidR="00AE08A4" w:rsidRPr="000C72CC" w:rsidRDefault="00AE08A4" w:rsidP="00085A0C">
      <w:pPr>
        <w:pStyle w:val="BodyText"/>
        <w:spacing w:line="235" w:lineRule="auto"/>
        <w:ind w:left="821"/>
        <w:jc w:val="both"/>
      </w:pPr>
      <w:r w:rsidRPr="000C72CC">
        <w:t>Established</w:t>
      </w:r>
      <w:r w:rsidRPr="000C72CC">
        <w:rPr>
          <w:spacing w:val="-23"/>
        </w:rPr>
        <w:t xml:space="preserve"> </w:t>
      </w:r>
      <w:r w:rsidRPr="000C72CC">
        <w:t>as</w:t>
      </w:r>
      <w:r w:rsidRPr="000C72CC">
        <w:rPr>
          <w:spacing w:val="-21"/>
        </w:rPr>
        <w:t xml:space="preserve"> </w:t>
      </w:r>
      <w:r w:rsidRPr="000C72CC">
        <w:t>a</w:t>
      </w:r>
      <w:r w:rsidRPr="000C72CC">
        <w:rPr>
          <w:spacing w:val="-21"/>
        </w:rPr>
        <w:t xml:space="preserve"> </w:t>
      </w:r>
      <w:r w:rsidRPr="000C72CC">
        <w:t>charter</w:t>
      </w:r>
      <w:r w:rsidRPr="000C72CC">
        <w:rPr>
          <w:spacing w:val="-20"/>
        </w:rPr>
        <w:t xml:space="preserve"> </w:t>
      </w:r>
      <w:r w:rsidRPr="000C72CC">
        <w:t>member</w:t>
      </w:r>
      <w:r w:rsidRPr="000C72CC">
        <w:rPr>
          <w:spacing w:val="-19"/>
        </w:rPr>
        <w:t xml:space="preserve"> </w:t>
      </w:r>
      <w:r w:rsidRPr="000C72CC">
        <w:rPr>
          <w:spacing w:val="-3"/>
        </w:rPr>
        <w:t>in</w:t>
      </w:r>
      <w:r w:rsidRPr="000C72CC">
        <w:rPr>
          <w:spacing w:val="-21"/>
        </w:rPr>
        <w:t xml:space="preserve"> </w:t>
      </w:r>
      <w:r w:rsidRPr="000C72CC">
        <w:t>1999,</w:t>
      </w:r>
      <w:r w:rsidRPr="000C72CC">
        <w:rPr>
          <w:spacing w:val="-17"/>
        </w:rPr>
        <w:t xml:space="preserve"> </w:t>
      </w:r>
      <w:r w:rsidRPr="000C72CC">
        <w:t>UNF’s</w:t>
      </w:r>
      <w:r w:rsidRPr="000C72CC">
        <w:rPr>
          <w:spacing w:val="-18"/>
        </w:rPr>
        <w:t xml:space="preserve"> </w:t>
      </w:r>
      <w:r w:rsidRPr="000C72CC">
        <w:t>chapter</w:t>
      </w:r>
      <w:r w:rsidRPr="000C72CC">
        <w:rPr>
          <w:spacing w:val="-19"/>
        </w:rPr>
        <w:t xml:space="preserve"> </w:t>
      </w:r>
      <w:r w:rsidRPr="000C72CC">
        <w:t>of</w:t>
      </w:r>
      <w:r w:rsidRPr="000C72CC">
        <w:rPr>
          <w:spacing w:val="-21"/>
        </w:rPr>
        <w:t xml:space="preserve"> </w:t>
      </w:r>
      <w:r w:rsidRPr="000C72CC">
        <w:t>Upsilon</w:t>
      </w:r>
      <w:r w:rsidRPr="000C72CC">
        <w:rPr>
          <w:spacing w:val="-17"/>
        </w:rPr>
        <w:t xml:space="preserve"> </w:t>
      </w:r>
      <w:r w:rsidRPr="000C72CC">
        <w:t>Phi</w:t>
      </w:r>
      <w:r w:rsidRPr="000C72CC">
        <w:rPr>
          <w:spacing w:val="-19"/>
        </w:rPr>
        <w:t xml:space="preserve"> </w:t>
      </w:r>
      <w:r w:rsidRPr="000C72CC">
        <w:t>Delta</w:t>
      </w:r>
      <w:r w:rsidRPr="000C72CC">
        <w:rPr>
          <w:spacing w:val="-18"/>
        </w:rPr>
        <w:t xml:space="preserve"> </w:t>
      </w:r>
      <w:r w:rsidRPr="000C72CC">
        <w:t>(UPD) serves</w:t>
      </w:r>
      <w:r w:rsidRPr="000C72CC">
        <w:rPr>
          <w:spacing w:val="-31"/>
        </w:rPr>
        <w:t xml:space="preserve"> </w:t>
      </w:r>
      <w:r w:rsidRPr="000C72CC">
        <w:t>high-achieving</w:t>
      </w:r>
      <w:r w:rsidRPr="000C72CC">
        <w:rPr>
          <w:spacing w:val="-31"/>
        </w:rPr>
        <w:t xml:space="preserve"> </w:t>
      </w:r>
      <w:r w:rsidRPr="000C72CC">
        <w:t>students</w:t>
      </w:r>
      <w:r w:rsidRPr="000C72CC">
        <w:rPr>
          <w:spacing w:val="-31"/>
        </w:rPr>
        <w:t xml:space="preserve"> </w:t>
      </w:r>
      <w:r w:rsidRPr="000C72CC">
        <w:t>pursuing</w:t>
      </w:r>
      <w:r w:rsidRPr="000C72CC">
        <w:rPr>
          <w:spacing w:val="-31"/>
        </w:rPr>
        <w:t xml:space="preserve"> </w:t>
      </w:r>
      <w:r w:rsidRPr="000C72CC">
        <w:t>a</w:t>
      </w:r>
      <w:r w:rsidRPr="000C72CC">
        <w:rPr>
          <w:spacing w:val="-26"/>
        </w:rPr>
        <w:t xml:space="preserve"> </w:t>
      </w:r>
      <w:r w:rsidRPr="000C72CC">
        <w:t>degree</w:t>
      </w:r>
      <w:r w:rsidRPr="000C72CC">
        <w:rPr>
          <w:spacing w:val="-29"/>
        </w:rPr>
        <w:t xml:space="preserve"> </w:t>
      </w:r>
      <w:r w:rsidRPr="000C72CC">
        <w:rPr>
          <w:spacing w:val="-3"/>
        </w:rPr>
        <w:t>in</w:t>
      </w:r>
      <w:r w:rsidRPr="000C72CC">
        <w:rPr>
          <w:spacing w:val="-29"/>
        </w:rPr>
        <w:t xml:space="preserve"> </w:t>
      </w:r>
      <w:r w:rsidRPr="000C72CC">
        <w:t>healthcare</w:t>
      </w:r>
      <w:r w:rsidRPr="000C72CC">
        <w:rPr>
          <w:spacing w:val="-30"/>
        </w:rPr>
        <w:t xml:space="preserve"> </w:t>
      </w:r>
      <w:r w:rsidRPr="000C72CC">
        <w:t>administration.</w:t>
      </w:r>
      <w:r w:rsidRPr="000C72CC">
        <w:rPr>
          <w:spacing w:val="-29"/>
        </w:rPr>
        <w:t xml:space="preserve"> </w:t>
      </w:r>
      <w:r w:rsidRPr="000C72CC">
        <w:t xml:space="preserve">UNF's Alpha chapter </w:t>
      </w:r>
      <w:r w:rsidRPr="000C72CC">
        <w:rPr>
          <w:spacing w:val="-3"/>
        </w:rPr>
        <w:t xml:space="preserve">is </w:t>
      </w:r>
      <w:r w:rsidRPr="000C72CC">
        <w:t>comprised of qualified student members and alumni from both graduate</w:t>
      </w:r>
      <w:r w:rsidRPr="000C72CC">
        <w:rPr>
          <w:spacing w:val="-9"/>
        </w:rPr>
        <w:t xml:space="preserve"> </w:t>
      </w:r>
      <w:r w:rsidRPr="000C72CC">
        <w:t>and</w:t>
      </w:r>
      <w:r w:rsidRPr="000C72CC">
        <w:rPr>
          <w:spacing w:val="-9"/>
        </w:rPr>
        <w:t xml:space="preserve"> </w:t>
      </w:r>
      <w:r w:rsidRPr="000C72CC">
        <w:t>undergraduate</w:t>
      </w:r>
      <w:r w:rsidRPr="000C72CC">
        <w:rPr>
          <w:spacing w:val="-9"/>
        </w:rPr>
        <w:t xml:space="preserve"> </w:t>
      </w:r>
      <w:r w:rsidRPr="000C72CC">
        <w:t>programs.</w:t>
      </w:r>
      <w:r w:rsidRPr="000C72CC">
        <w:rPr>
          <w:spacing w:val="-10"/>
        </w:rPr>
        <w:t xml:space="preserve"> </w:t>
      </w:r>
      <w:r w:rsidRPr="000C72CC">
        <w:t>The</w:t>
      </w:r>
      <w:r w:rsidRPr="000C72CC">
        <w:rPr>
          <w:spacing w:val="-8"/>
        </w:rPr>
        <w:t xml:space="preserve"> </w:t>
      </w:r>
      <w:r w:rsidRPr="000C72CC">
        <w:t>purpose</w:t>
      </w:r>
      <w:r w:rsidRPr="000C72CC">
        <w:rPr>
          <w:spacing w:val="-13"/>
        </w:rPr>
        <w:t xml:space="preserve"> </w:t>
      </w:r>
      <w:r w:rsidRPr="000C72CC">
        <w:t>of</w:t>
      </w:r>
      <w:r w:rsidRPr="000C72CC">
        <w:rPr>
          <w:spacing w:val="-10"/>
        </w:rPr>
        <w:t xml:space="preserve"> </w:t>
      </w:r>
      <w:r w:rsidRPr="000C72CC">
        <w:t>the</w:t>
      </w:r>
      <w:r w:rsidRPr="000C72CC">
        <w:rPr>
          <w:spacing w:val="-8"/>
        </w:rPr>
        <w:t xml:space="preserve"> </w:t>
      </w:r>
      <w:r w:rsidRPr="000C72CC">
        <w:t>UPD</w:t>
      </w:r>
      <w:r w:rsidRPr="000C72CC">
        <w:rPr>
          <w:spacing w:val="-9"/>
        </w:rPr>
        <w:t xml:space="preserve"> </w:t>
      </w:r>
      <w:r w:rsidRPr="000C72CC">
        <w:t>Honor</w:t>
      </w:r>
      <w:r w:rsidRPr="000C72CC">
        <w:rPr>
          <w:spacing w:val="-9"/>
        </w:rPr>
        <w:t xml:space="preserve"> </w:t>
      </w:r>
      <w:r w:rsidRPr="000C72CC">
        <w:t>Society</w:t>
      </w:r>
      <w:r w:rsidRPr="000C72CC">
        <w:rPr>
          <w:spacing w:val="-8"/>
        </w:rPr>
        <w:t xml:space="preserve"> </w:t>
      </w:r>
      <w:r w:rsidRPr="000C72CC">
        <w:t>is</w:t>
      </w:r>
      <w:r w:rsidRPr="000C72CC">
        <w:rPr>
          <w:spacing w:val="-8"/>
        </w:rPr>
        <w:t xml:space="preserve"> </w:t>
      </w:r>
      <w:r w:rsidRPr="000C72CC">
        <w:rPr>
          <w:spacing w:val="-3"/>
        </w:rPr>
        <w:t xml:space="preserve">to </w:t>
      </w:r>
      <w:r w:rsidRPr="000C72CC">
        <w:t>further</w:t>
      </w:r>
      <w:r w:rsidRPr="000C72CC">
        <w:rPr>
          <w:spacing w:val="-20"/>
        </w:rPr>
        <w:t xml:space="preserve"> </w:t>
      </w:r>
      <w:r w:rsidRPr="000C72CC">
        <w:t>the</w:t>
      </w:r>
      <w:r w:rsidRPr="000C72CC">
        <w:rPr>
          <w:spacing w:val="-23"/>
        </w:rPr>
        <w:t xml:space="preserve"> </w:t>
      </w:r>
      <w:r w:rsidRPr="000C72CC">
        <w:t>professional</w:t>
      </w:r>
      <w:r w:rsidRPr="000C72CC">
        <w:rPr>
          <w:spacing w:val="-20"/>
        </w:rPr>
        <w:t xml:space="preserve"> </w:t>
      </w:r>
      <w:r w:rsidRPr="000C72CC">
        <w:t>competence</w:t>
      </w:r>
      <w:r w:rsidRPr="000C72CC">
        <w:rPr>
          <w:spacing w:val="-20"/>
        </w:rPr>
        <w:t xml:space="preserve"> </w:t>
      </w:r>
      <w:r w:rsidRPr="000C72CC">
        <w:t>and</w:t>
      </w:r>
      <w:r w:rsidRPr="000C72CC">
        <w:rPr>
          <w:spacing w:val="-19"/>
        </w:rPr>
        <w:t xml:space="preserve"> </w:t>
      </w:r>
      <w:r w:rsidRPr="000C72CC">
        <w:t>dedication</w:t>
      </w:r>
      <w:r w:rsidRPr="000C72CC">
        <w:rPr>
          <w:spacing w:val="-22"/>
        </w:rPr>
        <w:t xml:space="preserve"> </w:t>
      </w:r>
      <w:r w:rsidRPr="000C72CC">
        <w:t>of</w:t>
      </w:r>
      <w:r w:rsidRPr="000C72CC">
        <w:rPr>
          <w:spacing w:val="-22"/>
        </w:rPr>
        <w:t xml:space="preserve"> </w:t>
      </w:r>
      <w:r w:rsidRPr="000C72CC">
        <w:t>individual</w:t>
      </w:r>
      <w:r w:rsidRPr="000C72CC">
        <w:rPr>
          <w:spacing w:val="-19"/>
        </w:rPr>
        <w:t xml:space="preserve"> </w:t>
      </w:r>
      <w:r w:rsidRPr="000C72CC">
        <w:t>members</w:t>
      </w:r>
      <w:r w:rsidRPr="000C72CC">
        <w:rPr>
          <w:spacing w:val="-19"/>
        </w:rPr>
        <w:t xml:space="preserve"> </w:t>
      </w:r>
      <w:r w:rsidRPr="000C72CC">
        <w:rPr>
          <w:spacing w:val="-3"/>
        </w:rPr>
        <w:t>in</w:t>
      </w:r>
      <w:r w:rsidRPr="000C72CC">
        <w:rPr>
          <w:spacing w:val="-18"/>
        </w:rPr>
        <w:t xml:space="preserve"> </w:t>
      </w:r>
      <w:r w:rsidRPr="000C72CC">
        <w:t>and</w:t>
      </w:r>
      <w:r w:rsidRPr="000C72CC">
        <w:rPr>
          <w:spacing w:val="-20"/>
        </w:rPr>
        <w:t xml:space="preserve"> </w:t>
      </w:r>
      <w:r w:rsidRPr="000C72CC">
        <w:t>for the</w:t>
      </w:r>
      <w:r w:rsidRPr="000C72CC">
        <w:rPr>
          <w:spacing w:val="-31"/>
        </w:rPr>
        <w:t xml:space="preserve"> </w:t>
      </w:r>
      <w:r w:rsidRPr="000C72CC">
        <w:t>profession</w:t>
      </w:r>
      <w:r w:rsidRPr="000C72CC">
        <w:rPr>
          <w:spacing w:val="-33"/>
        </w:rPr>
        <w:t xml:space="preserve"> </w:t>
      </w:r>
      <w:r w:rsidRPr="000C72CC">
        <w:t>of</w:t>
      </w:r>
      <w:r w:rsidRPr="000C72CC">
        <w:rPr>
          <w:spacing w:val="-32"/>
        </w:rPr>
        <w:t xml:space="preserve"> </w:t>
      </w:r>
      <w:r w:rsidRPr="000C72CC">
        <w:t>healthcare</w:t>
      </w:r>
      <w:r w:rsidRPr="000C72CC">
        <w:rPr>
          <w:spacing w:val="-34"/>
        </w:rPr>
        <w:t xml:space="preserve"> </w:t>
      </w:r>
      <w:r w:rsidRPr="000C72CC">
        <w:t>management</w:t>
      </w:r>
      <w:r w:rsidRPr="000C72CC">
        <w:rPr>
          <w:spacing w:val="-33"/>
        </w:rPr>
        <w:t xml:space="preserve"> </w:t>
      </w:r>
      <w:r w:rsidRPr="000C72CC">
        <w:t>through</w:t>
      </w:r>
      <w:r w:rsidRPr="000C72CC">
        <w:rPr>
          <w:spacing w:val="-32"/>
        </w:rPr>
        <w:t xml:space="preserve"> </w:t>
      </w:r>
      <w:r w:rsidRPr="000C72CC">
        <w:t>recognition</w:t>
      </w:r>
      <w:r w:rsidRPr="000C72CC">
        <w:rPr>
          <w:spacing w:val="-32"/>
        </w:rPr>
        <w:t xml:space="preserve"> </w:t>
      </w:r>
      <w:r w:rsidRPr="000C72CC">
        <w:t>of</w:t>
      </w:r>
      <w:r w:rsidRPr="000C72CC">
        <w:rPr>
          <w:spacing w:val="-33"/>
        </w:rPr>
        <w:t xml:space="preserve"> </w:t>
      </w:r>
      <w:r w:rsidRPr="000C72CC">
        <w:t>academic</w:t>
      </w:r>
      <w:r w:rsidRPr="000C72CC">
        <w:rPr>
          <w:spacing w:val="-30"/>
        </w:rPr>
        <w:t xml:space="preserve"> </w:t>
      </w:r>
      <w:r w:rsidRPr="000C72CC">
        <w:t>excellence and adherence to professional standards and ethics. Invitation to apply to the UNF chapter</w:t>
      </w:r>
      <w:r w:rsidRPr="000C72CC">
        <w:rPr>
          <w:spacing w:val="-6"/>
        </w:rPr>
        <w:t xml:space="preserve"> </w:t>
      </w:r>
      <w:r w:rsidRPr="000C72CC">
        <w:t>of</w:t>
      </w:r>
      <w:r w:rsidRPr="000C72CC">
        <w:rPr>
          <w:spacing w:val="-3"/>
        </w:rPr>
        <w:t xml:space="preserve"> </w:t>
      </w:r>
      <w:r w:rsidRPr="000C72CC">
        <w:t>Upsilon</w:t>
      </w:r>
      <w:r w:rsidRPr="000C72CC">
        <w:rPr>
          <w:spacing w:val="-4"/>
        </w:rPr>
        <w:t xml:space="preserve"> </w:t>
      </w:r>
      <w:r w:rsidRPr="000C72CC">
        <w:t>Phi</w:t>
      </w:r>
      <w:r w:rsidRPr="000C72CC">
        <w:rPr>
          <w:spacing w:val="-5"/>
        </w:rPr>
        <w:t xml:space="preserve"> </w:t>
      </w:r>
      <w:r w:rsidRPr="000C72CC">
        <w:t>Delta</w:t>
      </w:r>
      <w:r w:rsidRPr="000C72CC">
        <w:rPr>
          <w:spacing w:val="-3"/>
        </w:rPr>
        <w:t xml:space="preserve"> </w:t>
      </w:r>
      <w:r w:rsidRPr="000C72CC">
        <w:t>is</w:t>
      </w:r>
      <w:r w:rsidRPr="000C72CC">
        <w:rPr>
          <w:spacing w:val="-8"/>
        </w:rPr>
        <w:t xml:space="preserve"> </w:t>
      </w:r>
      <w:r w:rsidRPr="000C72CC">
        <w:t>based</w:t>
      </w:r>
      <w:r w:rsidRPr="000C72CC">
        <w:rPr>
          <w:spacing w:val="-5"/>
        </w:rPr>
        <w:t xml:space="preserve"> </w:t>
      </w:r>
      <w:r w:rsidRPr="000C72CC">
        <w:t>upon</w:t>
      </w:r>
      <w:r w:rsidRPr="000C72CC">
        <w:rPr>
          <w:spacing w:val="-4"/>
        </w:rPr>
        <w:t xml:space="preserve"> </w:t>
      </w:r>
      <w:r w:rsidRPr="000C72CC">
        <w:t>the</w:t>
      </w:r>
      <w:r w:rsidRPr="000C72CC">
        <w:rPr>
          <w:spacing w:val="-10"/>
        </w:rPr>
        <w:t xml:space="preserve"> </w:t>
      </w:r>
      <w:r w:rsidRPr="000C72CC">
        <w:t>following</w:t>
      </w:r>
      <w:r w:rsidRPr="000C72CC">
        <w:rPr>
          <w:spacing w:val="-3"/>
        </w:rPr>
        <w:t xml:space="preserve"> </w:t>
      </w:r>
      <w:r w:rsidRPr="000C72CC">
        <w:t>criteria:</w:t>
      </w:r>
    </w:p>
    <w:p w14:paraId="47BC5AD8" w14:textId="77777777" w:rsidR="00AE08A4" w:rsidRPr="000C72CC" w:rsidRDefault="00AE08A4" w:rsidP="00AE08A4">
      <w:pPr>
        <w:pStyle w:val="BodyText"/>
        <w:spacing w:before="9"/>
        <w:rPr>
          <w:sz w:val="23"/>
        </w:rPr>
      </w:pPr>
    </w:p>
    <w:p w14:paraId="37FF8C50" w14:textId="0D3AB487" w:rsidR="00AE08A4" w:rsidRPr="00F851FB" w:rsidRDefault="00AE08A4" w:rsidP="00F851FB">
      <w:pPr>
        <w:pStyle w:val="ListParagraph"/>
        <w:numPr>
          <w:ilvl w:val="1"/>
          <w:numId w:val="3"/>
        </w:numPr>
        <w:tabs>
          <w:tab w:val="left" w:pos="1191"/>
        </w:tabs>
        <w:contextualSpacing/>
        <w:rPr>
          <w:sz w:val="24"/>
        </w:rPr>
      </w:pPr>
      <w:r w:rsidRPr="000C72CC">
        <w:rPr>
          <w:sz w:val="24"/>
        </w:rPr>
        <w:t>Completion</w:t>
      </w:r>
      <w:r w:rsidRPr="000C72CC">
        <w:rPr>
          <w:spacing w:val="-5"/>
          <w:sz w:val="24"/>
        </w:rPr>
        <w:t xml:space="preserve"> </w:t>
      </w:r>
      <w:r w:rsidRPr="000C72CC">
        <w:rPr>
          <w:sz w:val="24"/>
        </w:rPr>
        <w:t>of</w:t>
      </w:r>
      <w:r w:rsidRPr="000C72CC">
        <w:rPr>
          <w:spacing w:val="-2"/>
          <w:sz w:val="24"/>
        </w:rPr>
        <w:t xml:space="preserve"> </w:t>
      </w:r>
      <w:r w:rsidRPr="000C72CC">
        <w:rPr>
          <w:sz w:val="24"/>
        </w:rPr>
        <w:t>18</w:t>
      </w:r>
      <w:r w:rsidRPr="000C72CC">
        <w:rPr>
          <w:spacing w:val="-4"/>
          <w:sz w:val="24"/>
        </w:rPr>
        <w:t xml:space="preserve"> </w:t>
      </w:r>
      <w:r w:rsidRPr="000C72CC">
        <w:rPr>
          <w:sz w:val="24"/>
        </w:rPr>
        <w:t>upper-level</w:t>
      </w:r>
      <w:r w:rsidRPr="000C72CC">
        <w:rPr>
          <w:spacing w:val="-6"/>
          <w:sz w:val="24"/>
        </w:rPr>
        <w:t xml:space="preserve"> </w:t>
      </w:r>
      <w:r w:rsidRPr="000C72CC">
        <w:rPr>
          <w:sz w:val="24"/>
        </w:rPr>
        <w:t>credit</w:t>
      </w:r>
      <w:r w:rsidRPr="000C72CC">
        <w:rPr>
          <w:spacing w:val="-6"/>
          <w:sz w:val="24"/>
        </w:rPr>
        <w:t xml:space="preserve"> </w:t>
      </w:r>
      <w:r w:rsidRPr="000C72CC">
        <w:rPr>
          <w:sz w:val="24"/>
        </w:rPr>
        <w:t>hours</w:t>
      </w:r>
      <w:r w:rsidRPr="000C72CC">
        <w:rPr>
          <w:spacing w:val="-4"/>
          <w:sz w:val="24"/>
        </w:rPr>
        <w:t xml:space="preserve"> </w:t>
      </w:r>
      <w:r w:rsidRPr="000C72CC">
        <w:rPr>
          <w:sz w:val="24"/>
        </w:rPr>
        <w:t>of</w:t>
      </w:r>
      <w:r w:rsidRPr="000C72CC">
        <w:rPr>
          <w:spacing w:val="-4"/>
          <w:sz w:val="24"/>
        </w:rPr>
        <w:t xml:space="preserve"> </w:t>
      </w:r>
      <w:r w:rsidRPr="000C72CC">
        <w:rPr>
          <w:sz w:val="24"/>
        </w:rPr>
        <w:t>full-time</w:t>
      </w:r>
      <w:r w:rsidRPr="000C72CC">
        <w:rPr>
          <w:spacing w:val="-6"/>
          <w:sz w:val="24"/>
        </w:rPr>
        <w:t xml:space="preserve"> </w:t>
      </w:r>
      <w:r w:rsidRPr="000C72CC">
        <w:rPr>
          <w:sz w:val="24"/>
        </w:rPr>
        <w:t>grade</w:t>
      </w:r>
      <w:r w:rsidRPr="000C72CC">
        <w:rPr>
          <w:spacing w:val="-6"/>
          <w:sz w:val="24"/>
        </w:rPr>
        <w:t xml:space="preserve"> </w:t>
      </w:r>
      <w:r w:rsidRPr="000C72CC">
        <w:rPr>
          <w:sz w:val="24"/>
        </w:rPr>
        <w:t>course</w:t>
      </w:r>
      <w:r w:rsidRPr="000C72CC">
        <w:rPr>
          <w:spacing w:val="-6"/>
          <w:sz w:val="24"/>
        </w:rPr>
        <w:t xml:space="preserve"> </w:t>
      </w:r>
      <w:r w:rsidRPr="000C72CC">
        <w:rPr>
          <w:sz w:val="24"/>
        </w:rPr>
        <w:t>work</w:t>
      </w:r>
    </w:p>
    <w:p w14:paraId="61B6A38A" w14:textId="77777777" w:rsidR="00AE08A4" w:rsidRPr="000C72CC" w:rsidRDefault="00AE08A4" w:rsidP="00AE08A4">
      <w:pPr>
        <w:pStyle w:val="ListParagraph"/>
        <w:numPr>
          <w:ilvl w:val="1"/>
          <w:numId w:val="3"/>
        </w:numPr>
        <w:tabs>
          <w:tab w:val="left" w:pos="1196"/>
        </w:tabs>
        <w:ind w:left="1195" w:hanging="230"/>
        <w:contextualSpacing/>
        <w:rPr>
          <w:sz w:val="24"/>
        </w:rPr>
      </w:pPr>
      <w:r w:rsidRPr="000C72CC">
        <w:rPr>
          <w:sz w:val="24"/>
        </w:rPr>
        <w:t>Earned grade point average of 3.35 or</w:t>
      </w:r>
      <w:r w:rsidRPr="000C72CC">
        <w:rPr>
          <w:spacing w:val="-27"/>
          <w:sz w:val="24"/>
        </w:rPr>
        <w:t xml:space="preserve"> </w:t>
      </w:r>
      <w:r w:rsidRPr="000C72CC">
        <w:rPr>
          <w:sz w:val="24"/>
        </w:rPr>
        <w:t>higher</w:t>
      </w:r>
    </w:p>
    <w:p w14:paraId="36ACD41A" w14:textId="77777777" w:rsidR="00AE08A4" w:rsidRPr="000C72CC" w:rsidRDefault="00AE08A4" w:rsidP="00AE08A4">
      <w:pPr>
        <w:pStyle w:val="BodyText"/>
        <w:spacing w:before="3"/>
      </w:pPr>
    </w:p>
    <w:p w14:paraId="1F51C3A9" w14:textId="77777777" w:rsidR="00AE08A4" w:rsidRPr="000C72CC" w:rsidRDefault="00AE08A4" w:rsidP="00085A0C">
      <w:pPr>
        <w:pStyle w:val="BodyText"/>
        <w:spacing w:line="235" w:lineRule="auto"/>
        <w:ind w:left="821"/>
        <w:jc w:val="both"/>
      </w:pPr>
      <w:r w:rsidRPr="000C72CC">
        <w:rPr>
          <w:u w:val="single"/>
        </w:rPr>
        <w:t>Mission Statement</w:t>
      </w:r>
      <w:r w:rsidRPr="000C72CC">
        <w:t>: The Mission of the Upsilon Phi Delta Honor Society is to recognize, reward, and encourage academic excellence in the study of health administration.</w:t>
      </w:r>
    </w:p>
    <w:p w14:paraId="1ECBF88C" w14:textId="77777777" w:rsidR="00AE08A4" w:rsidRPr="000C72CC" w:rsidRDefault="00AE08A4" w:rsidP="00085A0C">
      <w:pPr>
        <w:pStyle w:val="BodyText"/>
        <w:spacing w:before="3"/>
        <w:jc w:val="both"/>
      </w:pPr>
    </w:p>
    <w:p w14:paraId="120AD7A6" w14:textId="77777777" w:rsidR="00AE08A4" w:rsidRPr="000C72CC" w:rsidRDefault="00AE08A4" w:rsidP="00085A0C">
      <w:pPr>
        <w:pStyle w:val="BodyText"/>
        <w:spacing w:line="235" w:lineRule="auto"/>
        <w:ind w:left="821"/>
        <w:jc w:val="both"/>
      </w:pPr>
      <w:r w:rsidRPr="000C72CC">
        <w:rPr>
          <w:u w:val="single"/>
        </w:rPr>
        <w:t>Vision</w:t>
      </w:r>
      <w:r w:rsidRPr="000C72CC">
        <w:t>: The vision of the Upsilon Phi Delta Honor Society is to enrich students’ academic and leadership experience while providing opportunities to build professional relationships and networking skills.</w:t>
      </w:r>
    </w:p>
    <w:p w14:paraId="44FFA50A" w14:textId="77777777" w:rsidR="00AE08A4" w:rsidRPr="000C72CC" w:rsidRDefault="00AE08A4" w:rsidP="00085A0C">
      <w:pPr>
        <w:pStyle w:val="BodyText"/>
        <w:spacing w:before="10"/>
        <w:jc w:val="both"/>
        <w:rPr>
          <w:sz w:val="23"/>
        </w:rPr>
      </w:pPr>
    </w:p>
    <w:p w14:paraId="1E6B5125" w14:textId="77777777" w:rsidR="00AE08A4" w:rsidRPr="000C72CC" w:rsidRDefault="00AE08A4" w:rsidP="00085A0C">
      <w:pPr>
        <w:pStyle w:val="BodyText"/>
        <w:ind w:left="821"/>
        <w:jc w:val="both"/>
      </w:pPr>
      <w:r w:rsidRPr="000C72CC">
        <w:t xml:space="preserve">For the further information contact email </w:t>
      </w:r>
      <w:hyperlink r:id="rId44">
        <w:r w:rsidRPr="000C72CC">
          <w:t>updeltahonors@gmail.com</w:t>
        </w:r>
      </w:hyperlink>
    </w:p>
    <w:p w14:paraId="1614AA1F" w14:textId="77777777" w:rsidR="00AE08A4" w:rsidRPr="000C72CC" w:rsidRDefault="00AE08A4" w:rsidP="00AE08A4">
      <w:pPr>
        <w:pStyle w:val="BodyText"/>
        <w:spacing w:before="6"/>
        <w:rPr>
          <w:sz w:val="25"/>
        </w:rPr>
      </w:pPr>
    </w:p>
    <w:p w14:paraId="31CF2B26" w14:textId="77777777" w:rsidR="00AE08A4" w:rsidRPr="000C72CC" w:rsidRDefault="00AE08A4" w:rsidP="00F851FB">
      <w:pPr>
        <w:pStyle w:val="Heading3"/>
      </w:pPr>
      <w:bookmarkStart w:id="47" w:name="_Toc64635477"/>
      <w:r w:rsidRPr="000C72CC">
        <w:t>Health Administration Student</w:t>
      </w:r>
      <w:r w:rsidRPr="000C72CC">
        <w:rPr>
          <w:spacing w:val="-19"/>
        </w:rPr>
        <w:t xml:space="preserve"> </w:t>
      </w:r>
      <w:r w:rsidRPr="000C72CC">
        <w:t>Association</w:t>
      </w:r>
      <w:bookmarkEnd w:id="47"/>
    </w:p>
    <w:p w14:paraId="73B71A02" w14:textId="77777777" w:rsidR="00AE08A4" w:rsidRPr="00F851FB" w:rsidRDefault="00AE08A4" w:rsidP="00AE08A4">
      <w:pPr>
        <w:pStyle w:val="BodyText"/>
      </w:pPr>
    </w:p>
    <w:p w14:paraId="526DAA53" w14:textId="77777777" w:rsidR="00AE08A4" w:rsidRPr="000C72CC" w:rsidRDefault="00AE08A4" w:rsidP="00085A0C">
      <w:pPr>
        <w:pStyle w:val="BodyText"/>
        <w:spacing w:line="235" w:lineRule="auto"/>
        <w:ind w:left="821"/>
        <w:jc w:val="both"/>
      </w:pPr>
      <w:r w:rsidRPr="00F851FB">
        <w:t>Developing tomorrow’s healthcare leaders today.</w:t>
      </w:r>
    </w:p>
    <w:p w14:paraId="542C05B2" w14:textId="77777777" w:rsidR="00AE08A4" w:rsidRPr="000C72CC" w:rsidRDefault="00AE08A4" w:rsidP="00085A0C">
      <w:pPr>
        <w:pStyle w:val="BodyText"/>
        <w:spacing w:line="235" w:lineRule="auto"/>
        <w:ind w:left="821"/>
        <w:jc w:val="both"/>
      </w:pPr>
    </w:p>
    <w:p w14:paraId="19B79688" w14:textId="15F8377D" w:rsidR="00AE08A4" w:rsidRPr="000C72CC" w:rsidRDefault="00AE08A4" w:rsidP="00085A0C">
      <w:pPr>
        <w:pStyle w:val="BodyText"/>
        <w:spacing w:line="235" w:lineRule="auto"/>
        <w:ind w:left="821"/>
        <w:jc w:val="both"/>
      </w:pPr>
      <w:r w:rsidRPr="00F851FB">
        <w:t xml:space="preserve">Health Administration Student Association Members are actively involved on campus. </w:t>
      </w:r>
      <w:r w:rsidRPr="000C72CC">
        <w:t>We organize events on current healthcare topics, fundraisers, provide students</w:t>
      </w:r>
      <w:r w:rsidR="00F851FB">
        <w:t xml:space="preserve"> </w:t>
      </w:r>
      <w:r w:rsidRPr="000C72CC">
        <w:t>opportunities</w:t>
      </w:r>
      <w:r w:rsidRPr="00085A0C">
        <w:t xml:space="preserve"> </w:t>
      </w:r>
      <w:r w:rsidRPr="000C72CC">
        <w:t>to</w:t>
      </w:r>
      <w:r w:rsidRPr="00085A0C">
        <w:t xml:space="preserve"> </w:t>
      </w:r>
      <w:r w:rsidRPr="000C72CC">
        <w:t>network</w:t>
      </w:r>
      <w:r w:rsidRPr="00085A0C">
        <w:t xml:space="preserve"> </w:t>
      </w:r>
      <w:r w:rsidRPr="000C72CC">
        <w:t>with</w:t>
      </w:r>
      <w:r w:rsidRPr="00085A0C">
        <w:t xml:space="preserve"> </w:t>
      </w:r>
      <w:r w:rsidRPr="000C72CC">
        <w:t>health</w:t>
      </w:r>
      <w:r w:rsidRPr="00085A0C">
        <w:t xml:space="preserve"> </w:t>
      </w:r>
      <w:r w:rsidRPr="000C72CC">
        <w:t>professionals</w:t>
      </w:r>
      <w:r w:rsidRPr="00085A0C">
        <w:t xml:space="preserve"> </w:t>
      </w:r>
      <w:r w:rsidRPr="000C72CC">
        <w:t>in</w:t>
      </w:r>
      <w:r w:rsidRPr="00085A0C">
        <w:t xml:space="preserve"> </w:t>
      </w:r>
      <w:r w:rsidRPr="000C72CC">
        <w:t>Jacksonville</w:t>
      </w:r>
      <w:r w:rsidRPr="00085A0C">
        <w:t xml:space="preserve"> </w:t>
      </w:r>
      <w:r w:rsidRPr="000C72CC">
        <w:t>and</w:t>
      </w:r>
      <w:r w:rsidRPr="00085A0C">
        <w:t xml:space="preserve"> </w:t>
      </w:r>
      <w:r w:rsidRPr="000C72CC">
        <w:t>participate</w:t>
      </w:r>
      <w:r w:rsidRPr="00085A0C">
        <w:t xml:space="preserve"> </w:t>
      </w:r>
      <w:r w:rsidRPr="000C72CC">
        <w:t xml:space="preserve">in the yearly Congress on Healthcare Leadership </w:t>
      </w:r>
      <w:r w:rsidRPr="00085A0C">
        <w:t xml:space="preserve">in </w:t>
      </w:r>
      <w:r w:rsidRPr="000C72CC">
        <w:t>Chicago held by the American College of Health</w:t>
      </w:r>
      <w:r w:rsidRPr="00085A0C">
        <w:t xml:space="preserve"> </w:t>
      </w:r>
      <w:r w:rsidRPr="000C72CC">
        <w:t>Executives.</w:t>
      </w:r>
    </w:p>
    <w:p w14:paraId="3316A012" w14:textId="77777777" w:rsidR="00AE08A4" w:rsidRPr="000C72CC" w:rsidRDefault="00AE08A4" w:rsidP="00AE08A4">
      <w:pPr>
        <w:pStyle w:val="BodyText"/>
        <w:spacing w:before="10"/>
        <w:rPr>
          <w:sz w:val="23"/>
        </w:rPr>
      </w:pPr>
    </w:p>
    <w:p w14:paraId="0607A304" w14:textId="77777777" w:rsidR="00AE08A4" w:rsidRPr="000C72CC" w:rsidRDefault="00AE08A4" w:rsidP="00AE08A4">
      <w:pPr>
        <w:pStyle w:val="BodyText"/>
        <w:ind w:left="821"/>
      </w:pPr>
      <w:r w:rsidRPr="000C72CC">
        <w:t>Reasons to Join:</w:t>
      </w:r>
    </w:p>
    <w:p w14:paraId="6E058713" w14:textId="77777777" w:rsidR="00AE08A4" w:rsidRPr="000C72CC" w:rsidRDefault="00AE08A4" w:rsidP="00AE08A4">
      <w:pPr>
        <w:pStyle w:val="BodyText"/>
        <w:spacing w:before="10"/>
        <w:rPr>
          <w:sz w:val="23"/>
        </w:rPr>
      </w:pPr>
    </w:p>
    <w:p w14:paraId="651BCDB3" w14:textId="77777777" w:rsidR="00AE08A4" w:rsidRPr="000C72CC" w:rsidRDefault="00AE08A4" w:rsidP="00085A0C">
      <w:pPr>
        <w:pStyle w:val="ListParagraph"/>
        <w:numPr>
          <w:ilvl w:val="0"/>
          <w:numId w:val="1"/>
        </w:numPr>
        <w:tabs>
          <w:tab w:val="left" w:pos="1540"/>
          <w:tab w:val="left" w:pos="1541"/>
        </w:tabs>
        <w:spacing w:line="273" w:lineRule="exact"/>
        <w:ind w:left="1541"/>
        <w:jc w:val="both"/>
        <w:rPr>
          <w:sz w:val="24"/>
        </w:rPr>
      </w:pPr>
      <w:r w:rsidRPr="000C72CC">
        <w:rPr>
          <w:sz w:val="24"/>
        </w:rPr>
        <w:t>Networking</w:t>
      </w:r>
    </w:p>
    <w:p w14:paraId="76AF3825" w14:textId="77777777" w:rsidR="00AE08A4" w:rsidRPr="000C72CC" w:rsidRDefault="00AE08A4" w:rsidP="00085A0C">
      <w:pPr>
        <w:pStyle w:val="ListParagraph"/>
        <w:numPr>
          <w:ilvl w:val="0"/>
          <w:numId w:val="1"/>
        </w:numPr>
        <w:tabs>
          <w:tab w:val="left" w:pos="1540"/>
          <w:tab w:val="left" w:pos="1541"/>
        </w:tabs>
        <w:spacing w:line="270" w:lineRule="exact"/>
        <w:ind w:left="1541"/>
        <w:jc w:val="both"/>
        <w:rPr>
          <w:sz w:val="24"/>
        </w:rPr>
      </w:pPr>
      <w:r w:rsidRPr="000C72CC">
        <w:rPr>
          <w:sz w:val="24"/>
        </w:rPr>
        <w:t>Leadership</w:t>
      </w:r>
      <w:r w:rsidRPr="000C72CC">
        <w:rPr>
          <w:spacing w:val="1"/>
          <w:sz w:val="24"/>
        </w:rPr>
        <w:t xml:space="preserve"> </w:t>
      </w:r>
      <w:r w:rsidRPr="000C72CC">
        <w:rPr>
          <w:sz w:val="24"/>
        </w:rPr>
        <w:t>Opportunities</w:t>
      </w:r>
    </w:p>
    <w:p w14:paraId="3B09E7C4" w14:textId="77777777" w:rsidR="00AE08A4" w:rsidRPr="000C72CC" w:rsidRDefault="00AE08A4" w:rsidP="00085A0C">
      <w:pPr>
        <w:pStyle w:val="ListParagraph"/>
        <w:numPr>
          <w:ilvl w:val="0"/>
          <w:numId w:val="1"/>
        </w:numPr>
        <w:tabs>
          <w:tab w:val="left" w:pos="1540"/>
          <w:tab w:val="left" w:pos="1541"/>
        </w:tabs>
        <w:spacing w:line="270" w:lineRule="exact"/>
        <w:ind w:left="1541"/>
        <w:jc w:val="both"/>
        <w:rPr>
          <w:sz w:val="24"/>
        </w:rPr>
      </w:pPr>
      <w:r w:rsidRPr="000C72CC">
        <w:rPr>
          <w:sz w:val="24"/>
        </w:rPr>
        <w:t>Career Growth &amp;</w:t>
      </w:r>
      <w:r w:rsidRPr="000C72CC">
        <w:rPr>
          <w:spacing w:val="-7"/>
          <w:sz w:val="24"/>
        </w:rPr>
        <w:t xml:space="preserve"> </w:t>
      </w:r>
      <w:r w:rsidRPr="000C72CC">
        <w:rPr>
          <w:sz w:val="24"/>
        </w:rPr>
        <w:t>Enhancement</w:t>
      </w:r>
    </w:p>
    <w:p w14:paraId="060D1BA7" w14:textId="77777777" w:rsidR="00AE08A4" w:rsidRPr="000C72CC" w:rsidRDefault="00AE08A4" w:rsidP="00085A0C">
      <w:pPr>
        <w:pStyle w:val="ListParagraph"/>
        <w:numPr>
          <w:ilvl w:val="0"/>
          <w:numId w:val="1"/>
        </w:numPr>
        <w:tabs>
          <w:tab w:val="left" w:pos="1540"/>
          <w:tab w:val="left" w:pos="1541"/>
        </w:tabs>
        <w:spacing w:line="270" w:lineRule="exact"/>
        <w:ind w:left="1541"/>
        <w:jc w:val="both"/>
        <w:rPr>
          <w:sz w:val="24"/>
        </w:rPr>
      </w:pPr>
      <w:r w:rsidRPr="000C72CC">
        <w:rPr>
          <w:sz w:val="24"/>
        </w:rPr>
        <w:t>Information on health administration careers and</w:t>
      </w:r>
      <w:r w:rsidRPr="000C72CC">
        <w:rPr>
          <w:spacing w:val="-13"/>
          <w:sz w:val="24"/>
        </w:rPr>
        <w:t xml:space="preserve"> </w:t>
      </w:r>
      <w:r w:rsidRPr="000C72CC">
        <w:rPr>
          <w:sz w:val="24"/>
        </w:rPr>
        <w:t>trends</w:t>
      </w:r>
    </w:p>
    <w:p w14:paraId="3FEA9A27" w14:textId="77777777" w:rsidR="00AE08A4" w:rsidRPr="000C72CC" w:rsidRDefault="00AE08A4" w:rsidP="00085A0C">
      <w:pPr>
        <w:pStyle w:val="ListParagraph"/>
        <w:numPr>
          <w:ilvl w:val="0"/>
          <w:numId w:val="1"/>
        </w:numPr>
        <w:tabs>
          <w:tab w:val="left" w:pos="1540"/>
          <w:tab w:val="left" w:pos="1541"/>
        </w:tabs>
        <w:spacing w:line="270" w:lineRule="exact"/>
        <w:ind w:left="1541"/>
        <w:jc w:val="both"/>
        <w:rPr>
          <w:sz w:val="24"/>
        </w:rPr>
      </w:pPr>
      <w:r w:rsidRPr="000C72CC">
        <w:rPr>
          <w:sz w:val="24"/>
        </w:rPr>
        <w:t>Access to local and national</w:t>
      </w:r>
      <w:r w:rsidRPr="000C72CC">
        <w:rPr>
          <w:spacing w:val="-21"/>
          <w:sz w:val="24"/>
        </w:rPr>
        <w:t xml:space="preserve"> </w:t>
      </w:r>
      <w:r w:rsidRPr="000C72CC">
        <w:rPr>
          <w:sz w:val="24"/>
        </w:rPr>
        <w:t>speakers</w:t>
      </w:r>
    </w:p>
    <w:p w14:paraId="2628A4C2" w14:textId="4E133FD8" w:rsidR="00AE08A4" w:rsidRPr="000C72CC" w:rsidRDefault="00AE08A4" w:rsidP="00085A0C">
      <w:pPr>
        <w:pStyle w:val="ListParagraph"/>
        <w:numPr>
          <w:ilvl w:val="0"/>
          <w:numId w:val="1"/>
        </w:numPr>
        <w:tabs>
          <w:tab w:val="left" w:pos="1540"/>
          <w:tab w:val="left" w:pos="1541"/>
        </w:tabs>
        <w:spacing w:line="477" w:lineRule="auto"/>
        <w:ind w:firstLine="0"/>
        <w:jc w:val="both"/>
        <w:rPr>
          <w:sz w:val="24"/>
        </w:rPr>
      </w:pPr>
      <w:r w:rsidRPr="000C72CC">
        <w:rPr>
          <w:sz w:val="24"/>
        </w:rPr>
        <w:t>Access</w:t>
      </w:r>
      <w:r w:rsidRPr="000C72CC">
        <w:rPr>
          <w:spacing w:val="-41"/>
          <w:sz w:val="24"/>
        </w:rPr>
        <w:t xml:space="preserve"> </w:t>
      </w:r>
      <w:r w:rsidRPr="000C72CC">
        <w:rPr>
          <w:sz w:val="24"/>
        </w:rPr>
        <w:t>to</w:t>
      </w:r>
      <w:r w:rsidRPr="000C72CC">
        <w:rPr>
          <w:spacing w:val="-40"/>
          <w:sz w:val="24"/>
        </w:rPr>
        <w:t xml:space="preserve"> </w:t>
      </w:r>
      <w:r w:rsidRPr="000C72CC">
        <w:rPr>
          <w:sz w:val="24"/>
        </w:rPr>
        <w:t>local</w:t>
      </w:r>
      <w:r w:rsidRPr="000C72CC">
        <w:rPr>
          <w:spacing w:val="-42"/>
          <w:sz w:val="24"/>
        </w:rPr>
        <w:t xml:space="preserve"> </w:t>
      </w:r>
      <w:r w:rsidRPr="000C72CC">
        <w:rPr>
          <w:sz w:val="24"/>
        </w:rPr>
        <w:t>healthcare</w:t>
      </w:r>
      <w:r w:rsidRPr="000C72CC">
        <w:rPr>
          <w:spacing w:val="-42"/>
          <w:sz w:val="24"/>
        </w:rPr>
        <w:t xml:space="preserve"> </w:t>
      </w:r>
      <w:r w:rsidRPr="000C72CC">
        <w:rPr>
          <w:sz w:val="24"/>
        </w:rPr>
        <w:t>facilities</w:t>
      </w:r>
      <w:r w:rsidRPr="000C72CC">
        <w:rPr>
          <w:spacing w:val="-39"/>
          <w:sz w:val="24"/>
        </w:rPr>
        <w:t xml:space="preserve"> </w:t>
      </w:r>
      <w:r w:rsidRPr="000C72CC">
        <w:rPr>
          <w:sz w:val="24"/>
        </w:rPr>
        <w:t>and</w:t>
      </w:r>
      <w:r w:rsidR="00085A0C" w:rsidRPr="00085A0C">
        <w:rPr>
          <w:sz w:val="24"/>
        </w:rPr>
        <w:t xml:space="preserve"> </w:t>
      </w:r>
      <w:r w:rsidR="00085A0C" w:rsidRPr="000C72CC">
        <w:rPr>
          <w:sz w:val="24"/>
        </w:rPr>
        <w:t>administrators Shadowing/Volunteering</w:t>
      </w:r>
      <w:r w:rsidR="00085A0C">
        <w:rPr>
          <w:spacing w:val="-40"/>
          <w:sz w:val="24"/>
        </w:rPr>
        <w:t xml:space="preserve"> </w:t>
      </w:r>
    </w:p>
    <w:p w14:paraId="0045711C" w14:textId="77777777" w:rsidR="00AE08A4" w:rsidRPr="000C72CC" w:rsidRDefault="00AE08A4" w:rsidP="00085A0C">
      <w:pPr>
        <w:pStyle w:val="BodyText"/>
        <w:spacing w:line="235" w:lineRule="auto"/>
        <w:ind w:left="821"/>
        <w:jc w:val="both"/>
      </w:pPr>
      <w:r w:rsidRPr="000C72CC">
        <w:t>HASA’s</w:t>
      </w:r>
      <w:r w:rsidRPr="00085A0C">
        <w:t xml:space="preserve"> </w:t>
      </w:r>
      <w:r w:rsidRPr="000C72CC">
        <w:t>top</w:t>
      </w:r>
      <w:r w:rsidRPr="00085A0C">
        <w:t xml:space="preserve"> </w:t>
      </w:r>
      <w:r w:rsidRPr="000C72CC">
        <w:t>priority</w:t>
      </w:r>
      <w:r w:rsidRPr="00085A0C">
        <w:t xml:space="preserve"> </w:t>
      </w:r>
      <w:r w:rsidRPr="000C72CC">
        <w:t>is</w:t>
      </w:r>
      <w:r w:rsidRPr="00085A0C">
        <w:t xml:space="preserve"> to </w:t>
      </w:r>
      <w:r w:rsidRPr="000C72CC">
        <w:t>put</w:t>
      </w:r>
      <w:r w:rsidRPr="00085A0C">
        <w:t xml:space="preserve"> </w:t>
      </w:r>
      <w:r w:rsidRPr="000C72CC">
        <w:t>students</w:t>
      </w:r>
      <w:r w:rsidRPr="00085A0C">
        <w:t xml:space="preserve"> </w:t>
      </w:r>
      <w:r w:rsidRPr="000C72CC">
        <w:t>in</w:t>
      </w:r>
      <w:r w:rsidRPr="00085A0C">
        <w:t xml:space="preserve"> </w:t>
      </w:r>
      <w:r w:rsidRPr="000C72CC">
        <w:t>touch</w:t>
      </w:r>
      <w:r w:rsidRPr="00085A0C">
        <w:t xml:space="preserve"> </w:t>
      </w:r>
      <w:r w:rsidRPr="000C72CC">
        <w:t>with</w:t>
      </w:r>
      <w:r w:rsidRPr="00085A0C">
        <w:t xml:space="preserve"> </w:t>
      </w:r>
      <w:r w:rsidRPr="000C72CC">
        <w:t>the</w:t>
      </w:r>
      <w:r w:rsidRPr="00085A0C">
        <w:t xml:space="preserve"> </w:t>
      </w:r>
      <w:r w:rsidRPr="000C72CC">
        <w:t>local</w:t>
      </w:r>
      <w:r w:rsidRPr="00085A0C">
        <w:t xml:space="preserve"> </w:t>
      </w:r>
      <w:r w:rsidRPr="000C72CC">
        <w:t>healthcare</w:t>
      </w:r>
      <w:r w:rsidRPr="00085A0C">
        <w:t xml:space="preserve"> </w:t>
      </w:r>
      <w:r w:rsidRPr="000C72CC">
        <w:t>community. One</w:t>
      </w:r>
      <w:r w:rsidRPr="00085A0C">
        <w:t xml:space="preserve"> </w:t>
      </w:r>
      <w:r w:rsidRPr="000C72CC">
        <w:t>of</w:t>
      </w:r>
      <w:r w:rsidRPr="00085A0C">
        <w:t xml:space="preserve"> </w:t>
      </w:r>
      <w:r w:rsidRPr="000C72CC">
        <w:t>the</w:t>
      </w:r>
      <w:r w:rsidRPr="00085A0C">
        <w:t xml:space="preserve"> </w:t>
      </w:r>
      <w:r w:rsidRPr="000C72CC">
        <w:t>ways</w:t>
      </w:r>
      <w:r w:rsidRPr="00085A0C">
        <w:t xml:space="preserve"> </w:t>
      </w:r>
      <w:r w:rsidRPr="000C72CC">
        <w:t>we</w:t>
      </w:r>
      <w:r w:rsidRPr="00085A0C">
        <w:t xml:space="preserve"> do </w:t>
      </w:r>
      <w:r w:rsidRPr="000C72CC">
        <w:t>that</w:t>
      </w:r>
      <w:r w:rsidRPr="00085A0C">
        <w:t xml:space="preserve"> </w:t>
      </w:r>
      <w:r w:rsidRPr="000C72CC">
        <w:t>is</w:t>
      </w:r>
      <w:r w:rsidRPr="00085A0C">
        <w:t xml:space="preserve"> to </w:t>
      </w:r>
      <w:r w:rsidRPr="000C72CC">
        <w:t>give</w:t>
      </w:r>
      <w:r w:rsidRPr="00085A0C">
        <w:t xml:space="preserve"> </w:t>
      </w:r>
      <w:r w:rsidRPr="000C72CC">
        <w:t>students</w:t>
      </w:r>
      <w:r w:rsidRPr="00085A0C">
        <w:t xml:space="preserve"> </w:t>
      </w:r>
      <w:r w:rsidRPr="000C72CC">
        <w:t>the</w:t>
      </w:r>
      <w:r w:rsidRPr="00085A0C">
        <w:t xml:space="preserve"> </w:t>
      </w:r>
      <w:r w:rsidRPr="000C72CC">
        <w:t>up</w:t>
      </w:r>
      <w:r w:rsidRPr="00085A0C">
        <w:t xml:space="preserve"> </w:t>
      </w:r>
      <w:r w:rsidRPr="000C72CC">
        <w:t>close</w:t>
      </w:r>
      <w:r w:rsidRPr="00085A0C">
        <w:t xml:space="preserve"> </w:t>
      </w:r>
      <w:r w:rsidRPr="000C72CC">
        <w:t>and</w:t>
      </w:r>
      <w:r w:rsidRPr="00085A0C">
        <w:t xml:space="preserve"> </w:t>
      </w:r>
      <w:r w:rsidRPr="000C72CC">
        <w:t>personal</w:t>
      </w:r>
      <w:r w:rsidRPr="00085A0C">
        <w:t xml:space="preserve"> </w:t>
      </w:r>
      <w:r w:rsidRPr="000C72CC">
        <w:t>experience of an Executive Job</w:t>
      </w:r>
      <w:r w:rsidRPr="00085A0C">
        <w:t xml:space="preserve"> </w:t>
      </w:r>
      <w:r w:rsidRPr="000C72CC">
        <w:t>Shadow.</w:t>
      </w:r>
    </w:p>
    <w:p w14:paraId="0310EF5B" w14:textId="77777777" w:rsidR="00AE08A4" w:rsidRPr="000C72CC" w:rsidRDefault="00AE08A4" w:rsidP="00AE08A4">
      <w:pPr>
        <w:pStyle w:val="BodyText"/>
        <w:spacing w:before="10"/>
        <w:rPr>
          <w:sz w:val="23"/>
        </w:rPr>
      </w:pPr>
    </w:p>
    <w:p w14:paraId="3BBB21AB" w14:textId="77777777" w:rsidR="00AE08A4" w:rsidRPr="000C72CC" w:rsidRDefault="00AE08A4" w:rsidP="00AE08A4">
      <w:pPr>
        <w:pStyle w:val="BodyText"/>
        <w:ind w:left="821"/>
      </w:pPr>
      <w:r w:rsidRPr="000C72CC">
        <w:t>Operation Field Trip</w:t>
      </w:r>
    </w:p>
    <w:p w14:paraId="15077A66" w14:textId="77777777" w:rsidR="00AE08A4" w:rsidRPr="000C72CC" w:rsidRDefault="00AE08A4" w:rsidP="00AE08A4">
      <w:pPr>
        <w:pStyle w:val="BodyText"/>
        <w:spacing w:before="3"/>
      </w:pPr>
    </w:p>
    <w:p w14:paraId="29ED5552" w14:textId="47169778" w:rsidR="00F851FB" w:rsidRDefault="00AE08A4" w:rsidP="00085A0C">
      <w:pPr>
        <w:pStyle w:val="BodyText"/>
        <w:spacing w:line="235" w:lineRule="auto"/>
        <w:ind w:left="821"/>
        <w:jc w:val="both"/>
      </w:pPr>
      <w:r w:rsidRPr="000C72CC">
        <w:t>HASA</w:t>
      </w:r>
      <w:r w:rsidRPr="00085A0C">
        <w:t xml:space="preserve"> </w:t>
      </w:r>
      <w:r w:rsidRPr="000C72CC">
        <w:t>offers</w:t>
      </w:r>
      <w:r w:rsidRPr="00085A0C">
        <w:t xml:space="preserve"> </w:t>
      </w:r>
      <w:r w:rsidRPr="000C72CC">
        <w:t>opportunities</w:t>
      </w:r>
      <w:r w:rsidRPr="00085A0C">
        <w:t xml:space="preserve"> </w:t>
      </w:r>
      <w:r w:rsidRPr="000C72CC">
        <w:t>to</w:t>
      </w:r>
      <w:r w:rsidRPr="00085A0C">
        <w:t xml:space="preserve"> </w:t>
      </w:r>
      <w:r w:rsidRPr="000C72CC">
        <w:t>tour</w:t>
      </w:r>
      <w:r w:rsidRPr="00085A0C">
        <w:t xml:space="preserve"> </w:t>
      </w:r>
      <w:r w:rsidRPr="000C72CC">
        <w:t>medical</w:t>
      </w:r>
      <w:r w:rsidRPr="00085A0C">
        <w:t xml:space="preserve"> </w:t>
      </w:r>
      <w:r w:rsidRPr="000C72CC">
        <w:t>facilities</w:t>
      </w:r>
      <w:r w:rsidRPr="00085A0C">
        <w:t xml:space="preserve"> in </w:t>
      </w:r>
      <w:r w:rsidRPr="000C72CC">
        <w:t>and</w:t>
      </w:r>
      <w:r w:rsidRPr="00085A0C">
        <w:t xml:space="preserve"> </w:t>
      </w:r>
      <w:r w:rsidRPr="000C72CC">
        <w:t>around</w:t>
      </w:r>
      <w:r w:rsidRPr="00085A0C">
        <w:t xml:space="preserve"> </w:t>
      </w:r>
      <w:r w:rsidRPr="000C72CC">
        <w:t>the</w:t>
      </w:r>
      <w:r w:rsidRPr="00085A0C">
        <w:t xml:space="preserve"> </w:t>
      </w:r>
      <w:r w:rsidRPr="000C72CC">
        <w:t>Jacksonville area. We organize “field trips” to local outpatient clinics, hospitals, and physician practices</w:t>
      </w:r>
      <w:r w:rsidRPr="00085A0C">
        <w:t xml:space="preserve"> </w:t>
      </w:r>
      <w:r w:rsidRPr="000C72CC">
        <w:t>to</w:t>
      </w:r>
      <w:r w:rsidRPr="00085A0C">
        <w:t xml:space="preserve"> </w:t>
      </w:r>
      <w:r w:rsidRPr="000C72CC">
        <w:t>illuminate</w:t>
      </w:r>
      <w:r w:rsidRPr="00085A0C">
        <w:t xml:space="preserve"> </w:t>
      </w:r>
      <w:r w:rsidRPr="000C72CC">
        <w:t>the</w:t>
      </w:r>
      <w:r w:rsidRPr="00085A0C">
        <w:t xml:space="preserve"> </w:t>
      </w:r>
      <w:r w:rsidRPr="000C72CC">
        <w:t>clinical</w:t>
      </w:r>
      <w:r w:rsidRPr="00085A0C">
        <w:t xml:space="preserve"> </w:t>
      </w:r>
      <w:r w:rsidRPr="000C72CC">
        <w:t>and</w:t>
      </w:r>
      <w:r w:rsidRPr="00085A0C">
        <w:t xml:space="preserve"> </w:t>
      </w:r>
      <w:r w:rsidRPr="000C72CC">
        <w:t>administrative</w:t>
      </w:r>
      <w:r w:rsidRPr="00085A0C">
        <w:t xml:space="preserve"> </w:t>
      </w:r>
      <w:r w:rsidRPr="000C72CC">
        <w:t>aspects</w:t>
      </w:r>
      <w:r w:rsidRPr="00085A0C">
        <w:t xml:space="preserve"> </w:t>
      </w:r>
      <w:r w:rsidRPr="000C72CC">
        <w:t>of</w:t>
      </w:r>
      <w:r w:rsidRPr="00085A0C">
        <w:t xml:space="preserve"> </w:t>
      </w:r>
      <w:r w:rsidRPr="000C72CC">
        <w:t>healthcare</w:t>
      </w:r>
      <w:r w:rsidRPr="00085A0C">
        <w:t xml:space="preserve"> </w:t>
      </w:r>
      <w:r w:rsidRPr="000C72CC">
        <w:t>delivery.</w:t>
      </w:r>
    </w:p>
    <w:p w14:paraId="08863991" w14:textId="6E756D41" w:rsidR="00AE08A4" w:rsidRPr="000C72CC" w:rsidRDefault="00AE08A4" w:rsidP="00085A0C">
      <w:pPr>
        <w:pStyle w:val="BodyText"/>
        <w:spacing w:line="235" w:lineRule="auto"/>
        <w:ind w:left="821"/>
        <w:jc w:val="both"/>
      </w:pPr>
      <w:r w:rsidRPr="000C72CC">
        <w:t>ACHE Congress Scholarship</w:t>
      </w:r>
    </w:p>
    <w:p w14:paraId="205B3343" w14:textId="77777777" w:rsidR="00AE08A4" w:rsidRPr="000C72CC" w:rsidRDefault="00AE08A4" w:rsidP="00AE08A4">
      <w:pPr>
        <w:pStyle w:val="BodyText"/>
        <w:spacing w:before="2"/>
      </w:pPr>
    </w:p>
    <w:p w14:paraId="65CA6508" w14:textId="77777777" w:rsidR="00AE08A4" w:rsidRPr="000C72CC" w:rsidRDefault="00AE08A4" w:rsidP="00085A0C">
      <w:pPr>
        <w:pStyle w:val="BodyText"/>
        <w:spacing w:line="235" w:lineRule="auto"/>
        <w:ind w:left="821"/>
        <w:jc w:val="both"/>
      </w:pPr>
      <w:r w:rsidRPr="000C72CC">
        <w:t xml:space="preserve">In the world of health administration, networking and professional development </w:t>
      </w:r>
      <w:r w:rsidRPr="00085A0C">
        <w:t xml:space="preserve">is </w:t>
      </w:r>
      <w:r w:rsidRPr="000C72CC">
        <w:t>critical. The American College of Healthcare Executives (ACHE) Congress on Healthcare</w:t>
      </w:r>
      <w:r w:rsidRPr="00085A0C">
        <w:t xml:space="preserve"> </w:t>
      </w:r>
      <w:r w:rsidRPr="000C72CC">
        <w:t>Leadership</w:t>
      </w:r>
      <w:r w:rsidRPr="00085A0C">
        <w:t xml:space="preserve"> </w:t>
      </w:r>
      <w:r w:rsidRPr="000C72CC">
        <w:t>in</w:t>
      </w:r>
      <w:r w:rsidRPr="00085A0C">
        <w:t xml:space="preserve"> </w:t>
      </w:r>
      <w:r w:rsidRPr="000C72CC">
        <w:t>Chicago</w:t>
      </w:r>
      <w:r w:rsidRPr="00085A0C">
        <w:t xml:space="preserve"> </w:t>
      </w:r>
      <w:r w:rsidRPr="000C72CC">
        <w:t>is</w:t>
      </w:r>
      <w:r w:rsidRPr="00085A0C">
        <w:t xml:space="preserve"> </w:t>
      </w:r>
      <w:r w:rsidRPr="000C72CC">
        <w:t>an</w:t>
      </w:r>
      <w:r w:rsidRPr="00085A0C">
        <w:t xml:space="preserve"> </w:t>
      </w:r>
      <w:r w:rsidRPr="000C72CC">
        <w:t>excellent</w:t>
      </w:r>
      <w:r w:rsidRPr="00085A0C">
        <w:t xml:space="preserve"> </w:t>
      </w:r>
      <w:r w:rsidRPr="000C72CC">
        <w:t>venue</w:t>
      </w:r>
      <w:r w:rsidRPr="00085A0C">
        <w:t xml:space="preserve"> </w:t>
      </w:r>
      <w:r w:rsidRPr="000C72CC">
        <w:t>for</w:t>
      </w:r>
      <w:r w:rsidRPr="00085A0C">
        <w:t xml:space="preserve"> </w:t>
      </w:r>
      <w:r w:rsidRPr="000C72CC">
        <w:t>both!</w:t>
      </w:r>
      <w:r w:rsidRPr="00085A0C">
        <w:t xml:space="preserve"> </w:t>
      </w:r>
      <w:r w:rsidRPr="000C72CC">
        <w:t>It</w:t>
      </w:r>
      <w:r w:rsidRPr="00085A0C">
        <w:t xml:space="preserve"> </w:t>
      </w:r>
      <w:r w:rsidRPr="000C72CC">
        <w:t>is</w:t>
      </w:r>
      <w:r w:rsidRPr="00085A0C">
        <w:t xml:space="preserve"> </w:t>
      </w:r>
      <w:r w:rsidRPr="000C72CC">
        <w:t>important</w:t>
      </w:r>
      <w:r w:rsidRPr="00085A0C">
        <w:t xml:space="preserve"> </w:t>
      </w:r>
      <w:r w:rsidRPr="000C72CC">
        <w:t>that HASA</w:t>
      </w:r>
      <w:r w:rsidRPr="00085A0C">
        <w:t xml:space="preserve"> </w:t>
      </w:r>
      <w:r w:rsidRPr="000C72CC">
        <w:t>members</w:t>
      </w:r>
      <w:r w:rsidRPr="00085A0C">
        <w:t xml:space="preserve"> </w:t>
      </w:r>
      <w:r w:rsidRPr="000C72CC">
        <w:t>are</w:t>
      </w:r>
      <w:r w:rsidRPr="00085A0C">
        <w:t xml:space="preserve"> </w:t>
      </w:r>
      <w:r w:rsidRPr="000C72CC">
        <w:t>given</w:t>
      </w:r>
      <w:r w:rsidRPr="00085A0C">
        <w:t xml:space="preserve"> </w:t>
      </w:r>
      <w:r w:rsidRPr="000C72CC">
        <w:t>an</w:t>
      </w:r>
      <w:r w:rsidRPr="00085A0C">
        <w:t xml:space="preserve"> </w:t>
      </w:r>
      <w:r w:rsidRPr="000C72CC">
        <w:t>opportunity</w:t>
      </w:r>
      <w:r w:rsidRPr="00085A0C">
        <w:t xml:space="preserve"> </w:t>
      </w:r>
      <w:r w:rsidRPr="000C72CC">
        <w:t>to</w:t>
      </w:r>
      <w:r w:rsidRPr="00085A0C">
        <w:t xml:space="preserve"> </w:t>
      </w:r>
      <w:r w:rsidRPr="000C72CC">
        <w:t>attend.</w:t>
      </w:r>
      <w:r w:rsidRPr="00085A0C">
        <w:t xml:space="preserve"> </w:t>
      </w:r>
      <w:r w:rsidRPr="000C72CC">
        <w:t>This</w:t>
      </w:r>
      <w:r w:rsidRPr="00085A0C">
        <w:t xml:space="preserve"> </w:t>
      </w:r>
      <w:r w:rsidRPr="000C72CC">
        <w:t>is</w:t>
      </w:r>
      <w:r w:rsidRPr="00085A0C">
        <w:t xml:space="preserve"> </w:t>
      </w:r>
      <w:r w:rsidRPr="000C72CC">
        <w:t>why</w:t>
      </w:r>
      <w:r w:rsidRPr="00085A0C">
        <w:t xml:space="preserve"> </w:t>
      </w:r>
      <w:r w:rsidRPr="000C72CC">
        <w:t>we</w:t>
      </w:r>
      <w:r w:rsidRPr="00085A0C">
        <w:t xml:space="preserve"> </w:t>
      </w:r>
      <w:r w:rsidRPr="000C72CC">
        <w:t>have</w:t>
      </w:r>
      <w:r w:rsidRPr="00085A0C">
        <w:t xml:space="preserve"> </w:t>
      </w:r>
      <w:r w:rsidRPr="000C72CC">
        <w:t>created</w:t>
      </w:r>
      <w:r w:rsidRPr="00085A0C">
        <w:t xml:space="preserve"> </w:t>
      </w:r>
      <w:r w:rsidRPr="000C72CC">
        <w:t>the ACHE</w:t>
      </w:r>
      <w:r w:rsidRPr="00085A0C">
        <w:t xml:space="preserve"> </w:t>
      </w:r>
      <w:r w:rsidRPr="000C72CC">
        <w:t>Congress</w:t>
      </w:r>
      <w:r w:rsidRPr="00085A0C">
        <w:t xml:space="preserve"> </w:t>
      </w:r>
      <w:r w:rsidRPr="000C72CC">
        <w:t>Scholarship.</w:t>
      </w:r>
      <w:r w:rsidRPr="00085A0C">
        <w:t xml:space="preserve"> </w:t>
      </w:r>
      <w:r w:rsidRPr="000C72CC">
        <w:t>This</w:t>
      </w:r>
      <w:r w:rsidRPr="00085A0C">
        <w:t xml:space="preserve"> </w:t>
      </w:r>
      <w:r w:rsidRPr="000C72CC">
        <w:t>scholarship</w:t>
      </w:r>
      <w:r w:rsidRPr="00085A0C">
        <w:t xml:space="preserve"> </w:t>
      </w:r>
      <w:r w:rsidRPr="000C72CC">
        <w:t>will</w:t>
      </w:r>
      <w:r w:rsidRPr="00085A0C">
        <w:t xml:space="preserve"> </w:t>
      </w:r>
      <w:r w:rsidRPr="000C72CC">
        <w:t>pay</w:t>
      </w:r>
      <w:r w:rsidRPr="00085A0C">
        <w:t xml:space="preserve"> </w:t>
      </w:r>
      <w:r w:rsidRPr="000C72CC">
        <w:t>for</w:t>
      </w:r>
      <w:r w:rsidRPr="00085A0C">
        <w:t xml:space="preserve"> </w:t>
      </w:r>
      <w:r w:rsidRPr="000C72CC">
        <w:t>event</w:t>
      </w:r>
      <w:r w:rsidRPr="00085A0C">
        <w:t xml:space="preserve"> </w:t>
      </w:r>
      <w:r w:rsidRPr="000C72CC">
        <w:t>tuition,</w:t>
      </w:r>
      <w:r w:rsidRPr="00085A0C">
        <w:t xml:space="preserve"> </w:t>
      </w:r>
      <w:r w:rsidRPr="000C72CC">
        <w:t>airfare,</w:t>
      </w:r>
      <w:r w:rsidRPr="00085A0C">
        <w:t xml:space="preserve"> </w:t>
      </w:r>
      <w:r w:rsidRPr="000C72CC">
        <w:t>and hotel</w:t>
      </w:r>
      <w:r w:rsidRPr="00085A0C">
        <w:t xml:space="preserve"> </w:t>
      </w:r>
      <w:r w:rsidRPr="000C72CC">
        <w:t>accommodations.</w:t>
      </w:r>
    </w:p>
    <w:p w14:paraId="2092DFFD" w14:textId="77777777" w:rsidR="00AE08A4" w:rsidRPr="000C72CC" w:rsidRDefault="00AE08A4" w:rsidP="00AE08A4">
      <w:pPr>
        <w:pStyle w:val="BodyText"/>
        <w:spacing w:before="4"/>
        <w:rPr>
          <w:sz w:val="25"/>
        </w:rPr>
      </w:pPr>
    </w:p>
    <w:p w14:paraId="3DA7BEF5" w14:textId="77777777" w:rsidR="00AE08A4" w:rsidRPr="000C72CC" w:rsidRDefault="00AE08A4" w:rsidP="00F851FB">
      <w:pPr>
        <w:pStyle w:val="Heading3"/>
      </w:pPr>
      <w:bookmarkStart w:id="48" w:name="_Toc64635478"/>
      <w:r w:rsidRPr="000C72CC">
        <w:t>UNF Information Technology Services (ITS) &amp; Osprey E-mail Accounts</w:t>
      </w:r>
      <w:bookmarkEnd w:id="48"/>
    </w:p>
    <w:p w14:paraId="675592DF" w14:textId="77777777" w:rsidR="00AE08A4" w:rsidRPr="000C72CC" w:rsidRDefault="00AE08A4" w:rsidP="00AE08A4">
      <w:pPr>
        <w:pStyle w:val="BodyText"/>
        <w:rPr>
          <w:b/>
          <w:sz w:val="23"/>
        </w:rPr>
      </w:pPr>
    </w:p>
    <w:p w14:paraId="58F054FE" w14:textId="77777777" w:rsidR="00AE08A4" w:rsidRPr="000C72CC" w:rsidRDefault="00AE08A4" w:rsidP="00085A0C">
      <w:pPr>
        <w:pStyle w:val="BodyText"/>
        <w:spacing w:line="235" w:lineRule="auto"/>
        <w:ind w:left="821"/>
        <w:jc w:val="both"/>
      </w:pPr>
      <w:r w:rsidRPr="00085A0C">
        <w:t xml:space="preserve">Information Technology Services (ITS), located in Hicks Hall, Building 53, Suites 2500 </w:t>
      </w:r>
      <w:r w:rsidRPr="000C72CC">
        <w:t>and</w:t>
      </w:r>
      <w:r w:rsidRPr="00085A0C">
        <w:t xml:space="preserve"> </w:t>
      </w:r>
      <w:r w:rsidRPr="000C72CC">
        <w:t>2340,</w:t>
      </w:r>
      <w:r w:rsidRPr="00085A0C">
        <w:t xml:space="preserve"> </w:t>
      </w:r>
      <w:r w:rsidRPr="000C72CC">
        <w:t>provides</w:t>
      </w:r>
      <w:r w:rsidRPr="00085A0C">
        <w:t xml:space="preserve"> </w:t>
      </w:r>
      <w:r w:rsidRPr="000C72CC">
        <w:t>computer</w:t>
      </w:r>
      <w:r w:rsidRPr="00085A0C">
        <w:t xml:space="preserve"> </w:t>
      </w:r>
      <w:r w:rsidRPr="000C72CC">
        <w:t>and</w:t>
      </w:r>
      <w:r w:rsidRPr="00085A0C">
        <w:t xml:space="preserve"> </w:t>
      </w:r>
      <w:r w:rsidRPr="000C72CC">
        <w:t>software</w:t>
      </w:r>
      <w:r w:rsidRPr="00085A0C">
        <w:t xml:space="preserve"> </w:t>
      </w:r>
      <w:r w:rsidRPr="000C72CC">
        <w:t>support,</w:t>
      </w:r>
      <w:r w:rsidRPr="00085A0C">
        <w:t xml:space="preserve"> </w:t>
      </w:r>
      <w:r w:rsidRPr="000C72CC">
        <w:t>academic</w:t>
      </w:r>
      <w:r w:rsidRPr="00085A0C">
        <w:t xml:space="preserve"> </w:t>
      </w:r>
      <w:r w:rsidRPr="000C72CC">
        <w:t>technology,</w:t>
      </w:r>
      <w:r w:rsidRPr="00085A0C">
        <w:t xml:space="preserve"> </w:t>
      </w:r>
      <w:r w:rsidRPr="000C72CC">
        <w:t>networking, information</w:t>
      </w:r>
      <w:r w:rsidRPr="00085A0C">
        <w:t xml:space="preserve"> </w:t>
      </w:r>
      <w:r w:rsidRPr="000C72CC">
        <w:t>systems,</w:t>
      </w:r>
      <w:r w:rsidRPr="00085A0C">
        <w:t xml:space="preserve"> </w:t>
      </w:r>
      <w:r w:rsidRPr="000C72CC">
        <w:t>IT</w:t>
      </w:r>
      <w:r w:rsidRPr="00085A0C">
        <w:t xml:space="preserve"> </w:t>
      </w:r>
      <w:r w:rsidRPr="000C72CC">
        <w:t>training</w:t>
      </w:r>
      <w:r w:rsidRPr="00085A0C">
        <w:t xml:space="preserve"> </w:t>
      </w:r>
      <w:r w:rsidRPr="000C72CC">
        <w:t>and</w:t>
      </w:r>
      <w:r w:rsidRPr="00085A0C">
        <w:t xml:space="preserve"> </w:t>
      </w:r>
      <w:r w:rsidRPr="000C72CC">
        <w:t>outreach,</w:t>
      </w:r>
      <w:r w:rsidRPr="00085A0C">
        <w:t xml:space="preserve"> </w:t>
      </w:r>
      <w:r w:rsidRPr="000C72CC">
        <w:t>and</w:t>
      </w:r>
      <w:r w:rsidRPr="00085A0C">
        <w:t xml:space="preserve"> </w:t>
      </w:r>
      <w:r w:rsidRPr="000C72CC">
        <w:t>more</w:t>
      </w:r>
      <w:r w:rsidRPr="00085A0C">
        <w:t xml:space="preserve"> </w:t>
      </w:r>
      <w:r w:rsidRPr="000C72CC">
        <w:t>to</w:t>
      </w:r>
      <w:r w:rsidRPr="00085A0C">
        <w:t xml:space="preserve"> </w:t>
      </w:r>
      <w:r w:rsidRPr="000C72CC">
        <w:t>students,</w:t>
      </w:r>
      <w:r w:rsidRPr="00085A0C">
        <w:t xml:space="preserve"> </w:t>
      </w:r>
      <w:r w:rsidRPr="000C72CC">
        <w:t>faculty,</w:t>
      </w:r>
      <w:r w:rsidRPr="00085A0C">
        <w:t xml:space="preserve"> </w:t>
      </w:r>
      <w:r w:rsidRPr="000C72CC">
        <w:t>and</w:t>
      </w:r>
      <w:r w:rsidRPr="00085A0C">
        <w:t xml:space="preserve"> </w:t>
      </w:r>
      <w:r w:rsidRPr="000C72CC">
        <w:t xml:space="preserve">staff at UNF. To learn more about technology available for students, visit: </w:t>
      </w:r>
      <w:hyperlink r:id="rId45">
        <w:r w:rsidRPr="000C72CC">
          <w:rPr>
            <w:color w:val="0000FF"/>
          </w:rPr>
          <w:t>http://www.unf.edu/its/For_Students.aspx</w:t>
        </w:r>
        <w:r w:rsidRPr="000C72CC">
          <w:t>.</w:t>
        </w:r>
      </w:hyperlink>
    </w:p>
    <w:p w14:paraId="16F98844" w14:textId="77777777" w:rsidR="00AE08A4" w:rsidRPr="000C72CC" w:rsidRDefault="00AE08A4" w:rsidP="00AE08A4">
      <w:pPr>
        <w:pStyle w:val="BodyText"/>
        <w:spacing w:before="3"/>
      </w:pPr>
    </w:p>
    <w:p w14:paraId="7DED5312" w14:textId="77777777" w:rsidR="00AE08A4" w:rsidRPr="000C72CC" w:rsidRDefault="00AE08A4" w:rsidP="00085A0C">
      <w:pPr>
        <w:pStyle w:val="BodyText"/>
        <w:spacing w:line="235" w:lineRule="auto"/>
        <w:ind w:left="821"/>
        <w:jc w:val="both"/>
      </w:pPr>
      <w:r w:rsidRPr="000C72CC">
        <w:t>All</w:t>
      </w:r>
      <w:r w:rsidRPr="000C72CC">
        <w:rPr>
          <w:spacing w:val="-8"/>
        </w:rPr>
        <w:t xml:space="preserve"> </w:t>
      </w:r>
      <w:r w:rsidRPr="000C72CC">
        <w:t>students</w:t>
      </w:r>
      <w:r w:rsidRPr="000C72CC">
        <w:rPr>
          <w:spacing w:val="-4"/>
        </w:rPr>
        <w:t xml:space="preserve"> </w:t>
      </w:r>
      <w:r w:rsidRPr="000C72CC">
        <w:t>are</w:t>
      </w:r>
      <w:r w:rsidRPr="000C72CC">
        <w:rPr>
          <w:spacing w:val="-11"/>
        </w:rPr>
        <w:t xml:space="preserve"> </w:t>
      </w:r>
      <w:r w:rsidRPr="000C72CC">
        <w:t>will</w:t>
      </w:r>
      <w:r w:rsidRPr="000C72CC">
        <w:rPr>
          <w:spacing w:val="-6"/>
        </w:rPr>
        <w:t xml:space="preserve"> </w:t>
      </w:r>
      <w:r w:rsidRPr="000C72CC">
        <w:t>be</w:t>
      </w:r>
      <w:r w:rsidRPr="000C72CC">
        <w:rPr>
          <w:spacing w:val="-11"/>
        </w:rPr>
        <w:t xml:space="preserve"> </w:t>
      </w:r>
      <w:r w:rsidRPr="000C72CC">
        <w:t>given</w:t>
      </w:r>
      <w:r w:rsidRPr="000C72CC">
        <w:rPr>
          <w:spacing w:val="-5"/>
        </w:rPr>
        <w:t xml:space="preserve"> </w:t>
      </w:r>
      <w:r w:rsidRPr="000C72CC">
        <w:t>their</w:t>
      </w:r>
      <w:r w:rsidRPr="000C72CC">
        <w:rPr>
          <w:spacing w:val="-6"/>
        </w:rPr>
        <w:t xml:space="preserve"> </w:t>
      </w:r>
      <w:r w:rsidRPr="000C72CC">
        <w:t>own</w:t>
      </w:r>
      <w:r w:rsidRPr="000C72CC">
        <w:rPr>
          <w:spacing w:val="-9"/>
        </w:rPr>
        <w:t xml:space="preserve"> </w:t>
      </w:r>
      <w:r w:rsidRPr="000C72CC">
        <w:t>osprey</w:t>
      </w:r>
      <w:r w:rsidRPr="000C72CC">
        <w:rPr>
          <w:spacing w:val="-7"/>
        </w:rPr>
        <w:t xml:space="preserve"> </w:t>
      </w:r>
      <w:r w:rsidRPr="000C72CC">
        <w:t>e-mail</w:t>
      </w:r>
      <w:r w:rsidRPr="000C72CC">
        <w:rPr>
          <w:spacing w:val="-11"/>
        </w:rPr>
        <w:t xml:space="preserve"> </w:t>
      </w:r>
      <w:r w:rsidRPr="000C72CC">
        <w:t>account</w:t>
      </w:r>
      <w:r w:rsidRPr="000C72CC">
        <w:rPr>
          <w:spacing w:val="-10"/>
        </w:rPr>
        <w:t xml:space="preserve"> </w:t>
      </w:r>
      <w:r w:rsidRPr="000C72CC">
        <w:t>upon</w:t>
      </w:r>
      <w:r w:rsidRPr="000C72CC">
        <w:rPr>
          <w:spacing w:val="-9"/>
        </w:rPr>
        <w:t xml:space="preserve"> </w:t>
      </w:r>
      <w:r w:rsidRPr="000C72CC">
        <w:t>enrollment</w:t>
      </w:r>
      <w:r w:rsidRPr="000C72CC">
        <w:rPr>
          <w:spacing w:val="-7"/>
        </w:rPr>
        <w:t xml:space="preserve"> </w:t>
      </w:r>
      <w:r w:rsidRPr="000C72CC">
        <w:rPr>
          <w:spacing w:val="-3"/>
        </w:rPr>
        <w:t>in</w:t>
      </w:r>
      <w:r w:rsidRPr="000C72CC">
        <w:rPr>
          <w:spacing w:val="-8"/>
        </w:rPr>
        <w:t xml:space="preserve"> </w:t>
      </w:r>
      <w:r w:rsidRPr="000C72CC">
        <w:t>a UNF</w:t>
      </w:r>
      <w:r w:rsidRPr="000C72CC">
        <w:rPr>
          <w:spacing w:val="-19"/>
        </w:rPr>
        <w:t xml:space="preserve"> </w:t>
      </w:r>
      <w:r w:rsidRPr="000C72CC">
        <w:t>program.</w:t>
      </w:r>
      <w:r w:rsidRPr="000C72CC">
        <w:rPr>
          <w:spacing w:val="-17"/>
        </w:rPr>
        <w:t xml:space="preserve"> </w:t>
      </w:r>
      <w:r w:rsidRPr="000C72CC">
        <w:t>Students</w:t>
      </w:r>
      <w:r w:rsidRPr="000C72CC">
        <w:rPr>
          <w:spacing w:val="-20"/>
        </w:rPr>
        <w:t xml:space="preserve"> </w:t>
      </w:r>
      <w:r w:rsidRPr="000C72CC">
        <w:t>maintain</w:t>
      </w:r>
      <w:r w:rsidRPr="000C72CC">
        <w:rPr>
          <w:spacing w:val="-17"/>
        </w:rPr>
        <w:t xml:space="preserve"> </w:t>
      </w:r>
      <w:r w:rsidRPr="000C72CC">
        <w:t>their</w:t>
      </w:r>
      <w:r w:rsidRPr="000C72CC">
        <w:rPr>
          <w:spacing w:val="-22"/>
        </w:rPr>
        <w:t xml:space="preserve"> </w:t>
      </w:r>
      <w:r w:rsidRPr="000C72CC">
        <w:t>Osprey</w:t>
      </w:r>
      <w:r w:rsidRPr="000C72CC">
        <w:rPr>
          <w:spacing w:val="-19"/>
        </w:rPr>
        <w:t xml:space="preserve"> </w:t>
      </w:r>
      <w:r w:rsidRPr="000C72CC">
        <w:t>email</w:t>
      </w:r>
      <w:r w:rsidRPr="000C72CC">
        <w:rPr>
          <w:spacing w:val="-22"/>
        </w:rPr>
        <w:t xml:space="preserve"> </w:t>
      </w:r>
      <w:r w:rsidRPr="000C72CC">
        <w:t>accounts</w:t>
      </w:r>
      <w:r w:rsidRPr="000C72CC">
        <w:rPr>
          <w:spacing w:val="-17"/>
        </w:rPr>
        <w:t xml:space="preserve"> </w:t>
      </w:r>
      <w:r w:rsidRPr="000C72CC">
        <w:t>for</w:t>
      </w:r>
      <w:r w:rsidRPr="000C72CC">
        <w:rPr>
          <w:spacing w:val="-18"/>
        </w:rPr>
        <w:t xml:space="preserve"> </w:t>
      </w:r>
      <w:r w:rsidRPr="000C72CC">
        <w:t>life.</w:t>
      </w:r>
      <w:r w:rsidRPr="000C72CC">
        <w:rPr>
          <w:spacing w:val="-17"/>
        </w:rPr>
        <w:t xml:space="preserve"> </w:t>
      </w:r>
      <w:r w:rsidRPr="000C72CC">
        <w:t>Please</w:t>
      </w:r>
      <w:r w:rsidRPr="000C72CC">
        <w:rPr>
          <w:spacing w:val="-19"/>
        </w:rPr>
        <w:t xml:space="preserve"> </w:t>
      </w:r>
      <w:r w:rsidRPr="000C72CC">
        <w:t xml:space="preserve">review </w:t>
      </w:r>
      <w:r w:rsidRPr="000C72CC">
        <w:rPr>
          <w:color w:val="0000FF"/>
        </w:rPr>
        <w:t>Osprey Email Frequently Asked Questions for more information</w:t>
      </w:r>
      <w:r w:rsidRPr="000C72CC">
        <w:t>. It is important</w:t>
      </w:r>
      <w:r w:rsidRPr="000C72CC">
        <w:rPr>
          <w:spacing w:val="-25"/>
        </w:rPr>
        <w:t xml:space="preserve"> </w:t>
      </w:r>
      <w:r w:rsidRPr="000C72CC">
        <w:rPr>
          <w:spacing w:val="-3"/>
        </w:rPr>
        <w:t xml:space="preserve">to </w:t>
      </w:r>
      <w:r w:rsidRPr="000C72CC">
        <w:t>establish</w:t>
      </w:r>
      <w:r w:rsidRPr="000C72CC">
        <w:rPr>
          <w:spacing w:val="-10"/>
        </w:rPr>
        <w:t xml:space="preserve"> </w:t>
      </w:r>
      <w:r w:rsidRPr="000C72CC">
        <w:t>and</w:t>
      </w:r>
      <w:r w:rsidRPr="000C72CC">
        <w:rPr>
          <w:spacing w:val="-12"/>
        </w:rPr>
        <w:t xml:space="preserve"> </w:t>
      </w:r>
      <w:r w:rsidRPr="000C72CC">
        <w:t>regularly</w:t>
      </w:r>
      <w:r w:rsidRPr="000C72CC">
        <w:rPr>
          <w:spacing w:val="-11"/>
        </w:rPr>
        <w:t xml:space="preserve"> </w:t>
      </w:r>
      <w:r w:rsidRPr="000C72CC">
        <w:t>check</w:t>
      </w:r>
      <w:r w:rsidRPr="000C72CC">
        <w:rPr>
          <w:spacing w:val="-11"/>
        </w:rPr>
        <w:t xml:space="preserve"> </w:t>
      </w:r>
      <w:r w:rsidRPr="000C72CC">
        <w:t>your</w:t>
      </w:r>
      <w:r w:rsidRPr="000C72CC">
        <w:rPr>
          <w:spacing w:val="-11"/>
        </w:rPr>
        <w:t xml:space="preserve"> </w:t>
      </w:r>
      <w:r w:rsidRPr="000C72CC">
        <w:t>UNF</w:t>
      </w:r>
      <w:r w:rsidRPr="000C72CC">
        <w:rPr>
          <w:spacing w:val="-12"/>
        </w:rPr>
        <w:t xml:space="preserve"> </w:t>
      </w:r>
      <w:r w:rsidRPr="000C72CC">
        <w:t>email</w:t>
      </w:r>
      <w:r w:rsidRPr="000C72CC">
        <w:rPr>
          <w:spacing w:val="-11"/>
        </w:rPr>
        <w:t xml:space="preserve"> </w:t>
      </w:r>
      <w:r w:rsidRPr="000C72CC">
        <w:t>as</w:t>
      </w:r>
      <w:r w:rsidRPr="000C72CC">
        <w:rPr>
          <w:spacing w:val="-11"/>
        </w:rPr>
        <w:t xml:space="preserve"> </w:t>
      </w:r>
      <w:r w:rsidRPr="000C72CC">
        <w:t>all</w:t>
      </w:r>
      <w:r w:rsidRPr="000C72CC">
        <w:rPr>
          <w:spacing w:val="-11"/>
        </w:rPr>
        <w:t xml:space="preserve"> </w:t>
      </w:r>
      <w:r w:rsidRPr="000C72CC">
        <w:t>official</w:t>
      </w:r>
      <w:r w:rsidRPr="000C72CC">
        <w:rPr>
          <w:spacing w:val="-12"/>
        </w:rPr>
        <w:t xml:space="preserve"> </w:t>
      </w:r>
      <w:r w:rsidRPr="000C72CC">
        <w:t>university</w:t>
      </w:r>
      <w:r w:rsidRPr="000C72CC">
        <w:rPr>
          <w:spacing w:val="-11"/>
        </w:rPr>
        <w:t xml:space="preserve"> </w:t>
      </w:r>
      <w:r w:rsidRPr="000C72CC">
        <w:t>and</w:t>
      </w:r>
      <w:r w:rsidRPr="000C72CC">
        <w:rPr>
          <w:spacing w:val="-12"/>
        </w:rPr>
        <w:t xml:space="preserve"> </w:t>
      </w:r>
      <w:r w:rsidRPr="000C72CC">
        <w:t xml:space="preserve">program communication will be delivered </w:t>
      </w:r>
      <w:r w:rsidRPr="000C72CC">
        <w:rPr>
          <w:spacing w:val="-3"/>
        </w:rPr>
        <w:t xml:space="preserve">to </w:t>
      </w:r>
      <w:r w:rsidRPr="000C72CC">
        <w:t>this</w:t>
      </w:r>
      <w:r w:rsidRPr="000C72CC">
        <w:rPr>
          <w:spacing w:val="-14"/>
        </w:rPr>
        <w:t xml:space="preserve"> </w:t>
      </w:r>
      <w:r w:rsidRPr="000C72CC">
        <w:t>address.</w:t>
      </w:r>
    </w:p>
    <w:p w14:paraId="44036115" w14:textId="77777777" w:rsidR="00AE08A4" w:rsidRPr="000C72CC" w:rsidRDefault="00AE08A4" w:rsidP="00085A0C">
      <w:pPr>
        <w:pStyle w:val="BodyText"/>
        <w:spacing w:before="76" w:line="237" w:lineRule="auto"/>
        <w:ind w:left="821"/>
        <w:jc w:val="both"/>
      </w:pPr>
      <w:r w:rsidRPr="000C72CC">
        <w:rPr>
          <w:spacing w:val="2"/>
        </w:rPr>
        <w:t>T</w:t>
      </w:r>
      <w:r w:rsidRPr="000C72CC">
        <w:rPr>
          <w:spacing w:val="2"/>
          <w:w w:val="102"/>
        </w:rPr>
        <w:t>h</w:t>
      </w:r>
      <w:r w:rsidRPr="000C72CC">
        <w:rPr>
          <w:w w:val="93"/>
        </w:rPr>
        <w:t>e</w:t>
      </w:r>
      <w:r w:rsidRPr="000C72CC">
        <w:rPr>
          <w:spacing w:val="-5"/>
        </w:rPr>
        <w:t xml:space="preserve"> </w:t>
      </w:r>
      <w:r w:rsidRPr="000C72CC">
        <w:rPr>
          <w:w w:val="102"/>
        </w:rPr>
        <w:t>I</w:t>
      </w:r>
      <w:r w:rsidRPr="000C72CC">
        <w:rPr>
          <w:spacing w:val="2"/>
          <w:w w:val="102"/>
        </w:rPr>
        <w:t>T</w:t>
      </w:r>
      <w:r w:rsidRPr="000C72CC">
        <w:rPr>
          <w:w w:val="86"/>
        </w:rPr>
        <w:t>S</w:t>
      </w:r>
      <w:r w:rsidRPr="000C72CC">
        <w:rPr>
          <w:spacing w:val="-10"/>
        </w:rPr>
        <w:t xml:space="preserve"> </w:t>
      </w:r>
      <w:r w:rsidRPr="000C72CC">
        <w:rPr>
          <w:spacing w:val="2"/>
          <w:w w:val="105"/>
        </w:rPr>
        <w:t>H</w:t>
      </w:r>
      <w:r w:rsidRPr="000C72CC">
        <w:rPr>
          <w:w w:val="94"/>
        </w:rPr>
        <w:t>elp</w:t>
      </w:r>
      <w:r w:rsidRPr="000C72CC">
        <w:rPr>
          <w:spacing w:val="-3"/>
        </w:rPr>
        <w:t xml:space="preserve"> </w:t>
      </w:r>
      <w:r w:rsidRPr="000C72CC">
        <w:rPr>
          <w:w w:val="101"/>
        </w:rPr>
        <w:t>D</w:t>
      </w:r>
      <w:r w:rsidRPr="000C72CC">
        <w:rPr>
          <w:spacing w:val="-6"/>
          <w:w w:val="101"/>
        </w:rPr>
        <w:t>e</w:t>
      </w:r>
      <w:r w:rsidRPr="000C72CC">
        <w:rPr>
          <w:spacing w:val="2"/>
          <w:w w:val="93"/>
        </w:rPr>
        <w:t>s</w:t>
      </w:r>
      <w:r w:rsidRPr="000C72CC">
        <w:rPr>
          <w:w w:val="93"/>
        </w:rPr>
        <w:t>k</w:t>
      </w:r>
      <w:r w:rsidRPr="000C72CC">
        <w:rPr>
          <w:spacing w:val="-3"/>
        </w:rPr>
        <w:t xml:space="preserve"> </w:t>
      </w:r>
      <w:r w:rsidRPr="000C72CC">
        <w:rPr>
          <w:spacing w:val="-4"/>
          <w:w w:val="87"/>
        </w:rPr>
        <w:t>(</w:t>
      </w:r>
      <w:hyperlink r:id="rId46">
        <w:r w:rsidRPr="000C72CC">
          <w:rPr>
            <w:color w:val="0000FF"/>
            <w:spacing w:val="2"/>
            <w:w w:val="102"/>
          </w:rPr>
          <w:t>h</w:t>
        </w:r>
        <w:r w:rsidRPr="000C72CC">
          <w:rPr>
            <w:color w:val="0000FF"/>
            <w:w w:val="103"/>
          </w:rPr>
          <w:t>tt</w:t>
        </w:r>
        <w:r w:rsidRPr="000C72CC">
          <w:rPr>
            <w:color w:val="0000FF"/>
            <w:spacing w:val="-3"/>
            <w:w w:val="103"/>
          </w:rPr>
          <w:t>p</w:t>
        </w:r>
        <w:r w:rsidRPr="000C72CC">
          <w:rPr>
            <w:color w:val="0000FF"/>
            <w:spacing w:val="2"/>
            <w:w w:val="78"/>
          </w:rPr>
          <w:t>:</w:t>
        </w:r>
        <w:r w:rsidRPr="000C72CC">
          <w:rPr>
            <w:color w:val="0000FF"/>
            <w:w w:val="108"/>
          </w:rPr>
          <w:t>//www</w:t>
        </w:r>
        <w:r w:rsidRPr="000C72CC">
          <w:rPr>
            <w:color w:val="0000FF"/>
            <w:spacing w:val="-3"/>
            <w:w w:val="108"/>
          </w:rPr>
          <w:t>.</w:t>
        </w:r>
        <w:r w:rsidRPr="000C72CC">
          <w:rPr>
            <w:color w:val="0000FF"/>
            <w:spacing w:val="2"/>
            <w:w w:val="97"/>
          </w:rPr>
          <w:t>u</w:t>
        </w:r>
        <w:r w:rsidRPr="000C72CC">
          <w:rPr>
            <w:color w:val="0000FF"/>
            <w:spacing w:val="-3"/>
            <w:w w:val="102"/>
          </w:rPr>
          <w:t>n</w:t>
        </w:r>
        <w:r w:rsidRPr="000C72CC">
          <w:rPr>
            <w:color w:val="0000FF"/>
            <w:spacing w:val="2"/>
            <w:w w:val="96"/>
          </w:rPr>
          <w:t>f</w:t>
        </w:r>
        <w:r w:rsidRPr="000C72CC">
          <w:rPr>
            <w:color w:val="0000FF"/>
            <w:spacing w:val="2"/>
            <w:w w:val="87"/>
          </w:rPr>
          <w:t>.</w:t>
        </w:r>
        <w:r w:rsidRPr="000C72CC">
          <w:rPr>
            <w:color w:val="0000FF"/>
            <w:w w:val="97"/>
          </w:rPr>
          <w:t>e</w:t>
        </w:r>
        <w:r w:rsidRPr="000C72CC">
          <w:rPr>
            <w:color w:val="0000FF"/>
            <w:spacing w:val="-5"/>
            <w:w w:val="97"/>
          </w:rPr>
          <w:t>d</w:t>
        </w:r>
        <w:r w:rsidRPr="000C72CC">
          <w:rPr>
            <w:color w:val="0000FF"/>
            <w:spacing w:val="2"/>
            <w:w w:val="97"/>
          </w:rPr>
          <w:t>u</w:t>
        </w:r>
        <w:r w:rsidRPr="000C72CC">
          <w:rPr>
            <w:color w:val="0000FF"/>
            <w:w w:val="113"/>
          </w:rPr>
          <w:t>/it</w:t>
        </w:r>
        <w:r w:rsidRPr="000C72CC">
          <w:rPr>
            <w:color w:val="0000FF"/>
            <w:spacing w:val="2"/>
            <w:w w:val="113"/>
          </w:rPr>
          <w:t>s</w:t>
        </w:r>
        <w:r w:rsidRPr="000C72CC">
          <w:rPr>
            <w:color w:val="0000FF"/>
            <w:spacing w:val="-6"/>
            <w:w w:val="179"/>
          </w:rPr>
          <w:t>/</w:t>
        </w:r>
        <w:r w:rsidRPr="000C72CC">
          <w:rPr>
            <w:color w:val="0000FF"/>
            <w:spacing w:val="2"/>
            <w:w w:val="102"/>
          </w:rPr>
          <w:t>h</w:t>
        </w:r>
        <w:r w:rsidRPr="000C72CC">
          <w:rPr>
            <w:color w:val="0000FF"/>
            <w:w w:val="94"/>
          </w:rPr>
          <w:t>el</w:t>
        </w:r>
        <w:r w:rsidRPr="000C72CC">
          <w:rPr>
            <w:color w:val="0000FF"/>
            <w:spacing w:val="2"/>
            <w:w w:val="94"/>
          </w:rPr>
          <w:t>p</w:t>
        </w:r>
        <w:r w:rsidRPr="000C72CC">
          <w:rPr>
            <w:color w:val="0000FF"/>
            <w:w w:val="98"/>
          </w:rPr>
          <w:t>_d</w:t>
        </w:r>
        <w:r w:rsidRPr="000C72CC">
          <w:rPr>
            <w:color w:val="0000FF"/>
            <w:spacing w:val="-6"/>
            <w:w w:val="98"/>
          </w:rPr>
          <w:t>e</w:t>
        </w:r>
        <w:r w:rsidRPr="000C72CC">
          <w:rPr>
            <w:color w:val="0000FF"/>
            <w:spacing w:val="2"/>
            <w:w w:val="93"/>
          </w:rPr>
          <w:t>sk</w:t>
        </w:r>
        <w:r w:rsidRPr="000C72CC">
          <w:rPr>
            <w:color w:val="0000FF"/>
            <w:spacing w:val="4"/>
            <w:w w:val="179"/>
          </w:rPr>
          <w:t>/</w:t>
        </w:r>
        <w:r w:rsidRPr="000C72CC">
          <w:rPr>
            <w:w w:val="87"/>
          </w:rPr>
          <w:t>),</w:t>
        </w:r>
        <w:r w:rsidRPr="000C72CC">
          <w:rPr>
            <w:spacing w:val="-3"/>
          </w:rPr>
          <w:t xml:space="preserve"> </w:t>
        </w:r>
      </w:hyperlink>
      <w:r w:rsidRPr="000C72CC">
        <w:rPr>
          <w:spacing w:val="-6"/>
          <w:w w:val="82"/>
        </w:rPr>
        <w:t>l</w:t>
      </w:r>
      <w:r w:rsidRPr="000C72CC">
        <w:rPr>
          <w:spacing w:val="2"/>
          <w:w w:val="102"/>
        </w:rPr>
        <w:t>o</w:t>
      </w:r>
      <w:r w:rsidRPr="000C72CC">
        <w:rPr>
          <w:w w:val="92"/>
        </w:rPr>
        <w:t>c</w:t>
      </w:r>
      <w:r w:rsidRPr="000C72CC">
        <w:rPr>
          <w:spacing w:val="2"/>
          <w:w w:val="92"/>
        </w:rPr>
        <w:t>a</w:t>
      </w:r>
      <w:r w:rsidRPr="000C72CC">
        <w:rPr>
          <w:w w:val="98"/>
        </w:rPr>
        <w:t>ted</w:t>
      </w:r>
      <w:r w:rsidRPr="000C72CC">
        <w:rPr>
          <w:spacing w:val="-6"/>
        </w:rPr>
        <w:t xml:space="preserve"> </w:t>
      </w:r>
      <w:r w:rsidRPr="000C72CC">
        <w:rPr>
          <w:spacing w:val="-6"/>
          <w:w w:val="82"/>
        </w:rPr>
        <w:t>i</w:t>
      </w:r>
      <w:r w:rsidRPr="000C72CC">
        <w:rPr>
          <w:w w:val="102"/>
        </w:rPr>
        <w:t>n</w:t>
      </w:r>
      <w:r w:rsidRPr="000C72CC">
        <w:rPr>
          <w:spacing w:val="-3"/>
        </w:rPr>
        <w:t xml:space="preserve"> </w:t>
      </w:r>
      <w:r w:rsidRPr="000C72CC">
        <w:rPr>
          <w:w w:val="103"/>
        </w:rPr>
        <w:t>t</w:t>
      </w:r>
      <w:r w:rsidRPr="000C72CC">
        <w:rPr>
          <w:spacing w:val="2"/>
          <w:w w:val="103"/>
        </w:rPr>
        <w:t>h</w:t>
      </w:r>
      <w:r w:rsidRPr="000C72CC">
        <w:rPr>
          <w:w w:val="93"/>
        </w:rPr>
        <w:t>e</w:t>
      </w:r>
      <w:r w:rsidRPr="000C72CC">
        <w:rPr>
          <w:spacing w:val="-10"/>
        </w:rPr>
        <w:t xml:space="preserve"> </w:t>
      </w:r>
      <w:r w:rsidRPr="000C72CC">
        <w:rPr>
          <w:spacing w:val="2"/>
        </w:rPr>
        <w:t>T</w:t>
      </w:r>
      <w:r w:rsidRPr="000C72CC">
        <w:rPr>
          <w:spacing w:val="-3"/>
          <w:w w:val="102"/>
        </w:rPr>
        <w:t>h</w:t>
      </w:r>
      <w:r w:rsidRPr="000C72CC">
        <w:rPr>
          <w:spacing w:val="2"/>
          <w:w w:val="102"/>
        </w:rPr>
        <w:t>o</w:t>
      </w:r>
      <w:r w:rsidRPr="000C72CC">
        <w:rPr>
          <w:w w:val="96"/>
        </w:rPr>
        <w:t>m</w:t>
      </w:r>
      <w:r w:rsidRPr="000C72CC">
        <w:rPr>
          <w:spacing w:val="-3"/>
          <w:w w:val="96"/>
        </w:rPr>
        <w:t>a</w:t>
      </w:r>
      <w:r w:rsidRPr="000C72CC">
        <w:rPr>
          <w:w w:val="93"/>
        </w:rPr>
        <w:t>s</w:t>
      </w:r>
      <w:r w:rsidRPr="000C72CC">
        <w:rPr>
          <w:spacing w:val="-3"/>
        </w:rPr>
        <w:t xml:space="preserve"> </w:t>
      </w:r>
      <w:r w:rsidRPr="000C72CC">
        <w:rPr>
          <w:w w:val="101"/>
        </w:rPr>
        <w:t xml:space="preserve">G. </w:t>
      </w:r>
      <w:r w:rsidRPr="000C72CC">
        <w:t xml:space="preserve">Carpenter Library, is readily available by phone or via e-mail and is helpful </w:t>
      </w:r>
      <w:r w:rsidRPr="000C72CC">
        <w:rPr>
          <w:spacing w:val="-3"/>
        </w:rPr>
        <w:t xml:space="preserve">in </w:t>
      </w:r>
      <w:r w:rsidRPr="000C72CC">
        <w:t>addressing computing issues and problems that arise. They are there for your use! Additionally,</w:t>
      </w:r>
      <w:r w:rsidRPr="000C72CC">
        <w:rPr>
          <w:spacing w:val="-18"/>
        </w:rPr>
        <w:t xml:space="preserve"> </w:t>
      </w:r>
      <w:r w:rsidRPr="000C72CC">
        <w:t>there</w:t>
      </w:r>
      <w:r w:rsidRPr="000C72CC">
        <w:rPr>
          <w:spacing w:val="-22"/>
        </w:rPr>
        <w:t xml:space="preserve"> </w:t>
      </w:r>
      <w:r w:rsidRPr="000C72CC">
        <w:t>are</w:t>
      </w:r>
      <w:r w:rsidRPr="000C72CC">
        <w:rPr>
          <w:spacing w:val="-19"/>
        </w:rPr>
        <w:t xml:space="preserve"> </w:t>
      </w:r>
      <w:r w:rsidRPr="000C72CC">
        <w:t>computer</w:t>
      </w:r>
      <w:r w:rsidRPr="000C72CC">
        <w:rPr>
          <w:spacing w:val="-19"/>
        </w:rPr>
        <w:t xml:space="preserve"> </w:t>
      </w:r>
      <w:r w:rsidRPr="000C72CC">
        <w:t>workstations</w:t>
      </w:r>
      <w:r w:rsidRPr="000C72CC">
        <w:rPr>
          <w:spacing w:val="-18"/>
        </w:rPr>
        <w:t xml:space="preserve"> </w:t>
      </w:r>
      <w:r w:rsidRPr="000C72CC">
        <w:t>on</w:t>
      </w:r>
      <w:r w:rsidRPr="000C72CC">
        <w:rPr>
          <w:spacing w:val="-17"/>
        </w:rPr>
        <w:t xml:space="preserve"> </w:t>
      </w:r>
      <w:r w:rsidRPr="000C72CC">
        <w:t>the</w:t>
      </w:r>
      <w:r w:rsidRPr="000C72CC">
        <w:rPr>
          <w:spacing w:val="-22"/>
        </w:rPr>
        <w:t xml:space="preserve"> </w:t>
      </w:r>
      <w:r w:rsidRPr="000C72CC">
        <w:t>3</w:t>
      </w:r>
      <w:r w:rsidRPr="000C72CC">
        <w:rPr>
          <w:vertAlign w:val="superscript"/>
        </w:rPr>
        <w:t>rd</w:t>
      </w:r>
      <w:r w:rsidRPr="000C72CC">
        <w:rPr>
          <w:spacing w:val="-37"/>
        </w:rPr>
        <w:t xml:space="preserve"> </w:t>
      </w:r>
      <w:r w:rsidRPr="000C72CC">
        <w:t>floor</w:t>
      </w:r>
      <w:r w:rsidRPr="000C72CC">
        <w:rPr>
          <w:spacing w:val="-23"/>
        </w:rPr>
        <w:t xml:space="preserve"> </w:t>
      </w:r>
      <w:r w:rsidRPr="000C72CC">
        <w:t>of</w:t>
      </w:r>
      <w:r w:rsidRPr="000C72CC">
        <w:rPr>
          <w:spacing w:val="-20"/>
        </w:rPr>
        <w:t xml:space="preserve"> </w:t>
      </w:r>
      <w:r w:rsidRPr="000C72CC">
        <w:t>The</w:t>
      </w:r>
      <w:r w:rsidRPr="000C72CC">
        <w:rPr>
          <w:spacing w:val="-19"/>
        </w:rPr>
        <w:t xml:space="preserve"> </w:t>
      </w:r>
      <w:r w:rsidRPr="000C72CC">
        <w:t>Brooks</w:t>
      </w:r>
      <w:r w:rsidRPr="000C72CC">
        <w:rPr>
          <w:spacing w:val="-20"/>
        </w:rPr>
        <w:t xml:space="preserve"> </w:t>
      </w:r>
      <w:r w:rsidRPr="000C72CC">
        <w:t>College of Health, Building 39, Room 3064 for student</w:t>
      </w:r>
      <w:r w:rsidRPr="000C72CC">
        <w:rPr>
          <w:spacing w:val="-30"/>
        </w:rPr>
        <w:t xml:space="preserve"> </w:t>
      </w:r>
      <w:r w:rsidRPr="000C72CC">
        <w:t>use.</w:t>
      </w:r>
    </w:p>
    <w:p w14:paraId="50B03AE5" w14:textId="77777777" w:rsidR="00AE08A4" w:rsidRPr="000C72CC" w:rsidRDefault="00AE08A4" w:rsidP="00AE08A4">
      <w:pPr>
        <w:pStyle w:val="BodyText"/>
        <w:spacing w:before="8"/>
        <w:rPr>
          <w:sz w:val="25"/>
        </w:rPr>
      </w:pPr>
    </w:p>
    <w:p w14:paraId="13D03BFC" w14:textId="77777777" w:rsidR="00AE08A4" w:rsidRPr="000C72CC" w:rsidRDefault="00AE08A4" w:rsidP="00F851FB">
      <w:pPr>
        <w:pStyle w:val="Heading2"/>
      </w:pPr>
      <w:bookmarkStart w:id="49" w:name="_Toc64635479"/>
      <w:r w:rsidRPr="000C72CC">
        <w:t>Faculty</w:t>
      </w:r>
      <w:bookmarkEnd w:id="49"/>
    </w:p>
    <w:p w14:paraId="3699EF64" w14:textId="77777777" w:rsidR="00AE08A4" w:rsidRPr="000C72CC" w:rsidRDefault="00AE08A4" w:rsidP="00AE08A4">
      <w:pPr>
        <w:pStyle w:val="BodyText"/>
        <w:spacing w:before="1" w:after="1"/>
        <w:rPr>
          <w:b/>
        </w:rPr>
      </w:pPr>
    </w:p>
    <w:tbl>
      <w:tblPr>
        <w:tblW w:w="929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77"/>
        <w:gridCol w:w="2308"/>
        <w:gridCol w:w="3240"/>
        <w:gridCol w:w="1669"/>
      </w:tblGrid>
      <w:tr w:rsidR="00AE08A4" w:rsidRPr="000C72CC" w14:paraId="26C4FBDE" w14:textId="77777777" w:rsidTr="004E4359">
        <w:trPr>
          <w:trHeight w:val="540"/>
          <w:tblHeader/>
        </w:trPr>
        <w:tc>
          <w:tcPr>
            <w:tcW w:w="2077" w:type="dxa"/>
            <w:shd w:val="clear" w:color="auto" w:fill="2E5395"/>
          </w:tcPr>
          <w:p w14:paraId="4A8195AF" w14:textId="77777777" w:rsidR="00AE08A4" w:rsidRPr="000C72CC" w:rsidRDefault="00AE08A4" w:rsidP="009D3ACC">
            <w:pPr>
              <w:pStyle w:val="TableParagraph"/>
              <w:spacing w:before="5" w:line="240" w:lineRule="auto"/>
              <w:ind w:left="110"/>
              <w:jc w:val="left"/>
              <w:rPr>
                <w:b/>
                <w:sz w:val="24"/>
              </w:rPr>
            </w:pPr>
            <w:r w:rsidRPr="000C72CC">
              <w:rPr>
                <w:b/>
                <w:color w:val="FFFFFF"/>
                <w:sz w:val="24"/>
              </w:rPr>
              <w:t>Name</w:t>
            </w:r>
          </w:p>
        </w:tc>
        <w:tc>
          <w:tcPr>
            <w:tcW w:w="2308" w:type="dxa"/>
            <w:shd w:val="clear" w:color="auto" w:fill="2E5395"/>
          </w:tcPr>
          <w:p w14:paraId="685849EA" w14:textId="77777777" w:rsidR="00AE08A4" w:rsidRPr="000C72CC" w:rsidRDefault="00AE08A4" w:rsidP="009D3ACC">
            <w:pPr>
              <w:pStyle w:val="TableParagraph"/>
              <w:spacing w:before="5" w:line="240" w:lineRule="auto"/>
              <w:ind w:left="459"/>
              <w:jc w:val="left"/>
              <w:rPr>
                <w:b/>
                <w:sz w:val="24"/>
              </w:rPr>
            </w:pPr>
            <w:r w:rsidRPr="000C72CC">
              <w:rPr>
                <w:b/>
                <w:color w:val="FFFFFF"/>
                <w:w w:val="95"/>
                <w:sz w:val="24"/>
              </w:rPr>
              <w:t>Position</w:t>
            </w:r>
          </w:p>
        </w:tc>
        <w:tc>
          <w:tcPr>
            <w:tcW w:w="3240" w:type="dxa"/>
            <w:shd w:val="clear" w:color="auto" w:fill="2E5395"/>
          </w:tcPr>
          <w:p w14:paraId="1E189311" w14:textId="77777777" w:rsidR="00AE08A4" w:rsidRPr="000C72CC" w:rsidRDefault="00AE08A4" w:rsidP="009D3ACC">
            <w:pPr>
              <w:pStyle w:val="TableParagraph"/>
              <w:spacing w:before="5" w:line="240" w:lineRule="auto"/>
              <w:ind w:left="158"/>
              <w:jc w:val="left"/>
              <w:rPr>
                <w:b/>
                <w:sz w:val="24"/>
              </w:rPr>
            </w:pPr>
            <w:r w:rsidRPr="000C72CC">
              <w:rPr>
                <w:b/>
                <w:color w:val="FFFFFF"/>
                <w:sz w:val="24"/>
              </w:rPr>
              <w:t>Contact</w:t>
            </w:r>
          </w:p>
        </w:tc>
        <w:tc>
          <w:tcPr>
            <w:tcW w:w="1669" w:type="dxa"/>
            <w:shd w:val="clear" w:color="auto" w:fill="2E5395"/>
          </w:tcPr>
          <w:p w14:paraId="2FCEACB9" w14:textId="77777777" w:rsidR="00AE08A4" w:rsidRPr="000C72CC" w:rsidRDefault="00AE08A4" w:rsidP="009D3ACC">
            <w:pPr>
              <w:pStyle w:val="TableParagraph"/>
              <w:spacing w:before="5" w:line="240" w:lineRule="auto"/>
              <w:ind w:left="262"/>
              <w:jc w:val="left"/>
              <w:rPr>
                <w:b/>
                <w:sz w:val="24"/>
              </w:rPr>
            </w:pPr>
            <w:r w:rsidRPr="000C72CC">
              <w:rPr>
                <w:b/>
                <w:color w:val="FFFFFF"/>
                <w:w w:val="95"/>
                <w:sz w:val="24"/>
              </w:rPr>
              <w:t>Phone</w:t>
            </w:r>
          </w:p>
        </w:tc>
      </w:tr>
      <w:tr w:rsidR="00AE08A4" w:rsidRPr="000C72CC" w14:paraId="4F59D2F8" w14:textId="77777777" w:rsidTr="00F851FB">
        <w:trPr>
          <w:trHeight w:val="1180"/>
        </w:trPr>
        <w:tc>
          <w:tcPr>
            <w:tcW w:w="2077" w:type="dxa"/>
            <w:shd w:val="clear" w:color="auto" w:fill="D9D9D9" w:themeFill="background1" w:themeFillShade="D9"/>
          </w:tcPr>
          <w:p w14:paraId="6DFF3223" w14:textId="77777777" w:rsidR="00AE08A4" w:rsidRPr="000C72CC" w:rsidRDefault="00AE08A4" w:rsidP="00F851FB">
            <w:pPr>
              <w:pStyle w:val="TableParagraph"/>
              <w:spacing w:before="5" w:line="240" w:lineRule="auto"/>
              <w:ind w:left="110"/>
              <w:jc w:val="left"/>
              <w:rPr>
                <w:b/>
                <w:sz w:val="24"/>
              </w:rPr>
            </w:pPr>
            <w:r w:rsidRPr="000C72CC">
              <w:rPr>
                <w:b/>
                <w:sz w:val="24"/>
              </w:rPr>
              <w:t>Dr. Mei Zhao</w:t>
            </w:r>
          </w:p>
        </w:tc>
        <w:tc>
          <w:tcPr>
            <w:tcW w:w="2308" w:type="dxa"/>
            <w:shd w:val="clear" w:color="auto" w:fill="D9D9D9" w:themeFill="background1" w:themeFillShade="D9"/>
          </w:tcPr>
          <w:p w14:paraId="72335549" w14:textId="77777777" w:rsidR="00AE08A4" w:rsidRPr="000C72CC" w:rsidRDefault="00AE08A4" w:rsidP="00F851FB">
            <w:pPr>
              <w:pStyle w:val="TableParagraph"/>
              <w:spacing w:before="5" w:line="290" w:lineRule="auto"/>
              <w:jc w:val="left"/>
              <w:rPr>
                <w:sz w:val="24"/>
              </w:rPr>
            </w:pPr>
            <w:r w:rsidRPr="000C72CC">
              <w:rPr>
                <w:sz w:val="24"/>
              </w:rPr>
              <w:t xml:space="preserve">Department Health </w:t>
            </w:r>
            <w:r w:rsidRPr="000C72CC">
              <w:rPr>
                <w:w w:val="95"/>
                <w:sz w:val="24"/>
              </w:rPr>
              <w:t>Administration Chair</w:t>
            </w:r>
          </w:p>
        </w:tc>
        <w:tc>
          <w:tcPr>
            <w:tcW w:w="3240" w:type="dxa"/>
            <w:shd w:val="clear" w:color="auto" w:fill="D9D9D9" w:themeFill="background1" w:themeFillShade="D9"/>
          </w:tcPr>
          <w:p w14:paraId="365BB301" w14:textId="77777777" w:rsidR="00AE08A4" w:rsidRPr="000C72CC" w:rsidRDefault="00AD0427" w:rsidP="00F851FB">
            <w:pPr>
              <w:pStyle w:val="TableParagraph"/>
              <w:spacing w:before="3" w:line="240" w:lineRule="auto"/>
              <w:ind w:left="158"/>
              <w:jc w:val="left"/>
            </w:pPr>
            <w:hyperlink r:id="rId47">
              <w:r w:rsidR="00AE08A4" w:rsidRPr="000C72CC">
                <w:t>mzhao@UNF.edu</w:t>
              </w:r>
            </w:hyperlink>
          </w:p>
          <w:p w14:paraId="76EEECF9" w14:textId="77777777" w:rsidR="00AE08A4" w:rsidRPr="000C72CC" w:rsidRDefault="00AE08A4" w:rsidP="00F851FB">
            <w:pPr>
              <w:pStyle w:val="TableParagraph"/>
              <w:spacing w:before="59" w:line="290" w:lineRule="auto"/>
              <w:ind w:left="158" w:right="228"/>
              <w:jc w:val="left"/>
              <w:rPr>
                <w:sz w:val="24"/>
              </w:rPr>
            </w:pPr>
            <w:r w:rsidRPr="000C72CC">
              <w:rPr>
                <w:sz w:val="24"/>
              </w:rPr>
              <w:t xml:space="preserve">Brooks College of Health </w:t>
            </w:r>
            <w:proofErr w:type="spellStart"/>
            <w:r w:rsidRPr="000C72CC">
              <w:rPr>
                <w:w w:val="95"/>
                <w:sz w:val="24"/>
              </w:rPr>
              <w:t>Bldg</w:t>
            </w:r>
            <w:proofErr w:type="spellEnd"/>
            <w:r w:rsidRPr="000C72CC">
              <w:rPr>
                <w:spacing w:val="-26"/>
                <w:w w:val="95"/>
                <w:sz w:val="24"/>
              </w:rPr>
              <w:t xml:space="preserve"> </w:t>
            </w:r>
            <w:r w:rsidRPr="000C72CC">
              <w:rPr>
                <w:w w:val="95"/>
                <w:sz w:val="24"/>
              </w:rPr>
              <w:t>39,</w:t>
            </w:r>
            <w:r w:rsidRPr="000C72CC">
              <w:rPr>
                <w:spacing w:val="-25"/>
                <w:w w:val="95"/>
                <w:sz w:val="24"/>
              </w:rPr>
              <w:t xml:space="preserve"> </w:t>
            </w:r>
            <w:r w:rsidRPr="000C72CC">
              <w:rPr>
                <w:w w:val="95"/>
                <w:sz w:val="24"/>
              </w:rPr>
              <w:t>4</w:t>
            </w:r>
            <w:r w:rsidRPr="000C72CC">
              <w:rPr>
                <w:w w:val="95"/>
                <w:sz w:val="24"/>
                <w:vertAlign w:val="superscript"/>
              </w:rPr>
              <w:t>th</w:t>
            </w:r>
            <w:r w:rsidRPr="000C72CC">
              <w:rPr>
                <w:spacing w:val="-26"/>
                <w:w w:val="95"/>
                <w:sz w:val="24"/>
              </w:rPr>
              <w:t xml:space="preserve"> </w:t>
            </w:r>
            <w:r w:rsidRPr="000C72CC">
              <w:rPr>
                <w:w w:val="95"/>
                <w:sz w:val="24"/>
              </w:rPr>
              <w:t>floor,</w:t>
            </w:r>
            <w:r w:rsidRPr="000C72CC">
              <w:rPr>
                <w:spacing w:val="-25"/>
                <w:w w:val="95"/>
                <w:sz w:val="24"/>
              </w:rPr>
              <w:t xml:space="preserve"> </w:t>
            </w:r>
            <w:r w:rsidRPr="000C72CC">
              <w:rPr>
                <w:w w:val="95"/>
                <w:sz w:val="24"/>
              </w:rPr>
              <w:t>Room</w:t>
            </w:r>
            <w:r w:rsidRPr="000C72CC">
              <w:rPr>
                <w:spacing w:val="-28"/>
                <w:w w:val="95"/>
                <w:sz w:val="24"/>
              </w:rPr>
              <w:t xml:space="preserve"> </w:t>
            </w:r>
            <w:r w:rsidRPr="000C72CC">
              <w:rPr>
                <w:w w:val="95"/>
                <w:sz w:val="24"/>
              </w:rPr>
              <w:t>4034</w:t>
            </w:r>
          </w:p>
        </w:tc>
        <w:tc>
          <w:tcPr>
            <w:tcW w:w="1669" w:type="dxa"/>
            <w:shd w:val="clear" w:color="auto" w:fill="D9D9D9" w:themeFill="background1" w:themeFillShade="D9"/>
          </w:tcPr>
          <w:p w14:paraId="470614D4" w14:textId="09101E78" w:rsidR="00AE08A4" w:rsidRPr="000C72CC" w:rsidRDefault="00F851FB" w:rsidP="00F851FB">
            <w:pPr>
              <w:pStyle w:val="TableParagraph"/>
              <w:spacing w:before="5" w:line="240" w:lineRule="auto"/>
              <w:jc w:val="left"/>
              <w:rPr>
                <w:sz w:val="24"/>
              </w:rPr>
            </w:pPr>
            <w:r>
              <w:rPr>
                <w:w w:val="95"/>
                <w:sz w:val="24"/>
              </w:rPr>
              <w:t>904-</w:t>
            </w:r>
            <w:r w:rsidR="00AE08A4" w:rsidRPr="000C72CC">
              <w:rPr>
                <w:w w:val="95"/>
                <w:sz w:val="24"/>
              </w:rPr>
              <w:t>620-1035</w:t>
            </w:r>
          </w:p>
        </w:tc>
      </w:tr>
      <w:tr w:rsidR="00AE08A4" w:rsidRPr="000C72CC" w14:paraId="2D566596" w14:textId="77777777" w:rsidTr="00F851FB">
        <w:trPr>
          <w:trHeight w:val="1210"/>
        </w:trPr>
        <w:tc>
          <w:tcPr>
            <w:tcW w:w="2077" w:type="dxa"/>
          </w:tcPr>
          <w:p w14:paraId="43FF58A6" w14:textId="77777777" w:rsidR="00AE08A4" w:rsidRPr="000C72CC" w:rsidRDefault="00AE08A4" w:rsidP="00F851FB">
            <w:pPr>
              <w:pStyle w:val="TableParagraph"/>
              <w:spacing w:before="5" w:line="240" w:lineRule="auto"/>
              <w:ind w:left="110"/>
              <w:jc w:val="left"/>
              <w:rPr>
                <w:b/>
                <w:sz w:val="24"/>
              </w:rPr>
            </w:pPr>
            <w:r w:rsidRPr="000C72CC">
              <w:rPr>
                <w:b/>
                <w:sz w:val="24"/>
              </w:rPr>
              <w:t>Dr. LaRee Moody</w:t>
            </w:r>
          </w:p>
        </w:tc>
        <w:tc>
          <w:tcPr>
            <w:tcW w:w="2308" w:type="dxa"/>
          </w:tcPr>
          <w:p w14:paraId="35F8A901" w14:textId="77777777" w:rsidR="00AE08A4" w:rsidRPr="000C72CC" w:rsidRDefault="00AE08A4" w:rsidP="00F851FB">
            <w:pPr>
              <w:pStyle w:val="TableParagraph"/>
              <w:spacing w:before="5" w:line="295" w:lineRule="auto"/>
              <w:jc w:val="left"/>
              <w:rPr>
                <w:sz w:val="24"/>
              </w:rPr>
            </w:pPr>
            <w:r w:rsidRPr="000C72CC">
              <w:rPr>
                <w:w w:val="90"/>
                <w:sz w:val="24"/>
              </w:rPr>
              <w:t xml:space="preserve">BHA Program </w:t>
            </w:r>
            <w:r w:rsidRPr="000C72CC">
              <w:rPr>
                <w:sz w:val="24"/>
              </w:rPr>
              <w:t>Director</w:t>
            </w:r>
          </w:p>
        </w:tc>
        <w:tc>
          <w:tcPr>
            <w:tcW w:w="3240" w:type="dxa"/>
          </w:tcPr>
          <w:p w14:paraId="1F7856E5" w14:textId="6B7B8FF4" w:rsidR="00AE08A4" w:rsidRPr="000C72CC" w:rsidRDefault="00AD0427" w:rsidP="00F851FB">
            <w:pPr>
              <w:pStyle w:val="TableParagraph"/>
              <w:spacing w:before="5" w:line="292" w:lineRule="auto"/>
              <w:ind w:left="158" w:right="228"/>
              <w:jc w:val="left"/>
              <w:rPr>
                <w:sz w:val="24"/>
              </w:rPr>
            </w:pPr>
            <w:hyperlink r:id="rId48">
              <w:r w:rsidR="00AE08A4" w:rsidRPr="000C72CC">
                <w:rPr>
                  <w:color w:val="0462C1"/>
                  <w:sz w:val="24"/>
                  <w:u w:val="single" w:color="0462C1"/>
                </w:rPr>
                <w:t>laree.moody@unf.edu</w:t>
              </w:r>
            </w:hyperlink>
            <w:r w:rsidR="00AE08A4" w:rsidRPr="000C72CC">
              <w:rPr>
                <w:color w:val="0462C1"/>
                <w:sz w:val="24"/>
              </w:rPr>
              <w:t xml:space="preserve"> </w:t>
            </w:r>
            <w:r w:rsidR="00AE08A4" w:rsidRPr="000C72CC">
              <w:rPr>
                <w:sz w:val="24"/>
              </w:rPr>
              <w:t xml:space="preserve">Brooks College of Health </w:t>
            </w:r>
            <w:proofErr w:type="spellStart"/>
            <w:r w:rsidR="00AE08A4" w:rsidRPr="000C72CC">
              <w:rPr>
                <w:w w:val="95"/>
                <w:sz w:val="24"/>
              </w:rPr>
              <w:t>Bldg</w:t>
            </w:r>
            <w:proofErr w:type="spellEnd"/>
            <w:r w:rsidR="00AE08A4" w:rsidRPr="000C72CC">
              <w:rPr>
                <w:spacing w:val="-26"/>
                <w:w w:val="95"/>
                <w:sz w:val="24"/>
              </w:rPr>
              <w:t xml:space="preserve"> </w:t>
            </w:r>
            <w:r w:rsidR="00AE08A4" w:rsidRPr="000C72CC">
              <w:rPr>
                <w:w w:val="95"/>
                <w:sz w:val="24"/>
              </w:rPr>
              <w:t>39,</w:t>
            </w:r>
            <w:r w:rsidR="00AE08A4" w:rsidRPr="000C72CC">
              <w:rPr>
                <w:spacing w:val="-25"/>
                <w:w w:val="95"/>
                <w:sz w:val="24"/>
              </w:rPr>
              <w:t xml:space="preserve"> </w:t>
            </w:r>
            <w:r w:rsidR="00AE08A4" w:rsidRPr="000C72CC">
              <w:rPr>
                <w:w w:val="95"/>
                <w:sz w:val="24"/>
              </w:rPr>
              <w:t>4</w:t>
            </w:r>
            <w:r w:rsidR="00AE08A4" w:rsidRPr="000C72CC">
              <w:rPr>
                <w:w w:val="95"/>
                <w:sz w:val="24"/>
                <w:vertAlign w:val="superscript"/>
              </w:rPr>
              <w:t>th</w:t>
            </w:r>
            <w:r w:rsidR="00AE08A4" w:rsidRPr="000C72CC">
              <w:rPr>
                <w:spacing w:val="-26"/>
                <w:w w:val="95"/>
                <w:sz w:val="24"/>
              </w:rPr>
              <w:t xml:space="preserve"> </w:t>
            </w:r>
            <w:r w:rsidR="00AE08A4" w:rsidRPr="000C72CC">
              <w:rPr>
                <w:w w:val="95"/>
                <w:sz w:val="24"/>
              </w:rPr>
              <w:t>floor,</w:t>
            </w:r>
            <w:r w:rsidR="00AE08A4" w:rsidRPr="000C72CC">
              <w:rPr>
                <w:spacing w:val="-25"/>
                <w:w w:val="95"/>
                <w:sz w:val="24"/>
              </w:rPr>
              <w:t xml:space="preserve"> </w:t>
            </w:r>
            <w:r w:rsidR="00AE08A4" w:rsidRPr="000C72CC">
              <w:rPr>
                <w:w w:val="95"/>
                <w:sz w:val="24"/>
              </w:rPr>
              <w:t>Room</w:t>
            </w:r>
            <w:r w:rsidR="00AE08A4" w:rsidRPr="000C72CC">
              <w:rPr>
                <w:spacing w:val="-28"/>
                <w:w w:val="95"/>
                <w:sz w:val="24"/>
              </w:rPr>
              <w:t xml:space="preserve"> </w:t>
            </w:r>
            <w:r w:rsidR="00AE08A4" w:rsidRPr="000C72CC">
              <w:rPr>
                <w:w w:val="95"/>
                <w:sz w:val="24"/>
              </w:rPr>
              <w:t>40</w:t>
            </w:r>
            <w:r w:rsidR="007A3651" w:rsidRPr="000C72CC">
              <w:rPr>
                <w:w w:val="95"/>
                <w:sz w:val="24"/>
              </w:rPr>
              <w:t>55</w:t>
            </w:r>
          </w:p>
        </w:tc>
        <w:tc>
          <w:tcPr>
            <w:tcW w:w="1669" w:type="dxa"/>
          </w:tcPr>
          <w:p w14:paraId="66AA4643" w14:textId="17A56E3E" w:rsidR="00AE08A4" w:rsidRPr="000C72CC" w:rsidRDefault="00F851FB" w:rsidP="00F851FB">
            <w:pPr>
              <w:pStyle w:val="TableParagraph"/>
              <w:spacing w:before="5" w:line="240" w:lineRule="auto"/>
              <w:jc w:val="left"/>
              <w:rPr>
                <w:sz w:val="24"/>
              </w:rPr>
            </w:pPr>
            <w:r>
              <w:rPr>
                <w:w w:val="95"/>
                <w:sz w:val="24"/>
              </w:rPr>
              <w:t>904-</w:t>
            </w:r>
            <w:r w:rsidR="00AE08A4" w:rsidRPr="000C72CC">
              <w:rPr>
                <w:w w:val="95"/>
                <w:sz w:val="24"/>
              </w:rPr>
              <w:t>620-5313</w:t>
            </w:r>
          </w:p>
        </w:tc>
      </w:tr>
    </w:tbl>
    <w:p w14:paraId="70D62AAC" w14:textId="77777777" w:rsidR="00AE08A4" w:rsidRPr="000C72CC" w:rsidRDefault="00AE08A4" w:rsidP="00AE08A4">
      <w:pPr>
        <w:pStyle w:val="BodyText"/>
        <w:spacing w:before="11"/>
        <w:rPr>
          <w:b/>
          <w:sz w:val="40"/>
        </w:rPr>
      </w:pPr>
    </w:p>
    <w:p w14:paraId="0B5D65F2" w14:textId="3261C327" w:rsidR="00AE08A4" w:rsidRPr="000C72CC" w:rsidRDefault="00AE08A4" w:rsidP="00F851FB">
      <w:pPr>
        <w:pStyle w:val="BodyText"/>
        <w:spacing w:line="252" w:lineRule="auto"/>
        <w:ind w:left="821" w:right="1355"/>
        <w:jc w:val="both"/>
      </w:pPr>
      <w:r w:rsidRPr="000C72CC">
        <w:rPr>
          <w:b/>
          <w:w w:val="95"/>
        </w:rPr>
        <w:t>NOTE:</w:t>
      </w:r>
      <w:r w:rsidRPr="000C72CC">
        <w:rPr>
          <w:b/>
          <w:spacing w:val="-22"/>
          <w:w w:val="95"/>
        </w:rPr>
        <w:t xml:space="preserve"> </w:t>
      </w:r>
      <w:r w:rsidRPr="000C72CC">
        <w:rPr>
          <w:w w:val="95"/>
        </w:rPr>
        <w:t>Not</w:t>
      </w:r>
      <w:r w:rsidRPr="000C72CC">
        <w:rPr>
          <w:spacing w:val="-21"/>
          <w:w w:val="95"/>
        </w:rPr>
        <w:t xml:space="preserve"> </w:t>
      </w:r>
      <w:r w:rsidRPr="000C72CC">
        <w:rPr>
          <w:w w:val="95"/>
        </w:rPr>
        <w:t>included</w:t>
      </w:r>
      <w:r w:rsidRPr="000C72CC">
        <w:rPr>
          <w:spacing w:val="-21"/>
          <w:w w:val="95"/>
        </w:rPr>
        <w:t xml:space="preserve"> </w:t>
      </w:r>
      <w:r w:rsidRPr="000C72CC">
        <w:rPr>
          <w:w w:val="95"/>
        </w:rPr>
        <w:t>in</w:t>
      </w:r>
      <w:r w:rsidRPr="000C72CC">
        <w:rPr>
          <w:spacing w:val="-22"/>
          <w:w w:val="95"/>
        </w:rPr>
        <w:t xml:space="preserve"> </w:t>
      </w:r>
      <w:r w:rsidRPr="000C72CC">
        <w:rPr>
          <w:w w:val="95"/>
        </w:rPr>
        <w:t>the</w:t>
      </w:r>
      <w:r w:rsidRPr="000C72CC">
        <w:rPr>
          <w:spacing w:val="-20"/>
          <w:w w:val="95"/>
        </w:rPr>
        <w:t xml:space="preserve"> </w:t>
      </w:r>
      <w:r w:rsidRPr="000C72CC">
        <w:rPr>
          <w:w w:val="95"/>
        </w:rPr>
        <w:t>above</w:t>
      </w:r>
      <w:r w:rsidRPr="000C72CC">
        <w:rPr>
          <w:spacing w:val="-21"/>
          <w:w w:val="95"/>
        </w:rPr>
        <w:t xml:space="preserve"> </w:t>
      </w:r>
      <w:r w:rsidRPr="000C72CC">
        <w:rPr>
          <w:w w:val="95"/>
        </w:rPr>
        <w:t>list</w:t>
      </w:r>
      <w:r w:rsidRPr="000C72CC">
        <w:rPr>
          <w:spacing w:val="-21"/>
          <w:w w:val="95"/>
        </w:rPr>
        <w:t xml:space="preserve"> </w:t>
      </w:r>
      <w:r w:rsidRPr="000C72CC">
        <w:rPr>
          <w:w w:val="95"/>
        </w:rPr>
        <w:t>are</w:t>
      </w:r>
      <w:r w:rsidRPr="000C72CC">
        <w:rPr>
          <w:spacing w:val="-21"/>
          <w:w w:val="95"/>
        </w:rPr>
        <w:t xml:space="preserve"> </w:t>
      </w:r>
      <w:r w:rsidRPr="000C72CC">
        <w:rPr>
          <w:w w:val="95"/>
        </w:rPr>
        <w:t>the</w:t>
      </w:r>
      <w:r w:rsidRPr="000C72CC">
        <w:rPr>
          <w:spacing w:val="-20"/>
          <w:w w:val="95"/>
        </w:rPr>
        <w:t xml:space="preserve"> </w:t>
      </w:r>
      <w:r w:rsidRPr="000C72CC">
        <w:rPr>
          <w:w w:val="95"/>
        </w:rPr>
        <w:t>experts</w:t>
      </w:r>
      <w:r w:rsidRPr="000C72CC">
        <w:rPr>
          <w:spacing w:val="-24"/>
          <w:w w:val="95"/>
        </w:rPr>
        <w:t xml:space="preserve"> </w:t>
      </w:r>
      <w:r w:rsidRPr="000C72CC">
        <w:rPr>
          <w:w w:val="95"/>
        </w:rPr>
        <w:t>and</w:t>
      </w:r>
      <w:r w:rsidRPr="000C72CC">
        <w:rPr>
          <w:spacing w:val="-23"/>
          <w:w w:val="95"/>
        </w:rPr>
        <w:t xml:space="preserve"> </w:t>
      </w:r>
      <w:r w:rsidRPr="000C72CC">
        <w:rPr>
          <w:w w:val="95"/>
        </w:rPr>
        <w:t>scholars</w:t>
      </w:r>
      <w:r w:rsidRPr="000C72CC">
        <w:rPr>
          <w:spacing w:val="-20"/>
          <w:w w:val="95"/>
        </w:rPr>
        <w:t xml:space="preserve"> </w:t>
      </w:r>
      <w:r w:rsidRPr="000C72CC">
        <w:rPr>
          <w:w w:val="95"/>
        </w:rPr>
        <w:t>who</w:t>
      </w:r>
      <w:r w:rsidRPr="000C72CC">
        <w:rPr>
          <w:spacing w:val="-22"/>
          <w:w w:val="95"/>
        </w:rPr>
        <w:t xml:space="preserve"> </w:t>
      </w:r>
      <w:r w:rsidRPr="000C72CC">
        <w:rPr>
          <w:w w:val="95"/>
        </w:rPr>
        <w:t>offer</w:t>
      </w:r>
      <w:r w:rsidRPr="000C72CC">
        <w:rPr>
          <w:spacing w:val="-20"/>
          <w:w w:val="95"/>
        </w:rPr>
        <w:t xml:space="preserve"> </w:t>
      </w:r>
      <w:r w:rsidRPr="000C72CC">
        <w:rPr>
          <w:w w:val="95"/>
        </w:rPr>
        <w:t xml:space="preserve">their </w:t>
      </w:r>
      <w:r w:rsidRPr="000C72CC">
        <w:t>outstanding</w:t>
      </w:r>
      <w:r w:rsidRPr="000C72CC">
        <w:rPr>
          <w:spacing w:val="-39"/>
        </w:rPr>
        <w:t xml:space="preserve"> </w:t>
      </w:r>
      <w:r w:rsidRPr="000C72CC">
        <w:t>services</w:t>
      </w:r>
      <w:r w:rsidRPr="000C72CC">
        <w:rPr>
          <w:spacing w:val="-39"/>
        </w:rPr>
        <w:t xml:space="preserve"> </w:t>
      </w:r>
      <w:r w:rsidRPr="000C72CC">
        <w:t>as</w:t>
      </w:r>
      <w:r w:rsidRPr="000C72CC">
        <w:rPr>
          <w:spacing w:val="-39"/>
        </w:rPr>
        <w:t xml:space="preserve"> </w:t>
      </w:r>
      <w:r w:rsidRPr="000C72CC">
        <w:t>adjunct</w:t>
      </w:r>
      <w:r w:rsidRPr="000C72CC">
        <w:rPr>
          <w:spacing w:val="-40"/>
        </w:rPr>
        <w:t xml:space="preserve"> </w:t>
      </w:r>
      <w:r w:rsidRPr="000C72CC">
        <w:t>faculty</w:t>
      </w:r>
      <w:r w:rsidRPr="000C72CC">
        <w:rPr>
          <w:spacing w:val="-39"/>
        </w:rPr>
        <w:t xml:space="preserve"> </w:t>
      </w:r>
      <w:r w:rsidRPr="000C72CC">
        <w:t>to</w:t>
      </w:r>
      <w:r w:rsidRPr="000C72CC">
        <w:rPr>
          <w:spacing w:val="-40"/>
        </w:rPr>
        <w:t xml:space="preserve"> </w:t>
      </w:r>
      <w:r w:rsidRPr="000C72CC">
        <w:t>the</w:t>
      </w:r>
      <w:r w:rsidRPr="000C72CC">
        <w:rPr>
          <w:spacing w:val="-40"/>
        </w:rPr>
        <w:t xml:space="preserve"> </w:t>
      </w:r>
      <w:r w:rsidRPr="000C72CC">
        <w:t>program</w:t>
      </w:r>
      <w:r w:rsidRPr="000C72CC">
        <w:rPr>
          <w:spacing w:val="-40"/>
        </w:rPr>
        <w:t xml:space="preserve"> </w:t>
      </w:r>
      <w:r w:rsidRPr="000C72CC">
        <w:t>on</w:t>
      </w:r>
      <w:r w:rsidRPr="000C72CC">
        <w:rPr>
          <w:spacing w:val="-40"/>
        </w:rPr>
        <w:t xml:space="preserve"> </w:t>
      </w:r>
      <w:r w:rsidRPr="000C72CC">
        <w:t>an</w:t>
      </w:r>
      <w:r w:rsidRPr="000C72CC">
        <w:rPr>
          <w:spacing w:val="-40"/>
        </w:rPr>
        <w:t xml:space="preserve"> </w:t>
      </w:r>
      <w:r w:rsidRPr="000C72CC">
        <w:t>ongoing</w:t>
      </w:r>
      <w:r w:rsidRPr="000C72CC">
        <w:rPr>
          <w:spacing w:val="-39"/>
        </w:rPr>
        <w:t xml:space="preserve"> </w:t>
      </w:r>
      <w:r w:rsidRPr="000C72CC">
        <w:t>basis</w:t>
      </w:r>
    </w:p>
    <w:sectPr w:rsidR="00AE08A4" w:rsidRPr="000C72CC" w:rsidSect="00727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6D50F" w14:textId="77777777" w:rsidR="00AD0427" w:rsidRDefault="00AD0427" w:rsidP="00AE08A4">
      <w:r>
        <w:separator/>
      </w:r>
    </w:p>
  </w:endnote>
  <w:endnote w:type="continuationSeparator" w:id="0">
    <w:p w14:paraId="505ABF27" w14:textId="77777777" w:rsidR="00AD0427" w:rsidRDefault="00AD0427" w:rsidP="00AE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13112" w14:textId="77777777" w:rsidR="00AD0427" w:rsidRDefault="00AD0427" w:rsidP="00AE08A4">
      <w:r>
        <w:separator/>
      </w:r>
    </w:p>
  </w:footnote>
  <w:footnote w:type="continuationSeparator" w:id="0">
    <w:p w14:paraId="40EEB719" w14:textId="77777777" w:rsidR="00AD0427" w:rsidRDefault="00AD0427" w:rsidP="00AE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391F" w14:textId="77777777" w:rsidR="00462BD3" w:rsidRDefault="00AD0427">
    <w:pPr>
      <w:pStyle w:val="BodyText"/>
      <w:spacing w:line="14" w:lineRule="auto"/>
      <w:rPr>
        <w:sz w:val="20"/>
      </w:rPr>
    </w:pPr>
    <w:r>
      <w:rPr>
        <w:noProof/>
      </w:rPr>
      <w:pict w14:anchorId="64EA581E">
        <v:shapetype id="_x0000_t202" coordsize="21600,21600" o:spt="202" path="m,l,21600r21600,l21600,xe">
          <v:stroke joinstyle="miter"/>
          <v:path gradientshapeok="t" o:connecttype="rect"/>
        </v:shapetype>
        <v:shape id="Text Box 1" o:spid="_x0000_s2049" type="#_x0000_t202" style="position:absolute;margin-left:524.95pt;margin-top:37.55pt;width:18.3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" filled="f" stroked="f">
          <o:lock v:ext="edit" aspectratio="t" verticies="t" text="t" shapetype="t"/>
          <v:textbox style="mso-next-textbox:#Text Box 1" inset="0,0,0,0">
            <w:txbxContent>
              <w:p w14:paraId="4EDB393D" w14:textId="77777777" w:rsidR="00462BD3" w:rsidRDefault="00462BD3">
                <w:pPr>
                  <w:pStyle w:val="BodyText"/>
                  <w:spacing w:line="251" w:lineRule="exact"/>
                  <w:ind w:left="60"/>
                  <w:rPr>
                    <w:rFonts w:ascii="Arial"/>
                  </w:rPr>
                </w:pPr>
                <w:r>
                  <w:fldChar w:fldCharType="begin"/>
                </w:r>
                <w:r>
                  <w:rPr>
                    <w:rFonts w:ascii="Arial"/>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50B"/>
    <w:multiLevelType w:val="hybridMultilevel"/>
    <w:tmpl w:val="8E5868B6"/>
    <w:lvl w:ilvl="0" w:tplc="78B8C024">
      <w:start w:val="1"/>
      <w:numFmt w:val="decimal"/>
      <w:lvlText w:val="%1."/>
      <w:lvlJc w:val="left"/>
      <w:pPr>
        <w:ind w:left="1541" w:hanging="720"/>
      </w:pPr>
      <w:rPr>
        <w:rFonts w:ascii="Times New Roman" w:eastAsia="Times New Roman" w:hAnsi="Times New Roman" w:cs="Times New Roman" w:hint="default"/>
        <w:spacing w:val="0"/>
        <w:w w:val="91"/>
        <w:sz w:val="24"/>
        <w:szCs w:val="24"/>
        <w:lang w:val="en-US" w:eastAsia="en-US" w:bidi="ar-SA"/>
      </w:rPr>
    </w:lvl>
    <w:lvl w:ilvl="1" w:tplc="A0D21E6E">
      <w:start w:val="1"/>
      <w:numFmt w:val="decimal"/>
      <w:lvlText w:val="%2."/>
      <w:lvlJc w:val="left"/>
      <w:pPr>
        <w:ind w:left="1190" w:hanging="225"/>
      </w:pPr>
      <w:rPr>
        <w:rFonts w:ascii="Times New Roman" w:eastAsia="Times New Roman" w:hAnsi="Times New Roman" w:cs="Times New Roman" w:hint="default"/>
        <w:spacing w:val="0"/>
        <w:w w:val="87"/>
        <w:sz w:val="24"/>
        <w:szCs w:val="24"/>
        <w:lang w:val="en-US" w:eastAsia="en-US" w:bidi="ar-SA"/>
      </w:rPr>
    </w:lvl>
    <w:lvl w:ilvl="2" w:tplc="A4B8D07A">
      <w:numFmt w:val="bullet"/>
      <w:lvlText w:val="•"/>
      <w:lvlJc w:val="left"/>
      <w:pPr>
        <w:ind w:left="2484" w:hanging="225"/>
      </w:pPr>
      <w:rPr>
        <w:rFonts w:hint="default"/>
        <w:lang w:val="en-US" w:eastAsia="en-US" w:bidi="ar-SA"/>
      </w:rPr>
    </w:lvl>
    <w:lvl w:ilvl="3" w:tplc="8386183C">
      <w:numFmt w:val="bullet"/>
      <w:lvlText w:val="•"/>
      <w:lvlJc w:val="left"/>
      <w:pPr>
        <w:ind w:left="3428" w:hanging="225"/>
      </w:pPr>
      <w:rPr>
        <w:rFonts w:hint="default"/>
        <w:lang w:val="en-US" w:eastAsia="en-US" w:bidi="ar-SA"/>
      </w:rPr>
    </w:lvl>
    <w:lvl w:ilvl="4" w:tplc="2ABCCBAA">
      <w:numFmt w:val="bullet"/>
      <w:lvlText w:val="•"/>
      <w:lvlJc w:val="left"/>
      <w:pPr>
        <w:ind w:left="4373" w:hanging="225"/>
      </w:pPr>
      <w:rPr>
        <w:rFonts w:hint="default"/>
        <w:lang w:val="en-US" w:eastAsia="en-US" w:bidi="ar-SA"/>
      </w:rPr>
    </w:lvl>
    <w:lvl w:ilvl="5" w:tplc="EF4A7600">
      <w:numFmt w:val="bullet"/>
      <w:lvlText w:val="•"/>
      <w:lvlJc w:val="left"/>
      <w:pPr>
        <w:ind w:left="5317" w:hanging="225"/>
      </w:pPr>
      <w:rPr>
        <w:rFonts w:hint="default"/>
        <w:lang w:val="en-US" w:eastAsia="en-US" w:bidi="ar-SA"/>
      </w:rPr>
    </w:lvl>
    <w:lvl w:ilvl="6" w:tplc="5A5CF0BE">
      <w:numFmt w:val="bullet"/>
      <w:lvlText w:val="•"/>
      <w:lvlJc w:val="left"/>
      <w:pPr>
        <w:ind w:left="6262" w:hanging="225"/>
      </w:pPr>
      <w:rPr>
        <w:rFonts w:hint="default"/>
        <w:lang w:val="en-US" w:eastAsia="en-US" w:bidi="ar-SA"/>
      </w:rPr>
    </w:lvl>
    <w:lvl w:ilvl="7" w:tplc="6A58296C">
      <w:numFmt w:val="bullet"/>
      <w:lvlText w:val="•"/>
      <w:lvlJc w:val="left"/>
      <w:pPr>
        <w:ind w:left="7206" w:hanging="225"/>
      </w:pPr>
      <w:rPr>
        <w:rFonts w:hint="default"/>
        <w:lang w:val="en-US" w:eastAsia="en-US" w:bidi="ar-SA"/>
      </w:rPr>
    </w:lvl>
    <w:lvl w:ilvl="8" w:tplc="A30CA61E">
      <w:numFmt w:val="bullet"/>
      <w:lvlText w:val="•"/>
      <w:lvlJc w:val="left"/>
      <w:pPr>
        <w:ind w:left="8151" w:hanging="225"/>
      </w:pPr>
      <w:rPr>
        <w:rFonts w:hint="default"/>
        <w:lang w:val="en-US" w:eastAsia="en-US" w:bidi="ar-SA"/>
      </w:rPr>
    </w:lvl>
  </w:abstractNum>
  <w:abstractNum w:abstractNumId="1" w15:restartNumberingAfterBreak="0">
    <w:nsid w:val="13FC5A51"/>
    <w:multiLevelType w:val="hybridMultilevel"/>
    <w:tmpl w:val="44FABBB8"/>
    <w:lvl w:ilvl="0" w:tplc="F392AB28">
      <w:numFmt w:val="bullet"/>
      <w:lvlText w:val="•"/>
      <w:lvlJc w:val="left"/>
      <w:pPr>
        <w:ind w:left="1181" w:hanging="360"/>
      </w:pPr>
      <w:rPr>
        <w:rFonts w:ascii="Arial" w:eastAsia="Arial" w:hAnsi="Arial" w:cs="Arial" w:hint="default"/>
        <w:w w:val="131"/>
        <w:sz w:val="20"/>
        <w:szCs w:val="20"/>
        <w:lang w:val="en-US" w:eastAsia="en-US" w:bidi="ar-SA"/>
      </w:rPr>
    </w:lvl>
    <w:lvl w:ilvl="1" w:tplc="9D345E18">
      <w:numFmt w:val="bullet"/>
      <w:lvlText w:val="•"/>
      <w:lvlJc w:val="left"/>
      <w:pPr>
        <w:ind w:left="2066" w:hanging="360"/>
      </w:pPr>
      <w:rPr>
        <w:rFonts w:hint="default"/>
        <w:lang w:val="en-US" w:eastAsia="en-US" w:bidi="ar-SA"/>
      </w:rPr>
    </w:lvl>
    <w:lvl w:ilvl="2" w:tplc="1CF2CC08">
      <w:numFmt w:val="bullet"/>
      <w:lvlText w:val="•"/>
      <w:lvlJc w:val="left"/>
      <w:pPr>
        <w:ind w:left="2952" w:hanging="360"/>
      </w:pPr>
      <w:rPr>
        <w:rFonts w:hint="default"/>
        <w:lang w:val="en-US" w:eastAsia="en-US" w:bidi="ar-SA"/>
      </w:rPr>
    </w:lvl>
    <w:lvl w:ilvl="3" w:tplc="E8663EBC">
      <w:numFmt w:val="bullet"/>
      <w:lvlText w:val="•"/>
      <w:lvlJc w:val="left"/>
      <w:pPr>
        <w:ind w:left="3838" w:hanging="360"/>
      </w:pPr>
      <w:rPr>
        <w:rFonts w:hint="default"/>
        <w:lang w:val="en-US" w:eastAsia="en-US" w:bidi="ar-SA"/>
      </w:rPr>
    </w:lvl>
    <w:lvl w:ilvl="4" w:tplc="26921F1A">
      <w:numFmt w:val="bullet"/>
      <w:lvlText w:val="•"/>
      <w:lvlJc w:val="left"/>
      <w:pPr>
        <w:ind w:left="4724" w:hanging="360"/>
      </w:pPr>
      <w:rPr>
        <w:rFonts w:hint="default"/>
        <w:lang w:val="en-US" w:eastAsia="en-US" w:bidi="ar-SA"/>
      </w:rPr>
    </w:lvl>
    <w:lvl w:ilvl="5" w:tplc="787EFC32">
      <w:numFmt w:val="bullet"/>
      <w:lvlText w:val="•"/>
      <w:lvlJc w:val="left"/>
      <w:pPr>
        <w:ind w:left="5610" w:hanging="360"/>
      </w:pPr>
      <w:rPr>
        <w:rFonts w:hint="default"/>
        <w:lang w:val="en-US" w:eastAsia="en-US" w:bidi="ar-SA"/>
      </w:rPr>
    </w:lvl>
    <w:lvl w:ilvl="6" w:tplc="95D6CDB0">
      <w:numFmt w:val="bullet"/>
      <w:lvlText w:val="•"/>
      <w:lvlJc w:val="left"/>
      <w:pPr>
        <w:ind w:left="6496" w:hanging="360"/>
      </w:pPr>
      <w:rPr>
        <w:rFonts w:hint="default"/>
        <w:lang w:val="en-US" w:eastAsia="en-US" w:bidi="ar-SA"/>
      </w:rPr>
    </w:lvl>
    <w:lvl w:ilvl="7" w:tplc="837A7CAC">
      <w:numFmt w:val="bullet"/>
      <w:lvlText w:val="•"/>
      <w:lvlJc w:val="left"/>
      <w:pPr>
        <w:ind w:left="7382" w:hanging="360"/>
      </w:pPr>
      <w:rPr>
        <w:rFonts w:hint="default"/>
        <w:lang w:val="en-US" w:eastAsia="en-US" w:bidi="ar-SA"/>
      </w:rPr>
    </w:lvl>
    <w:lvl w:ilvl="8" w:tplc="632E63F4">
      <w:numFmt w:val="bullet"/>
      <w:lvlText w:val="•"/>
      <w:lvlJc w:val="left"/>
      <w:pPr>
        <w:ind w:left="8268" w:hanging="360"/>
      </w:pPr>
      <w:rPr>
        <w:rFonts w:hint="default"/>
        <w:lang w:val="en-US" w:eastAsia="en-US" w:bidi="ar-SA"/>
      </w:rPr>
    </w:lvl>
  </w:abstractNum>
  <w:abstractNum w:abstractNumId="2" w15:restartNumberingAfterBreak="0">
    <w:nsid w:val="22BF26A0"/>
    <w:multiLevelType w:val="hybridMultilevel"/>
    <w:tmpl w:val="11069212"/>
    <w:lvl w:ilvl="0" w:tplc="2F0687F8">
      <w:numFmt w:val="bullet"/>
      <w:lvlText w:val="•"/>
      <w:lvlJc w:val="left"/>
      <w:pPr>
        <w:ind w:left="1541" w:hanging="360"/>
      </w:pPr>
      <w:rPr>
        <w:rFonts w:ascii="Arial" w:eastAsia="Arial" w:hAnsi="Arial" w:cs="Arial" w:hint="default"/>
        <w:w w:val="131"/>
        <w:sz w:val="20"/>
        <w:szCs w:val="20"/>
        <w:lang w:val="en-US" w:eastAsia="en-US" w:bidi="ar-SA"/>
      </w:rPr>
    </w:lvl>
    <w:lvl w:ilvl="1" w:tplc="B9D2376A">
      <w:numFmt w:val="bullet"/>
      <w:lvlText w:val="•"/>
      <w:lvlJc w:val="left"/>
      <w:pPr>
        <w:ind w:left="2390" w:hanging="360"/>
      </w:pPr>
      <w:rPr>
        <w:rFonts w:hint="default"/>
        <w:lang w:val="en-US" w:eastAsia="en-US" w:bidi="ar-SA"/>
      </w:rPr>
    </w:lvl>
    <w:lvl w:ilvl="2" w:tplc="47D654B0">
      <w:numFmt w:val="bullet"/>
      <w:lvlText w:val="•"/>
      <w:lvlJc w:val="left"/>
      <w:pPr>
        <w:ind w:left="3240" w:hanging="360"/>
      </w:pPr>
      <w:rPr>
        <w:rFonts w:hint="default"/>
        <w:lang w:val="en-US" w:eastAsia="en-US" w:bidi="ar-SA"/>
      </w:rPr>
    </w:lvl>
    <w:lvl w:ilvl="3" w:tplc="6510723E">
      <w:numFmt w:val="bullet"/>
      <w:lvlText w:val="•"/>
      <w:lvlJc w:val="left"/>
      <w:pPr>
        <w:ind w:left="4090" w:hanging="360"/>
      </w:pPr>
      <w:rPr>
        <w:rFonts w:hint="default"/>
        <w:lang w:val="en-US" w:eastAsia="en-US" w:bidi="ar-SA"/>
      </w:rPr>
    </w:lvl>
    <w:lvl w:ilvl="4" w:tplc="30D47C9A">
      <w:numFmt w:val="bullet"/>
      <w:lvlText w:val="•"/>
      <w:lvlJc w:val="left"/>
      <w:pPr>
        <w:ind w:left="4940" w:hanging="360"/>
      </w:pPr>
      <w:rPr>
        <w:rFonts w:hint="default"/>
        <w:lang w:val="en-US" w:eastAsia="en-US" w:bidi="ar-SA"/>
      </w:rPr>
    </w:lvl>
    <w:lvl w:ilvl="5" w:tplc="A6A452EC">
      <w:numFmt w:val="bullet"/>
      <w:lvlText w:val="•"/>
      <w:lvlJc w:val="left"/>
      <w:pPr>
        <w:ind w:left="5790" w:hanging="360"/>
      </w:pPr>
      <w:rPr>
        <w:rFonts w:hint="default"/>
        <w:lang w:val="en-US" w:eastAsia="en-US" w:bidi="ar-SA"/>
      </w:rPr>
    </w:lvl>
    <w:lvl w:ilvl="6" w:tplc="C0983D56">
      <w:numFmt w:val="bullet"/>
      <w:lvlText w:val="•"/>
      <w:lvlJc w:val="left"/>
      <w:pPr>
        <w:ind w:left="6640" w:hanging="360"/>
      </w:pPr>
      <w:rPr>
        <w:rFonts w:hint="default"/>
        <w:lang w:val="en-US" w:eastAsia="en-US" w:bidi="ar-SA"/>
      </w:rPr>
    </w:lvl>
    <w:lvl w:ilvl="7" w:tplc="6CA2F2A8">
      <w:numFmt w:val="bullet"/>
      <w:lvlText w:val="•"/>
      <w:lvlJc w:val="left"/>
      <w:pPr>
        <w:ind w:left="7490" w:hanging="360"/>
      </w:pPr>
      <w:rPr>
        <w:rFonts w:hint="default"/>
        <w:lang w:val="en-US" w:eastAsia="en-US" w:bidi="ar-SA"/>
      </w:rPr>
    </w:lvl>
    <w:lvl w:ilvl="8" w:tplc="B6C64F6E">
      <w:numFmt w:val="bullet"/>
      <w:lvlText w:val="•"/>
      <w:lvlJc w:val="left"/>
      <w:pPr>
        <w:ind w:left="8340" w:hanging="360"/>
      </w:pPr>
      <w:rPr>
        <w:rFonts w:hint="default"/>
        <w:lang w:val="en-US" w:eastAsia="en-US" w:bidi="ar-SA"/>
      </w:rPr>
    </w:lvl>
  </w:abstractNum>
  <w:abstractNum w:abstractNumId="3" w15:restartNumberingAfterBreak="0">
    <w:nsid w:val="47623792"/>
    <w:multiLevelType w:val="hybridMultilevel"/>
    <w:tmpl w:val="1C8CAC52"/>
    <w:lvl w:ilvl="0" w:tplc="073A9440">
      <w:start w:val="1"/>
      <w:numFmt w:val="upperLetter"/>
      <w:lvlText w:val="%1"/>
      <w:lvlJc w:val="left"/>
      <w:pPr>
        <w:ind w:left="821" w:hanging="495"/>
      </w:pPr>
      <w:rPr>
        <w:rFonts w:hint="default"/>
        <w:lang w:val="en-US" w:eastAsia="en-US" w:bidi="ar-SA"/>
      </w:rPr>
    </w:lvl>
    <w:lvl w:ilvl="1" w:tplc="569E676C">
      <w:start w:val="1"/>
      <w:numFmt w:val="decimal"/>
      <w:lvlText w:val="%2."/>
      <w:lvlJc w:val="left"/>
      <w:pPr>
        <w:ind w:left="1541" w:hanging="360"/>
      </w:pPr>
      <w:rPr>
        <w:rFonts w:ascii="Times New Roman" w:eastAsia="Times New Roman" w:hAnsi="Times New Roman" w:cs="Times New Roman" w:hint="default"/>
        <w:b w:val="0"/>
        <w:bCs/>
        <w:spacing w:val="0"/>
        <w:w w:val="91"/>
        <w:sz w:val="24"/>
        <w:szCs w:val="24"/>
        <w:lang w:val="en-US" w:eastAsia="en-US" w:bidi="ar-SA"/>
      </w:rPr>
    </w:lvl>
    <w:lvl w:ilvl="2" w:tplc="7AC07E96">
      <w:numFmt w:val="bullet"/>
      <w:lvlText w:val="•"/>
      <w:lvlJc w:val="left"/>
      <w:pPr>
        <w:ind w:left="2484" w:hanging="360"/>
      </w:pPr>
      <w:rPr>
        <w:rFonts w:hint="default"/>
        <w:lang w:val="en-US" w:eastAsia="en-US" w:bidi="ar-SA"/>
      </w:rPr>
    </w:lvl>
    <w:lvl w:ilvl="3" w:tplc="A4E8E974">
      <w:numFmt w:val="bullet"/>
      <w:lvlText w:val="•"/>
      <w:lvlJc w:val="left"/>
      <w:pPr>
        <w:ind w:left="3428" w:hanging="360"/>
      </w:pPr>
      <w:rPr>
        <w:rFonts w:hint="default"/>
        <w:lang w:val="en-US" w:eastAsia="en-US" w:bidi="ar-SA"/>
      </w:rPr>
    </w:lvl>
    <w:lvl w:ilvl="4" w:tplc="A5DEDB80">
      <w:numFmt w:val="bullet"/>
      <w:lvlText w:val="•"/>
      <w:lvlJc w:val="left"/>
      <w:pPr>
        <w:ind w:left="4373" w:hanging="360"/>
      </w:pPr>
      <w:rPr>
        <w:rFonts w:hint="default"/>
        <w:lang w:val="en-US" w:eastAsia="en-US" w:bidi="ar-SA"/>
      </w:rPr>
    </w:lvl>
    <w:lvl w:ilvl="5" w:tplc="7F38EA52">
      <w:numFmt w:val="bullet"/>
      <w:lvlText w:val="•"/>
      <w:lvlJc w:val="left"/>
      <w:pPr>
        <w:ind w:left="5317" w:hanging="360"/>
      </w:pPr>
      <w:rPr>
        <w:rFonts w:hint="default"/>
        <w:lang w:val="en-US" w:eastAsia="en-US" w:bidi="ar-SA"/>
      </w:rPr>
    </w:lvl>
    <w:lvl w:ilvl="6" w:tplc="058AB7DC">
      <w:numFmt w:val="bullet"/>
      <w:lvlText w:val="•"/>
      <w:lvlJc w:val="left"/>
      <w:pPr>
        <w:ind w:left="6262" w:hanging="360"/>
      </w:pPr>
      <w:rPr>
        <w:rFonts w:hint="default"/>
        <w:lang w:val="en-US" w:eastAsia="en-US" w:bidi="ar-SA"/>
      </w:rPr>
    </w:lvl>
    <w:lvl w:ilvl="7" w:tplc="F08A664A">
      <w:numFmt w:val="bullet"/>
      <w:lvlText w:val="•"/>
      <w:lvlJc w:val="left"/>
      <w:pPr>
        <w:ind w:left="7206" w:hanging="360"/>
      </w:pPr>
      <w:rPr>
        <w:rFonts w:hint="default"/>
        <w:lang w:val="en-US" w:eastAsia="en-US" w:bidi="ar-SA"/>
      </w:rPr>
    </w:lvl>
    <w:lvl w:ilvl="8" w:tplc="9246ECBA">
      <w:numFmt w:val="bullet"/>
      <w:lvlText w:val="•"/>
      <w:lvlJc w:val="left"/>
      <w:pPr>
        <w:ind w:left="8151" w:hanging="360"/>
      </w:pPr>
      <w:rPr>
        <w:rFonts w:hint="default"/>
        <w:lang w:val="en-US" w:eastAsia="en-US" w:bidi="ar-SA"/>
      </w:rPr>
    </w:lvl>
  </w:abstractNum>
  <w:abstractNum w:abstractNumId="4" w15:restartNumberingAfterBreak="0">
    <w:nsid w:val="59B66181"/>
    <w:multiLevelType w:val="hybridMultilevel"/>
    <w:tmpl w:val="AA16C002"/>
    <w:lvl w:ilvl="0" w:tplc="A6965384">
      <w:numFmt w:val="bullet"/>
      <w:lvlText w:val="•"/>
      <w:lvlJc w:val="left"/>
      <w:pPr>
        <w:ind w:left="821" w:hanging="720"/>
      </w:pPr>
      <w:rPr>
        <w:rFonts w:ascii="Times New Roman" w:eastAsia="Times New Roman" w:hAnsi="Times New Roman" w:cs="Times New Roman" w:hint="default"/>
        <w:w w:val="101"/>
        <w:sz w:val="24"/>
        <w:szCs w:val="24"/>
        <w:lang w:val="en-US" w:eastAsia="en-US" w:bidi="ar-SA"/>
      </w:rPr>
    </w:lvl>
    <w:lvl w:ilvl="1" w:tplc="65BEB3A0">
      <w:numFmt w:val="bullet"/>
      <w:lvlText w:val="•"/>
      <w:lvlJc w:val="left"/>
      <w:pPr>
        <w:ind w:left="1742" w:hanging="720"/>
      </w:pPr>
      <w:rPr>
        <w:rFonts w:hint="default"/>
        <w:lang w:val="en-US" w:eastAsia="en-US" w:bidi="ar-SA"/>
      </w:rPr>
    </w:lvl>
    <w:lvl w:ilvl="2" w:tplc="B35C83C0">
      <w:numFmt w:val="bullet"/>
      <w:lvlText w:val="•"/>
      <w:lvlJc w:val="left"/>
      <w:pPr>
        <w:ind w:left="2664" w:hanging="720"/>
      </w:pPr>
      <w:rPr>
        <w:rFonts w:hint="default"/>
        <w:lang w:val="en-US" w:eastAsia="en-US" w:bidi="ar-SA"/>
      </w:rPr>
    </w:lvl>
    <w:lvl w:ilvl="3" w:tplc="F8F8DEBC">
      <w:numFmt w:val="bullet"/>
      <w:lvlText w:val="•"/>
      <w:lvlJc w:val="left"/>
      <w:pPr>
        <w:ind w:left="3586" w:hanging="720"/>
      </w:pPr>
      <w:rPr>
        <w:rFonts w:hint="default"/>
        <w:lang w:val="en-US" w:eastAsia="en-US" w:bidi="ar-SA"/>
      </w:rPr>
    </w:lvl>
    <w:lvl w:ilvl="4" w:tplc="775A4836">
      <w:numFmt w:val="bullet"/>
      <w:lvlText w:val="•"/>
      <w:lvlJc w:val="left"/>
      <w:pPr>
        <w:ind w:left="4508" w:hanging="720"/>
      </w:pPr>
      <w:rPr>
        <w:rFonts w:hint="default"/>
        <w:lang w:val="en-US" w:eastAsia="en-US" w:bidi="ar-SA"/>
      </w:rPr>
    </w:lvl>
    <w:lvl w:ilvl="5" w:tplc="D520C45E">
      <w:numFmt w:val="bullet"/>
      <w:lvlText w:val="•"/>
      <w:lvlJc w:val="left"/>
      <w:pPr>
        <w:ind w:left="5430" w:hanging="720"/>
      </w:pPr>
      <w:rPr>
        <w:rFonts w:hint="default"/>
        <w:lang w:val="en-US" w:eastAsia="en-US" w:bidi="ar-SA"/>
      </w:rPr>
    </w:lvl>
    <w:lvl w:ilvl="6" w:tplc="C818C414">
      <w:numFmt w:val="bullet"/>
      <w:lvlText w:val="•"/>
      <w:lvlJc w:val="left"/>
      <w:pPr>
        <w:ind w:left="6352" w:hanging="720"/>
      </w:pPr>
      <w:rPr>
        <w:rFonts w:hint="default"/>
        <w:lang w:val="en-US" w:eastAsia="en-US" w:bidi="ar-SA"/>
      </w:rPr>
    </w:lvl>
    <w:lvl w:ilvl="7" w:tplc="EF60DD8E">
      <w:numFmt w:val="bullet"/>
      <w:lvlText w:val="•"/>
      <w:lvlJc w:val="left"/>
      <w:pPr>
        <w:ind w:left="7274" w:hanging="720"/>
      </w:pPr>
      <w:rPr>
        <w:rFonts w:hint="default"/>
        <w:lang w:val="en-US" w:eastAsia="en-US" w:bidi="ar-SA"/>
      </w:rPr>
    </w:lvl>
    <w:lvl w:ilvl="8" w:tplc="0E6EECD4">
      <w:numFmt w:val="bullet"/>
      <w:lvlText w:val="•"/>
      <w:lvlJc w:val="left"/>
      <w:pPr>
        <w:ind w:left="8196" w:hanging="720"/>
      </w:pPr>
      <w:rPr>
        <w:rFonts w:hint="default"/>
        <w:lang w:val="en-US"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7Y0MTO3MDMyN7RU0lEKTi0uzszPAykwrAUAECBqJywAAAA="/>
  </w:docVars>
  <w:rsids>
    <w:rsidRoot w:val="00AE08A4"/>
    <w:rsid w:val="000255F6"/>
    <w:rsid w:val="00085A0C"/>
    <w:rsid w:val="000C72CC"/>
    <w:rsid w:val="0011740A"/>
    <w:rsid w:val="00192A6C"/>
    <w:rsid w:val="00345671"/>
    <w:rsid w:val="00462BD3"/>
    <w:rsid w:val="004E4359"/>
    <w:rsid w:val="00727F41"/>
    <w:rsid w:val="00731374"/>
    <w:rsid w:val="007A3651"/>
    <w:rsid w:val="007B1F8B"/>
    <w:rsid w:val="008F57A4"/>
    <w:rsid w:val="0090084B"/>
    <w:rsid w:val="009D3ACC"/>
    <w:rsid w:val="00AD0427"/>
    <w:rsid w:val="00AE08A4"/>
    <w:rsid w:val="00C04F6B"/>
    <w:rsid w:val="00D71AAF"/>
    <w:rsid w:val="00DF21E2"/>
    <w:rsid w:val="00E57B2F"/>
    <w:rsid w:val="00F851FB"/>
    <w:rsid w:val="00F9412F"/>
    <w:rsid w:val="00FD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E83AB7"/>
  <w14:defaultImageDpi w14:val="32767"/>
  <w15:chartTrackingRefBased/>
  <w15:docId w15:val="{F69383A6-C2FD-9749-B1D9-2DCF3F3B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8A4"/>
    <w:pPr>
      <w:widowControl w:val="0"/>
      <w:autoSpaceDE w:val="0"/>
      <w:autoSpaceDN w:val="0"/>
    </w:pPr>
    <w:rPr>
      <w:rFonts w:ascii="Times New Roman" w:eastAsia="Times New Roman" w:hAnsi="Times New Roman" w:cs="Times New Roman"/>
      <w:sz w:val="22"/>
      <w:szCs w:val="22"/>
    </w:rPr>
  </w:style>
  <w:style w:type="paragraph" w:styleId="Heading1">
    <w:name w:val="heading 1"/>
    <w:basedOn w:val="Title"/>
    <w:link w:val="Heading1Char"/>
    <w:uiPriority w:val="9"/>
    <w:qFormat/>
    <w:rsid w:val="009D3ACC"/>
    <w:pPr>
      <w:outlineLvl w:val="0"/>
    </w:pPr>
    <w:rPr>
      <w:color w:val="7E7E7E"/>
    </w:rPr>
  </w:style>
  <w:style w:type="paragraph" w:styleId="Heading2">
    <w:name w:val="heading 2"/>
    <w:basedOn w:val="Normal"/>
    <w:link w:val="Heading2Char"/>
    <w:uiPriority w:val="9"/>
    <w:unhideWhenUsed/>
    <w:qFormat/>
    <w:rsid w:val="00731374"/>
    <w:pPr>
      <w:spacing w:before="93"/>
      <w:ind w:left="100"/>
      <w:jc w:val="center"/>
      <w:outlineLvl w:val="1"/>
    </w:pPr>
    <w:rPr>
      <w:rFonts w:ascii="Arial"/>
      <w:b/>
      <w:color w:val="002060"/>
      <w:sz w:val="48"/>
      <w:szCs w:val="48"/>
    </w:rPr>
  </w:style>
  <w:style w:type="paragraph" w:styleId="Heading3">
    <w:name w:val="heading 3"/>
    <w:basedOn w:val="Heading2"/>
    <w:next w:val="Normal"/>
    <w:link w:val="Heading3Char"/>
    <w:uiPriority w:val="9"/>
    <w:unhideWhenUsed/>
    <w:qFormat/>
    <w:rsid w:val="00731374"/>
    <w:pPr>
      <w:jc w:val="left"/>
      <w:outlineLvl w:val="2"/>
    </w:pPr>
    <w:rPr>
      <w:color w:val="808080" w:themeColor="background1" w:themeShade="80"/>
      <w:sz w:val="36"/>
      <w:szCs w:val="36"/>
    </w:rPr>
  </w:style>
  <w:style w:type="paragraph" w:styleId="Heading4">
    <w:name w:val="heading 4"/>
    <w:basedOn w:val="Heading3"/>
    <w:next w:val="Normal"/>
    <w:link w:val="Heading4Char"/>
    <w:uiPriority w:val="9"/>
    <w:unhideWhenUsed/>
    <w:qFormat/>
    <w:rsid w:val="00F851FB"/>
    <w:pPr>
      <w:outlineLvl w:val="3"/>
    </w:pPr>
    <w:rPr>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ACC"/>
    <w:rPr>
      <w:rFonts w:ascii="Arial" w:eastAsia="Arial" w:hAnsi="Arial" w:cs="Arial"/>
      <w:b/>
      <w:bCs/>
      <w:color w:val="7E7E7E"/>
      <w:sz w:val="56"/>
      <w:szCs w:val="56"/>
    </w:rPr>
  </w:style>
  <w:style w:type="character" w:customStyle="1" w:styleId="Heading2Char">
    <w:name w:val="Heading 2 Char"/>
    <w:basedOn w:val="DefaultParagraphFont"/>
    <w:link w:val="Heading2"/>
    <w:uiPriority w:val="9"/>
    <w:rsid w:val="00731374"/>
    <w:rPr>
      <w:rFonts w:ascii="Arial" w:eastAsia="Times New Roman" w:hAnsi="Times New Roman" w:cs="Times New Roman"/>
      <w:b/>
      <w:color w:val="002060"/>
      <w:sz w:val="48"/>
      <w:szCs w:val="48"/>
    </w:rPr>
  </w:style>
  <w:style w:type="paragraph" w:styleId="TOC1">
    <w:name w:val="toc 1"/>
    <w:basedOn w:val="Normal"/>
    <w:uiPriority w:val="39"/>
    <w:qFormat/>
    <w:rsid w:val="00AE08A4"/>
    <w:pPr>
      <w:spacing w:before="294" w:line="268" w:lineRule="exact"/>
      <w:ind w:left="100"/>
    </w:pPr>
    <w:rPr>
      <w:b/>
      <w:bCs/>
      <w:sz w:val="24"/>
      <w:szCs w:val="24"/>
    </w:rPr>
  </w:style>
  <w:style w:type="paragraph" w:styleId="TOC2">
    <w:name w:val="toc 2"/>
    <w:basedOn w:val="Normal"/>
    <w:uiPriority w:val="39"/>
    <w:qFormat/>
    <w:rsid w:val="00AE08A4"/>
    <w:pPr>
      <w:spacing w:line="270" w:lineRule="exact"/>
      <w:ind w:left="100"/>
    </w:pPr>
    <w:rPr>
      <w:sz w:val="24"/>
      <w:szCs w:val="24"/>
    </w:rPr>
  </w:style>
  <w:style w:type="paragraph" w:styleId="BodyText">
    <w:name w:val="Body Text"/>
    <w:basedOn w:val="Normal"/>
    <w:link w:val="BodyTextChar"/>
    <w:uiPriority w:val="1"/>
    <w:qFormat/>
    <w:rsid w:val="00AE08A4"/>
    <w:rPr>
      <w:sz w:val="24"/>
      <w:szCs w:val="24"/>
    </w:rPr>
  </w:style>
  <w:style w:type="character" w:customStyle="1" w:styleId="BodyTextChar">
    <w:name w:val="Body Text Char"/>
    <w:basedOn w:val="DefaultParagraphFont"/>
    <w:link w:val="BodyText"/>
    <w:uiPriority w:val="1"/>
    <w:rsid w:val="00AE08A4"/>
    <w:rPr>
      <w:rFonts w:ascii="Times New Roman" w:eastAsia="Times New Roman" w:hAnsi="Times New Roman" w:cs="Times New Roman"/>
    </w:rPr>
  </w:style>
  <w:style w:type="paragraph" w:styleId="Title">
    <w:name w:val="Title"/>
    <w:basedOn w:val="Normal"/>
    <w:link w:val="TitleChar"/>
    <w:uiPriority w:val="10"/>
    <w:qFormat/>
    <w:rsid w:val="00AE08A4"/>
    <w:pPr>
      <w:ind w:left="199" w:right="684"/>
      <w:jc w:val="center"/>
    </w:pPr>
    <w:rPr>
      <w:rFonts w:ascii="Arial" w:eastAsia="Arial" w:hAnsi="Arial" w:cs="Arial"/>
      <w:b/>
      <w:bCs/>
      <w:sz w:val="56"/>
      <w:szCs w:val="56"/>
    </w:rPr>
  </w:style>
  <w:style w:type="character" w:customStyle="1" w:styleId="TitleChar">
    <w:name w:val="Title Char"/>
    <w:basedOn w:val="DefaultParagraphFont"/>
    <w:link w:val="Title"/>
    <w:uiPriority w:val="10"/>
    <w:rsid w:val="00AE08A4"/>
    <w:rPr>
      <w:rFonts w:ascii="Arial" w:eastAsia="Arial" w:hAnsi="Arial" w:cs="Arial"/>
      <w:b/>
      <w:bCs/>
      <w:sz w:val="56"/>
      <w:szCs w:val="56"/>
    </w:rPr>
  </w:style>
  <w:style w:type="paragraph" w:styleId="ListParagraph">
    <w:name w:val="List Paragraph"/>
    <w:basedOn w:val="Normal"/>
    <w:uiPriority w:val="1"/>
    <w:qFormat/>
    <w:rsid w:val="00AE08A4"/>
    <w:pPr>
      <w:ind w:left="1541" w:hanging="720"/>
    </w:pPr>
  </w:style>
  <w:style w:type="paragraph" w:customStyle="1" w:styleId="TableParagraph">
    <w:name w:val="Table Paragraph"/>
    <w:basedOn w:val="Normal"/>
    <w:uiPriority w:val="1"/>
    <w:qFormat/>
    <w:rsid w:val="00AE08A4"/>
    <w:pPr>
      <w:spacing w:line="250" w:lineRule="exact"/>
      <w:ind w:left="61"/>
      <w:jc w:val="center"/>
    </w:pPr>
  </w:style>
  <w:style w:type="character" w:styleId="Hyperlink">
    <w:name w:val="Hyperlink"/>
    <w:basedOn w:val="DefaultParagraphFont"/>
    <w:uiPriority w:val="99"/>
    <w:unhideWhenUsed/>
    <w:rsid w:val="00AE08A4"/>
    <w:rPr>
      <w:color w:val="0563C1" w:themeColor="hyperlink"/>
      <w:u w:val="single"/>
    </w:rPr>
  </w:style>
  <w:style w:type="character" w:styleId="UnresolvedMention">
    <w:name w:val="Unresolved Mention"/>
    <w:basedOn w:val="DefaultParagraphFont"/>
    <w:uiPriority w:val="99"/>
    <w:unhideWhenUsed/>
    <w:rsid w:val="00AE08A4"/>
    <w:rPr>
      <w:color w:val="605E5C"/>
      <w:shd w:val="clear" w:color="auto" w:fill="E1DFDD"/>
    </w:rPr>
  </w:style>
  <w:style w:type="paragraph" w:styleId="Header">
    <w:name w:val="header"/>
    <w:basedOn w:val="Normal"/>
    <w:link w:val="HeaderChar"/>
    <w:uiPriority w:val="99"/>
    <w:unhideWhenUsed/>
    <w:rsid w:val="00AE08A4"/>
    <w:pPr>
      <w:tabs>
        <w:tab w:val="center" w:pos="4680"/>
        <w:tab w:val="right" w:pos="9360"/>
      </w:tabs>
    </w:pPr>
  </w:style>
  <w:style w:type="character" w:customStyle="1" w:styleId="HeaderChar">
    <w:name w:val="Header Char"/>
    <w:basedOn w:val="DefaultParagraphFont"/>
    <w:link w:val="Header"/>
    <w:uiPriority w:val="99"/>
    <w:rsid w:val="00AE08A4"/>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AE08A4"/>
    <w:pPr>
      <w:tabs>
        <w:tab w:val="center" w:pos="4680"/>
        <w:tab w:val="right" w:pos="9360"/>
      </w:tabs>
    </w:pPr>
  </w:style>
  <w:style w:type="character" w:customStyle="1" w:styleId="FooterChar">
    <w:name w:val="Footer Char"/>
    <w:basedOn w:val="DefaultParagraphFont"/>
    <w:link w:val="Footer"/>
    <w:uiPriority w:val="99"/>
    <w:rsid w:val="00AE08A4"/>
    <w:rPr>
      <w:rFonts w:ascii="Times New Roman" w:eastAsia="Times New Roman" w:hAnsi="Times New Roman" w:cs="Times New Roman"/>
      <w:sz w:val="22"/>
      <w:szCs w:val="22"/>
    </w:rPr>
  </w:style>
  <w:style w:type="character" w:customStyle="1" w:styleId="Heading3Char">
    <w:name w:val="Heading 3 Char"/>
    <w:basedOn w:val="DefaultParagraphFont"/>
    <w:link w:val="Heading3"/>
    <w:uiPriority w:val="9"/>
    <w:rsid w:val="00731374"/>
    <w:rPr>
      <w:rFonts w:ascii="Arial" w:eastAsia="Times New Roman" w:hAnsi="Times New Roman" w:cs="Times New Roman"/>
      <w:b/>
      <w:color w:val="808080" w:themeColor="background1" w:themeShade="80"/>
      <w:sz w:val="36"/>
      <w:szCs w:val="36"/>
    </w:rPr>
  </w:style>
  <w:style w:type="paragraph" w:styleId="TOCHeading">
    <w:name w:val="TOC Heading"/>
    <w:basedOn w:val="Heading1"/>
    <w:next w:val="Normal"/>
    <w:uiPriority w:val="39"/>
    <w:unhideWhenUsed/>
    <w:qFormat/>
    <w:rsid w:val="0073137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731374"/>
    <w:pPr>
      <w:spacing w:after="100"/>
      <w:ind w:left="440"/>
    </w:pPr>
  </w:style>
  <w:style w:type="character" w:customStyle="1" w:styleId="Heading4Char">
    <w:name w:val="Heading 4 Char"/>
    <w:basedOn w:val="DefaultParagraphFont"/>
    <w:link w:val="Heading4"/>
    <w:uiPriority w:val="9"/>
    <w:rsid w:val="00F851FB"/>
    <w:rPr>
      <w:rFonts w:ascii="Arial"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pha.org/home" TargetMode="External"/><Relationship Id="rId18" Type="http://schemas.openxmlformats.org/officeDocument/2006/relationships/hyperlink" Target="https://www.unf.edu/brooks/advising/background_check.aspx" TargetMode="External"/><Relationship Id="rId26" Type="http://schemas.openxmlformats.org/officeDocument/2006/relationships/hyperlink" Target="http://www.mgma.com/" TargetMode="External"/><Relationship Id="rId39" Type="http://schemas.openxmlformats.org/officeDocument/2006/relationships/hyperlink" Target="http://www.unf.edu/healthpromotion/" TargetMode="External"/><Relationship Id="rId21" Type="http://schemas.openxmlformats.org/officeDocument/2006/relationships/hyperlink" Target="mailto:cohadvis@unf.edu" TargetMode="External"/><Relationship Id="rId34" Type="http://schemas.openxmlformats.org/officeDocument/2006/relationships/hyperlink" Target="http://www.unf.edu/military-veterans/" TargetMode="External"/><Relationship Id="rId42" Type="http://schemas.openxmlformats.org/officeDocument/2006/relationships/hyperlink" Target="http://www.unf.edu/ombudsman/" TargetMode="External"/><Relationship Id="rId47" Type="http://schemas.openxmlformats.org/officeDocument/2006/relationships/hyperlink" Target="mailto:mzhao@UNF.edu"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f.edu/deanofstudents/student_handbook.aspx" TargetMode="External"/><Relationship Id="rId29" Type="http://schemas.openxmlformats.org/officeDocument/2006/relationships/hyperlink" Target="http://www.aupha.org/Home/" TargetMode="External"/><Relationship Id="rId11" Type="http://schemas.openxmlformats.org/officeDocument/2006/relationships/header" Target="header1.xml"/><Relationship Id="rId24" Type="http://schemas.openxmlformats.org/officeDocument/2006/relationships/hyperlink" Target="http://www.ache.org/" TargetMode="External"/><Relationship Id="rId32" Type="http://schemas.openxmlformats.org/officeDocument/2006/relationships/hyperlink" Target="http://www.unf.edu/drc/" TargetMode="External"/><Relationship Id="rId37" Type="http://schemas.openxmlformats.org/officeDocument/2006/relationships/hyperlink" Target="http://www.unf.edu/onestop/" TargetMode="External"/><Relationship Id="rId40" Type="http://schemas.openxmlformats.org/officeDocument/2006/relationships/hyperlink" Target="http://www.unf.edu/shs/" TargetMode="External"/><Relationship Id="rId45" Type="http://schemas.openxmlformats.org/officeDocument/2006/relationships/hyperlink" Target="http://www.unf.edu/its/For_Students.aspx" TargetMode="External"/><Relationship Id="rId5" Type="http://schemas.openxmlformats.org/officeDocument/2006/relationships/styles" Target="styles.xml"/><Relationship Id="rId15" Type="http://schemas.openxmlformats.org/officeDocument/2006/relationships/hyperlink" Target="http://www.unf.edu/catalog/" TargetMode="External"/><Relationship Id="rId23" Type="http://schemas.openxmlformats.org/officeDocument/2006/relationships/hyperlink" Target="mailto:eoi@unf.edu" TargetMode="External"/><Relationship Id="rId28" Type="http://schemas.openxmlformats.org/officeDocument/2006/relationships/hyperlink" Target="http://www.unf.edu/careerservices/" TargetMode="External"/><Relationship Id="rId36" Type="http://schemas.openxmlformats.org/officeDocument/2006/relationships/hyperlink" Target="http://www.unf.edu/eod/"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unf.edu/" TargetMode="External"/><Relationship Id="rId31" Type="http://schemas.openxmlformats.org/officeDocument/2006/relationships/hyperlink" Target="http://www.unf.edu/recreation/" TargetMode="External"/><Relationship Id="rId44" Type="http://schemas.openxmlformats.org/officeDocument/2006/relationships/hyperlink" Target="mailto:updeltahonors@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edu/catalog/" TargetMode="External"/><Relationship Id="rId22" Type="http://schemas.openxmlformats.org/officeDocument/2006/relationships/hyperlink" Target="http://blackboard.unf.edu/" TargetMode="External"/><Relationship Id="rId27" Type="http://schemas.openxmlformats.org/officeDocument/2006/relationships/hyperlink" Target="http://www.hfma.org/" TargetMode="External"/><Relationship Id="rId30" Type="http://schemas.openxmlformats.org/officeDocument/2006/relationships/hyperlink" Target="http://www.unf.edu/ace/" TargetMode="External"/><Relationship Id="rId35" Type="http://schemas.openxmlformats.org/officeDocument/2006/relationships/hyperlink" Target="http://www.unf.edu/adacompliance/" TargetMode="External"/><Relationship Id="rId43" Type="http://schemas.openxmlformats.org/officeDocument/2006/relationships/hyperlink" Target="http://www.unf.edu/womens-center/" TargetMode="External"/><Relationship Id="rId48" Type="http://schemas.openxmlformats.org/officeDocument/2006/relationships/hyperlink" Target="mailto:laree.moody@unf.edu"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OneStop@unf.edu" TargetMode="External"/><Relationship Id="rId25" Type="http://schemas.openxmlformats.org/officeDocument/2006/relationships/hyperlink" Target="http://www.unf.edu/groups/hasa/%23!home/mainPage" TargetMode="External"/><Relationship Id="rId33" Type="http://schemas.openxmlformats.org/officeDocument/2006/relationships/hyperlink" Target="http://www.unf.edu/recreation/swc/" TargetMode="External"/><Relationship Id="rId38" Type="http://schemas.openxmlformats.org/officeDocument/2006/relationships/hyperlink" Target="http://www.unf.edu/sg/" TargetMode="External"/><Relationship Id="rId46" Type="http://schemas.openxmlformats.org/officeDocument/2006/relationships/hyperlink" Target="http://www.unf.edu/its/help_desk/)" TargetMode="External"/><Relationship Id="rId20" Type="http://schemas.openxmlformats.org/officeDocument/2006/relationships/hyperlink" Target="https://shib.unf.edu/idp/profile/SAML2/Redirect/SSO?execution=e1s2" TargetMode="External"/><Relationship Id="rId41" Type="http://schemas.openxmlformats.org/officeDocument/2006/relationships/hyperlink" Target="http://www.unf.edu/cluballianc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BROOKS COLLEGE OF HEALTH</Department>
    <uq5p xmlns="a8fbf49f-21ba-4487-b1fa-ffc4a5473ca3" xsi:nil="true"/>
    <Document_x0020_Status xmlns="a8fbf49f-21ba-4487-b1fa-ffc4a5473ca3">Certified</Docum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D069F-C296-40F8-A900-EE8BC5995FDE}">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F9680C2E-D059-452A-81F1-7ACCC1B36E66}">
  <ds:schemaRefs>
    <ds:schemaRef ds:uri="http://schemas.microsoft.com/sharepoint/v3/contenttype/forms"/>
  </ds:schemaRefs>
</ds:datastoreItem>
</file>

<file path=customXml/itemProps3.xml><?xml version="1.0" encoding="utf-8"?>
<ds:datastoreItem xmlns:ds="http://schemas.openxmlformats.org/officeDocument/2006/customXml" ds:itemID="{6F5B0B34-2BB3-4FF7-ACEB-67094B947E3B}"/>
</file>

<file path=docProps/app.xml><?xml version="1.0" encoding="utf-8"?>
<Properties xmlns="http://schemas.openxmlformats.org/officeDocument/2006/extended-properties" xmlns:vt="http://schemas.openxmlformats.org/officeDocument/2006/docPropsVTypes">
  <Template>Normal</Template>
  <TotalTime>44</TotalTime>
  <Pages>21</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BHA Handbook_Final2020</vt:lpstr>
    </vt:vector>
  </TitlesOfParts>
  <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Augustine</dc:creator>
  <cp:keywords/>
  <dc:description/>
  <cp:lastModifiedBy>Fieschko, Rachel</cp:lastModifiedBy>
  <cp:revision>5</cp:revision>
  <dcterms:created xsi:type="dcterms:W3CDTF">2021-02-19T18:18:00Z</dcterms:created>
  <dcterms:modified xsi:type="dcterms:W3CDTF">2021-03-04T20:43:00Z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